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D86" w:rsidRDefault="008A5B10" w:rsidP="00CD5D86">
      <w:pPr>
        <w:tabs>
          <w:tab w:val="left" w:pos="900"/>
        </w:tabs>
        <w:rPr>
          <w:rFonts w:ascii="Arial" w:hAnsi="Arial" w:cs="Arial"/>
        </w:rPr>
      </w:pPr>
      <w:r>
        <w:rPr>
          <w:rFonts w:ascii="Arial" w:hAnsi="Arial" w:cs="Arial"/>
          <w:noProof/>
          <w:lang w:eastAsia="pl-PL"/>
        </w:rPr>
        <mc:AlternateContent>
          <mc:Choice Requires="wps">
            <w:drawing>
              <wp:anchor distT="0" distB="0" distL="114935" distR="114935" simplePos="0" relativeHeight="251659776" behindDoc="0" locked="0" layoutInCell="1" allowOverlap="1">
                <wp:simplePos x="0" y="0"/>
                <wp:positionH relativeFrom="column">
                  <wp:posOffset>2523490</wp:posOffset>
                </wp:positionH>
                <wp:positionV relativeFrom="paragraph">
                  <wp:posOffset>-90170</wp:posOffset>
                </wp:positionV>
                <wp:extent cx="3246120" cy="1317625"/>
                <wp:effectExtent l="0" t="0" r="11430" b="1587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1317625"/>
                        </a:xfrm>
                        <a:prstGeom prst="rect">
                          <a:avLst/>
                        </a:prstGeom>
                        <a:solidFill>
                          <a:srgbClr val="FFFFFF"/>
                        </a:solidFill>
                        <a:ln w="6350">
                          <a:solidFill>
                            <a:srgbClr val="000000"/>
                          </a:solidFill>
                          <a:miter lim="800000"/>
                          <a:headEnd/>
                          <a:tailEnd/>
                        </a:ln>
                      </wps:spPr>
                      <wps:txbx>
                        <w:txbxContent>
                          <w:p w:rsidR="008E5D1C" w:rsidRPr="0034057A" w:rsidRDefault="008E5D1C" w:rsidP="000834C9">
                            <w:pPr>
                              <w:jc w:val="center"/>
                              <w:rPr>
                                <w:rFonts w:ascii="Arial" w:hAnsi="Arial"/>
                                <w:sz w:val="22"/>
                                <w:szCs w:val="22"/>
                              </w:rPr>
                            </w:pPr>
                            <w:r w:rsidRPr="0034057A">
                              <w:rPr>
                                <w:rFonts w:ascii="Arial" w:hAnsi="Arial"/>
                                <w:sz w:val="22"/>
                                <w:szCs w:val="22"/>
                              </w:rPr>
                              <w:t>Centralne Biuro Antykorupcyjne</w:t>
                            </w:r>
                          </w:p>
                          <w:p w:rsidR="008E5D1C" w:rsidRPr="0034057A" w:rsidRDefault="008E5D1C" w:rsidP="000834C9">
                            <w:pPr>
                              <w:jc w:val="center"/>
                              <w:rPr>
                                <w:rFonts w:ascii="Arial" w:hAnsi="Arial"/>
                                <w:sz w:val="22"/>
                                <w:szCs w:val="22"/>
                              </w:rPr>
                            </w:pPr>
                            <w:r w:rsidRPr="0034057A">
                              <w:rPr>
                                <w:rFonts w:ascii="Arial" w:hAnsi="Arial"/>
                                <w:sz w:val="22"/>
                                <w:szCs w:val="22"/>
                              </w:rPr>
                              <w:t>00-583 Warszawa</w:t>
                            </w:r>
                          </w:p>
                          <w:p w:rsidR="008E5D1C" w:rsidRPr="0034057A" w:rsidRDefault="008E5D1C" w:rsidP="000834C9">
                            <w:pPr>
                              <w:jc w:val="center"/>
                              <w:rPr>
                                <w:rFonts w:ascii="Arial" w:hAnsi="Arial"/>
                                <w:sz w:val="22"/>
                                <w:szCs w:val="22"/>
                              </w:rPr>
                            </w:pPr>
                            <w:r w:rsidRPr="0034057A">
                              <w:rPr>
                                <w:rFonts w:ascii="Arial" w:hAnsi="Arial"/>
                                <w:sz w:val="22"/>
                                <w:szCs w:val="22"/>
                              </w:rPr>
                              <w:t>Al. Ujazdowskie 9</w:t>
                            </w:r>
                          </w:p>
                          <w:p w:rsidR="008E5D1C" w:rsidRPr="0034057A" w:rsidRDefault="008E5D1C" w:rsidP="000834C9">
                            <w:pPr>
                              <w:jc w:val="center"/>
                              <w:rPr>
                                <w:rFonts w:ascii="Arial" w:hAnsi="Arial"/>
                                <w:sz w:val="22"/>
                                <w:szCs w:val="22"/>
                              </w:rPr>
                            </w:pPr>
                          </w:p>
                          <w:p w:rsidR="008E5D1C" w:rsidRPr="0034057A" w:rsidRDefault="008E5D1C" w:rsidP="000834C9">
                            <w:pPr>
                              <w:jc w:val="center"/>
                              <w:rPr>
                                <w:rFonts w:ascii="Arial" w:hAnsi="Arial"/>
                                <w:sz w:val="22"/>
                                <w:szCs w:val="22"/>
                              </w:rPr>
                            </w:pPr>
                            <w:r w:rsidRPr="0034057A">
                              <w:rPr>
                                <w:rFonts w:ascii="Arial" w:hAnsi="Arial"/>
                                <w:sz w:val="22"/>
                                <w:szCs w:val="22"/>
                              </w:rPr>
                              <w:t>REGON: 140610454</w:t>
                            </w:r>
                          </w:p>
                          <w:p w:rsidR="008E5D1C" w:rsidRDefault="008E5D1C" w:rsidP="000834C9">
                            <w:pPr>
                              <w:jc w:val="center"/>
                              <w:rPr>
                                <w:rFonts w:ascii="Arial" w:hAnsi="Arial"/>
                              </w:rPr>
                            </w:pPr>
                            <w:r>
                              <w:rPr>
                                <w:rFonts w:ascii="Arial" w:hAnsi="Arial"/>
                              </w:rPr>
                              <w:t>NIP: 701 – 00 – 25 - 324</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98.7pt;margin-top:-7.1pt;width:255.6pt;height:103.75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" strokeweight=".5pt">
                <v:textbox inset="7.45pt,3.85pt,7.45pt,3.85pt">
                  <w:txbxContent>
                    <w:p w:rsidR="008E5D1C" w:rsidRPr="0034057A" w:rsidRDefault="008E5D1C" w:rsidP="000834C9">
                      <w:pPr>
                        <w:jc w:val="center"/>
                        <w:rPr>
                          <w:rFonts w:ascii="Arial" w:hAnsi="Arial"/>
                          <w:sz w:val="22"/>
                          <w:szCs w:val="22"/>
                        </w:rPr>
                      </w:pPr>
                      <w:r w:rsidRPr="0034057A">
                        <w:rPr>
                          <w:rFonts w:ascii="Arial" w:hAnsi="Arial"/>
                          <w:sz w:val="22"/>
                          <w:szCs w:val="22"/>
                        </w:rPr>
                        <w:t>Centralne Biuro Antykorupcyjne</w:t>
                      </w:r>
                    </w:p>
                    <w:p w:rsidR="008E5D1C" w:rsidRPr="0034057A" w:rsidRDefault="008E5D1C" w:rsidP="000834C9">
                      <w:pPr>
                        <w:jc w:val="center"/>
                        <w:rPr>
                          <w:rFonts w:ascii="Arial" w:hAnsi="Arial"/>
                          <w:sz w:val="22"/>
                          <w:szCs w:val="22"/>
                        </w:rPr>
                      </w:pPr>
                      <w:r w:rsidRPr="0034057A">
                        <w:rPr>
                          <w:rFonts w:ascii="Arial" w:hAnsi="Arial"/>
                          <w:sz w:val="22"/>
                          <w:szCs w:val="22"/>
                        </w:rPr>
                        <w:t>00-583 Warszawa</w:t>
                      </w:r>
                    </w:p>
                    <w:p w:rsidR="008E5D1C" w:rsidRPr="0034057A" w:rsidRDefault="008E5D1C" w:rsidP="000834C9">
                      <w:pPr>
                        <w:jc w:val="center"/>
                        <w:rPr>
                          <w:rFonts w:ascii="Arial" w:hAnsi="Arial"/>
                          <w:sz w:val="22"/>
                          <w:szCs w:val="22"/>
                        </w:rPr>
                      </w:pPr>
                      <w:r w:rsidRPr="0034057A">
                        <w:rPr>
                          <w:rFonts w:ascii="Arial" w:hAnsi="Arial"/>
                          <w:sz w:val="22"/>
                          <w:szCs w:val="22"/>
                        </w:rPr>
                        <w:t>Al. Ujazdowskie 9</w:t>
                      </w:r>
                    </w:p>
                    <w:p w:rsidR="008E5D1C" w:rsidRPr="0034057A" w:rsidRDefault="008E5D1C" w:rsidP="000834C9">
                      <w:pPr>
                        <w:jc w:val="center"/>
                        <w:rPr>
                          <w:rFonts w:ascii="Arial" w:hAnsi="Arial"/>
                          <w:sz w:val="22"/>
                          <w:szCs w:val="22"/>
                        </w:rPr>
                      </w:pPr>
                    </w:p>
                    <w:p w:rsidR="008E5D1C" w:rsidRPr="0034057A" w:rsidRDefault="008E5D1C" w:rsidP="000834C9">
                      <w:pPr>
                        <w:jc w:val="center"/>
                        <w:rPr>
                          <w:rFonts w:ascii="Arial" w:hAnsi="Arial"/>
                          <w:sz w:val="22"/>
                          <w:szCs w:val="22"/>
                        </w:rPr>
                      </w:pPr>
                      <w:r w:rsidRPr="0034057A">
                        <w:rPr>
                          <w:rFonts w:ascii="Arial" w:hAnsi="Arial"/>
                          <w:sz w:val="22"/>
                          <w:szCs w:val="22"/>
                        </w:rPr>
                        <w:t>REGON: 140610454</w:t>
                      </w:r>
                    </w:p>
                    <w:p w:rsidR="008E5D1C" w:rsidRDefault="008E5D1C" w:rsidP="000834C9">
                      <w:pPr>
                        <w:jc w:val="center"/>
                        <w:rPr>
                          <w:rFonts w:ascii="Arial" w:hAnsi="Arial"/>
                        </w:rPr>
                      </w:pPr>
                      <w:r>
                        <w:rPr>
                          <w:rFonts w:ascii="Arial" w:hAnsi="Arial"/>
                        </w:rPr>
                        <w:t>NIP: 701 – 00 – 25 - 324</w:t>
                      </w:r>
                    </w:p>
                  </w:txbxContent>
                </v:textbox>
              </v:shape>
            </w:pict>
          </mc:Fallback>
        </mc:AlternateContent>
      </w:r>
      <w:r w:rsidR="000834C9" w:rsidRPr="000834C9">
        <w:rPr>
          <w:rFonts w:ascii="Arial" w:hAnsi="Arial" w:cs="Arial"/>
          <w:noProof/>
          <w:lang w:eastAsia="pl-PL"/>
        </w:rPr>
        <w:drawing>
          <wp:inline distT="0" distB="0" distL="0" distR="0">
            <wp:extent cx="895350" cy="1009650"/>
            <wp:effectExtent l="19050" t="0" r="0" b="0"/>
            <wp:docPr id="3" name="Obraz 1" descr="Logo CBA 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CBA wmf"/>
                    <pic:cNvPicPr>
                      <a:picLocks noChangeAspect="1" noChangeArrowheads="1"/>
                    </pic:cNvPicPr>
                  </pic:nvPicPr>
                  <pic:blipFill>
                    <a:blip r:embed="rId8" cstate="print"/>
                    <a:srcRect/>
                    <a:stretch>
                      <a:fillRect/>
                    </a:stretch>
                  </pic:blipFill>
                  <pic:spPr bwMode="auto">
                    <a:xfrm>
                      <a:off x="0" y="0"/>
                      <a:ext cx="895350" cy="1009650"/>
                    </a:xfrm>
                    <a:prstGeom prst="rect">
                      <a:avLst/>
                    </a:prstGeom>
                    <a:noFill/>
                    <a:ln w="9525">
                      <a:noFill/>
                      <a:miter lim="800000"/>
                      <a:headEnd/>
                      <a:tailEnd/>
                    </a:ln>
                  </pic:spPr>
                </pic:pic>
              </a:graphicData>
            </a:graphic>
          </wp:inline>
        </w:drawing>
      </w:r>
      <w:r w:rsidR="00CD5D86">
        <w:rPr>
          <w:rFonts w:ascii="Arial" w:hAnsi="Arial" w:cs="Arial"/>
        </w:rPr>
        <w:tab/>
      </w:r>
    </w:p>
    <w:p w:rsidR="00CD5D86" w:rsidRDefault="00CD5D86" w:rsidP="002430C1">
      <w:pPr>
        <w:rPr>
          <w:rFonts w:ascii="Arial" w:hAnsi="Arial" w:cs="Arial"/>
        </w:rPr>
      </w:pPr>
    </w:p>
    <w:p w:rsidR="0034057A" w:rsidRDefault="0034057A" w:rsidP="002430C1">
      <w:pPr>
        <w:rPr>
          <w:rFonts w:ascii="Arial" w:hAnsi="Arial" w:cs="Arial"/>
          <w:b/>
        </w:rPr>
      </w:pPr>
    </w:p>
    <w:p w:rsidR="00CD5D86" w:rsidRPr="0034057A" w:rsidRDefault="006E3D3F" w:rsidP="002430C1">
      <w:pPr>
        <w:rPr>
          <w:rFonts w:ascii="Arial" w:hAnsi="Arial" w:cs="Arial"/>
          <w:b/>
        </w:rPr>
      </w:pPr>
      <w:r w:rsidRPr="0034057A">
        <w:rPr>
          <w:rFonts w:ascii="Arial" w:hAnsi="Arial" w:cs="Arial"/>
          <w:b/>
        </w:rPr>
        <w:t>CBA/F-WZP</w:t>
      </w:r>
      <w:r w:rsidR="00CE7FF4" w:rsidRPr="0034057A">
        <w:rPr>
          <w:rFonts w:ascii="Arial" w:hAnsi="Arial" w:cs="Arial"/>
          <w:b/>
        </w:rPr>
        <w:t>/</w:t>
      </w:r>
      <w:r w:rsidR="00861FB5">
        <w:rPr>
          <w:rFonts w:ascii="Arial" w:hAnsi="Arial" w:cs="Arial"/>
          <w:b/>
        </w:rPr>
        <w:t>572</w:t>
      </w:r>
      <w:r w:rsidR="00FC7E89">
        <w:rPr>
          <w:rFonts w:ascii="Arial" w:hAnsi="Arial" w:cs="Arial"/>
          <w:b/>
        </w:rPr>
        <w:t>/20</w:t>
      </w:r>
      <w:r w:rsidR="00FC06D1">
        <w:rPr>
          <w:rFonts w:ascii="Arial" w:hAnsi="Arial" w:cs="Arial"/>
          <w:b/>
        </w:rPr>
        <w:t>20</w:t>
      </w:r>
    </w:p>
    <w:p w:rsidR="00087032" w:rsidRDefault="00087032" w:rsidP="00772DD0">
      <w:pPr>
        <w:ind w:left="5040"/>
      </w:pPr>
    </w:p>
    <w:p w:rsidR="00772DD0" w:rsidRDefault="00772DD0" w:rsidP="00772DD0">
      <w:pPr>
        <w:ind w:left="5040"/>
      </w:pPr>
    </w:p>
    <w:tbl>
      <w:tblPr>
        <w:tblW w:w="0" w:type="auto"/>
        <w:tblLayout w:type="fixed"/>
        <w:tblCellMar>
          <w:left w:w="0" w:type="dxa"/>
          <w:right w:w="0" w:type="dxa"/>
        </w:tblCellMar>
        <w:tblLook w:val="0000" w:firstRow="0" w:lastRow="0" w:firstColumn="0" w:lastColumn="0" w:noHBand="0" w:noVBand="0"/>
      </w:tblPr>
      <w:tblGrid>
        <w:gridCol w:w="4306"/>
        <w:gridCol w:w="5594"/>
      </w:tblGrid>
      <w:tr w:rsidR="00772DD0" w:rsidRPr="00E8759E">
        <w:trPr>
          <w:trHeight w:val="2167"/>
        </w:trPr>
        <w:tc>
          <w:tcPr>
            <w:tcW w:w="4306" w:type="dxa"/>
          </w:tcPr>
          <w:p w:rsidR="00CD5D86" w:rsidRDefault="00CD5D86" w:rsidP="002430C1">
            <w:pPr>
              <w:rPr>
                <w:rFonts w:ascii="Arial" w:hAnsi="Arial" w:cs="Arial"/>
              </w:rPr>
            </w:pPr>
          </w:p>
          <w:p w:rsidR="00AB124F" w:rsidRDefault="00AB124F" w:rsidP="00AB124F">
            <w:pPr>
              <w:jc w:val="center"/>
              <w:rPr>
                <w:rFonts w:ascii="Arial" w:hAnsi="Arial" w:cs="Arial"/>
                <w:sz w:val="22"/>
                <w:szCs w:val="22"/>
              </w:rPr>
            </w:pPr>
            <w:r>
              <w:rPr>
                <w:rFonts w:ascii="Arial" w:hAnsi="Arial" w:cs="Arial"/>
                <w:sz w:val="22"/>
                <w:szCs w:val="22"/>
              </w:rPr>
              <w:t>„ZATWIERDZAM”</w:t>
            </w:r>
          </w:p>
          <w:p w:rsidR="00AB124F" w:rsidRDefault="00AB124F" w:rsidP="00AB124F">
            <w:pPr>
              <w:jc w:val="center"/>
              <w:rPr>
                <w:rFonts w:ascii="Arial" w:hAnsi="Arial" w:cs="Arial"/>
              </w:rPr>
            </w:pPr>
          </w:p>
          <w:p w:rsidR="00AB124F" w:rsidRDefault="00861FB5" w:rsidP="00AB124F">
            <w:pPr>
              <w:jc w:val="center"/>
              <w:rPr>
                <w:rFonts w:ascii="Arial" w:hAnsi="Arial" w:cs="Arial"/>
              </w:rPr>
            </w:pPr>
            <w:r>
              <w:rPr>
                <w:rFonts w:ascii="Arial" w:hAnsi="Arial" w:cs="Arial"/>
              </w:rPr>
              <w:t>p.o. Dyrektor</w:t>
            </w:r>
          </w:p>
          <w:p w:rsidR="00861FB5" w:rsidRDefault="00861FB5" w:rsidP="00AB124F">
            <w:pPr>
              <w:jc w:val="center"/>
              <w:rPr>
                <w:rFonts w:ascii="Arial" w:hAnsi="Arial" w:cs="Arial"/>
              </w:rPr>
            </w:pPr>
            <w:r>
              <w:rPr>
                <w:rFonts w:ascii="Arial" w:hAnsi="Arial" w:cs="Arial"/>
              </w:rPr>
              <w:t>Biura Finansów CBA</w:t>
            </w:r>
          </w:p>
          <w:p w:rsidR="00861FB5" w:rsidRDefault="00861FB5" w:rsidP="00AB124F">
            <w:pPr>
              <w:jc w:val="center"/>
              <w:rPr>
                <w:rFonts w:ascii="Arial" w:hAnsi="Arial" w:cs="Arial"/>
              </w:rPr>
            </w:pPr>
          </w:p>
          <w:p w:rsidR="00861FB5" w:rsidRDefault="00861FB5" w:rsidP="00AB124F">
            <w:pPr>
              <w:jc w:val="center"/>
              <w:rPr>
                <w:rFonts w:ascii="Arial" w:hAnsi="Arial" w:cs="Arial"/>
              </w:rPr>
            </w:pPr>
            <w:r>
              <w:rPr>
                <w:rFonts w:ascii="Arial" w:hAnsi="Arial" w:cs="Arial"/>
              </w:rPr>
              <w:t>Iwona Czerniec</w:t>
            </w:r>
          </w:p>
          <w:p w:rsidR="00861FB5" w:rsidRDefault="00861FB5" w:rsidP="00AB124F">
            <w:pPr>
              <w:jc w:val="center"/>
              <w:rPr>
                <w:rFonts w:ascii="Arial" w:hAnsi="Arial" w:cs="Arial"/>
              </w:rPr>
            </w:pPr>
          </w:p>
          <w:p w:rsidR="00AB124F" w:rsidRDefault="0015637D" w:rsidP="00AB124F">
            <w:pPr>
              <w:jc w:val="center"/>
              <w:rPr>
                <w:rFonts w:ascii="Arial" w:hAnsi="Arial" w:cs="Arial"/>
              </w:rPr>
            </w:pPr>
            <w:r>
              <w:rPr>
                <w:rFonts w:ascii="Arial" w:hAnsi="Arial" w:cs="Arial"/>
              </w:rPr>
              <w:t xml:space="preserve"> </w:t>
            </w:r>
          </w:p>
          <w:p w:rsidR="00772DD0" w:rsidRPr="006418D7" w:rsidRDefault="00772DD0" w:rsidP="00B356E7">
            <w:pPr>
              <w:jc w:val="center"/>
              <w:rPr>
                <w:rFonts w:ascii="Arial" w:hAnsi="Arial" w:cs="Arial"/>
                <w:sz w:val="20"/>
                <w:szCs w:val="20"/>
              </w:rPr>
            </w:pPr>
          </w:p>
        </w:tc>
        <w:tc>
          <w:tcPr>
            <w:tcW w:w="5594" w:type="dxa"/>
          </w:tcPr>
          <w:p w:rsidR="00087032" w:rsidRDefault="00087032" w:rsidP="001661B8">
            <w:pPr>
              <w:jc w:val="right"/>
              <w:rPr>
                <w:rFonts w:ascii="Arial" w:hAnsi="Arial" w:cs="Arial"/>
              </w:rPr>
            </w:pPr>
          </w:p>
          <w:p w:rsidR="00087032" w:rsidRDefault="00087032" w:rsidP="001661B8">
            <w:pPr>
              <w:jc w:val="right"/>
              <w:rPr>
                <w:rFonts w:ascii="Arial" w:hAnsi="Arial" w:cs="Arial"/>
              </w:rPr>
            </w:pPr>
          </w:p>
          <w:p w:rsidR="00772DD0" w:rsidRPr="00EF0999" w:rsidRDefault="00772DD0" w:rsidP="00FC06D1">
            <w:pPr>
              <w:jc w:val="right"/>
              <w:rPr>
                <w:rFonts w:ascii="Arial" w:hAnsi="Arial" w:cs="Arial"/>
                <w:sz w:val="28"/>
                <w:szCs w:val="28"/>
              </w:rPr>
            </w:pPr>
            <w:r w:rsidRPr="00EF0999">
              <w:rPr>
                <w:rFonts w:ascii="Arial" w:hAnsi="Arial" w:cs="Arial"/>
                <w:b/>
                <w:sz w:val="28"/>
                <w:szCs w:val="28"/>
              </w:rPr>
              <w:t xml:space="preserve">Sprawa nr </w:t>
            </w:r>
            <w:r w:rsidR="008A5B10" w:rsidRPr="00EF0999">
              <w:rPr>
                <w:rFonts w:ascii="Arial" w:hAnsi="Arial" w:cs="Arial"/>
                <w:b/>
                <w:sz w:val="28"/>
                <w:szCs w:val="28"/>
              </w:rPr>
              <w:t xml:space="preserve"> </w:t>
            </w:r>
            <w:r w:rsidR="00FC06D1">
              <w:rPr>
                <w:rFonts w:ascii="Arial" w:hAnsi="Arial" w:cs="Arial"/>
                <w:b/>
                <w:sz w:val="28"/>
                <w:szCs w:val="28"/>
              </w:rPr>
              <w:t>1</w:t>
            </w:r>
            <w:r w:rsidR="00FC7E89">
              <w:rPr>
                <w:rFonts w:ascii="Arial" w:hAnsi="Arial" w:cs="Arial"/>
                <w:b/>
                <w:sz w:val="28"/>
                <w:szCs w:val="28"/>
              </w:rPr>
              <w:t>/OBR/20</w:t>
            </w:r>
            <w:r w:rsidR="00FC06D1">
              <w:rPr>
                <w:rFonts w:ascii="Arial" w:hAnsi="Arial" w:cs="Arial"/>
                <w:b/>
                <w:sz w:val="28"/>
                <w:szCs w:val="28"/>
              </w:rPr>
              <w:t>20</w:t>
            </w:r>
            <w:r w:rsidR="00FC7E89">
              <w:rPr>
                <w:rFonts w:ascii="Arial" w:hAnsi="Arial" w:cs="Arial"/>
                <w:b/>
                <w:sz w:val="28"/>
                <w:szCs w:val="28"/>
              </w:rPr>
              <w:t>/</w:t>
            </w:r>
            <w:r w:rsidR="00FC06D1">
              <w:rPr>
                <w:rFonts w:ascii="Arial" w:hAnsi="Arial" w:cs="Arial"/>
                <w:b/>
                <w:sz w:val="28"/>
                <w:szCs w:val="28"/>
              </w:rPr>
              <w:t>JC</w:t>
            </w:r>
          </w:p>
        </w:tc>
      </w:tr>
      <w:tr w:rsidR="00772DD0" w:rsidRPr="00E8759E">
        <w:trPr>
          <w:trHeight w:val="268"/>
        </w:trPr>
        <w:tc>
          <w:tcPr>
            <w:tcW w:w="4306" w:type="dxa"/>
          </w:tcPr>
          <w:p w:rsidR="00772DD0" w:rsidRPr="00E8759E" w:rsidRDefault="00772DD0" w:rsidP="00FC3C37">
            <w:pPr>
              <w:snapToGrid w:val="0"/>
              <w:rPr>
                <w:rFonts w:ascii="Arial" w:hAnsi="Arial" w:cs="Arial"/>
              </w:rPr>
            </w:pPr>
          </w:p>
        </w:tc>
        <w:tc>
          <w:tcPr>
            <w:tcW w:w="5594" w:type="dxa"/>
          </w:tcPr>
          <w:p w:rsidR="00772DD0" w:rsidRPr="00E8759E" w:rsidRDefault="00772DD0" w:rsidP="00FC3C37">
            <w:pPr>
              <w:snapToGrid w:val="0"/>
              <w:jc w:val="right"/>
              <w:rPr>
                <w:rFonts w:ascii="Arial" w:hAnsi="Arial" w:cs="Arial"/>
              </w:rPr>
            </w:pPr>
          </w:p>
        </w:tc>
      </w:tr>
    </w:tbl>
    <w:p w:rsidR="00772DD0" w:rsidRDefault="00772DD0" w:rsidP="00772DD0"/>
    <w:p w:rsidR="00BA5885" w:rsidRDefault="00BA5885" w:rsidP="00772DD0"/>
    <w:p w:rsidR="00772DD0" w:rsidRDefault="00772DD0" w:rsidP="00772DD0"/>
    <w:p w:rsidR="00772DD0" w:rsidRDefault="00772DD0" w:rsidP="00772DD0"/>
    <w:p w:rsidR="00772DD0" w:rsidRPr="00E8759E" w:rsidRDefault="00772DD0" w:rsidP="00772DD0">
      <w:pPr>
        <w:jc w:val="center"/>
        <w:rPr>
          <w:rFonts w:ascii="Arial" w:hAnsi="Arial" w:cs="Arial"/>
          <w:b/>
          <w:bCs/>
          <w:sz w:val="32"/>
          <w:szCs w:val="32"/>
        </w:rPr>
      </w:pPr>
      <w:r w:rsidRPr="00E8759E">
        <w:rPr>
          <w:rFonts w:ascii="Arial" w:hAnsi="Arial" w:cs="Arial"/>
          <w:b/>
          <w:bCs/>
          <w:sz w:val="32"/>
          <w:szCs w:val="32"/>
        </w:rPr>
        <w:t xml:space="preserve">SPECYFIKACJA </w:t>
      </w:r>
    </w:p>
    <w:p w:rsidR="00772DD0" w:rsidRPr="00E8759E" w:rsidRDefault="00772DD0" w:rsidP="00772DD0">
      <w:pPr>
        <w:jc w:val="center"/>
        <w:rPr>
          <w:rFonts w:ascii="Arial" w:hAnsi="Arial" w:cs="Arial"/>
          <w:b/>
          <w:bCs/>
          <w:sz w:val="32"/>
          <w:szCs w:val="32"/>
        </w:rPr>
      </w:pPr>
      <w:r w:rsidRPr="00E8759E">
        <w:rPr>
          <w:rFonts w:ascii="Arial" w:hAnsi="Arial" w:cs="Arial"/>
          <w:b/>
          <w:bCs/>
          <w:sz w:val="32"/>
          <w:szCs w:val="32"/>
        </w:rPr>
        <w:t>ISTOTNYCH WARUNKÓW ZAMÓWIENIA</w:t>
      </w:r>
    </w:p>
    <w:p w:rsidR="00772DD0" w:rsidRPr="00E8759E" w:rsidRDefault="00772DD0" w:rsidP="00772DD0">
      <w:pPr>
        <w:jc w:val="center"/>
        <w:rPr>
          <w:rFonts w:ascii="Arial" w:hAnsi="Arial" w:cs="Arial"/>
          <w:b/>
          <w:bCs/>
          <w:sz w:val="32"/>
          <w:szCs w:val="32"/>
        </w:rPr>
      </w:pPr>
      <w:r w:rsidRPr="00E8759E">
        <w:rPr>
          <w:rFonts w:ascii="Arial" w:hAnsi="Arial" w:cs="Arial"/>
          <w:b/>
          <w:bCs/>
          <w:sz w:val="32"/>
          <w:szCs w:val="32"/>
        </w:rPr>
        <w:t>(SIWZ)</w:t>
      </w:r>
    </w:p>
    <w:p w:rsidR="00772DD0" w:rsidRPr="00E8759E" w:rsidRDefault="00772DD0" w:rsidP="00772DD0">
      <w:pPr>
        <w:rPr>
          <w:rFonts w:ascii="Arial" w:hAnsi="Arial" w:cs="Arial"/>
          <w:b/>
          <w:bCs/>
        </w:rPr>
      </w:pPr>
    </w:p>
    <w:p w:rsidR="00772DD0" w:rsidRPr="00E8759E" w:rsidRDefault="00772DD0" w:rsidP="00772DD0">
      <w:pPr>
        <w:rPr>
          <w:rFonts w:ascii="Arial" w:hAnsi="Arial" w:cs="Arial"/>
          <w:b/>
          <w:bCs/>
        </w:rPr>
      </w:pPr>
    </w:p>
    <w:p w:rsidR="00772DD0" w:rsidRPr="00E8759E" w:rsidRDefault="00772DD0" w:rsidP="00772DD0">
      <w:pPr>
        <w:rPr>
          <w:rFonts w:ascii="Arial" w:hAnsi="Arial" w:cs="Arial"/>
          <w:b/>
          <w:bCs/>
        </w:rPr>
      </w:pPr>
    </w:p>
    <w:p w:rsidR="00772DD0" w:rsidRPr="00E8759E" w:rsidRDefault="00772DD0" w:rsidP="00772DD0">
      <w:pPr>
        <w:rPr>
          <w:rFonts w:ascii="Arial" w:hAnsi="Arial" w:cs="Arial"/>
          <w:b/>
          <w:bCs/>
        </w:rPr>
      </w:pPr>
    </w:p>
    <w:p w:rsidR="00772DD0" w:rsidRPr="00E8759E" w:rsidRDefault="00772DD0" w:rsidP="00772DD0">
      <w:pPr>
        <w:rPr>
          <w:rFonts w:ascii="Arial" w:hAnsi="Arial" w:cs="Arial"/>
          <w:b/>
          <w:bCs/>
        </w:rPr>
      </w:pPr>
    </w:p>
    <w:tbl>
      <w:tblPr>
        <w:tblW w:w="9498" w:type="dxa"/>
        <w:tblLayout w:type="fixed"/>
        <w:tblCellMar>
          <w:left w:w="0" w:type="dxa"/>
          <w:right w:w="0" w:type="dxa"/>
        </w:tblCellMar>
        <w:tblLook w:val="0000" w:firstRow="0" w:lastRow="0" w:firstColumn="0" w:lastColumn="0" w:noHBand="0" w:noVBand="0"/>
      </w:tblPr>
      <w:tblGrid>
        <w:gridCol w:w="1701"/>
        <w:gridCol w:w="7797"/>
      </w:tblGrid>
      <w:tr w:rsidR="00772DD0" w:rsidRPr="0034057A" w:rsidTr="00980FF8">
        <w:trPr>
          <w:trHeight w:val="1764"/>
        </w:trPr>
        <w:tc>
          <w:tcPr>
            <w:tcW w:w="1701" w:type="dxa"/>
          </w:tcPr>
          <w:p w:rsidR="00772DD0" w:rsidRPr="0034057A" w:rsidRDefault="00772DD0" w:rsidP="00FC3C37">
            <w:pPr>
              <w:snapToGrid w:val="0"/>
              <w:jc w:val="both"/>
              <w:rPr>
                <w:rFonts w:ascii="Arial" w:hAnsi="Arial" w:cs="Arial"/>
                <w:sz w:val="22"/>
                <w:szCs w:val="22"/>
              </w:rPr>
            </w:pPr>
            <w:r w:rsidRPr="0034057A">
              <w:rPr>
                <w:rFonts w:ascii="Arial" w:hAnsi="Arial" w:cs="Arial"/>
                <w:sz w:val="22"/>
                <w:szCs w:val="22"/>
              </w:rPr>
              <w:t>Dotyczy:</w:t>
            </w:r>
          </w:p>
          <w:p w:rsidR="00772DD0" w:rsidRPr="0034057A" w:rsidRDefault="00772DD0" w:rsidP="00FC3C37">
            <w:pPr>
              <w:jc w:val="both"/>
              <w:rPr>
                <w:rFonts w:ascii="Arial" w:hAnsi="Arial" w:cs="Arial"/>
                <w:sz w:val="22"/>
                <w:szCs w:val="22"/>
              </w:rPr>
            </w:pPr>
          </w:p>
          <w:p w:rsidR="00772DD0" w:rsidRPr="0034057A" w:rsidRDefault="00772DD0" w:rsidP="00980FF8">
            <w:pPr>
              <w:ind w:right="567"/>
              <w:jc w:val="both"/>
              <w:rPr>
                <w:rFonts w:ascii="Arial" w:hAnsi="Arial" w:cs="Arial"/>
                <w:sz w:val="22"/>
                <w:szCs w:val="22"/>
              </w:rPr>
            </w:pPr>
          </w:p>
        </w:tc>
        <w:tc>
          <w:tcPr>
            <w:tcW w:w="7797" w:type="dxa"/>
          </w:tcPr>
          <w:p w:rsidR="00980FF8" w:rsidRPr="0034057A" w:rsidRDefault="00FC7E89" w:rsidP="000E0363">
            <w:pPr>
              <w:pStyle w:val="Tekstpodstawowywcity"/>
              <w:spacing w:line="360" w:lineRule="auto"/>
              <w:ind w:left="0" w:firstLine="0"/>
              <w:jc w:val="both"/>
              <w:rPr>
                <w:rFonts w:ascii="Arial" w:hAnsi="Arial" w:cs="Arial"/>
                <w:bCs/>
                <w:iCs/>
                <w:sz w:val="22"/>
                <w:szCs w:val="22"/>
              </w:rPr>
            </w:pPr>
            <w:r w:rsidRPr="00616DB2">
              <w:rPr>
                <w:rFonts w:ascii="Arial" w:hAnsi="Arial" w:cs="Arial"/>
                <w:iCs/>
                <w:sz w:val="22"/>
                <w:szCs w:val="22"/>
              </w:rPr>
              <w:t xml:space="preserve">przetargu ograniczonego o wartości </w:t>
            </w:r>
            <w:r w:rsidR="000E0363">
              <w:rPr>
                <w:rFonts w:ascii="Arial" w:hAnsi="Arial" w:cs="Arial"/>
                <w:iCs/>
                <w:sz w:val="22"/>
                <w:szCs w:val="22"/>
              </w:rPr>
              <w:t>powyże</w:t>
            </w:r>
            <w:r w:rsidRPr="00616DB2">
              <w:rPr>
                <w:rFonts w:ascii="Arial" w:hAnsi="Arial" w:cs="Arial"/>
                <w:iCs/>
                <w:sz w:val="22"/>
                <w:szCs w:val="22"/>
              </w:rPr>
              <w:t xml:space="preserve">j równowartości </w:t>
            </w:r>
            <w:r w:rsidR="000905C6" w:rsidRPr="000905C6">
              <w:rPr>
                <w:rFonts w:ascii="Arial" w:hAnsi="Arial" w:cs="Arial"/>
                <w:iCs/>
                <w:sz w:val="22"/>
                <w:szCs w:val="22"/>
              </w:rPr>
              <w:t>5 350 000</w:t>
            </w:r>
            <w:r w:rsidRPr="00616DB2">
              <w:rPr>
                <w:rFonts w:ascii="Arial" w:hAnsi="Arial" w:cs="Arial"/>
                <w:iCs/>
                <w:sz w:val="22"/>
                <w:szCs w:val="22"/>
              </w:rPr>
              <w:t xml:space="preserve"> euro, na realizację zamówienia pn.: </w:t>
            </w:r>
            <w:r w:rsidR="00D42841">
              <w:rPr>
                <w:rFonts w:ascii="Arial" w:hAnsi="Arial" w:cs="Arial"/>
                <w:b/>
                <w:color w:val="000000"/>
                <w:spacing w:val="-1"/>
                <w:sz w:val="22"/>
                <w:szCs w:val="22"/>
              </w:rPr>
              <w:t>Przebudowa obiektów</w:t>
            </w:r>
            <w:r w:rsidR="000E0363">
              <w:rPr>
                <w:rFonts w:ascii="Arial" w:hAnsi="Arial" w:cs="Arial"/>
                <w:b/>
                <w:color w:val="000000"/>
                <w:spacing w:val="-1"/>
                <w:sz w:val="22"/>
                <w:szCs w:val="22"/>
              </w:rPr>
              <w:t xml:space="preserve"> Centralnego Biura Antykorupcyjnego w Warszawie przy ul. Krzywickiego 34 </w:t>
            </w:r>
            <w:r w:rsidRPr="00616DB2">
              <w:rPr>
                <w:rFonts w:ascii="Arial" w:hAnsi="Arial" w:cs="Arial"/>
                <w:b/>
                <w:bCs/>
                <w:iCs/>
                <w:sz w:val="22"/>
                <w:szCs w:val="22"/>
              </w:rPr>
              <w:t xml:space="preserve"> </w:t>
            </w:r>
          </w:p>
        </w:tc>
      </w:tr>
    </w:tbl>
    <w:p w:rsidR="00772DD0" w:rsidRPr="0034057A" w:rsidRDefault="00772DD0" w:rsidP="00772DD0">
      <w:pPr>
        <w:rPr>
          <w:rFonts w:ascii="Arial" w:hAnsi="Arial" w:cs="Arial"/>
          <w:b/>
          <w:bCs/>
          <w:i/>
          <w:iCs/>
          <w:sz w:val="22"/>
          <w:szCs w:val="22"/>
        </w:rPr>
      </w:pPr>
    </w:p>
    <w:p w:rsidR="00772DD0" w:rsidRDefault="00772DD0" w:rsidP="00772DD0">
      <w:pPr>
        <w:rPr>
          <w:rFonts w:ascii="Arial" w:hAnsi="Arial" w:cs="Arial"/>
          <w:b/>
          <w:bCs/>
          <w:i/>
          <w:iCs/>
          <w:sz w:val="22"/>
          <w:szCs w:val="22"/>
        </w:rPr>
      </w:pPr>
    </w:p>
    <w:p w:rsidR="00D82149" w:rsidRDefault="00D82149" w:rsidP="00772DD0">
      <w:pPr>
        <w:rPr>
          <w:rFonts w:ascii="Arial" w:hAnsi="Arial" w:cs="Arial"/>
          <w:b/>
          <w:bCs/>
          <w:i/>
          <w:iCs/>
          <w:sz w:val="22"/>
          <w:szCs w:val="22"/>
        </w:rPr>
      </w:pPr>
    </w:p>
    <w:p w:rsidR="00D82149" w:rsidRPr="0034057A" w:rsidRDefault="00D82149" w:rsidP="00772DD0">
      <w:pPr>
        <w:rPr>
          <w:rFonts w:ascii="Arial" w:hAnsi="Arial" w:cs="Arial"/>
          <w:b/>
          <w:bCs/>
          <w:i/>
          <w:iCs/>
          <w:sz w:val="22"/>
          <w:szCs w:val="22"/>
        </w:rPr>
      </w:pPr>
    </w:p>
    <w:p w:rsidR="00772DD0" w:rsidRPr="0034057A" w:rsidRDefault="00772DD0" w:rsidP="00772DD0">
      <w:pPr>
        <w:rPr>
          <w:rFonts w:ascii="Arial" w:hAnsi="Arial" w:cs="Arial"/>
          <w:sz w:val="22"/>
          <w:szCs w:val="22"/>
        </w:rPr>
      </w:pPr>
    </w:p>
    <w:p w:rsidR="00772DD0" w:rsidRPr="0034057A" w:rsidRDefault="00772DD0" w:rsidP="00772DD0">
      <w:pPr>
        <w:rPr>
          <w:rFonts w:ascii="Arial" w:hAnsi="Arial" w:cs="Arial"/>
          <w:sz w:val="22"/>
          <w:szCs w:val="22"/>
        </w:rPr>
      </w:pPr>
    </w:p>
    <w:p w:rsidR="00772DD0" w:rsidRPr="0034057A" w:rsidRDefault="00772DD0" w:rsidP="00772DD0">
      <w:pPr>
        <w:rPr>
          <w:rFonts w:ascii="Arial" w:hAnsi="Arial" w:cs="Arial"/>
          <w:sz w:val="22"/>
          <w:szCs w:val="22"/>
        </w:rPr>
      </w:pPr>
    </w:p>
    <w:p w:rsidR="00772DD0" w:rsidRPr="0034057A" w:rsidRDefault="008A5B10" w:rsidP="00772DD0">
      <w:pPr>
        <w:jc w:val="center"/>
        <w:rPr>
          <w:rFonts w:ascii="Arial" w:hAnsi="Arial" w:cs="Arial"/>
          <w:sz w:val="22"/>
          <w:szCs w:val="22"/>
        </w:rPr>
      </w:pPr>
      <w:r w:rsidRPr="0034057A">
        <w:rPr>
          <w:noProof/>
          <w:sz w:val="22"/>
          <w:szCs w:val="22"/>
          <w:lang w:eastAsia="pl-PL"/>
        </w:rPr>
        <mc:AlternateContent>
          <mc:Choice Requires="wps">
            <w:drawing>
              <wp:anchor distT="4294967295" distB="4294967295" distL="114300" distR="114300" simplePos="0" relativeHeight="251655680" behindDoc="0" locked="0" layoutInCell="1" allowOverlap="1" wp14:anchorId="2B046D4D" wp14:editId="63E1DCE4">
                <wp:simplePos x="0" y="0"/>
                <wp:positionH relativeFrom="column">
                  <wp:posOffset>-236220</wp:posOffset>
                </wp:positionH>
                <wp:positionV relativeFrom="paragraph">
                  <wp:posOffset>113664</wp:posOffset>
                </wp:positionV>
                <wp:extent cx="6574155" cy="0"/>
                <wp:effectExtent l="0" t="0" r="17145"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415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761CF" id="Line 2"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pt,8.95pt" to="499.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" strokeweight=".26mm">
                <v:stroke joinstyle="miter"/>
              </v:line>
            </w:pict>
          </mc:Fallback>
        </mc:AlternateContent>
      </w:r>
    </w:p>
    <w:p w:rsidR="0034057A" w:rsidRDefault="0034057A" w:rsidP="00772DD0">
      <w:pPr>
        <w:jc w:val="center"/>
        <w:rPr>
          <w:rFonts w:ascii="Arial" w:hAnsi="Arial" w:cs="Arial"/>
          <w:sz w:val="22"/>
          <w:szCs w:val="22"/>
        </w:rPr>
      </w:pPr>
    </w:p>
    <w:p w:rsidR="00772DD0" w:rsidRPr="0034057A" w:rsidRDefault="00772DD0" w:rsidP="00772DD0">
      <w:pPr>
        <w:jc w:val="center"/>
        <w:rPr>
          <w:rFonts w:ascii="Arial" w:hAnsi="Arial" w:cs="Arial"/>
          <w:sz w:val="22"/>
          <w:szCs w:val="22"/>
        </w:rPr>
      </w:pPr>
      <w:r w:rsidRPr="0034057A">
        <w:rPr>
          <w:rFonts w:ascii="Arial" w:hAnsi="Arial" w:cs="Arial"/>
          <w:sz w:val="22"/>
          <w:szCs w:val="22"/>
        </w:rPr>
        <w:t>Warszawa, dnia</w:t>
      </w:r>
      <w:r w:rsidR="006E3D3F" w:rsidRPr="0034057A">
        <w:rPr>
          <w:rFonts w:ascii="Arial" w:hAnsi="Arial" w:cs="Arial"/>
          <w:sz w:val="22"/>
          <w:szCs w:val="22"/>
        </w:rPr>
        <w:t xml:space="preserve"> </w:t>
      </w:r>
      <w:r w:rsidR="00B461D8">
        <w:rPr>
          <w:rFonts w:ascii="Arial" w:hAnsi="Arial" w:cs="Arial"/>
          <w:sz w:val="22"/>
          <w:szCs w:val="22"/>
        </w:rPr>
        <w:t xml:space="preserve">13.02.2020 </w:t>
      </w:r>
      <w:r w:rsidRPr="0034057A">
        <w:rPr>
          <w:rFonts w:ascii="Arial" w:hAnsi="Arial" w:cs="Arial"/>
          <w:sz w:val="22"/>
          <w:szCs w:val="22"/>
        </w:rPr>
        <w:t>r.</w:t>
      </w:r>
    </w:p>
    <w:p w:rsidR="00687D72" w:rsidRDefault="00687D72" w:rsidP="00687D72">
      <w:pPr>
        <w:tabs>
          <w:tab w:val="left" w:pos="0"/>
          <w:tab w:val="left" w:pos="993"/>
        </w:tabs>
        <w:spacing w:line="276" w:lineRule="auto"/>
        <w:jc w:val="both"/>
        <w:rPr>
          <w:rFonts w:ascii="Arial" w:hAnsi="Arial" w:cs="Arial"/>
          <w:sz w:val="22"/>
          <w:szCs w:val="22"/>
        </w:rPr>
      </w:pPr>
    </w:p>
    <w:p w:rsidR="00687D72" w:rsidRDefault="00687D72" w:rsidP="00687D72">
      <w:pPr>
        <w:tabs>
          <w:tab w:val="left" w:pos="0"/>
          <w:tab w:val="left" w:pos="993"/>
        </w:tabs>
        <w:spacing w:line="276" w:lineRule="auto"/>
        <w:jc w:val="both"/>
        <w:rPr>
          <w:rFonts w:ascii="Arial" w:hAnsi="Arial" w:cs="Arial"/>
          <w:sz w:val="22"/>
          <w:szCs w:val="22"/>
        </w:rPr>
      </w:pPr>
    </w:p>
    <w:p w:rsidR="00687D72" w:rsidRDefault="00687D72" w:rsidP="00687D72">
      <w:pPr>
        <w:tabs>
          <w:tab w:val="left" w:pos="0"/>
          <w:tab w:val="left" w:pos="993"/>
        </w:tabs>
        <w:spacing w:line="276" w:lineRule="auto"/>
        <w:jc w:val="both"/>
        <w:rPr>
          <w:rFonts w:ascii="Arial" w:hAnsi="Arial" w:cs="Arial"/>
          <w:sz w:val="22"/>
          <w:szCs w:val="22"/>
        </w:rPr>
      </w:pPr>
    </w:p>
    <w:p w:rsidR="00687D72" w:rsidRPr="00841FD3" w:rsidRDefault="00687D72" w:rsidP="00687D72">
      <w:pPr>
        <w:tabs>
          <w:tab w:val="left" w:pos="0"/>
          <w:tab w:val="left" w:pos="993"/>
        </w:tabs>
        <w:spacing w:line="276" w:lineRule="auto"/>
        <w:jc w:val="both"/>
        <w:rPr>
          <w:rFonts w:ascii="Arial" w:hAnsi="Arial" w:cs="Arial"/>
          <w:sz w:val="22"/>
          <w:szCs w:val="22"/>
        </w:rPr>
      </w:pPr>
      <w:r w:rsidRPr="00841FD3">
        <w:rPr>
          <w:rFonts w:ascii="Arial" w:hAnsi="Arial" w:cs="Arial"/>
          <w:sz w:val="22"/>
          <w:szCs w:val="22"/>
        </w:rPr>
        <w:t xml:space="preserve">Zamawiający zaprasza do udziału w postępowaniu prowadzonym w trybie </w:t>
      </w:r>
      <w:r w:rsidRPr="0056321A">
        <w:rPr>
          <w:rFonts w:ascii="Arial" w:hAnsi="Arial" w:cs="Arial"/>
          <w:sz w:val="22"/>
          <w:szCs w:val="22"/>
        </w:rPr>
        <w:t>przetargu ograniczonego</w:t>
      </w:r>
      <w:r w:rsidRPr="00841FD3">
        <w:rPr>
          <w:rFonts w:ascii="Arial" w:hAnsi="Arial" w:cs="Arial"/>
          <w:sz w:val="22"/>
          <w:szCs w:val="22"/>
        </w:rPr>
        <w:t xml:space="preserve"> </w:t>
      </w:r>
      <w:r w:rsidR="007C7F93" w:rsidRPr="00A16545">
        <w:rPr>
          <w:rFonts w:ascii="Arial" w:hAnsi="Arial" w:cs="Arial"/>
          <w:sz w:val="22"/>
          <w:szCs w:val="22"/>
        </w:rPr>
        <w:t xml:space="preserve">na podstawie przepisów zawartych w rozdziale 4a ustawy </w:t>
      </w:r>
      <w:proofErr w:type="spellStart"/>
      <w:r w:rsidR="007C7F93" w:rsidRPr="00A16545">
        <w:rPr>
          <w:rFonts w:ascii="Arial" w:hAnsi="Arial" w:cs="Arial"/>
          <w:sz w:val="22"/>
          <w:szCs w:val="22"/>
        </w:rPr>
        <w:t>Pzp</w:t>
      </w:r>
      <w:proofErr w:type="spellEnd"/>
      <w:r w:rsidR="007C7F93" w:rsidRPr="00841FD3">
        <w:rPr>
          <w:rFonts w:ascii="Arial" w:hAnsi="Arial" w:cs="Arial"/>
          <w:sz w:val="22"/>
          <w:szCs w:val="22"/>
        </w:rPr>
        <w:t xml:space="preserve"> </w:t>
      </w:r>
      <w:r w:rsidRPr="00841FD3">
        <w:rPr>
          <w:rFonts w:ascii="Arial" w:hAnsi="Arial" w:cs="Arial"/>
          <w:sz w:val="22"/>
          <w:szCs w:val="22"/>
        </w:rPr>
        <w:t xml:space="preserve">pn.: </w:t>
      </w:r>
      <w:r w:rsidR="002D3DC8">
        <w:rPr>
          <w:rFonts w:ascii="Arial" w:hAnsi="Arial" w:cs="Arial"/>
          <w:b/>
          <w:color w:val="000000"/>
          <w:spacing w:val="-1"/>
          <w:sz w:val="22"/>
          <w:szCs w:val="22"/>
        </w:rPr>
        <w:t>Przebudowa obiektów</w:t>
      </w:r>
      <w:r w:rsidR="005B260B" w:rsidRPr="005B260B">
        <w:rPr>
          <w:rFonts w:ascii="Arial" w:hAnsi="Arial" w:cs="Arial"/>
          <w:b/>
          <w:color w:val="000000"/>
          <w:spacing w:val="-1"/>
          <w:sz w:val="22"/>
          <w:szCs w:val="22"/>
        </w:rPr>
        <w:t xml:space="preserve"> Centralnego Biura Antykorupcyjnego</w:t>
      </w:r>
      <w:r w:rsidR="007C7F93">
        <w:rPr>
          <w:rFonts w:ascii="Arial" w:hAnsi="Arial" w:cs="Arial"/>
          <w:b/>
          <w:color w:val="000000"/>
          <w:spacing w:val="-1"/>
          <w:sz w:val="22"/>
          <w:szCs w:val="22"/>
        </w:rPr>
        <w:t xml:space="preserve"> </w:t>
      </w:r>
      <w:r w:rsidR="005B260B" w:rsidRPr="005B260B">
        <w:rPr>
          <w:rFonts w:ascii="Arial" w:hAnsi="Arial" w:cs="Arial"/>
          <w:b/>
          <w:color w:val="000000"/>
          <w:spacing w:val="-1"/>
          <w:sz w:val="22"/>
          <w:szCs w:val="22"/>
        </w:rPr>
        <w:t xml:space="preserve">w Warszawie </w:t>
      </w:r>
      <w:r w:rsidR="007C7F93">
        <w:rPr>
          <w:rFonts w:ascii="Arial" w:hAnsi="Arial" w:cs="Arial"/>
          <w:b/>
          <w:color w:val="000000"/>
          <w:spacing w:val="-1"/>
          <w:sz w:val="22"/>
          <w:szCs w:val="22"/>
        </w:rPr>
        <w:br/>
      </w:r>
      <w:r w:rsidR="005B260B" w:rsidRPr="005B260B">
        <w:rPr>
          <w:rFonts w:ascii="Arial" w:hAnsi="Arial" w:cs="Arial"/>
          <w:b/>
          <w:color w:val="000000"/>
          <w:spacing w:val="-1"/>
          <w:sz w:val="22"/>
          <w:szCs w:val="22"/>
        </w:rPr>
        <w:t>przy ul. Krzywickiego 34</w:t>
      </w:r>
      <w:r w:rsidRPr="00841FD3">
        <w:rPr>
          <w:rFonts w:ascii="Arial" w:hAnsi="Arial" w:cs="Arial"/>
          <w:b/>
          <w:bCs/>
          <w:sz w:val="22"/>
          <w:szCs w:val="22"/>
        </w:rPr>
        <w:t xml:space="preserve">, </w:t>
      </w:r>
      <w:r w:rsidRPr="00841FD3">
        <w:rPr>
          <w:rFonts w:ascii="Arial" w:hAnsi="Arial" w:cs="Arial"/>
          <w:sz w:val="22"/>
          <w:szCs w:val="22"/>
        </w:rPr>
        <w:t>zgodnie z wymaganiami określonymi w niniejszej Specyfikacji Istotnych Warunkach Zamówienia, zwanej dalej SIWZ.</w:t>
      </w:r>
    </w:p>
    <w:p w:rsidR="00687D72" w:rsidRPr="00841FD3" w:rsidRDefault="00687D72" w:rsidP="00687D72">
      <w:pPr>
        <w:spacing w:line="276" w:lineRule="auto"/>
        <w:jc w:val="both"/>
        <w:rPr>
          <w:rFonts w:ascii="Arial" w:hAnsi="Arial" w:cs="Arial"/>
          <w:sz w:val="22"/>
          <w:szCs w:val="22"/>
        </w:rPr>
      </w:pPr>
    </w:p>
    <w:p w:rsidR="00006AC0" w:rsidRPr="00C57862" w:rsidRDefault="00006AC0" w:rsidP="00FC5A6A">
      <w:pPr>
        <w:spacing w:line="276" w:lineRule="auto"/>
        <w:jc w:val="both"/>
        <w:rPr>
          <w:rFonts w:ascii="Arial" w:hAnsi="Arial" w:cs="Arial"/>
          <w:sz w:val="22"/>
          <w:szCs w:val="22"/>
        </w:rPr>
      </w:pPr>
    </w:p>
    <w:p w:rsidR="00772DD0" w:rsidRPr="00C57862" w:rsidRDefault="00772DD0" w:rsidP="00FC5A6A">
      <w:pPr>
        <w:spacing w:line="276" w:lineRule="auto"/>
        <w:jc w:val="both"/>
        <w:rPr>
          <w:rFonts w:ascii="Arial" w:hAnsi="Arial" w:cs="Arial"/>
          <w:b/>
          <w:sz w:val="22"/>
          <w:szCs w:val="22"/>
        </w:rPr>
      </w:pPr>
      <w:r w:rsidRPr="00C57862">
        <w:rPr>
          <w:rFonts w:ascii="Arial" w:hAnsi="Arial" w:cs="Arial"/>
          <w:b/>
          <w:sz w:val="22"/>
          <w:szCs w:val="22"/>
        </w:rPr>
        <w:t>I. INFORMACJE OGÓLNE</w:t>
      </w:r>
      <w:r w:rsidR="00BA2498" w:rsidRPr="00C57862">
        <w:rPr>
          <w:rFonts w:ascii="Arial" w:hAnsi="Arial" w:cs="Arial"/>
          <w:b/>
          <w:sz w:val="22"/>
          <w:szCs w:val="22"/>
        </w:rPr>
        <w:t>:</w:t>
      </w:r>
    </w:p>
    <w:p w:rsidR="00772DD0" w:rsidRPr="00C57862" w:rsidRDefault="00772DD0" w:rsidP="00FC5A6A">
      <w:pPr>
        <w:spacing w:line="276" w:lineRule="auto"/>
        <w:jc w:val="both"/>
        <w:rPr>
          <w:rFonts w:ascii="Arial" w:hAnsi="Arial" w:cs="Arial"/>
          <w:sz w:val="22"/>
          <w:szCs w:val="22"/>
        </w:rPr>
      </w:pPr>
    </w:p>
    <w:p w:rsidR="00663DBF" w:rsidRPr="00663DBF" w:rsidRDefault="00687D72" w:rsidP="00663DBF">
      <w:pPr>
        <w:pStyle w:val="BodyText21"/>
        <w:widowControl/>
        <w:numPr>
          <w:ilvl w:val="0"/>
          <w:numId w:val="2"/>
        </w:numPr>
        <w:tabs>
          <w:tab w:val="clear" w:pos="360"/>
        </w:tabs>
        <w:suppressAutoHyphens w:val="0"/>
        <w:overflowPunct w:val="0"/>
        <w:autoSpaceDE w:val="0"/>
        <w:spacing w:line="276" w:lineRule="auto"/>
        <w:ind w:left="567" w:hanging="567"/>
        <w:jc w:val="both"/>
        <w:textAlignment w:val="baseline"/>
        <w:rPr>
          <w:rFonts w:ascii="Arial" w:hAnsi="Arial" w:cs="Arial"/>
          <w:b w:val="0"/>
          <w:bCs w:val="0"/>
          <w:sz w:val="22"/>
          <w:szCs w:val="22"/>
        </w:rPr>
      </w:pPr>
      <w:r w:rsidRPr="00C57862">
        <w:rPr>
          <w:rFonts w:ascii="Arial" w:hAnsi="Arial" w:cs="Arial"/>
          <w:b w:val="0"/>
          <w:bCs w:val="0"/>
          <w:sz w:val="22"/>
          <w:szCs w:val="22"/>
        </w:rPr>
        <w:t xml:space="preserve">Do udzielenia przedmiotowego zamówienia stosuje się przepisy ustawy z dnia 29 stycznia 2004r. – </w:t>
      </w:r>
      <w:r w:rsidRPr="00C57862">
        <w:rPr>
          <w:rFonts w:ascii="Arial" w:hAnsi="Arial" w:cs="Arial"/>
          <w:b w:val="0"/>
          <w:bCs w:val="0"/>
          <w:sz w:val="22"/>
          <w:szCs w:val="22"/>
          <w:u w:val="single"/>
        </w:rPr>
        <w:t xml:space="preserve">Prawo zamówień publicznych (tj. Dz. U. z </w:t>
      </w:r>
      <w:r>
        <w:rPr>
          <w:rFonts w:ascii="Arial" w:hAnsi="Arial" w:cs="Arial"/>
          <w:b w:val="0"/>
          <w:bCs w:val="0"/>
          <w:sz w:val="22"/>
          <w:szCs w:val="22"/>
          <w:u w:val="single"/>
        </w:rPr>
        <w:t>201</w:t>
      </w:r>
      <w:r w:rsidR="004C3703">
        <w:rPr>
          <w:rFonts w:ascii="Arial" w:hAnsi="Arial" w:cs="Arial"/>
          <w:b w:val="0"/>
          <w:bCs w:val="0"/>
          <w:sz w:val="22"/>
          <w:szCs w:val="22"/>
          <w:u w:val="single"/>
        </w:rPr>
        <w:t>9</w:t>
      </w:r>
      <w:r>
        <w:rPr>
          <w:rFonts w:ascii="Arial" w:hAnsi="Arial" w:cs="Arial"/>
          <w:b w:val="0"/>
          <w:bCs w:val="0"/>
          <w:sz w:val="22"/>
          <w:szCs w:val="22"/>
          <w:u w:val="single"/>
        </w:rPr>
        <w:t xml:space="preserve"> </w:t>
      </w:r>
      <w:r w:rsidRPr="00C57862">
        <w:rPr>
          <w:rFonts w:ascii="Arial" w:hAnsi="Arial" w:cs="Arial"/>
          <w:b w:val="0"/>
          <w:bCs w:val="0"/>
          <w:sz w:val="22"/>
          <w:szCs w:val="22"/>
          <w:u w:val="single"/>
        </w:rPr>
        <w:t xml:space="preserve">r. poz. </w:t>
      </w:r>
      <w:r w:rsidR="004C3703">
        <w:rPr>
          <w:rFonts w:ascii="Arial" w:hAnsi="Arial" w:cs="Arial"/>
          <w:b w:val="0"/>
          <w:bCs w:val="0"/>
          <w:sz w:val="22"/>
          <w:szCs w:val="22"/>
          <w:u w:val="single"/>
        </w:rPr>
        <w:t>1843</w:t>
      </w:r>
      <w:r w:rsidRPr="00C57862">
        <w:rPr>
          <w:rFonts w:ascii="Arial" w:hAnsi="Arial" w:cs="Arial"/>
          <w:b w:val="0"/>
          <w:bCs w:val="0"/>
          <w:sz w:val="22"/>
          <w:szCs w:val="22"/>
          <w:u w:val="single"/>
        </w:rPr>
        <w:t xml:space="preserve">) zwanej dalej ustawą </w:t>
      </w:r>
      <w:proofErr w:type="spellStart"/>
      <w:r w:rsidRPr="00C57862">
        <w:rPr>
          <w:rFonts w:ascii="Arial" w:hAnsi="Arial" w:cs="Arial"/>
          <w:b w:val="0"/>
          <w:bCs w:val="0"/>
          <w:sz w:val="22"/>
          <w:szCs w:val="22"/>
          <w:u w:val="single"/>
        </w:rPr>
        <w:t>Pzp</w:t>
      </w:r>
      <w:proofErr w:type="spellEnd"/>
      <w:r w:rsidRPr="00C57862">
        <w:rPr>
          <w:rFonts w:ascii="Arial" w:hAnsi="Arial" w:cs="Arial"/>
          <w:b w:val="0"/>
          <w:bCs w:val="0"/>
          <w:sz w:val="22"/>
          <w:szCs w:val="22"/>
        </w:rPr>
        <w:t xml:space="preserve"> </w:t>
      </w:r>
      <w:r w:rsidRPr="00663DBF">
        <w:rPr>
          <w:rFonts w:ascii="Arial" w:hAnsi="Arial" w:cs="Arial"/>
          <w:b w:val="0"/>
          <w:bCs w:val="0"/>
          <w:sz w:val="22"/>
          <w:szCs w:val="22"/>
        </w:rPr>
        <w:t>oraz akty wykonawcze wydane na jej podstawie</w:t>
      </w:r>
      <w:r w:rsidR="00663DBF" w:rsidRPr="00663DBF">
        <w:rPr>
          <w:rFonts w:ascii="Arial" w:hAnsi="Arial" w:cs="Arial"/>
          <w:b w:val="0"/>
          <w:bCs w:val="0"/>
          <w:sz w:val="22"/>
          <w:szCs w:val="22"/>
        </w:rPr>
        <w:t>, jak również przepisy us</w:t>
      </w:r>
      <w:r w:rsidR="00663DBF" w:rsidRPr="00663DBF">
        <w:rPr>
          <w:rFonts w:ascii="Arial" w:hAnsi="Arial" w:cs="Arial"/>
          <w:b w:val="0"/>
          <w:sz w:val="22"/>
          <w:szCs w:val="22"/>
          <w:lang w:eastAsia="pl-PL"/>
        </w:rPr>
        <w:t xml:space="preserve">tawy z dnia 5 sierpnia 2010r. </w:t>
      </w:r>
      <w:r w:rsidR="00663DBF" w:rsidRPr="00265C6E">
        <w:rPr>
          <w:rFonts w:ascii="Arial" w:hAnsi="Arial" w:cs="Arial"/>
          <w:b w:val="0"/>
          <w:sz w:val="22"/>
          <w:szCs w:val="22"/>
          <w:u w:val="single"/>
          <w:lang w:eastAsia="pl-PL"/>
        </w:rPr>
        <w:t>o ochronie informacji niejawnych</w:t>
      </w:r>
      <w:r w:rsidR="00663DBF" w:rsidRPr="00663DBF">
        <w:rPr>
          <w:rFonts w:ascii="Arial" w:hAnsi="Arial" w:cs="Arial"/>
          <w:b w:val="0"/>
          <w:sz w:val="22"/>
          <w:szCs w:val="22"/>
          <w:lang w:eastAsia="pl-PL"/>
        </w:rPr>
        <w:t xml:space="preserve"> </w:t>
      </w:r>
      <w:r w:rsidR="00663DBF" w:rsidRPr="00663DBF">
        <w:rPr>
          <w:rFonts w:ascii="Arial" w:hAnsi="Arial" w:cs="Arial"/>
          <w:b w:val="0"/>
          <w:color w:val="000000"/>
          <w:sz w:val="22"/>
          <w:szCs w:val="22"/>
        </w:rPr>
        <w:t>(</w:t>
      </w:r>
      <w:r w:rsidR="00663DBF" w:rsidRPr="00663DBF">
        <w:rPr>
          <w:rFonts w:ascii="Arial" w:eastAsia="Calibri" w:hAnsi="Arial" w:cs="Arial"/>
          <w:b w:val="0"/>
          <w:sz w:val="22"/>
          <w:szCs w:val="22"/>
          <w:lang w:eastAsia="en-US"/>
        </w:rPr>
        <w:t>tj. Dz. U. z 201</w:t>
      </w:r>
      <w:r w:rsidR="00C949B2">
        <w:rPr>
          <w:rFonts w:ascii="Arial" w:eastAsia="Calibri" w:hAnsi="Arial" w:cs="Arial"/>
          <w:b w:val="0"/>
          <w:sz w:val="22"/>
          <w:szCs w:val="22"/>
          <w:lang w:eastAsia="en-US"/>
        </w:rPr>
        <w:t>9</w:t>
      </w:r>
      <w:r w:rsidR="00663DBF" w:rsidRPr="00663DBF">
        <w:rPr>
          <w:rFonts w:ascii="Arial" w:eastAsia="Calibri" w:hAnsi="Arial" w:cs="Arial"/>
          <w:b w:val="0"/>
          <w:sz w:val="22"/>
          <w:szCs w:val="22"/>
          <w:lang w:eastAsia="en-US"/>
        </w:rPr>
        <w:t xml:space="preserve">r. poz. </w:t>
      </w:r>
      <w:r w:rsidR="00C949B2">
        <w:rPr>
          <w:rFonts w:ascii="Arial" w:eastAsia="Calibri" w:hAnsi="Arial" w:cs="Arial"/>
          <w:b w:val="0"/>
          <w:sz w:val="22"/>
          <w:szCs w:val="22"/>
          <w:lang w:eastAsia="en-US"/>
        </w:rPr>
        <w:t>742</w:t>
      </w:r>
      <w:r w:rsidR="00663DBF" w:rsidRPr="00663DBF">
        <w:rPr>
          <w:rFonts w:ascii="Arial" w:eastAsia="Calibri" w:hAnsi="Arial" w:cs="Arial"/>
          <w:b w:val="0"/>
          <w:sz w:val="22"/>
          <w:szCs w:val="22"/>
          <w:lang w:eastAsia="en-US"/>
        </w:rPr>
        <w:t>.</w:t>
      </w:r>
      <w:r w:rsidR="00663DBF" w:rsidRPr="00663DBF">
        <w:rPr>
          <w:rFonts w:ascii="Arial" w:hAnsi="Arial" w:cs="Arial"/>
          <w:b w:val="0"/>
          <w:color w:val="000000"/>
          <w:sz w:val="22"/>
          <w:szCs w:val="22"/>
        </w:rPr>
        <w:t>)</w:t>
      </w:r>
      <w:r w:rsidR="00663DBF" w:rsidRPr="00663DBF">
        <w:rPr>
          <w:rFonts w:ascii="Arial" w:hAnsi="Arial" w:cs="Arial"/>
          <w:b w:val="0"/>
          <w:bCs w:val="0"/>
          <w:sz w:val="22"/>
          <w:szCs w:val="22"/>
        </w:rPr>
        <w:t xml:space="preserve"> </w:t>
      </w:r>
      <w:r w:rsidR="00265C6E" w:rsidRPr="00C57862">
        <w:rPr>
          <w:rFonts w:ascii="Arial" w:hAnsi="Arial" w:cs="Arial"/>
          <w:b w:val="0"/>
          <w:bCs w:val="0"/>
          <w:sz w:val="22"/>
          <w:szCs w:val="22"/>
          <w:u w:val="single"/>
        </w:rPr>
        <w:t xml:space="preserve">zwanej dalej ustawą </w:t>
      </w:r>
      <w:r w:rsidR="00265C6E">
        <w:rPr>
          <w:rFonts w:ascii="Arial" w:hAnsi="Arial" w:cs="Arial"/>
          <w:b w:val="0"/>
          <w:bCs w:val="0"/>
          <w:sz w:val="22"/>
          <w:szCs w:val="22"/>
          <w:u w:val="single"/>
        </w:rPr>
        <w:t>o ochronie informacji niejawnych</w:t>
      </w:r>
      <w:r w:rsidR="00265C6E" w:rsidRPr="00C57862">
        <w:rPr>
          <w:rFonts w:ascii="Arial" w:hAnsi="Arial" w:cs="Arial"/>
          <w:b w:val="0"/>
          <w:bCs w:val="0"/>
          <w:sz w:val="22"/>
          <w:szCs w:val="22"/>
        </w:rPr>
        <w:t xml:space="preserve"> </w:t>
      </w:r>
      <w:r w:rsidR="00663DBF" w:rsidRPr="00663DBF">
        <w:rPr>
          <w:rFonts w:ascii="Arial" w:hAnsi="Arial" w:cs="Arial"/>
          <w:b w:val="0"/>
          <w:bCs w:val="0"/>
          <w:sz w:val="22"/>
          <w:szCs w:val="22"/>
        </w:rPr>
        <w:t>oraz akty wykonawcze wydane na jej podstawie</w:t>
      </w:r>
      <w:r w:rsidR="00663DBF" w:rsidRPr="00663DBF">
        <w:rPr>
          <w:rFonts w:ascii="Arial" w:hAnsi="Arial" w:cs="Arial"/>
          <w:b w:val="0"/>
          <w:sz w:val="22"/>
          <w:szCs w:val="22"/>
          <w:lang w:eastAsia="pl-PL"/>
        </w:rPr>
        <w:t>.</w:t>
      </w:r>
    </w:p>
    <w:p w:rsidR="00687D72" w:rsidRPr="00C57862" w:rsidRDefault="00687D72" w:rsidP="00687D72">
      <w:pPr>
        <w:pStyle w:val="BodyText21"/>
        <w:widowControl/>
        <w:suppressAutoHyphens w:val="0"/>
        <w:overflowPunct w:val="0"/>
        <w:autoSpaceDE w:val="0"/>
        <w:spacing w:line="276" w:lineRule="auto"/>
        <w:ind w:left="567" w:hanging="567"/>
        <w:jc w:val="both"/>
        <w:textAlignment w:val="baseline"/>
        <w:rPr>
          <w:rFonts w:ascii="Arial" w:hAnsi="Arial" w:cs="Arial"/>
          <w:b w:val="0"/>
          <w:bCs w:val="0"/>
          <w:sz w:val="22"/>
          <w:szCs w:val="22"/>
        </w:rPr>
      </w:pPr>
    </w:p>
    <w:p w:rsidR="00687D72" w:rsidRPr="00C57862" w:rsidRDefault="00687D72" w:rsidP="00687D72">
      <w:pPr>
        <w:pStyle w:val="BodyText21"/>
        <w:widowControl/>
        <w:numPr>
          <w:ilvl w:val="0"/>
          <w:numId w:val="2"/>
        </w:numPr>
        <w:tabs>
          <w:tab w:val="clear" w:pos="360"/>
        </w:tabs>
        <w:suppressAutoHyphens w:val="0"/>
        <w:overflowPunct w:val="0"/>
        <w:autoSpaceDE w:val="0"/>
        <w:spacing w:line="276" w:lineRule="auto"/>
        <w:ind w:left="567" w:hanging="567"/>
        <w:jc w:val="both"/>
        <w:textAlignment w:val="baseline"/>
        <w:rPr>
          <w:rFonts w:ascii="Arial" w:hAnsi="Arial" w:cs="Arial"/>
          <w:b w:val="0"/>
          <w:bCs w:val="0"/>
          <w:sz w:val="22"/>
          <w:szCs w:val="22"/>
        </w:rPr>
      </w:pPr>
      <w:r w:rsidRPr="00C57862">
        <w:rPr>
          <w:rFonts w:ascii="Arial" w:hAnsi="Arial" w:cs="Arial"/>
          <w:b w:val="0"/>
          <w:bCs w:val="0"/>
          <w:sz w:val="22"/>
          <w:szCs w:val="22"/>
        </w:rPr>
        <w:t xml:space="preserve">Do czynności podejmowanych przez Zamawiającego i Wykonawców w postępowaniu o udzielenie zamówienia publicznego stosuje się przepisy </w:t>
      </w:r>
      <w:r w:rsidRPr="00C57862">
        <w:rPr>
          <w:rFonts w:ascii="Arial" w:hAnsi="Arial" w:cs="Arial"/>
          <w:b w:val="0"/>
          <w:bCs w:val="0"/>
          <w:sz w:val="22"/>
          <w:szCs w:val="22"/>
          <w:u w:val="single"/>
        </w:rPr>
        <w:t xml:space="preserve">ustawy z dnia 23 kwietnia 1964 r. – Kodeks cywilny </w:t>
      </w:r>
      <w:r w:rsidRPr="00C57862">
        <w:rPr>
          <w:rFonts w:ascii="Arial" w:hAnsi="Arial" w:cs="Arial"/>
          <w:b w:val="0"/>
          <w:sz w:val="22"/>
          <w:szCs w:val="22"/>
          <w:u w:val="single"/>
        </w:rPr>
        <w:t>(tj. Dz. U. 201</w:t>
      </w:r>
      <w:r w:rsidR="00C949B2">
        <w:rPr>
          <w:rFonts w:ascii="Arial" w:hAnsi="Arial" w:cs="Arial"/>
          <w:b w:val="0"/>
          <w:sz w:val="22"/>
          <w:szCs w:val="22"/>
          <w:u w:val="single"/>
        </w:rPr>
        <w:t>9</w:t>
      </w:r>
      <w:r w:rsidRPr="00C57862">
        <w:rPr>
          <w:rFonts w:ascii="Arial" w:hAnsi="Arial" w:cs="Arial"/>
          <w:b w:val="0"/>
          <w:sz w:val="22"/>
          <w:szCs w:val="22"/>
          <w:u w:val="single"/>
        </w:rPr>
        <w:t xml:space="preserve"> r. poz. </w:t>
      </w:r>
      <w:r w:rsidR="00C949B2">
        <w:rPr>
          <w:rFonts w:ascii="Arial" w:hAnsi="Arial" w:cs="Arial"/>
          <w:b w:val="0"/>
          <w:sz w:val="22"/>
          <w:szCs w:val="22"/>
          <w:u w:val="single"/>
        </w:rPr>
        <w:t>1145,1495</w:t>
      </w:r>
      <w:r w:rsidRPr="00C57862">
        <w:rPr>
          <w:rFonts w:ascii="Arial" w:hAnsi="Arial" w:cs="Arial"/>
          <w:b w:val="0"/>
          <w:sz w:val="22"/>
          <w:szCs w:val="22"/>
          <w:u w:val="single"/>
        </w:rPr>
        <w:t>)</w:t>
      </w:r>
      <w:r w:rsidRPr="00C57862">
        <w:rPr>
          <w:rFonts w:ascii="Arial" w:hAnsi="Arial" w:cs="Arial"/>
          <w:b w:val="0"/>
          <w:bCs w:val="0"/>
          <w:sz w:val="22"/>
          <w:szCs w:val="22"/>
          <w:u w:val="single"/>
        </w:rPr>
        <w:t xml:space="preserve">, jeżeli przepisy ustawy </w:t>
      </w:r>
      <w:proofErr w:type="spellStart"/>
      <w:r w:rsidRPr="00C57862">
        <w:rPr>
          <w:rFonts w:ascii="Arial" w:hAnsi="Arial" w:cs="Arial"/>
          <w:b w:val="0"/>
          <w:bCs w:val="0"/>
          <w:sz w:val="22"/>
          <w:szCs w:val="22"/>
          <w:u w:val="single"/>
        </w:rPr>
        <w:t>Pzp</w:t>
      </w:r>
      <w:proofErr w:type="spellEnd"/>
      <w:r w:rsidRPr="00C57862">
        <w:rPr>
          <w:rFonts w:ascii="Arial" w:hAnsi="Arial" w:cs="Arial"/>
          <w:b w:val="0"/>
          <w:bCs w:val="0"/>
          <w:sz w:val="22"/>
          <w:szCs w:val="22"/>
          <w:u w:val="single"/>
        </w:rPr>
        <w:t xml:space="preserve"> nie stanowią inaczej.</w:t>
      </w:r>
    </w:p>
    <w:p w:rsidR="00687D72" w:rsidRPr="00C57862" w:rsidRDefault="00687D72" w:rsidP="00687D72">
      <w:pPr>
        <w:pStyle w:val="BodyText21"/>
        <w:widowControl/>
        <w:suppressAutoHyphens w:val="0"/>
        <w:overflowPunct w:val="0"/>
        <w:autoSpaceDE w:val="0"/>
        <w:spacing w:line="276" w:lineRule="auto"/>
        <w:ind w:left="567" w:hanging="567"/>
        <w:jc w:val="both"/>
        <w:textAlignment w:val="baseline"/>
        <w:rPr>
          <w:rFonts w:ascii="Arial" w:hAnsi="Arial" w:cs="Arial"/>
          <w:b w:val="0"/>
          <w:bCs w:val="0"/>
          <w:sz w:val="22"/>
          <w:szCs w:val="22"/>
        </w:rPr>
      </w:pPr>
    </w:p>
    <w:p w:rsidR="00663DBF" w:rsidRDefault="00687D72" w:rsidP="00663DBF">
      <w:pPr>
        <w:pStyle w:val="BodyText21"/>
        <w:widowControl/>
        <w:numPr>
          <w:ilvl w:val="0"/>
          <w:numId w:val="2"/>
        </w:numPr>
        <w:tabs>
          <w:tab w:val="clear" w:pos="360"/>
        </w:tabs>
        <w:suppressAutoHyphens w:val="0"/>
        <w:overflowPunct w:val="0"/>
        <w:autoSpaceDE w:val="0"/>
        <w:spacing w:line="276" w:lineRule="auto"/>
        <w:ind w:left="567" w:hanging="567"/>
        <w:jc w:val="both"/>
        <w:textAlignment w:val="baseline"/>
        <w:rPr>
          <w:rFonts w:ascii="Arial" w:hAnsi="Arial" w:cs="Arial"/>
          <w:b w:val="0"/>
          <w:bCs w:val="0"/>
          <w:sz w:val="22"/>
          <w:szCs w:val="22"/>
        </w:rPr>
      </w:pPr>
      <w:r w:rsidRPr="00C57862">
        <w:rPr>
          <w:rFonts w:ascii="Arial" w:hAnsi="Arial" w:cs="Arial"/>
          <w:b w:val="0"/>
          <w:bCs w:val="0"/>
          <w:sz w:val="22"/>
          <w:szCs w:val="22"/>
        </w:rPr>
        <w:t xml:space="preserve">Postępowanie o udzielenie zamówienia publicznego prowadzi się w języku polskim (art. 9 ust. 2 ustawy </w:t>
      </w:r>
      <w:proofErr w:type="spellStart"/>
      <w:r w:rsidRPr="00C57862">
        <w:rPr>
          <w:rFonts w:ascii="Arial" w:hAnsi="Arial" w:cs="Arial"/>
          <w:b w:val="0"/>
          <w:bCs w:val="0"/>
          <w:sz w:val="22"/>
          <w:szCs w:val="22"/>
        </w:rPr>
        <w:t>Pzp</w:t>
      </w:r>
      <w:proofErr w:type="spellEnd"/>
      <w:r w:rsidRPr="00C57862">
        <w:rPr>
          <w:rFonts w:ascii="Arial" w:hAnsi="Arial" w:cs="Arial"/>
          <w:b w:val="0"/>
          <w:bCs w:val="0"/>
          <w:sz w:val="22"/>
          <w:szCs w:val="22"/>
        </w:rPr>
        <w:t>). Zamawiający dopuszcza wykorzystanie języka obcego w zakresie określonym w art. 11 ustawy z dnia 7 października 1999r. o języku polskim</w:t>
      </w:r>
      <w:r w:rsidRPr="00C57862">
        <w:rPr>
          <w:rFonts w:ascii="Arial" w:hAnsi="Arial" w:cs="Arial"/>
          <w:b w:val="0"/>
          <w:bCs w:val="0"/>
          <w:sz w:val="22"/>
          <w:szCs w:val="22"/>
        </w:rPr>
        <w:br/>
        <w:t>(tj. Dz. U. 20</w:t>
      </w:r>
      <w:r>
        <w:rPr>
          <w:rFonts w:ascii="Arial" w:hAnsi="Arial" w:cs="Arial"/>
          <w:b w:val="0"/>
          <w:bCs w:val="0"/>
          <w:sz w:val="22"/>
          <w:szCs w:val="22"/>
        </w:rPr>
        <w:t>1</w:t>
      </w:r>
      <w:r w:rsidR="00C949B2">
        <w:rPr>
          <w:rFonts w:ascii="Arial" w:hAnsi="Arial" w:cs="Arial"/>
          <w:b w:val="0"/>
          <w:bCs w:val="0"/>
          <w:sz w:val="22"/>
          <w:szCs w:val="22"/>
        </w:rPr>
        <w:t>9</w:t>
      </w:r>
      <w:r>
        <w:rPr>
          <w:rFonts w:ascii="Arial" w:hAnsi="Arial" w:cs="Arial"/>
          <w:b w:val="0"/>
          <w:bCs w:val="0"/>
          <w:sz w:val="22"/>
          <w:szCs w:val="22"/>
        </w:rPr>
        <w:t xml:space="preserve">r. </w:t>
      </w:r>
      <w:r w:rsidRPr="00C57862">
        <w:rPr>
          <w:rFonts w:ascii="Arial" w:hAnsi="Arial" w:cs="Arial"/>
          <w:b w:val="0"/>
          <w:bCs w:val="0"/>
          <w:sz w:val="22"/>
          <w:szCs w:val="22"/>
        </w:rPr>
        <w:t xml:space="preserve">poz. </w:t>
      </w:r>
      <w:r w:rsidR="00C949B2">
        <w:rPr>
          <w:rFonts w:ascii="Arial" w:hAnsi="Arial" w:cs="Arial"/>
          <w:b w:val="0"/>
          <w:bCs w:val="0"/>
          <w:sz w:val="22"/>
          <w:szCs w:val="22"/>
        </w:rPr>
        <w:t>1480</w:t>
      </w:r>
      <w:r w:rsidRPr="00C57862">
        <w:rPr>
          <w:rFonts w:ascii="Arial" w:hAnsi="Arial" w:cs="Arial"/>
          <w:b w:val="0"/>
          <w:bCs w:val="0"/>
          <w:sz w:val="22"/>
          <w:szCs w:val="22"/>
        </w:rPr>
        <w:t>).</w:t>
      </w:r>
    </w:p>
    <w:p w:rsidR="00663DBF" w:rsidRDefault="00663DBF" w:rsidP="00663DBF">
      <w:pPr>
        <w:pStyle w:val="Akapitzlist"/>
        <w:rPr>
          <w:rFonts w:ascii="Arial" w:hAnsi="Arial" w:cs="Arial"/>
          <w:sz w:val="22"/>
          <w:szCs w:val="22"/>
          <w:lang w:eastAsia="pl-PL"/>
        </w:rPr>
      </w:pPr>
    </w:p>
    <w:p w:rsidR="00772DD0" w:rsidRPr="00C57862" w:rsidRDefault="00BF790E" w:rsidP="00FC5A6A">
      <w:pPr>
        <w:spacing w:line="276" w:lineRule="auto"/>
        <w:jc w:val="both"/>
        <w:rPr>
          <w:rFonts w:ascii="Arial" w:hAnsi="Arial" w:cs="Arial"/>
          <w:b/>
          <w:sz w:val="22"/>
          <w:szCs w:val="22"/>
        </w:rPr>
      </w:pPr>
      <w:r w:rsidRPr="00C57862">
        <w:rPr>
          <w:rFonts w:ascii="Arial" w:hAnsi="Arial" w:cs="Arial"/>
          <w:b/>
          <w:sz w:val="22"/>
          <w:szCs w:val="22"/>
        </w:rPr>
        <w:t>II. NAZWA ORAZ ADRES ZAMAWIAJĄCEGO</w:t>
      </w:r>
      <w:r w:rsidR="00BA2498" w:rsidRPr="00C57862">
        <w:rPr>
          <w:rFonts w:ascii="Arial" w:hAnsi="Arial" w:cs="Arial"/>
          <w:b/>
          <w:sz w:val="22"/>
          <w:szCs w:val="22"/>
        </w:rPr>
        <w:t>:</w:t>
      </w:r>
    </w:p>
    <w:p w:rsidR="00BF790E" w:rsidRPr="00C57862" w:rsidRDefault="00BF790E" w:rsidP="00FC5A6A">
      <w:pPr>
        <w:spacing w:line="276" w:lineRule="auto"/>
        <w:jc w:val="both"/>
        <w:rPr>
          <w:rFonts w:ascii="Arial" w:hAnsi="Arial" w:cs="Arial"/>
          <w:b/>
          <w:sz w:val="22"/>
          <w:szCs w:val="22"/>
        </w:rPr>
      </w:pPr>
    </w:p>
    <w:p w:rsidR="00BF790E" w:rsidRPr="00C57862" w:rsidRDefault="005E60E4" w:rsidP="00FC5A6A">
      <w:pPr>
        <w:pStyle w:val="BodyText21"/>
        <w:spacing w:line="276" w:lineRule="auto"/>
        <w:jc w:val="left"/>
        <w:rPr>
          <w:rFonts w:ascii="Arial" w:hAnsi="Arial" w:cs="Arial"/>
          <w:b w:val="0"/>
          <w:bCs w:val="0"/>
          <w:sz w:val="22"/>
          <w:szCs w:val="22"/>
        </w:rPr>
      </w:pPr>
      <w:r w:rsidRPr="00C57862">
        <w:rPr>
          <w:rFonts w:ascii="Arial" w:hAnsi="Arial" w:cs="Arial"/>
          <w:b w:val="0"/>
          <w:bCs w:val="0"/>
          <w:sz w:val="22"/>
          <w:szCs w:val="22"/>
        </w:rPr>
        <w:t>Centralne Biuro Antykorupcyjne</w:t>
      </w:r>
    </w:p>
    <w:p w:rsidR="005E60E4" w:rsidRPr="00C57862" w:rsidRDefault="005E60E4" w:rsidP="00FC5A6A">
      <w:pPr>
        <w:pStyle w:val="BodyText21"/>
        <w:spacing w:line="276" w:lineRule="auto"/>
        <w:jc w:val="left"/>
        <w:rPr>
          <w:rFonts w:ascii="Arial" w:hAnsi="Arial" w:cs="Arial"/>
          <w:b w:val="0"/>
          <w:bCs w:val="0"/>
          <w:sz w:val="22"/>
          <w:szCs w:val="22"/>
        </w:rPr>
      </w:pPr>
      <w:r w:rsidRPr="00C57862">
        <w:rPr>
          <w:rFonts w:ascii="Arial" w:hAnsi="Arial" w:cs="Arial"/>
          <w:b w:val="0"/>
          <w:bCs w:val="0"/>
          <w:sz w:val="22"/>
          <w:szCs w:val="22"/>
        </w:rPr>
        <w:t>Al. Ujazdowskie 9</w:t>
      </w:r>
    </w:p>
    <w:p w:rsidR="009C0643" w:rsidRPr="00C57862" w:rsidRDefault="009C0643" w:rsidP="00FC5A6A">
      <w:pPr>
        <w:pStyle w:val="BodyText21"/>
        <w:spacing w:line="276" w:lineRule="auto"/>
        <w:jc w:val="left"/>
        <w:rPr>
          <w:rFonts w:ascii="Arial" w:hAnsi="Arial" w:cs="Arial"/>
          <w:b w:val="0"/>
          <w:bCs w:val="0"/>
          <w:sz w:val="22"/>
          <w:szCs w:val="22"/>
        </w:rPr>
      </w:pPr>
      <w:r w:rsidRPr="00C57862">
        <w:rPr>
          <w:rFonts w:ascii="Arial" w:hAnsi="Arial" w:cs="Arial"/>
          <w:b w:val="0"/>
          <w:bCs w:val="0"/>
          <w:sz w:val="22"/>
          <w:szCs w:val="22"/>
        </w:rPr>
        <w:t>00-583 Warszawa</w:t>
      </w:r>
    </w:p>
    <w:p w:rsidR="005C0E3D" w:rsidRPr="00C57862" w:rsidRDefault="005C0E3D" w:rsidP="00FC5A6A">
      <w:pPr>
        <w:pStyle w:val="Stopka"/>
        <w:widowControl/>
        <w:tabs>
          <w:tab w:val="clear" w:pos="4536"/>
          <w:tab w:val="clear" w:pos="9072"/>
        </w:tabs>
        <w:spacing w:line="276" w:lineRule="auto"/>
        <w:rPr>
          <w:rFonts w:ascii="Arial" w:hAnsi="Arial" w:cs="Arial"/>
          <w:sz w:val="22"/>
          <w:szCs w:val="22"/>
        </w:rPr>
      </w:pPr>
      <w:r w:rsidRPr="00C57862">
        <w:rPr>
          <w:rFonts w:ascii="Arial" w:hAnsi="Arial" w:cs="Arial"/>
          <w:sz w:val="22"/>
          <w:szCs w:val="22"/>
        </w:rPr>
        <w:t>NIP: 701-002-53-24</w:t>
      </w:r>
    </w:p>
    <w:p w:rsidR="00BF790E" w:rsidRPr="00C57862" w:rsidRDefault="00BF790E" w:rsidP="00FC5A6A">
      <w:pPr>
        <w:pStyle w:val="Stopka"/>
        <w:widowControl/>
        <w:tabs>
          <w:tab w:val="clear" w:pos="4536"/>
          <w:tab w:val="clear" w:pos="9072"/>
        </w:tabs>
        <w:spacing w:line="276" w:lineRule="auto"/>
        <w:rPr>
          <w:rFonts w:ascii="Arial" w:hAnsi="Arial" w:cs="Arial"/>
          <w:sz w:val="22"/>
          <w:szCs w:val="22"/>
        </w:rPr>
      </w:pPr>
      <w:r w:rsidRPr="00C57862">
        <w:rPr>
          <w:rFonts w:ascii="Arial" w:hAnsi="Arial" w:cs="Arial"/>
          <w:sz w:val="22"/>
          <w:szCs w:val="22"/>
        </w:rPr>
        <w:t xml:space="preserve">Regon: </w:t>
      </w:r>
      <w:r w:rsidR="005E60E4" w:rsidRPr="00C57862">
        <w:rPr>
          <w:rFonts w:ascii="Arial" w:hAnsi="Arial" w:cs="Arial"/>
          <w:sz w:val="22"/>
          <w:szCs w:val="22"/>
        </w:rPr>
        <w:t>140610454</w:t>
      </w:r>
    </w:p>
    <w:p w:rsidR="00BF790E" w:rsidRPr="00C57862" w:rsidRDefault="00BF790E" w:rsidP="00FC5A6A">
      <w:pPr>
        <w:pStyle w:val="Stopka"/>
        <w:widowControl/>
        <w:tabs>
          <w:tab w:val="clear" w:pos="4536"/>
          <w:tab w:val="clear" w:pos="9072"/>
        </w:tabs>
        <w:spacing w:line="276" w:lineRule="auto"/>
        <w:rPr>
          <w:rFonts w:ascii="Arial" w:hAnsi="Arial" w:cs="Arial"/>
          <w:sz w:val="22"/>
          <w:szCs w:val="22"/>
        </w:rPr>
      </w:pPr>
    </w:p>
    <w:p w:rsidR="00BF790E" w:rsidRPr="00C57862" w:rsidRDefault="00BF790E" w:rsidP="00FC5A6A">
      <w:pPr>
        <w:spacing w:line="276" w:lineRule="auto"/>
        <w:rPr>
          <w:rFonts w:ascii="Arial" w:hAnsi="Arial" w:cs="Arial"/>
          <w:b/>
          <w:sz w:val="22"/>
          <w:szCs w:val="22"/>
        </w:rPr>
      </w:pPr>
      <w:r w:rsidRPr="00C57862">
        <w:rPr>
          <w:rFonts w:ascii="Arial" w:hAnsi="Arial" w:cs="Arial"/>
          <w:b/>
          <w:sz w:val="22"/>
          <w:szCs w:val="22"/>
          <w:u w:val="single"/>
        </w:rPr>
        <w:t>Adres do korespondencji</w:t>
      </w:r>
      <w:r w:rsidRPr="00C57862">
        <w:rPr>
          <w:rFonts w:ascii="Arial" w:hAnsi="Arial" w:cs="Arial"/>
          <w:b/>
          <w:sz w:val="22"/>
          <w:szCs w:val="22"/>
        </w:rPr>
        <w:t>:</w:t>
      </w:r>
    </w:p>
    <w:p w:rsidR="005C0E3D" w:rsidRPr="00C57862" w:rsidRDefault="005C0E3D" w:rsidP="005C0E3D">
      <w:pPr>
        <w:pStyle w:val="BodyText21"/>
        <w:spacing w:line="276" w:lineRule="auto"/>
        <w:jc w:val="left"/>
        <w:rPr>
          <w:rFonts w:ascii="Arial" w:hAnsi="Arial" w:cs="Arial"/>
          <w:b w:val="0"/>
          <w:bCs w:val="0"/>
          <w:sz w:val="22"/>
          <w:szCs w:val="22"/>
        </w:rPr>
      </w:pPr>
      <w:r w:rsidRPr="00C57862">
        <w:rPr>
          <w:rFonts w:ascii="Arial" w:hAnsi="Arial" w:cs="Arial"/>
          <w:b w:val="0"/>
          <w:bCs w:val="0"/>
          <w:sz w:val="22"/>
          <w:szCs w:val="22"/>
        </w:rPr>
        <w:t>Centralne Biuro Antykorupcyjne</w:t>
      </w:r>
    </w:p>
    <w:p w:rsidR="005C0E3D" w:rsidRPr="00C57862" w:rsidRDefault="005C0E3D" w:rsidP="00FC5A6A">
      <w:pPr>
        <w:spacing w:line="276" w:lineRule="auto"/>
        <w:rPr>
          <w:rFonts w:ascii="Arial" w:hAnsi="Arial" w:cs="Arial"/>
          <w:sz w:val="22"/>
          <w:szCs w:val="22"/>
        </w:rPr>
      </w:pPr>
      <w:r w:rsidRPr="00C57862">
        <w:rPr>
          <w:rFonts w:ascii="Arial" w:hAnsi="Arial" w:cs="Arial"/>
          <w:sz w:val="22"/>
          <w:szCs w:val="22"/>
        </w:rPr>
        <w:t>Biuro Finansów</w:t>
      </w:r>
    </w:p>
    <w:p w:rsidR="009C0643" w:rsidRPr="00C57862" w:rsidRDefault="009C0643" w:rsidP="00FC5A6A">
      <w:pPr>
        <w:spacing w:line="276" w:lineRule="auto"/>
        <w:rPr>
          <w:rFonts w:ascii="Arial" w:hAnsi="Arial" w:cs="Arial"/>
          <w:sz w:val="22"/>
          <w:szCs w:val="22"/>
        </w:rPr>
      </w:pPr>
      <w:r w:rsidRPr="00C57862">
        <w:rPr>
          <w:rFonts w:ascii="Arial" w:hAnsi="Arial" w:cs="Arial"/>
          <w:sz w:val="22"/>
          <w:szCs w:val="22"/>
        </w:rPr>
        <w:t>Wydział Zamówień Publicznych</w:t>
      </w:r>
    </w:p>
    <w:p w:rsidR="009C0643" w:rsidRPr="009B6600" w:rsidRDefault="002D3DC8" w:rsidP="00FC5A6A">
      <w:pPr>
        <w:spacing w:line="276" w:lineRule="auto"/>
        <w:rPr>
          <w:rFonts w:ascii="Arial" w:hAnsi="Arial" w:cs="Arial"/>
          <w:sz w:val="22"/>
          <w:szCs w:val="22"/>
        </w:rPr>
      </w:pPr>
      <w:r w:rsidRPr="009B6600">
        <w:rPr>
          <w:rFonts w:ascii="Arial" w:hAnsi="Arial" w:cs="Arial"/>
          <w:sz w:val="22"/>
          <w:szCs w:val="22"/>
        </w:rPr>
        <w:t>ul. Krzywickiego 34</w:t>
      </w:r>
    </w:p>
    <w:p w:rsidR="009C0643" w:rsidRPr="009A10FF" w:rsidRDefault="00DF2207" w:rsidP="00FC5A6A">
      <w:pPr>
        <w:spacing w:line="276" w:lineRule="auto"/>
        <w:rPr>
          <w:rFonts w:ascii="Arial" w:hAnsi="Arial" w:cs="Arial"/>
          <w:sz w:val="22"/>
          <w:szCs w:val="22"/>
        </w:rPr>
      </w:pPr>
      <w:r w:rsidRPr="009B6600">
        <w:rPr>
          <w:rFonts w:ascii="Arial" w:hAnsi="Arial" w:cs="Arial"/>
          <w:sz w:val="22"/>
          <w:szCs w:val="22"/>
        </w:rPr>
        <w:t>02-078</w:t>
      </w:r>
      <w:r w:rsidR="009C0643" w:rsidRPr="009B6600">
        <w:rPr>
          <w:rFonts w:ascii="Arial" w:hAnsi="Arial" w:cs="Arial"/>
          <w:sz w:val="22"/>
          <w:szCs w:val="22"/>
        </w:rPr>
        <w:t xml:space="preserve"> Warszawa</w:t>
      </w:r>
    </w:p>
    <w:p w:rsidR="00775BD6" w:rsidRPr="009A10FF" w:rsidRDefault="00C456E1" w:rsidP="00FC5A6A">
      <w:pPr>
        <w:spacing w:line="276" w:lineRule="auto"/>
        <w:rPr>
          <w:rFonts w:ascii="Arial" w:hAnsi="Arial" w:cs="Arial"/>
          <w:sz w:val="22"/>
          <w:szCs w:val="22"/>
        </w:rPr>
      </w:pPr>
      <w:r w:rsidRPr="009A10FF">
        <w:rPr>
          <w:rFonts w:ascii="Arial" w:hAnsi="Arial" w:cs="Arial"/>
          <w:sz w:val="22"/>
          <w:szCs w:val="22"/>
        </w:rPr>
        <w:t xml:space="preserve">tel.: 22 437 13 </w:t>
      </w:r>
      <w:r w:rsidR="002D1CA4" w:rsidRPr="009A10FF">
        <w:rPr>
          <w:rFonts w:ascii="Arial" w:hAnsi="Arial" w:cs="Arial"/>
          <w:sz w:val="22"/>
          <w:szCs w:val="22"/>
        </w:rPr>
        <w:t>0</w:t>
      </w:r>
      <w:r w:rsidR="00D96E38" w:rsidRPr="009A10FF">
        <w:rPr>
          <w:rFonts w:ascii="Arial" w:hAnsi="Arial" w:cs="Arial"/>
          <w:sz w:val="22"/>
          <w:szCs w:val="22"/>
        </w:rPr>
        <w:t>0</w:t>
      </w:r>
    </w:p>
    <w:p w:rsidR="00BF790E" w:rsidRPr="009A10FF" w:rsidRDefault="00775BD6" w:rsidP="00FC5A6A">
      <w:pPr>
        <w:spacing w:line="276" w:lineRule="auto"/>
        <w:rPr>
          <w:rFonts w:ascii="Arial" w:hAnsi="Arial" w:cs="Arial"/>
          <w:sz w:val="22"/>
          <w:szCs w:val="22"/>
        </w:rPr>
      </w:pPr>
      <w:r w:rsidRPr="009A10FF">
        <w:rPr>
          <w:rFonts w:ascii="Arial" w:hAnsi="Arial" w:cs="Arial"/>
          <w:sz w:val="22"/>
          <w:szCs w:val="22"/>
        </w:rPr>
        <w:t>f</w:t>
      </w:r>
      <w:r w:rsidR="00BF790E" w:rsidRPr="009A10FF">
        <w:rPr>
          <w:rFonts w:ascii="Arial" w:hAnsi="Arial" w:cs="Arial"/>
          <w:sz w:val="22"/>
          <w:szCs w:val="22"/>
        </w:rPr>
        <w:t>ax</w:t>
      </w:r>
      <w:r w:rsidR="00C456E1" w:rsidRPr="009A10FF">
        <w:rPr>
          <w:rFonts w:ascii="Arial" w:hAnsi="Arial" w:cs="Arial"/>
          <w:sz w:val="22"/>
          <w:szCs w:val="22"/>
        </w:rPr>
        <w:t>: 22 437 13 90</w:t>
      </w:r>
    </w:p>
    <w:p w:rsidR="00C456E1" w:rsidRPr="00707EB7" w:rsidRDefault="00707EB7" w:rsidP="00FC5A6A">
      <w:pPr>
        <w:spacing w:line="276" w:lineRule="auto"/>
        <w:rPr>
          <w:rFonts w:ascii="Arial" w:hAnsi="Arial" w:cs="Arial"/>
          <w:sz w:val="22"/>
          <w:szCs w:val="22"/>
          <w:lang w:val="en-US"/>
        </w:rPr>
      </w:pPr>
      <w:r w:rsidRPr="009A10FF">
        <w:rPr>
          <w:rFonts w:ascii="Arial" w:hAnsi="Arial" w:cs="Arial"/>
          <w:sz w:val="22"/>
          <w:szCs w:val="22"/>
          <w:lang w:eastAsia="pl-PL"/>
        </w:rPr>
        <w:t xml:space="preserve">adres poczty elektronicznej: </w:t>
      </w:r>
      <w:hyperlink r:id="rId9" w:history="1">
        <w:r w:rsidR="00C456E1" w:rsidRPr="00707EB7">
          <w:rPr>
            <w:rStyle w:val="Hipercze"/>
            <w:rFonts w:ascii="Arial" w:hAnsi="Arial" w:cs="Arial"/>
            <w:sz w:val="22"/>
            <w:szCs w:val="22"/>
            <w:lang w:val="en-US"/>
          </w:rPr>
          <w:t>zamowieniapubliczne@cba.gov.pl</w:t>
        </w:r>
      </w:hyperlink>
    </w:p>
    <w:p w:rsidR="00285F24" w:rsidRPr="00C57862" w:rsidRDefault="00285F24" w:rsidP="00FC5A6A">
      <w:pPr>
        <w:spacing w:line="276" w:lineRule="auto"/>
        <w:rPr>
          <w:rFonts w:ascii="Arial" w:hAnsi="Arial" w:cs="Arial"/>
          <w:sz w:val="22"/>
          <w:szCs w:val="22"/>
          <w:lang w:val="en-US"/>
        </w:rPr>
      </w:pPr>
    </w:p>
    <w:p w:rsidR="00285F24" w:rsidRPr="00C57862" w:rsidRDefault="00BF790E" w:rsidP="00FC5A6A">
      <w:pPr>
        <w:spacing w:line="276" w:lineRule="auto"/>
        <w:jc w:val="both"/>
        <w:rPr>
          <w:rFonts w:ascii="Arial" w:hAnsi="Arial" w:cs="Arial"/>
          <w:sz w:val="22"/>
          <w:szCs w:val="22"/>
        </w:rPr>
      </w:pPr>
      <w:r w:rsidRPr="00C57862">
        <w:rPr>
          <w:rFonts w:ascii="Arial" w:hAnsi="Arial" w:cs="Arial"/>
          <w:sz w:val="22"/>
          <w:szCs w:val="22"/>
        </w:rPr>
        <w:t xml:space="preserve">Informacje związane z przedmiotowym postępowaniem objęte ustawowym wymogiem </w:t>
      </w:r>
      <w:r w:rsidRPr="00C57862">
        <w:rPr>
          <w:rFonts w:ascii="Arial" w:hAnsi="Arial" w:cs="Arial"/>
          <w:sz w:val="22"/>
          <w:szCs w:val="22"/>
        </w:rPr>
        <w:lastRenderedPageBreak/>
        <w:t xml:space="preserve">publikacji na stronie internetowej Zamawiającego będą udostępniane pod adresem: </w:t>
      </w:r>
      <w:hyperlink r:id="rId10" w:history="1">
        <w:r w:rsidR="00F5584C" w:rsidRPr="004A43D0">
          <w:rPr>
            <w:rStyle w:val="Hipercze"/>
            <w:rFonts w:ascii="Arial" w:hAnsi="Arial" w:cs="Arial"/>
            <w:sz w:val="22"/>
            <w:szCs w:val="22"/>
          </w:rPr>
          <w:t>www.bip.cba.gov.pl</w:t>
        </w:r>
      </w:hyperlink>
    </w:p>
    <w:p w:rsidR="00285F24" w:rsidRPr="00C57862" w:rsidRDefault="00285F24" w:rsidP="00FC5A6A">
      <w:pPr>
        <w:spacing w:line="276" w:lineRule="auto"/>
        <w:jc w:val="both"/>
        <w:rPr>
          <w:rFonts w:ascii="Arial" w:hAnsi="Arial" w:cs="Arial"/>
          <w:sz w:val="22"/>
          <w:szCs w:val="22"/>
        </w:rPr>
      </w:pPr>
    </w:p>
    <w:p w:rsidR="00322D1E" w:rsidRDefault="00322D1E" w:rsidP="00FC5A6A">
      <w:pPr>
        <w:spacing w:line="276" w:lineRule="auto"/>
        <w:jc w:val="both"/>
        <w:rPr>
          <w:rFonts w:ascii="Arial" w:hAnsi="Arial" w:cs="Arial"/>
          <w:b/>
          <w:sz w:val="22"/>
          <w:szCs w:val="22"/>
        </w:rPr>
      </w:pPr>
    </w:p>
    <w:p w:rsidR="00BF790E" w:rsidRPr="00C57862" w:rsidRDefault="00BF790E" w:rsidP="00FC5A6A">
      <w:pPr>
        <w:spacing w:line="276" w:lineRule="auto"/>
        <w:jc w:val="both"/>
        <w:rPr>
          <w:rFonts w:ascii="Arial" w:hAnsi="Arial" w:cs="Arial"/>
          <w:b/>
          <w:sz w:val="22"/>
          <w:szCs w:val="22"/>
        </w:rPr>
      </w:pPr>
      <w:r w:rsidRPr="00C57862">
        <w:rPr>
          <w:rFonts w:ascii="Arial" w:hAnsi="Arial" w:cs="Arial"/>
          <w:b/>
          <w:sz w:val="22"/>
          <w:szCs w:val="22"/>
        </w:rPr>
        <w:t>III. TRYB UDZIELENIA ZAMÓWIENIA</w:t>
      </w:r>
      <w:r w:rsidR="00BA2498" w:rsidRPr="00C57862">
        <w:rPr>
          <w:rFonts w:ascii="Arial" w:hAnsi="Arial" w:cs="Arial"/>
          <w:b/>
          <w:sz w:val="22"/>
          <w:szCs w:val="22"/>
        </w:rPr>
        <w:t>:</w:t>
      </w:r>
    </w:p>
    <w:p w:rsidR="00BF790E" w:rsidRPr="00C57862" w:rsidRDefault="00BF790E" w:rsidP="00FC5A6A">
      <w:pPr>
        <w:spacing w:line="276" w:lineRule="auto"/>
        <w:jc w:val="both"/>
        <w:rPr>
          <w:rFonts w:ascii="Arial" w:hAnsi="Arial" w:cs="Arial"/>
          <w:b/>
          <w:sz w:val="22"/>
          <w:szCs w:val="22"/>
        </w:rPr>
      </w:pPr>
    </w:p>
    <w:p w:rsidR="00687D72" w:rsidRDefault="00687D72" w:rsidP="00687D72">
      <w:pPr>
        <w:pStyle w:val="Akapitzlist"/>
        <w:numPr>
          <w:ilvl w:val="0"/>
          <w:numId w:val="3"/>
        </w:numPr>
        <w:tabs>
          <w:tab w:val="clear" w:pos="720"/>
        </w:tabs>
        <w:spacing w:line="276" w:lineRule="auto"/>
        <w:ind w:left="567" w:hanging="567"/>
        <w:jc w:val="both"/>
        <w:rPr>
          <w:rFonts w:ascii="Arial" w:hAnsi="Arial" w:cs="Arial"/>
          <w:sz w:val="22"/>
          <w:szCs w:val="22"/>
        </w:rPr>
      </w:pPr>
      <w:r w:rsidRPr="00A16545">
        <w:rPr>
          <w:rFonts w:ascii="Arial" w:hAnsi="Arial" w:cs="Arial"/>
          <w:sz w:val="22"/>
          <w:szCs w:val="22"/>
        </w:rPr>
        <w:t xml:space="preserve">Postępowanie prowadzone jest na podstawie przepisów zawartych w rozdziale 4a ustawy </w:t>
      </w:r>
      <w:proofErr w:type="spellStart"/>
      <w:r w:rsidRPr="00A16545">
        <w:rPr>
          <w:rFonts w:ascii="Arial" w:hAnsi="Arial" w:cs="Arial"/>
          <w:sz w:val="22"/>
          <w:szCs w:val="22"/>
        </w:rPr>
        <w:t>Pzp</w:t>
      </w:r>
      <w:proofErr w:type="spellEnd"/>
      <w:r w:rsidRPr="00A16545">
        <w:rPr>
          <w:rFonts w:ascii="Arial" w:hAnsi="Arial" w:cs="Arial"/>
          <w:sz w:val="22"/>
          <w:szCs w:val="22"/>
        </w:rPr>
        <w:t xml:space="preserve">, obejmującym zamówienia w dziedzinie obronności </w:t>
      </w:r>
      <w:r>
        <w:rPr>
          <w:rFonts w:ascii="Arial" w:hAnsi="Arial" w:cs="Arial"/>
          <w:sz w:val="22"/>
          <w:szCs w:val="22"/>
        </w:rPr>
        <w:t xml:space="preserve"> </w:t>
      </w:r>
      <w:r w:rsidRPr="00A16545">
        <w:rPr>
          <w:rFonts w:ascii="Arial" w:hAnsi="Arial" w:cs="Arial"/>
          <w:sz w:val="22"/>
          <w:szCs w:val="22"/>
        </w:rPr>
        <w:t>i bezpieczeństwa,</w:t>
      </w:r>
      <w:r>
        <w:rPr>
          <w:rFonts w:ascii="Arial" w:hAnsi="Arial" w:cs="Arial"/>
          <w:sz w:val="22"/>
          <w:szCs w:val="22"/>
        </w:rPr>
        <w:br/>
      </w:r>
      <w:r w:rsidRPr="00A16545">
        <w:rPr>
          <w:rFonts w:ascii="Arial" w:hAnsi="Arial" w:cs="Arial"/>
          <w:b/>
          <w:sz w:val="22"/>
          <w:szCs w:val="22"/>
        </w:rPr>
        <w:t>w trybie przetargu ograniczonego</w:t>
      </w:r>
      <w:r w:rsidRPr="00A16545">
        <w:rPr>
          <w:rFonts w:ascii="Arial" w:hAnsi="Arial" w:cs="Arial"/>
          <w:sz w:val="22"/>
          <w:szCs w:val="22"/>
        </w:rPr>
        <w:t xml:space="preserve">, w którym w odpowiedzi na publiczne ogłoszenie </w:t>
      </w:r>
      <w:r w:rsidR="00322D1E">
        <w:rPr>
          <w:rFonts w:ascii="Arial" w:hAnsi="Arial" w:cs="Arial"/>
          <w:sz w:val="22"/>
          <w:szCs w:val="22"/>
        </w:rPr>
        <w:br/>
      </w:r>
      <w:r w:rsidRPr="00A16545">
        <w:rPr>
          <w:rFonts w:ascii="Arial" w:hAnsi="Arial" w:cs="Arial"/>
          <w:sz w:val="22"/>
          <w:szCs w:val="22"/>
        </w:rPr>
        <w:t xml:space="preserve">o zamówieniu, Wykonawcy składają wnioski o dopuszczenie do udziału w przetargu, </w:t>
      </w:r>
      <w:r w:rsidR="00322D1E">
        <w:rPr>
          <w:rFonts w:ascii="Arial" w:hAnsi="Arial" w:cs="Arial"/>
          <w:sz w:val="22"/>
          <w:szCs w:val="22"/>
        </w:rPr>
        <w:br/>
      </w:r>
      <w:r w:rsidRPr="00A16545">
        <w:rPr>
          <w:rFonts w:ascii="Arial" w:hAnsi="Arial" w:cs="Arial"/>
          <w:sz w:val="22"/>
          <w:szCs w:val="22"/>
        </w:rPr>
        <w:t xml:space="preserve">a oferty mogą składać Wykonawcy zaproszeni do składania ofert. </w:t>
      </w:r>
    </w:p>
    <w:p w:rsidR="0075599A" w:rsidRDefault="00676675" w:rsidP="008B672A">
      <w:pPr>
        <w:pStyle w:val="Akapitzlist"/>
        <w:numPr>
          <w:ilvl w:val="0"/>
          <w:numId w:val="3"/>
        </w:numPr>
        <w:tabs>
          <w:tab w:val="clear" w:pos="720"/>
        </w:tabs>
        <w:spacing w:before="120" w:line="276" w:lineRule="auto"/>
        <w:ind w:left="567" w:hanging="567"/>
        <w:jc w:val="both"/>
        <w:rPr>
          <w:rFonts w:ascii="Arial" w:hAnsi="Arial" w:cs="Arial"/>
          <w:sz w:val="22"/>
          <w:szCs w:val="22"/>
        </w:rPr>
      </w:pPr>
      <w:r w:rsidRPr="00676675">
        <w:rPr>
          <w:rFonts w:ascii="Arial" w:hAnsi="Arial" w:cs="Arial"/>
          <w:sz w:val="22"/>
          <w:szCs w:val="22"/>
        </w:rPr>
        <w:t xml:space="preserve">Ocena spełnienia warunków wymaganych od Wykonawcy zostanie dokonana </w:t>
      </w:r>
      <w:r w:rsidR="003B3962">
        <w:rPr>
          <w:rFonts w:ascii="Arial" w:hAnsi="Arial" w:cs="Arial"/>
          <w:sz w:val="22"/>
          <w:szCs w:val="22"/>
        </w:rPr>
        <w:br/>
      </w:r>
      <w:r w:rsidRPr="00676675">
        <w:rPr>
          <w:rFonts w:ascii="Arial" w:hAnsi="Arial" w:cs="Arial"/>
          <w:sz w:val="22"/>
          <w:szCs w:val="22"/>
        </w:rPr>
        <w:t xml:space="preserve">wg formuły spełnia - nie spełnia. Nie spełnienie chociażby jednego warunku skutkować będzie wykluczeniem </w:t>
      </w:r>
      <w:r w:rsidR="00A623BE">
        <w:rPr>
          <w:rFonts w:ascii="Arial" w:hAnsi="Arial" w:cs="Arial"/>
          <w:sz w:val="22"/>
          <w:szCs w:val="22"/>
        </w:rPr>
        <w:t>W</w:t>
      </w:r>
      <w:r w:rsidRPr="00676675">
        <w:rPr>
          <w:rFonts w:ascii="Arial" w:hAnsi="Arial" w:cs="Arial"/>
          <w:sz w:val="22"/>
          <w:szCs w:val="22"/>
        </w:rPr>
        <w:t xml:space="preserve">ykonawcy z postępowania. </w:t>
      </w:r>
    </w:p>
    <w:p w:rsidR="003B3962" w:rsidRDefault="00676675" w:rsidP="0075599A">
      <w:pPr>
        <w:spacing w:line="276" w:lineRule="auto"/>
        <w:ind w:left="567"/>
        <w:jc w:val="both"/>
        <w:rPr>
          <w:rFonts w:ascii="Arial" w:hAnsi="Arial" w:cs="Arial"/>
          <w:sz w:val="22"/>
          <w:szCs w:val="22"/>
        </w:rPr>
      </w:pPr>
      <w:r w:rsidRPr="0075599A">
        <w:rPr>
          <w:rFonts w:ascii="Arial" w:hAnsi="Arial" w:cs="Arial"/>
          <w:sz w:val="22"/>
          <w:szCs w:val="22"/>
        </w:rPr>
        <w:t xml:space="preserve">Kryterium wyboru </w:t>
      </w:r>
      <w:r w:rsidR="00A623BE">
        <w:rPr>
          <w:rFonts w:ascii="Arial" w:hAnsi="Arial" w:cs="Arial"/>
          <w:sz w:val="22"/>
          <w:szCs w:val="22"/>
        </w:rPr>
        <w:t>W</w:t>
      </w:r>
      <w:r w:rsidRPr="0075599A">
        <w:rPr>
          <w:rFonts w:ascii="Arial" w:hAnsi="Arial" w:cs="Arial"/>
          <w:sz w:val="22"/>
          <w:szCs w:val="22"/>
        </w:rPr>
        <w:t xml:space="preserve">ykonawców: W przypadku złożenia przez Wykonawców większej liczby wniosków o dopuszczenie do udziału w postępowaniu niż przewidziana maksymalna liczba tj. </w:t>
      </w:r>
      <w:r w:rsidR="00D42841">
        <w:rPr>
          <w:rFonts w:ascii="Arial" w:hAnsi="Arial" w:cs="Arial"/>
          <w:sz w:val="22"/>
          <w:szCs w:val="22"/>
        </w:rPr>
        <w:t>7</w:t>
      </w:r>
      <w:r w:rsidRPr="00D42841">
        <w:rPr>
          <w:rFonts w:ascii="Arial" w:hAnsi="Arial" w:cs="Arial"/>
          <w:sz w:val="22"/>
          <w:szCs w:val="22"/>
        </w:rPr>
        <w:t>,</w:t>
      </w:r>
      <w:r w:rsidRPr="0075599A">
        <w:rPr>
          <w:rFonts w:ascii="Arial" w:hAnsi="Arial" w:cs="Arial"/>
          <w:sz w:val="22"/>
          <w:szCs w:val="22"/>
        </w:rPr>
        <w:t xml:space="preserve"> którzy zostaną zaproszeni do składania ofert, Zamawiający zaprosi Wykonawców, którzy otrzymają najwyższe oceny spełnienia tych warunków. Wykonawcę nie zaproszonego do składania ofert traktuje się jak wykluczonego </w:t>
      </w:r>
      <w:r w:rsidR="0018778A">
        <w:rPr>
          <w:rFonts w:ascii="Arial" w:hAnsi="Arial" w:cs="Arial"/>
          <w:sz w:val="22"/>
          <w:szCs w:val="22"/>
        </w:rPr>
        <w:br/>
      </w:r>
      <w:r w:rsidRPr="0075599A">
        <w:rPr>
          <w:rFonts w:ascii="Arial" w:hAnsi="Arial" w:cs="Arial"/>
          <w:sz w:val="22"/>
          <w:szCs w:val="22"/>
        </w:rPr>
        <w:t xml:space="preserve">z postępowania o udzielenie zamówienia publicznego. Podczas oceny warunków udziału w postępowaniu szczególne znaczenie będzie miał warunek dotyczący posiadania wiedzy i doświadczenia, w postaci zrealizowanych robót, o których mowa </w:t>
      </w:r>
      <w:r w:rsidR="00A7503E">
        <w:rPr>
          <w:rFonts w:ascii="Arial" w:hAnsi="Arial" w:cs="Arial"/>
          <w:sz w:val="22"/>
          <w:szCs w:val="22"/>
        </w:rPr>
        <w:br/>
      </w:r>
      <w:r w:rsidRPr="0075599A">
        <w:rPr>
          <w:rFonts w:ascii="Arial" w:hAnsi="Arial" w:cs="Arial"/>
          <w:sz w:val="22"/>
          <w:szCs w:val="22"/>
        </w:rPr>
        <w:t xml:space="preserve">w </w:t>
      </w:r>
      <w:r w:rsidR="0075599A">
        <w:rPr>
          <w:rFonts w:ascii="Arial" w:hAnsi="Arial" w:cs="Arial"/>
          <w:sz w:val="22"/>
          <w:szCs w:val="22"/>
        </w:rPr>
        <w:t>rozdz</w:t>
      </w:r>
      <w:r w:rsidRPr="0075599A">
        <w:rPr>
          <w:rFonts w:ascii="Arial" w:hAnsi="Arial" w:cs="Arial"/>
          <w:sz w:val="22"/>
          <w:szCs w:val="22"/>
        </w:rPr>
        <w:t xml:space="preserve">. </w:t>
      </w:r>
      <w:r w:rsidR="0075599A">
        <w:rPr>
          <w:rFonts w:ascii="Arial" w:hAnsi="Arial" w:cs="Arial"/>
          <w:sz w:val="22"/>
          <w:szCs w:val="22"/>
        </w:rPr>
        <w:t>VI</w:t>
      </w:r>
      <w:r w:rsidRPr="0075599A">
        <w:rPr>
          <w:rFonts w:ascii="Arial" w:hAnsi="Arial" w:cs="Arial"/>
          <w:sz w:val="22"/>
          <w:szCs w:val="22"/>
        </w:rPr>
        <w:t xml:space="preserve"> </w:t>
      </w:r>
      <w:r w:rsidR="0075599A">
        <w:rPr>
          <w:rFonts w:ascii="Arial" w:hAnsi="Arial" w:cs="Arial"/>
          <w:sz w:val="22"/>
          <w:szCs w:val="22"/>
        </w:rPr>
        <w:t>SIWZ</w:t>
      </w:r>
      <w:r w:rsidRPr="0075599A">
        <w:rPr>
          <w:rFonts w:ascii="Arial" w:hAnsi="Arial" w:cs="Arial"/>
          <w:sz w:val="22"/>
          <w:szCs w:val="22"/>
        </w:rPr>
        <w:t xml:space="preserve">, który stanowić będzie podstawę sporządzenia listy rankingowej. Zamawiający zaprosi do składania ofert Wykonawców, którzy uzyskali najwyższą ilość punktów. Wykonawcy zostaną poddani ocenie na podstawie której zostaną przyznane im punkty. Zamawiający oceni właściwość Wykonawcy w następujący sposób: Za każdą wykonaną, w okresie ostatnich pięciu lat przed upływem terminu składania wniosków, </w:t>
      </w:r>
      <w:r w:rsidR="003B3962">
        <w:rPr>
          <w:rFonts w:ascii="Arial" w:hAnsi="Arial" w:cs="Arial"/>
          <w:sz w:val="22"/>
          <w:szCs w:val="22"/>
        </w:rPr>
        <w:br/>
      </w:r>
      <w:r w:rsidRPr="0075599A">
        <w:rPr>
          <w:rFonts w:ascii="Arial" w:hAnsi="Arial" w:cs="Arial"/>
          <w:sz w:val="22"/>
          <w:szCs w:val="22"/>
        </w:rPr>
        <w:t xml:space="preserve">a jeżeli okres prowadzenia działalności jest krótszy - w tym okresie, robotę spełniającą wymagania Zamawiającego (ponad wymaganiami minimalnymi) zostanie przyznany </w:t>
      </w:r>
      <w:r w:rsidR="003B3962">
        <w:rPr>
          <w:rFonts w:ascii="Arial" w:hAnsi="Arial" w:cs="Arial"/>
          <w:sz w:val="22"/>
          <w:szCs w:val="22"/>
        </w:rPr>
        <w:br/>
      </w:r>
      <w:r w:rsidRPr="0075599A">
        <w:rPr>
          <w:rFonts w:ascii="Arial" w:hAnsi="Arial" w:cs="Arial"/>
          <w:sz w:val="22"/>
          <w:szCs w:val="22"/>
        </w:rPr>
        <w:t xml:space="preserve">1 punkt. </w:t>
      </w:r>
    </w:p>
    <w:p w:rsidR="00676675" w:rsidRPr="009B6600" w:rsidRDefault="00676675" w:rsidP="0075599A">
      <w:pPr>
        <w:spacing w:line="276" w:lineRule="auto"/>
        <w:ind w:left="567"/>
        <w:jc w:val="both"/>
        <w:rPr>
          <w:rFonts w:ascii="Arial" w:hAnsi="Arial" w:cs="Arial"/>
          <w:sz w:val="22"/>
          <w:szCs w:val="22"/>
        </w:rPr>
      </w:pPr>
      <w:r w:rsidRPr="0075599A">
        <w:rPr>
          <w:rFonts w:ascii="Arial" w:hAnsi="Arial" w:cs="Arial"/>
          <w:sz w:val="22"/>
          <w:szCs w:val="22"/>
        </w:rPr>
        <w:t xml:space="preserve">W przypadku równej ilości wykonanych robót, o których mowa powyżej, Zamawiający przyzna wyższą pozycję rankingu temu Wykonawcy, którego łączna wartość brutto robót </w:t>
      </w:r>
      <w:r w:rsidRPr="009B6600">
        <w:rPr>
          <w:rFonts w:ascii="Arial" w:hAnsi="Arial" w:cs="Arial"/>
          <w:sz w:val="22"/>
          <w:szCs w:val="22"/>
        </w:rPr>
        <w:t>spełniających warunki Zamawiającego będzie wyższa</w:t>
      </w:r>
    </w:p>
    <w:p w:rsidR="005D10D3" w:rsidRPr="0075599A" w:rsidRDefault="005D10D3" w:rsidP="0075599A">
      <w:pPr>
        <w:spacing w:line="276" w:lineRule="auto"/>
        <w:ind w:left="567"/>
        <w:jc w:val="both"/>
        <w:rPr>
          <w:rFonts w:ascii="Arial" w:hAnsi="Arial" w:cs="Arial"/>
          <w:sz w:val="22"/>
          <w:szCs w:val="22"/>
        </w:rPr>
      </w:pPr>
      <w:r w:rsidRPr="009B6600">
        <w:rPr>
          <w:rFonts w:ascii="Arial" w:hAnsi="Arial" w:cs="Arial"/>
          <w:sz w:val="22"/>
          <w:szCs w:val="22"/>
        </w:rPr>
        <w:t>Uwaga: w prowadzonym postępowaniu w ramach kryteriów selekcji Zamawiający będzie punktował jedynie doświadczenie Wykonawcy (nie zaś</w:t>
      </w:r>
      <w:r w:rsidR="00F02783" w:rsidRPr="009B6600">
        <w:rPr>
          <w:rFonts w:ascii="Arial" w:hAnsi="Arial" w:cs="Arial"/>
          <w:sz w:val="22"/>
          <w:szCs w:val="22"/>
        </w:rPr>
        <w:t xml:space="preserve"> doświadczenie</w:t>
      </w:r>
      <w:r w:rsidRPr="009B6600">
        <w:rPr>
          <w:rFonts w:ascii="Arial" w:hAnsi="Arial" w:cs="Arial"/>
          <w:sz w:val="22"/>
          <w:szCs w:val="22"/>
        </w:rPr>
        <w:t xml:space="preserve"> podmiotów trzecich).</w:t>
      </w:r>
      <w:r>
        <w:rPr>
          <w:rFonts w:ascii="Arial" w:hAnsi="Arial" w:cs="Arial"/>
          <w:sz w:val="22"/>
          <w:szCs w:val="22"/>
        </w:rPr>
        <w:t xml:space="preserve"> </w:t>
      </w:r>
      <w:r w:rsidRPr="005D10D3">
        <w:rPr>
          <w:rFonts w:ascii="Arial" w:hAnsi="Arial" w:cs="Arial"/>
          <w:sz w:val="22"/>
          <w:szCs w:val="22"/>
        </w:rPr>
        <w:t xml:space="preserve"> </w:t>
      </w:r>
      <w:r>
        <w:rPr>
          <w:rFonts w:ascii="Arial" w:hAnsi="Arial" w:cs="Arial"/>
          <w:sz w:val="22"/>
          <w:szCs w:val="22"/>
        </w:rPr>
        <w:t xml:space="preserve"> </w:t>
      </w:r>
    </w:p>
    <w:p w:rsidR="00687D72" w:rsidRPr="00A16545" w:rsidRDefault="00687D72" w:rsidP="008B672A">
      <w:pPr>
        <w:pStyle w:val="Akapitzlist"/>
        <w:numPr>
          <w:ilvl w:val="0"/>
          <w:numId w:val="3"/>
        </w:numPr>
        <w:tabs>
          <w:tab w:val="clear" w:pos="720"/>
        </w:tabs>
        <w:spacing w:before="120" w:line="276" w:lineRule="auto"/>
        <w:ind w:left="567" w:hanging="567"/>
        <w:jc w:val="both"/>
        <w:rPr>
          <w:rFonts w:ascii="Arial" w:hAnsi="Arial" w:cs="Arial"/>
          <w:color w:val="000000"/>
          <w:sz w:val="22"/>
          <w:szCs w:val="22"/>
        </w:rPr>
      </w:pPr>
      <w:r w:rsidRPr="00A16545">
        <w:rPr>
          <w:rFonts w:ascii="Arial" w:hAnsi="Arial" w:cs="Arial"/>
          <w:color w:val="000000"/>
          <w:sz w:val="22"/>
          <w:szCs w:val="22"/>
        </w:rPr>
        <w:t xml:space="preserve">Zamawiający nie przewiduje przeprowadzenia aukcji elektronicznej, o której mowa </w:t>
      </w:r>
      <w:r w:rsidR="003B3962">
        <w:rPr>
          <w:rFonts w:ascii="Arial" w:hAnsi="Arial" w:cs="Arial"/>
          <w:color w:val="000000"/>
          <w:sz w:val="22"/>
          <w:szCs w:val="22"/>
        </w:rPr>
        <w:br/>
      </w:r>
      <w:r w:rsidRPr="00A16545">
        <w:rPr>
          <w:rFonts w:ascii="Arial" w:hAnsi="Arial" w:cs="Arial"/>
          <w:color w:val="000000"/>
          <w:sz w:val="22"/>
          <w:szCs w:val="22"/>
        </w:rPr>
        <w:t xml:space="preserve">w art. 91a – 91c ustawy </w:t>
      </w:r>
      <w:proofErr w:type="spellStart"/>
      <w:r w:rsidRPr="00A16545">
        <w:rPr>
          <w:rFonts w:ascii="Arial" w:hAnsi="Arial" w:cs="Arial"/>
          <w:color w:val="000000"/>
          <w:sz w:val="22"/>
          <w:szCs w:val="22"/>
        </w:rPr>
        <w:t>Pzp</w:t>
      </w:r>
      <w:proofErr w:type="spellEnd"/>
      <w:r w:rsidRPr="00A16545">
        <w:rPr>
          <w:rFonts w:ascii="Arial" w:hAnsi="Arial" w:cs="Arial"/>
          <w:color w:val="000000"/>
          <w:sz w:val="22"/>
          <w:szCs w:val="22"/>
        </w:rPr>
        <w:t>.</w:t>
      </w:r>
    </w:p>
    <w:p w:rsidR="00D27C0D" w:rsidRPr="00C57862" w:rsidRDefault="00D27C0D" w:rsidP="00D27C0D">
      <w:pPr>
        <w:pStyle w:val="Akapitzlist"/>
        <w:rPr>
          <w:rFonts w:ascii="Arial" w:hAnsi="Arial" w:cs="Arial"/>
          <w:b/>
          <w:color w:val="000000" w:themeColor="text1"/>
          <w:sz w:val="22"/>
          <w:szCs w:val="22"/>
        </w:rPr>
      </w:pPr>
    </w:p>
    <w:p w:rsidR="00D27C0D" w:rsidRPr="00C57862" w:rsidRDefault="00D27C0D" w:rsidP="00D27C0D">
      <w:pPr>
        <w:widowControl/>
        <w:suppressAutoHyphens w:val="0"/>
        <w:spacing w:line="276" w:lineRule="auto"/>
        <w:jc w:val="both"/>
        <w:rPr>
          <w:rFonts w:ascii="Arial" w:hAnsi="Arial" w:cs="Arial"/>
          <w:b/>
          <w:color w:val="000000" w:themeColor="text1"/>
          <w:sz w:val="22"/>
          <w:szCs w:val="22"/>
        </w:rPr>
      </w:pPr>
    </w:p>
    <w:p w:rsidR="00F5752C" w:rsidRPr="00C57862" w:rsidRDefault="00F5752C" w:rsidP="00FC5A6A">
      <w:pPr>
        <w:widowControl/>
        <w:suppressAutoHyphens w:val="0"/>
        <w:spacing w:line="276" w:lineRule="auto"/>
        <w:jc w:val="both"/>
        <w:rPr>
          <w:rFonts w:ascii="Arial" w:hAnsi="Arial" w:cs="Arial"/>
          <w:b/>
          <w:color w:val="000000" w:themeColor="text1"/>
          <w:sz w:val="22"/>
          <w:szCs w:val="22"/>
        </w:rPr>
      </w:pPr>
      <w:r w:rsidRPr="00C57862">
        <w:rPr>
          <w:rFonts w:ascii="Arial" w:hAnsi="Arial" w:cs="Arial"/>
          <w:b/>
          <w:color w:val="000000" w:themeColor="text1"/>
          <w:sz w:val="22"/>
          <w:szCs w:val="22"/>
        </w:rPr>
        <w:t>IV. OPIS PRZEDMIOTU ZAMÓWIENIA</w:t>
      </w:r>
      <w:r w:rsidR="00BA2498" w:rsidRPr="00C57862">
        <w:rPr>
          <w:rFonts w:ascii="Arial" w:hAnsi="Arial" w:cs="Arial"/>
          <w:b/>
          <w:color w:val="000000" w:themeColor="text1"/>
          <w:sz w:val="22"/>
          <w:szCs w:val="22"/>
        </w:rPr>
        <w:t>:</w:t>
      </w:r>
    </w:p>
    <w:p w:rsidR="00F5752C" w:rsidRPr="00C57862" w:rsidRDefault="00F5752C" w:rsidP="00FC5A6A">
      <w:pPr>
        <w:spacing w:line="276" w:lineRule="auto"/>
        <w:jc w:val="both"/>
        <w:rPr>
          <w:rFonts w:ascii="Arial" w:hAnsi="Arial" w:cs="Arial"/>
          <w:color w:val="000000" w:themeColor="text1"/>
          <w:sz w:val="22"/>
          <w:szCs w:val="22"/>
        </w:rPr>
      </w:pPr>
    </w:p>
    <w:p w:rsidR="00CE0F4E" w:rsidRDefault="00CE0F4E" w:rsidP="00770A4E">
      <w:pPr>
        <w:pStyle w:val="Akapitzlist1"/>
        <w:numPr>
          <w:ilvl w:val="0"/>
          <w:numId w:val="4"/>
        </w:numPr>
        <w:spacing w:before="120" w:line="276" w:lineRule="auto"/>
        <w:jc w:val="both"/>
        <w:rPr>
          <w:rFonts w:ascii="Arial" w:hAnsi="Arial" w:cs="Arial"/>
          <w:sz w:val="22"/>
          <w:szCs w:val="22"/>
        </w:rPr>
      </w:pPr>
      <w:r w:rsidRPr="00A16545">
        <w:rPr>
          <w:rFonts w:ascii="Arial" w:hAnsi="Arial" w:cs="Arial"/>
          <w:sz w:val="22"/>
          <w:szCs w:val="22"/>
        </w:rPr>
        <w:t xml:space="preserve">Przedmiotem zamówienia jest </w:t>
      </w:r>
      <w:r w:rsidR="002D3DC8">
        <w:rPr>
          <w:rFonts w:ascii="Arial" w:hAnsi="Arial" w:cs="Arial"/>
          <w:b/>
          <w:sz w:val="22"/>
          <w:szCs w:val="22"/>
          <w:lang w:eastAsia="pl-PL"/>
        </w:rPr>
        <w:t>Przebudowa obiektów</w:t>
      </w:r>
      <w:r w:rsidR="00322D1E" w:rsidRPr="00322D1E">
        <w:rPr>
          <w:rFonts w:ascii="Arial" w:hAnsi="Arial" w:cs="Arial"/>
          <w:b/>
          <w:sz w:val="22"/>
          <w:szCs w:val="22"/>
          <w:lang w:eastAsia="pl-PL"/>
        </w:rPr>
        <w:t xml:space="preserve"> Centralnego Biura Antykorupcyjnego w Warszawie przy ul. Krzywickiego 34 </w:t>
      </w:r>
      <w:r w:rsidRPr="00A16545">
        <w:rPr>
          <w:rFonts w:ascii="Arial" w:hAnsi="Arial" w:cs="Arial"/>
          <w:sz w:val="22"/>
          <w:szCs w:val="22"/>
          <w:lang w:eastAsia="pl-PL"/>
        </w:rPr>
        <w:t>.</w:t>
      </w:r>
    </w:p>
    <w:p w:rsidR="00CE0F4E" w:rsidRDefault="00CE0F4E" w:rsidP="00770A4E">
      <w:pPr>
        <w:pStyle w:val="Akapitzlist1"/>
        <w:numPr>
          <w:ilvl w:val="0"/>
          <w:numId w:val="4"/>
        </w:numPr>
        <w:tabs>
          <w:tab w:val="clear" w:pos="360"/>
        </w:tabs>
        <w:spacing w:before="120" w:line="276" w:lineRule="auto"/>
        <w:ind w:left="567" w:hanging="567"/>
        <w:jc w:val="both"/>
        <w:rPr>
          <w:rFonts w:ascii="Arial" w:hAnsi="Arial" w:cs="Arial"/>
          <w:sz w:val="22"/>
          <w:szCs w:val="22"/>
        </w:rPr>
      </w:pPr>
      <w:r w:rsidRPr="00B063DC">
        <w:rPr>
          <w:rFonts w:ascii="Arial" w:hAnsi="Arial" w:cs="Arial"/>
          <w:bCs/>
          <w:color w:val="000000" w:themeColor="text1"/>
          <w:sz w:val="22"/>
          <w:szCs w:val="22"/>
        </w:rPr>
        <w:t xml:space="preserve">Dokładny opis przedmiotu </w:t>
      </w:r>
      <w:r w:rsidRPr="00CA6E4F">
        <w:rPr>
          <w:rFonts w:ascii="Arial" w:hAnsi="Arial" w:cs="Arial"/>
          <w:bCs/>
          <w:color w:val="000000" w:themeColor="text1"/>
          <w:sz w:val="22"/>
          <w:szCs w:val="22"/>
        </w:rPr>
        <w:t xml:space="preserve">zamówienia </w:t>
      </w:r>
      <w:r w:rsidR="005463DE" w:rsidRPr="00CA6E4F">
        <w:rPr>
          <w:rFonts w:ascii="Arial" w:hAnsi="Arial" w:cs="Arial"/>
          <w:bCs/>
          <w:color w:val="000000" w:themeColor="text1"/>
          <w:sz w:val="22"/>
          <w:szCs w:val="22"/>
        </w:rPr>
        <w:t>(OPZ)</w:t>
      </w:r>
      <w:r w:rsidR="005463DE">
        <w:rPr>
          <w:rFonts w:ascii="Arial" w:hAnsi="Arial" w:cs="Arial"/>
          <w:bCs/>
          <w:color w:val="000000" w:themeColor="text1"/>
          <w:sz w:val="22"/>
          <w:szCs w:val="22"/>
        </w:rPr>
        <w:t xml:space="preserve"> </w:t>
      </w:r>
      <w:r w:rsidRPr="00B063DC">
        <w:rPr>
          <w:rFonts w:ascii="Arial" w:hAnsi="Arial" w:cs="Arial"/>
          <w:bCs/>
          <w:color w:val="000000" w:themeColor="text1"/>
          <w:sz w:val="22"/>
          <w:szCs w:val="22"/>
        </w:rPr>
        <w:t>zawiera</w:t>
      </w:r>
      <w:r w:rsidR="00791C0D">
        <w:rPr>
          <w:rFonts w:ascii="Arial" w:hAnsi="Arial" w:cs="Arial"/>
          <w:bCs/>
          <w:color w:val="000000" w:themeColor="text1"/>
          <w:sz w:val="22"/>
          <w:szCs w:val="22"/>
        </w:rPr>
        <w:t>ją</w:t>
      </w:r>
      <w:r w:rsidRPr="00B063DC">
        <w:rPr>
          <w:rFonts w:ascii="Arial" w:hAnsi="Arial" w:cs="Arial"/>
          <w:bCs/>
          <w:color w:val="000000" w:themeColor="text1"/>
          <w:sz w:val="22"/>
          <w:szCs w:val="22"/>
        </w:rPr>
        <w:t xml:space="preserve">  </w:t>
      </w:r>
      <w:r w:rsidRPr="00B063DC">
        <w:rPr>
          <w:rFonts w:ascii="Arial" w:hAnsi="Arial" w:cs="Arial"/>
          <w:b/>
          <w:bCs/>
          <w:color w:val="000000" w:themeColor="text1"/>
          <w:sz w:val="22"/>
          <w:szCs w:val="22"/>
        </w:rPr>
        <w:t>załącznik</w:t>
      </w:r>
      <w:r w:rsidR="00791C0D">
        <w:rPr>
          <w:rFonts w:ascii="Arial" w:hAnsi="Arial" w:cs="Arial"/>
          <w:b/>
          <w:bCs/>
          <w:color w:val="000000" w:themeColor="text1"/>
          <w:sz w:val="22"/>
          <w:szCs w:val="22"/>
        </w:rPr>
        <w:t xml:space="preserve">i </w:t>
      </w:r>
      <w:r w:rsidRPr="00B063DC">
        <w:rPr>
          <w:rFonts w:ascii="Arial" w:hAnsi="Arial" w:cs="Arial"/>
          <w:b/>
          <w:bCs/>
          <w:color w:val="000000" w:themeColor="text1"/>
          <w:sz w:val="22"/>
          <w:szCs w:val="22"/>
        </w:rPr>
        <w:t>nr</w:t>
      </w:r>
      <w:r>
        <w:rPr>
          <w:rFonts w:ascii="Arial" w:hAnsi="Arial" w:cs="Arial"/>
          <w:b/>
          <w:bCs/>
          <w:color w:val="000000" w:themeColor="text1"/>
          <w:sz w:val="22"/>
          <w:szCs w:val="22"/>
        </w:rPr>
        <w:t xml:space="preserve"> </w:t>
      </w:r>
      <w:r w:rsidR="00791C0D">
        <w:rPr>
          <w:rFonts w:ascii="Arial" w:hAnsi="Arial" w:cs="Arial"/>
          <w:b/>
          <w:bCs/>
          <w:color w:val="000000" w:themeColor="text1"/>
          <w:sz w:val="22"/>
          <w:szCs w:val="22"/>
        </w:rPr>
        <w:t xml:space="preserve">7, </w:t>
      </w:r>
      <w:r w:rsidR="00690045">
        <w:rPr>
          <w:rFonts w:ascii="Arial" w:hAnsi="Arial" w:cs="Arial"/>
          <w:b/>
          <w:bCs/>
          <w:color w:val="000000" w:themeColor="text1"/>
          <w:sz w:val="22"/>
          <w:szCs w:val="22"/>
        </w:rPr>
        <w:t xml:space="preserve">8, </w:t>
      </w:r>
      <w:r w:rsidR="00690045" w:rsidRPr="002360A0">
        <w:rPr>
          <w:rFonts w:ascii="Arial" w:hAnsi="Arial" w:cs="Arial"/>
          <w:b/>
          <w:bCs/>
          <w:color w:val="000000" w:themeColor="text1"/>
          <w:sz w:val="22"/>
          <w:szCs w:val="22"/>
        </w:rPr>
        <w:t>12-23</w:t>
      </w:r>
      <w:r w:rsidR="00322D1E">
        <w:rPr>
          <w:rFonts w:ascii="Arial" w:hAnsi="Arial" w:cs="Arial"/>
          <w:b/>
          <w:bCs/>
          <w:color w:val="000000" w:themeColor="text1"/>
          <w:sz w:val="22"/>
          <w:szCs w:val="22"/>
        </w:rPr>
        <w:t xml:space="preserve"> </w:t>
      </w:r>
      <w:r>
        <w:rPr>
          <w:rFonts w:ascii="Arial" w:hAnsi="Arial" w:cs="Arial"/>
          <w:b/>
          <w:bCs/>
          <w:color w:val="000000" w:themeColor="text1"/>
          <w:sz w:val="22"/>
          <w:szCs w:val="22"/>
        </w:rPr>
        <w:t>d</w:t>
      </w:r>
      <w:r w:rsidRPr="00B063DC">
        <w:rPr>
          <w:rFonts w:ascii="Arial" w:hAnsi="Arial" w:cs="Arial"/>
          <w:b/>
          <w:bCs/>
          <w:color w:val="000000" w:themeColor="text1"/>
          <w:sz w:val="22"/>
          <w:szCs w:val="22"/>
        </w:rPr>
        <w:t>o SIWZ.</w:t>
      </w:r>
    </w:p>
    <w:p w:rsidR="00891D7A" w:rsidRPr="001B59FD" w:rsidRDefault="00CE0F4E" w:rsidP="00B73FA0">
      <w:pPr>
        <w:pStyle w:val="Akapitzlist1"/>
        <w:numPr>
          <w:ilvl w:val="0"/>
          <w:numId w:val="4"/>
        </w:numPr>
        <w:tabs>
          <w:tab w:val="clear" w:pos="360"/>
        </w:tabs>
        <w:spacing w:before="120"/>
        <w:ind w:left="357" w:hanging="357"/>
        <w:jc w:val="both"/>
        <w:rPr>
          <w:rFonts w:ascii="Arial" w:hAnsi="Arial" w:cs="Arial"/>
          <w:b/>
          <w:sz w:val="22"/>
          <w:szCs w:val="22"/>
        </w:rPr>
      </w:pPr>
      <w:r w:rsidRPr="00891D7A">
        <w:rPr>
          <w:rFonts w:ascii="Arial" w:hAnsi="Arial" w:cs="Arial"/>
          <w:sz w:val="22"/>
          <w:szCs w:val="22"/>
        </w:rPr>
        <w:lastRenderedPageBreak/>
        <w:t>Przedmiot zamówienia określony został we Wspólnym Słowniku Zamówień kodem</w:t>
      </w:r>
      <w:r w:rsidRPr="00891D7A">
        <w:rPr>
          <w:rFonts w:ascii="Arial" w:hAnsi="Arial" w:cs="Arial"/>
          <w:color w:val="000000" w:themeColor="text1"/>
          <w:sz w:val="22"/>
          <w:szCs w:val="22"/>
        </w:rPr>
        <w:t xml:space="preserve"> CPV: </w:t>
      </w:r>
      <w:r w:rsidR="00891D7A" w:rsidRPr="00891D7A">
        <w:rPr>
          <w:rFonts w:ascii="Arial" w:hAnsi="Arial" w:cs="Arial"/>
          <w:b/>
          <w:color w:val="000000" w:themeColor="text1"/>
          <w:sz w:val="22"/>
          <w:szCs w:val="22"/>
        </w:rPr>
        <w:t>45000000-7 - Roboty budowlane</w:t>
      </w:r>
    </w:p>
    <w:p w:rsidR="001B59FD" w:rsidRDefault="00821244" w:rsidP="00B73FA0">
      <w:pPr>
        <w:pStyle w:val="Akapitzlist1"/>
        <w:ind w:left="0" w:firstLine="360"/>
        <w:jc w:val="both"/>
        <w:rPr>
          <w:rFonts w:ascii="Arial" w:hAnsi="Arial" w:cs="Arial"/>
          <w:b/>
          <w:color w:val="000000" w:themeColor="text1"/>
          <w:sz w:val="22"/>
          <w:szCs w:val="22"/>
        </w:rPr>
      </w:pPr>
      <w:hyperlink r:id="rId11" w:history="1">
        <w:r w:rsidR="001B59FD" w:rsidRPr="001B59FD">
          <w:rPr>
            <w:rFonts w:ascii="Arial" w:hAnsi="Arial" w:cs="Arial"/>
            <w:b/>
            <w:color w:val="000000" w:themeColor="text1"/>
            <w:sz w:val="22"/>
            <w:szCs w:val="22"/>
          </w:rPr>
          <w:t>45330000-9 - Roboty instalacyjne wodno-kanalizacyjne i sanitarne</w:t>
        </w:r>
      </w:hyperlink>
    </w:p>
    <w:p w:rsidR="001B59FD" w:rsidRPr="0054518C" w:rsidRDefault="00821244" w:rsidP="00B73FA0">
      <w:pPr>
        <w:pStyle w:val="Akapitzlist1"/>
        <w:ind w:left="0" w:firstLine="360"/>
        <w:jc w:val="both"/>
        <w:rPr>
          <w:rFonts w:ascii="Arial" w:hAnsi="Arial" w:cs="Arial"/>
          <w:b/>
          <w:color w:val="000000" w:themeColor="text1"/>
          <w:sz w:val="22"/>
          <w:szCs w:val="22"/>
        </w:rPr>
      </w:pPr>
      <w:hyperlink r:id="rId12" w:history="1">
        <w:r w:rsidR="0054518C" w:rsidRPr="0054518C">
          <w:rPr>
            <w:rFonts w:ascii="Arial" w:hAnsi="Arial" w:cs="Arial"/>
            <w:b/>
            <w:color w:val="000000" w:themeColor="text1"/>
            <w:sz w:val="22"/>
            <w:szCs w:val="22"/>
          </w:rPr>
          <w:t>45312000-7 - Instalowanie systemów alarmowych i anten</w:t>
        </w:r>
      </w:hyperlink>
    </w:p>
    <w:p w:rsidR="0054518C" w:rsidRDefault="0054518C" w:rsidP="00B73FA0">
      <w:pPr>
        <w:pStyle w:val="Akapitzlist1"/>
        <w:ind w:left="0" w:firstLine="360"/>
        <w:jc w:val="both"/>
        <w:rPr>
          <w:rFonts w:ascii="Arial" w:hAnsi="Arial" w:cs="Arial"/>
          <w:b/>
          <w:color w:val="000000" w:themeColor="text1"/>
          <w:sz w:val="22"/>
          <w:szCs w:val="22"/>
        </w:rPr>
      </w:pPr>
      <w:r w:rsidRPr="0054518C">
        <w:rPr>
          <w:rFonts w:ascii="Arial" w:hAnsi="Arial" w:cs="Arial"/>
          <w:b/>
          <w:color w:val="000000" w:themeColor="text1"/>
          <w:sz w:val="22"/>
          <w:szCs w:val="22"/>
        </w:rPr>
        <w:t>45312200-9 - Instalowanie przeciwwłamaniowych systemów alarmowych</w:t>
      </w:r>
    </w:p>
    <w:p w:rsidR="0054518C" w:rsidRDefault="00F26B75" w:rsidP="00B73FA0">
      <w:pPr>
        <w:pStyle w:val="Akapitzlist1"/>
        <w:ind w:left="0" w:firstLine="360"/>
        <w:jc w:val="both"/>
        <w:rPr>
          <w:rFonts w:ascii="Arial" w:hAnsi="Arial" w:cs="Arial"/>
          <w:b/>
          <w:color w:val="000000" w:themeColor="text1"/>
          <w:sz w:val="22"/>
          <w:szCs w:val="22"/>
        </w:rPr>
      </w:pPr>
      <w:r w:rsidRPr="00F26B75">
        <w:rPr>
          <w:rFonts w:ascii="Arial" w:hAnsi="Arial" w:cs="Arial"/>
          <w:b/>
          <w:color w:val="000000" w:themeColor="text1"/>
          <w:sz w:val="22"/>
          <w:szCs w:val="22"/>
        </w:rPr>
        <w:t>45314300-4 - Instalowanie infrastruktury okablowania</w:t>
      </w:r>
    </w:p>
    <w:p w:rsidR="00F26B75" w:rsidRDefault="00F26B75" w:rsidP="00B73FA0">
      <w:pPr>
        <w:pStyle w:val="Akapitzlist1"/>
        <w:ind w:left="0" w:firstLine="360"/>
        <w:jc w:val="both"/>
        <w:rPr>
          <w:rFonts w:ascii="Arial" w:hAnsi="Arial" w:cs="Arial"/>
          <w:b/>
          <w:color w:val="000000" w:themeColor="text1"/>
          <w:sz w:val="22"/>
          <w:szCs w:val="22"/>
        </w:rPr>
      </w:pPr>
      <w:r w:rsidRPr="00F26B75">
        <w:rPr>
          <w:rFonts w:ascii="Arial" w:hAnsi="Arial" w:cs="Arial"/>
          <w:b/>
          <w:color w:val="000000" w:themeColor="text1"/>
          <w:sz w:val="22"/>
          <w:szCs w:val="22"/>
        </w:rPr>
        <w:t>45311200-2 - Roboty w zakresie instalacji elektrycznych</w:t>
      </w:r>
    </w:p>
    <w:p w:rsidR="00F26B75" w:rsidRPr="001B59FD" w:rsidRDefault="00F26B75" w:rsidP="00B73FA0">
      <w:pPr>
        <w:pStyle w:val="Akapitzlist1"/>
        <w:ind w:left="0" w:firstLine="360"/>
        <w:jc w:val="both"/>
        <w:rPr>
          <w:rFonts w:ascii="Arial" w:hAnsi="Arial" w:cs="Arial"/>
          <w:b/>
          <w:color w:val="000000" w:themeColor="text1"/>
          <w:sz w:val="22"/>
          <w:szCs w:val="22"/>
        </w:rPr>
      </w:pPr>
      <w:r w:rsidRPr="00F26B75">
        <w:rPr>
          <w:rFonts w:ascii="Arial" w:hAnsi="Arial" w:cs="Arial"/>
          <w:b/>
          <w:color w:val="000000" w:themeColor="text1"/>
          <w:sz w:val="22"/>
          <w:szCs w:val="22"/>
        </w:rPr>
        <w:t>45314320-0 - Instalowanie okablowania komputerowego</w:t>
      </w:r>
    </w:p>
    <w:p w:rsidR="00CE0F4E" w:rsidRPr="00891D7A" w:rsidRDefault="00CE0F4E" w:rsidP="00891D7A">
      <w:pPr>
        <w:pStyle w:val="Akapitzlist1"/>
        <w:numPr>
          <w:ilvl w:val="0"/>
          <w:numId w:val="4"/>
        </w:numPr>
        <w:tabs>
          <w:tab w:val="clear" w:pos="360"/>
        </w:tabs>
        <w:spacing w:before="120" w:line="276" w:lineRule="auto"/>
        <w:jc w:val="both"/>
        <w:rPr>
          <w:rFonts w:ascii="Arial" w:hAnsi="Arial" w:cs="Arial"/>
          <w:sz w:val="22"/>
          <w:szCs w:val="22"/>
        </w:rPr>
      </w:pPr>
      <w:r w:rsidRPr="00891D7A">
        <w:rPr>
          <w:rFonts w:ascii="Arial" w:hAnsi="Arial" w:cs="Arial"/>
          <w:color w:val="000000"/>
          <w:sz w:val="22"/>
          <w:szCs w:val="22"/>
        </w:rPr>
        <w:t>Zamawiający</w:t>
      </w:r>
      <w:r w:rsidR="00002895" w:rsidRPr="00891D7A">
        <w:rPr>
          <w:rFonts w:ascii="Arial" w:hAnsi="Arial" w:cs="Arial"/>
          <w:color w:val="000000"/>
          <w:sz w:val="22"/>
          <w:szCs w:val="22"/>
        </w:rPr>
        <w:t xml:space="preserve"> nie</w:t>
      </w:r>
      <w:r w:rsidRPr="00891D7A">
        <w:rPr>
          <w:rFonts w:ascii="Arial" w:hAnsi="Arial" w:cs="Arial"/>
          <w:color w:val="000000"/>
          <w:sz w:val="22"/>
          <w:szCs w:val="22"/>
        </w:rPr>
        <w:t xml:space="preserve"> dopuszcza składania ofert częściowych.</w:t>
      </w:r>
    </w:p>
    <w:p w:rsidR="00CE0F4E" w:rsidRPr="00230C6A" w:rsidRDefault="00CE0F4E" w:rsidP="00770A4E">
      <w:pPr>
        <w:pStyle w:val="Akapitzlist1"/>
        <w:numPr>
          <w:ilvl w:val="0"/>
          <w:numId w:val="4"/>
        </w:numPr>
        <w:tabs>
          <w:tab w:val="clear" w:pos="360"/>
        </w:tabs>
        <w:spacing w:before="120" w:line="276" w:lineRule="auto"/>
        <w:ind w:left="567" w:hanging="567"/>
        <w:jc w:val="both"/>
        <w:rPr>
          <w:rFonts w:ascii="Arial" w:hAnsi="Arial" w:cs="Arial"/>
          <w:color w:val="000000"/>
          <w:sz w:val="22"/>
          <w:szCs w:val="22"/>
        </w:rPr>
      </w:pPr>
      <w:r w:rsidRPr="0070747F">
        <w:rPr>
          <w:rFonts w:ascii="Arial" w:hAnsi="Arial" w:cs="Arial"/>
          <w:color w:val="000000"/>
          <w:sz w:val="22"/>
          <w:szCs w:val="22"/>
        </w:rPr>
        <w:t>Zamawiający nie dopuszcza</w:t>
      </w:r>
      <w:r w:rsidRPr="00230C6A">
        <w:rPr>
          <w:rFonts w:ascii="Arial" w:hAnsi="Arial" w:cs="Arial"/>
          <w:color w:val="000000"/>
          <w:sz w:val="22"/>
          <w:szCs w:val="22"/>
        </w:rPr>
        <w:t xml:space="preserve"> składania ofert wariantowych.</w:t>
      </w:r>
    </w:p>
    <w:p w:rsidR="00CE0F4E" w:rsidRPr="00A7503E" w:rsidRDefault="00CE0F4E" w:rsidP="003D3662">
      <w:pPr>
        <w:pStyle w:val="Akapitzlist1"/>
        <w:numPr>
          <w:ilvl w:val="0"/>
          <w:numId w:val="4"/>
        </w:numPr>
        <w:spacing w:before="120" w:line="276" w:lineRule="auto"/>
        <w:jc w:val="both"/>
        <w:rPr>
          <w:rFonts w:ascii="Arial" w:hAnsi="Arial" w:cs="Arial"/>
          <w:b/>
          <w:sz w:val="22"/>
          <w:szCs w:val="22"/>
        </w:rPr>
      </w:pPr>
      <w:r w:rsidRPr="00A7503E">
        <w:rPr>
          <w:rFonts w:ascii="Arial" w:hAnsi="Arial" w:cs="Arial"/>
          <w:b/>
          <w:sz w:val="22"/>
          <w:szCs w:val="22"/>
          <w:lang w:eastAsia="pl-PL"/>
        </w:rPr>
        <w:t xml:space="preserve">Zamawiający przewiduje </w:t>
      </w:r>
      <w:r w:rsidR="003D3662">
        <w:rPr>
          <w:rFonts w:ascii="Arial" w:hAnsi="Arial" w:cs="Arial"/>
          <w:b/>
          <w:sz w:val="22"/>
          <w:szCs w:val="22"/>
          <w:lang w:eastAsia="pl-PL"/>
        </w:rPr>
        <w:t xml:space="preserve">możliwość </w:t>
      </w:r>
      <w:r w:rsidRPr="00A7503E">
        <w:rPr>
          <w:rFonts w:ascii="Arial" w:hAnsi="Arial" w:cs="Arial"/>
          <w:b/>
          <w:sz w:val="22"/>
          <w:szCs w:val="22"/>
          <w:lang w:eastAsia="pl-PL"/>
        </w:rPr>
        <w:t>udzielenia zamówień</w:t>
      </w:r>
      <w:r w:rsidR="00A7503E" w:rsidRPr="00A7503E">
        <w:rPr>
          <w:rFonts w:ascii="Arial" w:hAnsi="Arial" w:cs="Arial"/>
          <w:b/>
          <w:sz w:val="22"/>
          <w:szCs w:val="22"/>
          <w:lang w:eastAsia="pl-PL"/>
        </w:rPr>
        <w:t xml:space="preserve"> uzupełniających</w:t>
      </w:r>
      <w:r w:rsidRPr="00A7503E">
        <w:rPr>
          <w:rFonts w:ascii="Arial" w:hAnsi="Arial" w:cs="Arial"/>
          <w:b/>
          <w:sz w:val="22"/>
          <w:szCs w:val="22"/>
          <w:lang w:eastAsia="pl-PL"/>
        </w:rPr>
        <w:t xml:space="preserve">, </w:t>
      </w:r>
      <w:r w:rsidR="003D3662">
        <w:rPr>
          <w:rFonts w:ascii="Arial" w:hAnsi="Arial" w:cs="Arial"/>
          <w:b/>
          <w:sz w:val="22"/>
          <w:szCs w:val="22"/>
          <w:lang w:eastAsia="pl-PL"/>
        </w:rPr>
        <w:br/>
      </w:r>
      <w:r w:rsidRPr="00A7503E">
        <w:rPr>
          <w:rFonts w:ascii="Arial" w:hAnsi="Arial" w:cs="Arial"/>
          <w:b/>
          <w:sz w:val="22"/>
          <w:szCs w:val="22"/>
          <w:lang w:eastAsia="pl-PL"/>
        </w:rPr>
        <w:t xml:space="preserve">o których mowa w </w:t>
      </w:r>
      <w:r w:rsidR="00A7503E" w:rsidRPr="00A7503E">
        <w:rPr>
          <w:rFonts w:ascii="Arial" w:hAnsi="Arial" w:cs="Arial"/>
          <w:b/>
          <w:sz w:val="22"/>
          <w:szCs w:val="22"/>
          <w:lang w:eastAsia="pl-PL"/>
        </w:rPr>
        <w:t>art.131h ust. 6 pkt 5</w:t>
      </w:r>
      <w:r w:rsidRPr="00A7503E">
        <w:rPr>
          <w:rFonts w:ascii="Arial" w:hAnsi="Arial" w:cs="Arial"/>
          <w:b/>
          <w:sz w:val="22"/>
          <w:szCs w:val="22"/>
          <w:lang w:eastAsia="pl-PL"/>
        </w:rPr>
        <w:t xml:space="preserve"> ustawy </w:t>
      </w:r>
      <w:proofErr w:type="spellStart"/>
      <w:r w:rsidRPr="00A7503E">
        <w:rPr>
          <w:rFonts w:ascii="Arial" w:hAnsi="Arial" w:cs="Arial"/>
          <w:b/>
          <w:sz w:val="22"/>
          <w:szCs w:val="22"/>
          <w:lang w:eastAsia="pl-PL"/>
        </w:rPr>
        <w:t>Pzp</w:t>
      </w:r>
      <w:proofErr w:type="spellEnd"/>
      <w:r w:rsidRPr="00A7503E">
        <w:rPr>
          <w:rFonts w:ascii="Arial" w:hAnsi="Arial" w:cs="Arial"/>
          <w:b/>
          <w:sz w:val="22"/>
          <w:szCs w:val="22"/>
          <w:lang w:eastAsia="pl-PL"/>
        </w:rPr>
        <w:t>.</w:t>
      </w:r>
      <w:r w:rsidR="00A7503E">
        <w:rPr>
          <w:rFonts w:ascii="Arial" w:hAnsi="Arial" w:cs="Arial"/>
          <w:b/>
          <w:sz w:val="22"/>
          <w:szCs w:val="22"/>
          <w:lang w:eastAsia="pl-PL"/>
        </w:rPr>
        <w:t xml:space="preserve"> stanowiących nie więcej niż 50% wartości zamówienia podstawowego i polegających na powtórzeniu </w:t>
      </w:r>
      <w:r w:rsidR="00247302">
        <w:rPr>
          <w:rFonts w:ascii="Arial" w:hAnsi="Arial" w:cs="Arial"/>
          <w:b/>
          <w:sz w:val="22"/>
          <w:szCs w:val="22"/>
          <w:lang w:eastAsia="pl-PL"/>
        </w:rPr>
        <w:t>robót</w:t>
      </w:r>
      <w:r w:rsidR="00A7503E">
        <w:rPr>
          <w:rFonts w:ascii="Arial" w:hAnsi="Arial" w:cs="Arial"/>
          <w:b/>
          <w:sz w:val="22"/>
          <w:szCs w:val="22"/>
          <w:lang w:eastAsia="pl-PL"/>
        </w:rPr>
        <w:t xml:space="preserve"> </w:t>
      </w:r>
      <w:r w:rsidR="003D3662">
        <w:rPr>
          <w:rFonts w:ascii="Arial" w:hAnsi="Arial" w:cs="Arial"/>
          <w:b/>
          <w:sz w:val="22"/>
          <w:szCs w:val="22"/>
          <w:lang w:eastAsia="pl-PL"/>
        </w:rPr>
        <w:t xml:space="preserve">budowlanych </w:t>
      </w:r>
      <w:r w:rsidR="00A7503E">
        <w:rPr>
          <w:rFonts w:ascii="Arial" w:hAnsi="Arial" w:cs="Arial"/>
          <w:b/>
          <w:sz w:val="22"/>
          <w:szCs w:val="22"/>
          <w:lang w:eastAsia="pl-PL"/>
        </w:rPr>
        <w:t xml:space="preserve">w zakresie </w:t>
      </w:r>
      <w:r w:rsidR="003D3662" w:rsidRPr="003D3662">
        <w:rPr>
          <w:rFonts w:ascii="Arial" w:hAnsi="Arial" w:cs="Arial"/>
          <w:b/>
          <w:sz w:val="22"/>
          <w:szCs w:val="22"/>
          <w:lang w:eastAsia="pl-PL"/>
        </w:rPr>
        <w:t xml:space="preserve">tego samego rodzaju </w:t>
      </w:r>
      <w:r w:rsidR="003D3662">
        <w:rPr>
          <w:rFonts w:ascii="Arial" w:hAnsi="Arial" w:cs="Arial"/>
          <w:b/>
          <w:sz w:val="22"/>
          <w:szCs w:val="22"/>
          <w:lang w:eastAsia="pl-PL"/>
        </w:rPr>
        <w:t xml:space="preserve">prac </w:t>
      </w:r>
      <w:r w:rsidR="003D3662" w:rsidRPr="003D3662">
        <w:rPr>
          <w:rFonts w:ascii="Arial" w:hAnsi="Arial" w:cs="Arial"/>
          <w:b/>
          <w:sz w:val="22"/>
          <w:szCs w:val="22"/>
          <w:lang w:eastAsia="pl-PL"/>
        </w:rPr>
        <w:t>co zamówienie podstawowe</w:t>
      </w:r>
      <w:r w:rsidR="00247302">
        <w:rPr>
          <w:rFonts w:ascii="Arial" w:hAnsi="Arial" w:cs="Arial"/>
          <w:b/>
          <w:sz w:val="22"/>
          <w:szCs w:val="22"/>
          <w:lang w:eastAsia="pl-PL"/>
        </w:rPr>
        <w:t xml:space="preserve">. </w:t>
      </w:r>
    </w:p>
    <w:p w:rsidR="00596EE2" w:rsidRPr="00CA6E4F" w:rsidRDefault="00A0292E" w:rsidP="00596EE2">
      <w:pPr>
        <w:pStyle w:val="Akapitzlist1"/>
        <w:numPr>
          <w:ilvl w:val="0"/>
          <w:numId w:val="4"/>
        </w:numPr>
        <w:spacing w:before="120" w:line="276" w:lineRule="auto"/>
        <w:jc w:val="both"/>
        <w:rPr>
          <w:rFonts w:ascii="Arial" w:hAnsi="Arial" w:cs="Arial"/>
          <w:sz w:val="22"/>
          <w:szCs w:val="22"/>
        </w:rPr>
      </w:pPr>
      <w:r w:rsidRPr="00596EE2">
        <w:rPr>
          <w:rFonts w:ascii="Arial" w:hAnsi="Arial" w:cs="Arial"/>
          <w:sz w:val="22"/>
          <w:szCs w:val="22"/>
        </w:rPr>
        <w:t xml:space="preserve">Zgodnie z art. 29 ustawy </w:t>
      </w:r>
      <w:proofErr w:type="spellStart"/>
      <w:r w:rsidRPr="00596EE2">
        <w:rPr>
          <w:rFonts w:ascii="Arial" w:hAnsi="Arial" w:cs="Arial"/>
          <w:sz w:val="22"/>
          <w:szCs w:val="22"/>
        </w:rPr>
        <w:t>Pzp</w:t>
      </w:r>
      <w:proofErr w:type="spellEnd"/>
      <w:r w:rsidRPr="00596EE2">
        <w:rPr>
          <w:rFonts w:ascii="Arial" w:hAnsi="Arial" w:cs="Arial"/>
          <w:sz w:val="22"/>
          <w:szCs w:val="22"/>
        </w:rPr>
        <w:t xml:space="preserve"> Zamawiający dopuszcza składanie ofert równoważnych. </w:t>
      </w:r>
      <w:r w:rsidR="00596EE2" w:rsidRPr="00596EE2">
        <w:rPr>
          <w:rFonts w:ascii="Arial" w:hAnsi="Arial" w:cs="Arial"/>
          <w:sz w:val="22"/>
          <w:szCs w:val="22"/>
        </w:rPr>
        <w:t xml:space="preserve">Jeżeli do opisania przedmiotu zamówienia </w:t>
      </w:r>
      <w:r w:rsidR="006C45B4">
        <w:rPr>
          <w:rFonts w:ascii="Arial" w:hAnsi="Arial" w:cs="Arial"/>
          <w:sz w:val="22"/>
          <w:szCs w:val="22"/>
        </w:rPr>
        <w:t xml:space="preserve">określonego w Dokumentacji projektowo-budowlanej, </w:t>
      </w:r>
      <w:proofErr w:type="spellStart"/>
      <w:r w:rsidR="006C45B4">
        <w:rPr>
          <w:rFonts w:ascii="Arial" w:hAnsi="Arial" w:cs="Arial"/>
          <w:sz w:val="22"/>
          <w:szCs w:val="22"/>
        </w:rPr>
        <w:t>STWiORB</w:t>
      </w:r>
      <w:proofErr w:type="spellEnd"/>
      <w:r w:rsidR="006C45B4">
        <w:rPr>
          <w:rFonts w:ascii="Arial" w:hAnsi="Arial" w:cs="Arial"/>
          <w:sz w:val="22"/>
          <w:szCs w:val="22"/>
        </w:rPr>
        <w:t>, Przedmiarach robót</w:t>
      </w:r>
      <w:r w:rsidR="00596EE2">
        <w:rPr>
          <w:rFonts w:ascii="Arial" w:hAnsi="Arial" w:cs="Arial"/>
          <w:sz w:val="22"/>
          <w:szCs w:val="22"/>
        </w:rPr>
        <w:t xml:space="preserve"> </w:t>
      </w:r>
      <w:r w:rsidR="00596EE2" w:rsidRPr="00596EE2">
        <w:rPr>
          <w:rFonts w:ascii="Arial" w:hAnsi="Arial" w:cs="Arial"/>
          <w:sz w:val="22"/>
          <w:szCs w:val="22"/>
        </w:rPr>
        <w:t xml:space="preserve">oraz w innych dokumentach SIWZ zostało wskazane pochodzenie (marka, znak towarowy, producent, dostawca) materiałów lub normy, aprobaty, specyfikacje i systemy,  o których mowa w art. 30 ust. 1 – 3 ustawy </w:t>
      </w:r>
      <w:proofErr w:type="spellStart"/>
      <w:r w:rsidR="00596EE2" w:rsidRPr="00596EE2">
        <w:rPr>
          <w:rFonts w:ascii="Arial" w:hAnsi="Arial" w:cs="Arial"/>
          <w:sz w:val="22"/>
          <w:szCs w:val="22"/>
        </w:rPr>
        <w:t>Pzp</w:t>
      </w:r>
      <w:proofErr w:type="spellEnd"/>
      <w:r w:rsidR="00596EE2" w:rsidRPr="00596EE2">
        <w:rPr>
          <w:rFonts w:ascii="Arial" w:hAnsi="Arial" w:cs="Arial"/>
          <w:sz w:val="22"/>
          <w:szCs w:val="22"/>
        </w:rPr>
        <w:t xml:space="preserve">, Zamawiający dopuszcza oferowanie materiałów lub rozwiązań równoważnych pod warunkiem, że zagwarantują one realizację zamówienia </w:t>
      </w:r>
      <w:r w:rsidR="00410229">
        <w:rPr>
          <w:rFonts w:ascii="Arial" w:hAnsi="Arial" w:cs="Arial"/>
          <w:sz w:val="22"/>
          <w:szCs w:val="22"/>
        </w:rPr>
        <w:t>zgodnie</w:t>
      </w:r>
      <w:r w:rsidR="00596EE2" w:rsidRPr="00596EE2">
        <w:rPr>
          <w:rFonts w:ascii="Arial" w:hAnsi="Arial" w:cs="Arial"/>
          <w:sz w:val="22"/>
          <w:szCs w:val="22"/>
        </w:rPr>
        <w:t xml:space="preserve"> z wyżej wymienioną dokumentacją oraz zapewnią uzyskanie parametrów technicznych nie gorszych od założonych w wyżej wymienionych dokumentach</w:t>
      </w:r>
      <w:r w:rsidR="006C45B4">
        <w:rPr>
          <w:rFonts w:ascii="Arial" w:hAnsi="Arial" w:cs="Arial"/>
          <w:sz w:val="22"/>
          <w:szCs w:val="22"/>
        </w:rPr>
        <w:t xml:space="preserve"> a także zapewnią pełną kompatybilność z posiadanymi przez zamawiającego </w:t>
      </w:r>
      <w:r w:rsidR="00E95EE0">
        <w:rPr>
          <w:rFonts w:ascii="Arial" w:hAnsi="Arial" w:cs="Arial"/>
          <w:sz w:val="22"/>
          <w:szCs w:val="22"/>
        </w:rPr>
        <w:t xml:space="preserve">elektronicznymi </w:t>
      </w:r>
      <w:r w:rsidR="006C45B4">
        <w:rPr>
          <w:rFonts w:ascii="Arial" w:hAnsi="Arial" w:cs="Arial"/>
          <w:sz w:val="22"/>
          <w:szCs w:val="22"/>
        </w:rPr>
        <w:t xml:space="preserve">systemami zabezpieczeń oraz </w:t>
      </w:r>
      <w:r w:rsidR="006C45B4" w:rsidRPr="00CA6E4F">
        <w:rPr>
          <w:rFonts w:ascii="Arial" w:hAnsi="Arial" w:cs="Arial"/>
          <w:sz w:val="22"/>
          <w:szCs w:val="22"/>
        </w:rPr>
        <w:t>infrastruktury telekomunikacyjnej na poziomie nie gorszym niż obecnie funkcjonującym</w:t>
      </w:r>
      <w:r w:rsidR="00596EE2" w:rsidRPr="00CA6E4F">
        <w:rPr>
          <w:rFonts w:ascii="Arial" w:hAnsi="Arial" w:cs="Arial"/>
          <w:sz w:val="22"/>
          <w:szCs w:val="22"/>
        </w:rPr>
        <w:t>.</w:t>
      </w:r>
    </w:p>
    <w:p w:rsidR="00A0292E" w:rsidRPr="00CA6E4F" w:rsidRDefault="00A0292E" w:rsidP="00D17DE3">
      <w:pPr>
        <w:pStyle w:val="Akapitzlist1"/>
        <w:numPr>
          <w:ilvl w:val="0"/>
          <w:numId w:val="4"/>
        </w:numPr>
        <w:shd w:val="clear" w:color="auto" w:fill="FFFFFF" w:themeFill="background1"/>
        <w:spacing w:before="120" w:line="276" w:lineRule="auto"/>
        <w:jc w:val="both"/>
        <w:rPr>
          <w:rFonts w:ascii="Arial" w:hAnsi="Arial" w:cs="Arial"/>
          <w:sz w:val="22"/>
          <w:szCs w:val="22"/>
        </w:rPr>
      </w:pPr>
      <w:r w:rsidRPr="00CA6E4F">
        <w:rPr>
          <w:rFonts w:ascii="Arial" w:hAnsi="Arial" w:cs="Arial"/>
          <w:sz w:val="22"/>
          <w:szCs w:val="22"/>
        </w:rPr>
        <w:t xml:space="preserve">W przypadku złożenia oferty równoważnej składający ofertę ma obowiązek wykazania </w:t>
      </w:r>
      <w:r w:rsidR="005463DE" w:rsidRPr="00CA6E4F">
        <w:rPr>
          <w:rFonts w:ascii="Arial" w:hAnsi="Arial" w:cs="Arial"/>
          <w:sz w:val="22"/>
          <w:szCs w:val="22"/>
        </w:rPr>
        <w:br/>
      </w:r>
      <w:r w:rsidR="006E695F" w:rsidRPr="00CA6E4F">
        <w:rPr>
          <w:rFonts w:ascii="Arial" w:hAnsi="Arial" w:cs="Arial"/>
          <w:sz w:val="22"/>
          <w:szCs w:val="22"/>
        </w:rPr>
        <w:t xml:space="preserve">w niej </w:t>
      </w:r>
      <w:r w:rsidRPr="00CA6E4F">
        <w:rPr>
          <w:rFonts w:ascii="Arial" w:hAnsi="Arial" w:cs="Arial"/>
          <w:sz w:val="22"/>
          <w:szCs w:val="22"/>
        </w:rPr>
        <w:t>spełnienia wymagań Zamawiającego poprzez porównanie</w:t>
      </w:r>
      <w:r w:rsidR="006E695F" w:rsidRPr="00CA6E4F">
        <w:rPr>
          <w:rFonts w:ascii="Arial" w:hAnsi="Arial" w:cs="Arial"/>
          <w:sz w:val="22"/>
          <w:szCs w:val="22"/>
        </w:rPr>
        <w:t xml:space="preserve"> </w:t>
      </w:r>
      <w:r w:rsidRPr="00CA6E4F">
        <w:rPr>
          <w:rFonts w:ascii="Arial" w:hAnsi="Arial" w:cs="Arial"/>
          <w:sz w:val="22"/>
          <w:szCs w:val="22"/>
        </w:rPr>
        <w:t xml:space="preserve">oferowanych </w:t>
      </w:r>
      <w:r w:rsidR="00F5164D" w:rsidRPr="00CA6E4F">
        <w:rPr>
          <w:rFonts w:ascii="Arial" w:hAnsi="Arial" w:cs="Arial"/>
          <w:sz w:val="22"/>
          <w:szCs w:val="22"/>
        </w:rPr>
        <w:t xml:space="preserve">parametrów </w:t>
      </w:r>
      <w:r w:rsidR="00D749E9" w:rsidRPr="00CA6E4F">
        <w:rPr>
          <w:rFonts w:ascii="Arial" w:hAnsi="Arial" w:cs="Arial"/>
          <w:sz w:val="22"/>
          <w:szCs w:val="22"/>
        </w:rPr>
        <w:br/>
      </w:r>
      <w:r w:rsidRPr="00CA6E4F">
        <w:rPr>
          <w:rFonts w:ascii="Arial" w:hAnsi="Arial" w:cs="Arial"/>
          <w:sz w:val="22"/>
          <w:szCs w:val="22"/>
        </w:rPr>
        <w:t xml:space="preserve">z parametrami przedmiotu zamówienia.  </w:t>
      </w:r>
      <w:r w:rsidR="00D17DE3" w:rsidRPr="00CA6E4F">
        <w:rPr>
          <w:rFonts w:ascii="Arial" w:hAnsi="Arial" w:cs="Arial"/>
          <w:sz w:val="22"/>
          <w:szCs w:val="22"/>
        </w:rPr>
        <w:t xml:space="preserve">W przypadku, gdy wykonawca nie złoży w ofercie dokumentów o zastosowaniu innych równoważnych materiałów lub urządzeń lub rozwiązań, to rozumie się przez to, że do kalkulacji ceny oferty i wykonania przedmiotu zamówienia </w:t>
      </w:r>
      <w:r w:rsidR="005463DE" w:rsidRPr="00CA6E4F">
        <w:rPr>
          <w:rFonts w:ascii="Arial" w:hAnsi="Arial" w:cs="Arial"/>
          <w:sz w:val="22"/>
          <w:szCs w:val="22"/>
        </w:rPr>
        <w:t>zostały ujęte</w:t>
      </w:r>
      <w:r w:rsidR="00D17DE3" w:rsidRPr="00CA6E4F">
        <w:rPr>
          <w:rFonts w:ascii="Arial" w:hAnsi="Arial" w:cs="Arial"/>
          <w:sz w:val="22"/>
          <w:szCs w:val="22"/>
        </w:rPr>
        <w:t xml:space="preserve"> materiały i urządzenia zaproponowane w OPZ</w:t>
      </w:r>
      <w:r w:rsidR="005463DE" w:rsidRPr="00CA6E4F">
        <w:rPr>
          <w:rFonts w:ascii="Arial" w:hAnsi="Arial" w:cs="Arial"/>
          <w:sz w:val="22"/>
          <w:szCs w:val="22"/>
        </w:rPr>
        <w:t xml:space="preserve">. </w:t>
      </w:r>
      <w:r w:rsidR="00D17DE3" w:rsidRPr="00CA6E4F">
        <w:rPr>
          <w:rFonts w:ascii="Arial" w:hAnsi="Arial" w:cs="Arial"/>
          <w:sz w:val="22"/>
          <w:szCs w:val="22"/>
        </w:rPr>
        <w:t xml:space="preserve"> </w:t>
      </w:r>
    </w:p>
    <w:p w:rsidR="00766533" w:rsidRPr="00B40F0B" w:rsidRDefault="007E2D09" w:rsidP="00066F69">
      <w:pPr>
        <w:pStyle w:val="Akapitzlist1"/>
        <w:numPr>
          <w:ilvl w:val="0"/>
          <w:numId w:val="4"/>
        </w:numPr>
        <w:spacing w:before="120" w:line="276" w:lineRule="auto"/>
        <w:jc w:val="both"/>
        <w:rPr>
          <w:rFonts w:ascii="Arial" w:hAnsi="Arial" w:cs="Arial"/>
          <w:sz w:val="22"/>
          <w:szCs w:val="22"/>
          <w:lang w:eastAsia="pl-PL"/>
        </w:rPr>
      </w:pPr>
      <w:r w:rsidRPr="009A10FF">
        <w:rPr>
          <w:rFonts w:ascii="Arial" w:hAnsi="Arial" w:cs="Arial"/>
          <w:sz w:val="22"/>
          <w:szCs w:val="22"/>
        </w:rPr>
        <w:t>Wykonanie</w:t>
      </w:r>
      <w:r w:rsidRPr="009A10FF">
        <w:rPr>
          <w:rFonts w:ascii="Arial" w:hAnsi="Arial" w:cs="Arial"/>
          <w:sz w:val="22"/>
          <w:szCs w:val="22"/>
          <w:lang w:eastAsia="pl-PL"/>
        </w:rPr>
        <w:t xml:space="preserve"> </w:t>
      </w:r>
      <w:r w:rsidRPr="00B40F0B">
        <w:rPr>
          <w:rFonts w:ascii="Arial" w:hAnsi="Arial" w:cs="Arial"/>
          <w:sz w:val="22"/>
          <w:szCs w:val="22"/>
          <w:lang w:eastAsia="pl-PL"/>
        </w:rPr>
        <w:t xml:space="preserve">zamówienia wiąże się z dostępem do informacji i materiałów niejawnych oznaczonych klauzulą </w:t>
      </w:r>
      <w:r w:rsidR="00480F4B" w:rsidRPr="00B40F0B">
        <w:rPr>
          <w:rFonts w:ascii="Arial" w:hAnsi="Arial" w:cs="Arial"/>
          <w:sz w:val="22"/>
          <w:szCs w:val="22"/>
          <w:lang w:eastAsia="pl-PL"/>
        </w:rPr>
        <w:t>ZASTRZEŻONE</w:t>
      </w:r>
      <w:r w:rsidR="00432440" w:rsidRPr="00B40F0B">
        <w:rPr>
          <w:rFonts w:ascii="Arial" w:hAnsi="Arial" w:cs="Arial"/>
          <w:sz w:val="22"/>
          <w:szCs w:val="22"/>
          <w:lang w:eastAsia="pl-PL"/>
        </w:rPr>
        <w:t xml:space="preserve"> w rozumieniu ustawy o ochronie informacji niejawnych</w:t>
      </w:r>
      <w:r w:rsidR="00147394" w:rsidRPr="00B40F0B">
        <w:rPr>
          <w:rFonts w:ascii="Arial" w:hAnsi="Arial" w:cs="Arial"/>
          <w:sz w:val="22"/>
          <w:szCs w:val="22"/>
          <w:lang w:eastAsia="pl-PL"/>
        </w:rPr>
        <w:t>.</w:t>
      </w:r>
    </w:p>
    <w:p w:rsidR="00766533" w:rsidRPr="00B40F0B" w:rsidRDefault="00766533" w:rsidP="00066F69">
      <w:pPr>
        <w:pStyle w:val="Akapitzlist1"/>
        <w:numPr>
          <w:ilvl w:val="0"/>
          <w:numId w:val="4"/>
        </w:numPr>
        <w:spacing w:before="120" w:line="276" w:lineRule="auto"/>
        <w:jc w:val="both"/>
        <w:rPr>
          <w:rFonts w:ascii="Arial" w:hAnsi="Arial" w:cs="Arial"/>
          <w:sz w:val="22"/>
          <w:szCs w:val="22"/>
          <w:lang w:eastAsia="pl-PL"/>
        </w:rPr>
      </w:pPr>
      <w:r w:rsidRPr="00B40F0B">
        <w:rPr>
          <w:rFonts w:ascii="Arial" w:hAnsi="Arial" w:cs="Arial"/>
          <w:sz w:val="22"/>
          <w:szCs w:val="22"/>
          <w:lang w:eastAsia="pl-PL"/>
        </w:rPr>
        <w:t>Zamawiają</w:t>
      </w:r>
      <w:r w:rsidR="00791C0D" w:rsidRPr="00B40F0B">
        <w:rPr>
          <w:rFonts w:ascii="Arial" w:hAnsi="Arial" w:cs="Arial"/>
          <w:sz w:val="22"/>
          <w:szCs w:val="22"/>
          <w:lang w:eastAsia="pl-PL"/>
        </w:rPr>
        <w:t xml:space="preserve">cy informuje, że opisy </w:t>
      </w:r>
      <w:r w:rsidR="007A051A" w:rsidRPr="00B40F0B">
        <w:rPr>
          <w:rFonts w:ascii="Arial" w:hAnsi="Arial" w:cs="Arial"/>
          <w:sz w:val="22"/>
          <w:szCs w:val="22"/>
          <w:lang w:eastAsia="pl-PL"/>
        </w:rPr>
        <w:t xml:space="preserve">elektronicznych </w:t>
      </w:r>
      <w:r w:rsidR="00791C0D" w:rsidRPr="00B40F0B">
        <w:rPr>
          <w:rFonts w:ascii="Arial" w:hAnsi="Arial" w:cs="Arial"/>
          <w:sz w:val="22"/>
          <w:szCs w:val="22"/>
          <w:lang w:eastAsia="pl-PL"/>
        </w:rPr>
        <w:t xml:space="preserve">systemów </w:t>
      </w:r>
      <w:r w:rsidR="007A051A" w:rsidRPr="00B40F0B">
        <w:rPr>
          <w:rFonts w:ascii="Arial" w:hAnsi="Arial" w:cs="Arial"/>
          <w:sz w:val="22"/>
          <w:szCs w:val="22"/>
          <w:lang w:eastAsia="pl-PL"/>
        </w:rPr>
        <w:t xml:space="preserve">zabezpieczeń </w:t>
      </w:r>
      <w:r w:rsidR="00791C0D" w:rsidRPr="00B40F0B">
        <w:rPr>
          <w:rFonts w:ascii="Arial" w:hAnsi="Arial" w:cs="Arial"/>
          <w:sz w:val="22"/>
          <w:szCs w:val="22"/>
          <w:lang w:eastAsia="pl-PL"/>
        </w:rPr>
        <w:t>zamawiającego</w:t>
      </w:r>
      <w:r w:rsidRPr="00B40F0B">
        <w:rPr>
          <w:rFonts w:ascii="Arial" w:hAnsi="Arial" w:cs="Arial"/>
          <w:sz w:val="22"/>
          <w:szCs w:val="22"/>
          <w:lang w:eastAsia="pl-PL"/>
        </w:rPr>
        <w:t xml:space="preserve">, </w:t>
      </w:r>
      <w:r w:rsidRPr="00B40F0B">
        <w:rPr>
          <w:rFonts w:ascii="Arial" w:hAnsi="Arial" w:cs="Arial"/>
          <w:sz w:val="22"/>
          <w:szCs w:val="22"/>
        </w:rPr>
        <w:t>stanowią</w:t>
      </w:r>
      <w:r w:rsidRPr="00B40F0B">
        <w:rPr>
          <w:rFonts w:ascii="Arial" w:hAnsi="Arial" w:cs="Arial"/>
          <w:sz w:val="22"/>
          <w:szCs w:val="22"/>
          <w:lang w:eastAsia="pl-PL"/>
        </w:rPr>
        <w:t xml:space="preserve"> materiały niejawne w rozumieniu ustawy o ochronie informacji niejawnych oznaczone klauzulą ZASTRZEŻONE.</w:t>
      </w:r>
    </w:p>
    <w:p w:rsidR="00766533" w:rsidRPr="009A10FF" w:rsidRDefault="00FB4BED" w:rsidP="00066F69">
      <w:pPr>
        <w:pStyle w:val="Akapitzlist1"/>
        <w:numPr>
          <w:ilvl w:val="0"/>
          <w:numId w:val="4"/>
        </w:numPr>
        <w:spacing w:before="120" w:line="276" w:lineRule="auto"/>
        <w:jc w:val="both"/>
        <w:rPr>
          <w:rFonts w:ascii="Arial" w:hAnsi="Arial" w:cs="Arial"/>
          <w:sz w:val="22"/>
          <w:szCs w:val="22"/>
          <w:lang w:eastAsia="pl-PL"/>
        </w:rPr>
      </w:pPr>
      <w:r w:rsidRPr="009A10FF">
        <w:rPr>
          <w:rFonts w:ascii="Arial" w:hAnsi="Arial" w:cs="Arial"/>
          <w:sz w:val="22"/>
          <w:szCs w:val="22"/>
        </w:rPr>
        <w:t>Zamawiający</w:t>
      </w:r>
      <w:r w:rsidRPr="009A10FF">
        <w:rPr>
          <w:rFonts w:ascii="Arial" w:hAnsi="Arial" w:cs="Arial"/>
          <w:sz w:val="22"/>
          <w:szCs w:val="22"/>
          <w:lang w:eastAsia="pl-PL"/>
        </w:rPr>
        <w:t xml:space="preserve"> informuje, że na Wykonawcy</w:t>
      </w:r>
      <w:r w:rsidR="007A051A">
        <w:rPr>
          <w:rFonts w:ascii="Arial" w:hAnsi="Arial" w:cs="Arial"/>
          <w:sz w:val="22"/>
          <w:szCs w:val="22"/>
          <w:lang w:eastAsia="pl-PL"/>
        </w:rPr>
        <w:t xml:space="preserve"> i podwykonawcy</w:t>
      </w:r>
      <w:r w:rsidRPr="009A10FF">
        <w:rPr>
          <w:rFonts w:ascii="Arial" w:hAnsi="Arial" w:cs="Arial"/>
          <w:sz w:val="22"/>
          <w:szCs w:val="22"/>
          <w:lang w:eastAsia="pl-PL"/>
        </w:rPr>
        <w:t xml:space="preserve"> ciąży obowiązek zapewnienia ochrony informacji niejawnych, w rozumieniu ustawy o ochronie informacji niejawnych, które uzyska on w trakcie postępowania o udzielenie zamówienia publicznego oraz po jego zakończeniu.</w:t>
      </w:r>
    </w:p>
    <w:p w:rsidR="00766533" w:rsidRPr="009A10FF" w:rsidRDefault="00766533" w:rsidP="00770A4E">
      <w:pPr>
        <w:pStyle w:val="Akapitzlist"/>
        <w:numPr>
          <w:ilvl w:val="0"/>
          <w:numId w:val="4"/>
        </w:numPr>
        <w:tabs>
          <w:tab w:val="clear" w:pos="360"/>
        </w:tabs>
        <w:spacing w:before="120" w:line="276" w:lineRule="auto"/>
        <w:ind w:left="567" w:hanging="567"/>
        <w:jc w:val="both"/>
        <w:rPr>
          <w:rFonts w:ascii="Arial" w:hAnsi="Arial" w:cs="Arial"/>
          <w:sz w:val="22"/>
          <w:szCs w:val="22"/>
          <w:lang w:eastAsia="pl-PL"/>
        </w:rPr>
      </w:pPr>
      <w:r w:rsidRPr="009A10FF">
        <w:rPr>
          <w:rFonts w:ascii="Arial" w:hAnsi="Arial" w:cs="Arial"/>
          <w:sz w:val="22"/>
          <w:szCs w:val="22"/>
          <w:lang w:eastAsia="pl-PL"/>
        </w:rPr>
        <w:t>Wykonawca zobowiązany jest do:</w:t>
      </w:r>
    </w:p>
    <w:p w:rsidR="00766533" w:rsidRPr="009A10FF" w:rsidRDefault="00A30193" w:rsidP="002D3DC8">
      <w:pPr>
        <w:pStyle w:val="Akapitzlist"/>
        <w:numPr>
          <w:ilvl w:val="0"/>
          <w:numId w:val="23"/>
        </w:numPr>
        <w:spacing w:before="120" w:line="276" w:lineRule="auto"/>
        <w:ind w:left="1134" w:hanging="567"/>
        <w:jc w:val="both"/>
        <w:rPr>
          <w:rFonts w:ascii="Arial" w:hAnsi="Arial" w:cs="Arial"/>
          <w:sz w:val="22"/>
          <w:szCs w:val="22"/>
          <w:lang w:eastAsia="pl-PL"/>
        </w:rPr>
      </w:pPr>
      <w:r>
        <w:rPr>
          <w:rFonts w:ascii="Arial" w:hAnsi="Arial" w:cs="Arial"/>
          <w:sz w:val="22"/>
          <w:szCs w:val="22"/>
          <w:lang w:eastAsia="pl-PL"/>
        </w:rPr>
        <w:t>a</w:t>
      </w:r>
      <w:r w:rsidR="0030023C">
        <w:rPr>
          <w:rFonts w:ascii="Arial" w:hAnsi="Arial" w:cs="Arial"/>
          <w:sz w:val="22"/>
          <w:szCs w:val="22"/>
          <w:lang w:eastAsia="pl-PL"/>
        </w:rPr>
        <w:t>kceptacji wymagań określonych w</w:t>
      </w:r>
      <w:r w:rsidR="00DB461A">
        <w:rPr>
          <w:rFonts w:ascii="Arial" w:hAnsi="Arial" w:cs="Arial"/>
          <w:sz w:val="22"/>
          <w:szCs w:val="22"/>
          <w:lang w:eastAsia="pl-PL"/>
        </w:rPr>
        <w:t xml:space="preserve"> </w:t>
      </w:r>
      <w:r w:rsidR="00766533" w:rsidRPr="009A10FF">
        <w:rPr>
          <w:rFonts w:ascii="Arial" w:hAnsi="Arial" w:cs="Arial"/>
          <w:sz w:val="22"/>
          <w:szCs w:val="22"/>
          <w:lang w:eastAsia="pl-PL"/>
        </w:rPr>
        <w:t xml:space="preserve">art. 131g ust. 1 pkt. 1-4 ustawy </w:t>
      </w:r>
      <w:proofErr w:type="spellStart"/>
      <w:r w:rsidR="00766533" w:rsidRPr="009A10FF">
        <w:rPr>
          <w:rFonts w:ascii="Arial" w:hAnsi="Arial" w:cs="Arial"/>
          <w:sz w:val="22"/>
          <w:szCs w:val="22"/>
          <w:lang w:eastAsia="pl-PL"/>
        </w:rPr>
        <w:t>Pzp</w:t>
      </w:r>
      <w:proofErr w:type="spellEnd"/>
      <w:r w:rsidR="00766533" w:rsidRPr="009A10FF">
        <w:rPr>
          <w:rFonts w:ascii="Arial" w:hAnsi="Arial" w:cs="Arial"/>
          <w:sz w:val="22"/>
          <w:szCs w:val="22"/>
          <w:lang w:eastAsia="pl-PL"/>
        </w:rPr>
        <w:t xml:space="preserve"> (zalecaną treść oświadczenia stanowi </w:t>
      </w:r>
      <w:r w:rsidR="00766533" w:rsidRPr="009A10FF">
        <w:rPr>
          <w:rFonts w:ascii="Arial" w:hAnsi="Arial" w:cs="Arial"/>
          <w:b/>
          <w:sz w:val="22"/>
          <w:szCs w:val="22"/>
          <w:lang w:eastAsia="pl-PL"/>
        </w:rPr>
        <w:t>załącznik nr 4</w:t>
      </w:r>
      <w:r w:rsidR="00766533" w:rsidRPr="009A10FF">
        <w:rPr>
          <w:rFonts w:ascii="Arial" w:hAnsi="Arial" w:cs="Arial"/>
          <w:sz w:val="22"/>
          <w:szCs w:val="22"/>
          <w:lang w:eastAsia="pl-PL"/>
        </w:rPr>
        <w:t xml:space="preserve"> do SIWZ);</w:t>
      </w:r>
    </w:p>
    <w:p w:rsidR="00766533" w:rsidRPr="009A10FF" w:rsidRDefault="00766533" w:rsidP="002D3DC8">
      <w:pPr>
        <w:pStyle w:val="Akapitzlist"/>
        <w:numPr>
          <w:ilvl w:val="0"/>
          <w:numId w:val="23"/>
        </w:numPr>
        <w:spacing w:before="120" w:line="276" w:lineRule="auto"/>
        <w:ind w:left="1134" w:hanging="567"/>
        <w:jc w:val="both"/>
        <w:rPr>
          <w:rFonts w:ascii="Arial" w:hAnsi="Arial" w:cs="Arial"/>
          <w:sz w:val="22"/>
          <w:szCs w:val="22"/>
          <w:lang w:eastAsia="pl-PL"/>
        </w:rPr>
      </w:pPr>
      <w:r w:rsidRPr="009A10FF">
        <w:rPr>
          <w:rFonts w:ascii="Arial" w:hAnsi="Arial" w:cs="Arial"/>
          <w:sz w:val="22"/>
          <w:szCs w:val="22"/>
          <w:lang w:eastAsia="pl-PL"/>
        </w:rPr>
        <w:lastRenderedPageBreak/>
        <w:t xml:space="preserve">zachowania poufnego charakteru informacji </w:t>
      </w:r>
      <w:r w:rsidR="007A051A">
        <w:rPr>
          <w:rFonts w:ascii="Arial" w:hAnsi="Arial" w:cs="Arial"/>
          <w:sz w:val="22"/>
          <w:szCs w:val="22"/>
          <w:lang w:eastAsia="pl-PL"/>
        </w:rPr>
        <w:t xml:space="preserve"> </w:t>
      </w:r>
      <w:r w:rsidR="007A051A" w:rsidRPr="009A10FF">
        <w:rPr>
          <w:rFonts w:ascii="Arial" w:hAnsi="Arial" w:cs="Arial"/>
          <w:sz w:val="22"/>
          <w:szCs w:val="22"/>
          <w:lang w:eastAsia="pl-PL"/>
        </w:rPr>
        <w:t xml:space="preserve"> </w:t>
      </w:r>
      <w:r w:rsidRPr="009A10FF">
        <w:rPr>
          <w:rFonts w:ascii="Arial" w:hAnsi="Arial" w:cs="Arial"/>
          <w:sz w:val="22"/>
          <w:szCs w:val="22"/>
          <w:lang w:eastAsia="pl-PL"/>
        </w:rPr>
        <w:t>znajdujących się w jego posiadaniu lub z którymi zapozna się w trakcie realizacji zamówienia i po jego zakończeniu, zgodnie z przepisami o ochronie informacji niejawnych;</w:t>
      </w:r>
    </w:p>
    <w:p w:rsidR="00766533" w:rsidRPr="009A10FF" w:rsidRDefault="0064684D" w:rsidP="002D3DC8">
      <w:pPr>
        <w:pStyle w:val="Akapitzlist"/>
        <w:numPr>
          <w:ilvl w:val="0"/>
          <w:numId w:val="23"/>
        </w:numPr>
        <w:spacing w:before="120" w:line="276" w:lineRule="auto"/>
        <w:ind w:left="1134" w:hanging="567"/>
        <w:jc w:val="both"/>
        <w:rPr>
          <w:rFonts w:ascii="Arial" w:hAnsi="Arial" w:cs="Arial"/>
          <w:sz w:val="22"/>
          <w:szCs w:val="22"/>
          <w:lang w:eastAsia="pl-PL"/>
        </w:rPr>
      </w:pPr>
      <w:r>
        <w:rPr>
          <w:rFonts w:ascii="Arial" w:hAnsi="Arial" w:cs="Arial"/>
          <w:sz w:val="22"/>
          <w:szCs w:val="22"/>
          <w:lang w:eastAsia="pl-PL"/>
        </w:rPr>
        <w:t xml:space="preserve">uzyskania </w:t>
      </w:r>
      <w:r w:rsidR="00766533" w:rsidRPr="009A10FF">
        <w:rPr>
          <w:rFonts w:ascii="Arial" w:hAnsi="Arial" w:cs="Arial"/>
          <w:sz w:val="22"/>
          <w:szCs w:val="22"/>
          <w:lang w:eastAsia="pl-PL"/>
        </w:rPr>
        <w:t xml:space="preserve">zobowiązania podwykonawcy, któremu zleci podwykonawstwo </w:t>
      </w:r>
      <w:r w:rsidR="00535507">
        <w:rPr>
          <w:rFonts w:ascii="Arial" w:hAnsi="Arial" w:cs="Arial"/>
          <w:sz w:val="22"/>
          <w:szCs w:val="22"/>
          <w:lang w:eastAsia="pl-PL"/>
        </w:rPr>
        <w:br/>
      </w:r>
      <w:r w:rsidR="00766533" w:rsidRPr="009A10FF">
        <w:rPr>
          <w:rFonts w:ascii="Arial" w:hAnsi="Arial" w:cs="Arial"/>
          <w:sz w:val="22"/>
          <w:szCs w:val="22"/>
          <w:lang w:eastAsia="pl-PL"/>
        </w:rPr>
        <w:t xml:space="preserve">w trakcie realizacji zamówienia, do zachowania poufnego charakteru informacji znajdujących się w jego posiadaniu lub z którymi zapozna się </w:t>
      </w:r>
      <w:r w:rsidR="00535507">
        <w:rPr>
          <w:rFonts w:ascii="Arial" w:hAnsi="Arial" w:cs="Arial"/>
          <w:sz w:val="22"/>
          <w:szCs w:val="22"/>
          <w:lang w:eastAsia="pl-PL"/>
        </w:rPr>
        <w:br/>
      </w:r>
      <w:r w:rsidR="00766533" w:rsidRPr="009A10FF">
        <w:rPr>
          <w:rFonts w:ascii="Arial" w:hAnsi="Arial" w:cs="Arial"/>
          <w:sz w:val="22"/>
          <w:szCs w:val="22"/>
          <w:lang w:eastAsia="pl-PL"/>
        </w:rPr>
        <w:t>w postępowaniu o udzielenie zamówienia i po jego zakończeniu, zgodnie</w:t>
      </w:r>
      <w:r w:rsidR="00535507">
        <w:rPr>
          <w:rFonts w:ascii="Arial" w:hAnsi="Arial" w:cs="Arial"/>
          <w:sz w:val="22"/>
          <w:szCs w:val="22"/>
          <w:lang w:eastAsia="pl-PL"/>
        </w:rPr>
        <w:br/>
      </w:r>
      <w:r w:rsidR="00766533" w:rsidRPr="009A10FF">
        <w:rPr>
          <w:rFonts w:ascii="Arial" w:hAnsi="Arial" w:cs="Arial"/>
          <w:sz w:val="22"/>
          <w:szCs w:val="22"/>
          <w:lang w:eastAsia="pl-PL"/>
        </w:rPr>
        <w:t xml:space="preserve"> z przepisami o ochronie informacji niejawnych;</w:t>
      </w:r>
    </w:p>
    <w:p w:rsidR="00766533" w:rsidRPr="009A10FF" w:rsidRDefault="00766533" w:rsidP="002D3DC8">
      <w:pPr>
        <w:pStyle w:val="Akapitzlist"/>
        <w:numPr>
          <w:ilvl w:val="0"/>
          <w:numId w:val="23"/>
        </w:numPr>
        <w:spacing w:before="120" w:line="276" w:lineRule="auto"/>
        <w:ind w:left="1134" w:hanging="567"/>
        <w:jc w:val="both"/>
        <w:rPr>
          <w:rFonts w:ascii="Arial" w:hAnsi="Arial" w:cs="Arial"/>
          <w:sz w:val="22"/>
          <w:szCs w:val="22"/>
          <w:lang w:eastAsia="pl-PL"/>
        </w:rPr>
      </w:pPr>
      <w:r w:rsidRPr="009A10FF">
        <w:rPr>
          <w:rFonts w:ascii="Arial" w:hAnsi="Arial" w:cs="Arial"/>
          <w:sz w:val="22"/>
          <w:szCs w:val="22"/>
          <w:lang w:eastAsia="pl-PL"/>
        </w:rPr>
        <w:t xml:space="preserve">bezzwłocznego dostarczenia informacji dotyczących nowych podwykonawców, </w:t>
      </w:r>
      <w:r w:rsidR="0094422B">
        <w:rPr>
          <w:rFonts w:ascii="Arial" w:hAnsi="Arial" w:cs="Arial"/>
          <w:sz w:val="22"/>
          <w:szCs w:val="22"/>
          <w:lang w:eastAsia="pl-PL"/>
        </w:rPr>
        <w:br/>
      </w:r>
      <w:r w:rsidRPr="009A10FF">
        <w:rPr>
          <w:rFonts w:ascii="Arial" w:hAnsi="Arial" w:cs="Arial"/>
          <w:sz w:val="22"/>
          <w:szCs w:val="22"/>
          <w:lang w:eastAsia="pl-PL"/>
        </w:rPr>
        <w:t xml:space="preserve">w tym podania ich nazwy (firmy) i siedziby oraz danych, które umożliwiają </w:t>
      </w:r>
      <w:r w:rsidR="00566DEF">
        <w:rPr>
          <w:rFonts w:ascii="Arial" w:hAnsi="Arial" w:cs="Arial"/>
          <w:sz w:val="22"/>
          <w:szCs w:val="22"/>
          <w:lang w:eastAsia="pl-PL"/>
        </w:rPr>
        <w:t>Z</w:t>
      </w:r>
      <w:r w:rsidRPr="009A10FF">
        <w:rPr>
          <w:rFonts w:ascii="Arial" w:hAnsi="Arial" w:cs="Arial"/>
          <w:sz w:val="22"/>
          <w:szCs w:val="22"/>
          <w:lang w:eastAsia="pl-PL"/>
        </w:rPr>
        <w:t xml:space="preserve">amawiającemu stwierdzenie, że każdy z nich posiada kwalifikacje wymagane do zachowania poufnego charakteru informacji , do których mają dostęp lub które zostaną wytworzone w związku z wykonywaniem umowy </w:t>
      </w:r>
      <w:r w:rsidR="0094422B">
        <w:rPr>
          <w:rFonts w:ascii="Arial" w:hAnsi="Arial" w:cs="Arial"/>
          <w:sz w:val="22"/>
          <w:szCs w:val="22"/>
          <w:lang w:eastAsia="pl-PL"/>
        </w:rPr>
        <w:br/>
      </w:r>
      <w:r w:rsidRPr="009A10FF">
        <w:rPr>
          <w:rFonts w:ascii="Arial" w:hAnsi="Arial" w:cs="Arial"/>
          <w:sz w:val="22"/>
          <w:szCs w:val="22"/>
          <w:lang w:eastAsia="pl-PL"/>
        </w:rPr>
        <w:t>o podwykonawstwo.</w:t>
      </w:r>
    </w:p>
    <w:p w:rsidR="007A051A" w:rsidRDefault="007A051A" w:rsidP="00066F69">
      <w:pPr>
        <w:pStyle w:val="Akapitzlist1"/>
        <w:numPr>
          <w:ilvl w:val="0"/>
          <w:numId w:val="4"/>
        </w:numPr>
        <w:spacing w:before="120" w:line="276" w:lineRule="auto"/>
        <w:jc w:val="both"/>
        <w:rPr>
          <w:rFonts w:ascii="Arial" w:hAnsi="Arial" w:cs="Arial"/>
          <w:sz w:val="22"/>
          <w:szCs w:val="22"/>
          <w:lang w:eastAsia="pl-PL"/>
        </w:rPr>
      </w:pPr>
      <w:r w:rsidRPr="00837E59">
        <w:rPr>
          <w:rFonts w:ascii="Arial" w:hAnsi="Arial" w:cs="Arial"/>
          <w:sz w:val="22"/>
          <w:szCs w:val="22"/>
          <w:lang w:eastAsia="pl-PL"/>
        </w:rPr>
        <w:t xml:space="preserve">Zamawiający żąda, aby przed przystąpieniem do wykonania zamówienia Wykonawca, </w:t>
      </w:r>
      <w:r>
        <w:rPr>
          <w:rFonts w:ascii="Arial" w:hAnsi="Arial" w:cs="Arial"/>
          <w:sz w:val="22"/>
          <w:szCs w:val="22"/>
          <w:lang w:eastAsia="pl-PL"/>
        </w:rPr>
        <w:br/>
      </w:r>
      <w:r w:rsidRPr="00837E59">
        <w:rPr>
          <w:rFonts w:ascii="Arial" w:hAnsi="Arial" w:cs="Arial"/>
          <w:sz w:val="22"/>
          <w:szCs w:val="22"/>
          <w:lang w:eastAsia="pl-PL"/>
        </w:rPr>
        <w:t xml:space="preserve">o ile </w:t>
      </w:r>
      <w:r w:rsidRPr="00837E59">
        <w:rPr>
          <w:rFonts w:ascii="Arial" w:hAnsi="Arial" w:cs="Arial"/>
          <w:sz w:val="22"/>
          <w:szCs w:val="22"/>
        </w:rPr>
        <w:t>są</w:t>
      </w:r>
      <w:r w:rsidRPr="00837E59">
        <w:rPr>
          <w:rFonts w:ascii="Arial" w:hAnsi="Arial" w:cs="Arial"/>
          <w:sz w:val="22"/>
          <w:szCs w:val="22"/>
          <w:lang w:eastAsia="pl-PL"/>
        </w:rPr>
        <w:t xml:space="preserve"> już znane, podał nazwy albo imiona i nazwiska oraz dane kontaktowe podwykonawców i osób do kontaktu z nimi, zaangażowanych  </w:t>
      </w:r>
      <w:r w:rsidRPr="00837E59">
        <w:rPr>
          <w:rFonts w:ascii="Arial" w:hAnsi="Arial" w:cs="Arial"/>
          <w:sz w:val="22"/>
          <w:szCs w:val="22"/>
          <w:lang w:eastAsia="pl-PL"/>
        </w:rPr>
        <w:br/>
        <w:t>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0F6E77" w:rsidRPr="009A10FF" w:rsidRDefault="00785131" w:rsidP="00066F69">
      <w:pPr>
        <w:pStyle w:val="Akapitzlist1"/>
        <w:numPr>
          <w:ilvl w:val="0"/>
          <w:numId w:val="4"/>
        </w:numPr>
        <w:spacing w:before="120" w:line="276" w:lineRule="auto"/>
        <w:jc w:val="both"/>
        <w:rPr>
          <w:rFonts w:ascii="Arial" w:hAnsi="Arial" w:cs="Arial"/>
          <w:sz w:val="22"/>
          <w:szCs w:val="22"/>
          <w:lang w:eastAsia="pl-PL"/>
        </w:rPr>
      </w:pPr>
      <w:r w:rsidRPr="009A10FF">
        <w:rPr>
          <w:rFonts w:ascii="Arial" w:hAnsi="Arial" w:cs="Arial"/>
          <w:sz w:val="22"/>
          <w:szCs w:val="22"/>
        </w:rPr>
        <w:t>Zamawiający</w:t>
      </w:r>
      <w:r w:rsidRPr="009A10FF">
        <w:rPr>
          <w:rFonts w:ascii="Arial" w:hAnsi="Arial" w:cs="Arial"/>
          <w:sz w:val="22"/>
          <w:szCs w:val="22"/>
          <w:lang w:eastAsia="pl-PL"/>
        </w:rPr>
        <w:t xml:space="preserve"> ma prawo do zweryfikowania lub odsunięcia pracowników Wykonawcy (Podwykonawcy), którzy mają brać udział w realizacji zamówienia, na etapie </w:t>
      </w:r>
      <w:r w:rsidR="0064684D">
        <w:rPr>
          <w:rFonts w:ascii="Arial" w:hAnsi="Arial" w:cs="Arial"/>
          <w:sz w:val="22"/>
          <w:szCs w:val="22"/>
          <w:lang w:eastAsia="pl-PL"/>
        </w:rPr>
        <w:t>prowadzonego postępowania o udzielenie zamówienia publicznego jak i</w:t>
      </w:r>
      <w:r w:rsidR="00F62203">
        <w:rPr>
          <w:rFonts w:ascii="Arial" w:hAnsi="Arial" w:cs="Arial"/>
          <w:sz w:val="22"/>
          <w:szCs w:val="22"/>
          <w:lang w:eastAsia="pl-PL"/>
        </w:rPr>
        <w:t xml:space="preserve"> </w:t>
      </w:r>
      <w:r w:rsidRPr="009A10FF">
        <w:rPr>
          <w:rFonts w:ascii="Arial" w:hAnsi="Arial" w:cs="Arial"/>
          <w:sz w:val="22"/>
          <w:szCs w:val="22"/>
          <w:lang w:eastAsia="pl-PL"/>
        </w:rPr>
        <w:t>realizacji umowy w c</w:t>
      </w:r>
      <w:r w:rsidR="007F43E2">
        <w:rPr>
          <w:rFonts w:ascii="Arial" w:hAnsi="Arial" w:cs="Arial"/>
          <w:sz w:val="22"/>
          <w:szCs w:val="22"/>
          <w:lang w:eastAsia="pl-PL"/>
        </w:rPr>
        <w:t>el</w:t>
      </w:r>
      <w:r w:rsidRPr="009A10FF">
        <w:rPr>
          <w:rFonts w:ascii="Arial" w:hAnsi="Arial" w:cs="Arial"/>
          <w:sz w:val="22"/>
          <w:szCs w:val="22"/>
          <w:lang w:eastAsia="pl-PL"/>
        </w:rPr>
        <w:t>u podniesienia bezpieczeństwa realizowanych zamówień.</w:t>
      </w:r>
    </w:p>
    <w:p w:rsidR="00837E59" w:rsidRPr="00633032" w:rsidRDefault="000F6E77" w:rsidP="00633032">
      <w:pPr>
        <w:pStyle w:val="Akapitzlist1"/>
        <w:numPr>
          <w:ilvl w:val="0"/>
          <w:numId w:val="4"/>
        </w:numPr>
        <w:spacing w:before="120" w:line="276" w:lineRule="auto"/>
        <w:jc w:val="both"/>
        <w:rPr>
          <w:rFonts w:ascii="Arial" w:hAnsi="Arial" w:cs="Arial"/>
          <w:sz w:val="22"/>
          <w:szCs w:val="22"/>
          <w:lang w:eastAsia="pl-PL"/>
        </w:rPr>
      </w:pPr>
      <w:r w:rsidRPr="009A10FF">
        <w:rPr>
          <w:rFonts w:ascii="Arial" w:hAnsi="Arial" w:cs="Arial"/>
          <w:sz w:val="22"/>
          <w:szCs w:val="22"/>
        </w:rPr>
        <w:t>Zamawiający dopuszcza powierzenie zamówienia podwykonawcom Wykonawcy.</w:t>
      </w:r>
      <w:r w:rsidRPr="009A10FF">
        <w:rPr>
          <w:rFonts w:ascii="Arial" w:hAnsi="Arial" w:cs="Arial"/>
          <w:sz w:val="22"/>
          <w:szCs w:val="22"/>
        </w:rPr>
        <w:br/>
        <w:t>W takim przypadku</w:t>
      </w:r>
      <w:r w:rsidRPr="009A10FF">
        <w:rPr>
          <w:rFonts w:ascii="Arial" w:hAnsi="Arial" w:cs="Arial"/>
          <w:sz w:val="22"/>
          <w:szCs w:val="22"/>
          <w:lang w:eastAsia="pl-PL"/>
        </w:rPr>
        <w:t xml:space="preserve"> Zamawiający żąda na podstawie art. 36b ust. 1 ustawy </w:t>
      </w:r>
      <w:proofErr w:type="spellStart"/>
      <w:r w:rsidRPr="009A10FF">
        <w:rPr>
          <w:rFonts w:ascii="Arial" w:hAnsi="Arial" w:cs="Arial"/>
          <w:sz w:val="22"/>
          <w:szCs w:val="22"/>
          <w:lang w:eastAsia="pl-PL"/>
        </w:rPr>
        <w:t>Pzp</w:t>
      </w:r>
      <w:proofErr w:type="spellEnd"/>
      <w:r w:rsidRPr="009A10FF">
        <w:rPr>
          <w:rFonts w:ascii="Arial" w:hAnsi="Arial" w:cs="Arial"/>
          <w:sz w:val="22"/>
          <w:szCs w:val="22"/>
          <w:lang w:eastAsia="pl-PL"/>
        </w:rPr>
        <w:t>, wskazania przez Wykonawcę części zamówienia, których wykonanie zamierza powierzyć podwykonawcom i podania przez Wykonawcę firm (nazw) podwykonawców.</w:t>
      </w:r>
    </w:p>
    <w:p w:rsidR="000F6E77" w:rsidRPr="009A10FF" w:rsidRDefault="000F6E77" w:rsidP="00347D39">
      <w:pPr>
        <w:pStyle w:val="Akapitzlist1"/>
        <w:numPr>
          <w:ilvl w:val="0"/>
          <w:numId w:val="4"/>
        </w:numPr>
        <w:spacing w:before="120" w:line="276" w:lineRule="auto"/>
        <w:jc w:val="both"/>
        <w:rPr>
          <w:rFonts w:ascii="Arial" w:hAnsi="Arial" w:cs="Arial"/>
          <w:sz w:val="22"/>
          <w:szCs w:val="22"/>
        </w:rPr>
      </w:pPr>
      <w:r w:rsidRPr="009A10FF">
        <w:rPr>
          <w:rFonts w:ascii="Arial" w:hAnsi="Arial" w:cs="Arial"/>
          <w:sz w:val="22"/>
          <w:szCs w:val="22"/>
          <w:lang w:eastAsia="pl-PL"/>
        </w:rPr>
        <w:t>Zgodnie</w:t>
      </w:r>
      <w:r w:rsidRPr="009A10FF">
        <w:rPr>
          <w:rFonts w:ascii="Arial" w:hAnsi="Arial" w:cs="Arial"/>
          <w:sz w:val="22"/>
          <w:szCs w:val="22"/>
        </w:rPr>
        <w:t xml:space="preserve"> z art. 36b ust. 2 ustawy </w:t>
      </w:r>
      <w:proofErr w:type="spellStart"/>
      <w:r w:rsidRPr="009A10FF">
        <w:rPr>
          <w:rFonts w:ascii="Arial" w:hAnsi="Arial" w:cs="Arial"/>
          <w:sz w:val="22"/>
          <w:szCs w:val="22"/>
        </w:rPr>
        <w:t>Pzp</w:t>
      </w:r>
      <w:proofErr w:type="spellEnd"/>
      <w:r w:rsidRPr="009A10FF">
        <w:rPr>
          <w:rFonts w:ascii="Arial" w:hAnsi="Arial" w:cs="Arial"/>
          <w:sz w:val="22"/>
          <w:szCs w:val="22"/>
        </w:rPr>
        <w:t xml:space="preserve">, jeżeli zmiana albo rezygnacja z podwykonawcy dotyczy podmiotu, na którego zasoby Wykonawca powoływał się, na zasadach określonych w art. 22a ust. 1 ustawy </w:t>
      </w:r>
      <w:proofErr w:type="spellStart"/>
      <w:r w:rsidRPr="009A10FF">
        <w:rPr>
          <w:rFonts w:ascii="Arial" w:hAnsi="Arial" w:cs="Arial"/>
          <w:sz w:val="22"/>
          <w:szCs w:val="22"/>
        </w:rPr>
        <w:t>Pzp</w:t>
      </w:r>
      <w:proofErr w:type="spellEnd"/>
      <w:r w:rsidRPr="009A10FF">
        <w:rPr>
          <w:rFonts w:ascii="Arial" w:hAnsi="Arial" w:cs="Arial"/>
          <w:sz w:val="22"/>
          <w:szCs w:val="22"/>
        </w:rPr>
        <w:t xml:space="preserve">, w celu wykazania spełniania warunków udziału w postępowaniu, Wykonawca jest obowiązany wykazać Zamawiającemu, iż proponowany inny podwykonawca lub Wykonawca samodzielnie spełnia je w stopniu nie mniejszym niż podwykonawca, na którego zasoby </w:t>
      </w:r>
      <w:r w:rsidR="00A623BE">
        <w:rPr>
          <w:rFonts w:ascii="Arial" w:hAnsi="Arial" w:cs="Arial"/>
          <w:sz w:val="22"/>
          <w:szCs w:val="22"/>
        </w:rPr>
        <w:t>W</w:t>
      </w:r>
      <w:r w:rsidRPr="009A10FF">
        <w:rPr>
          <w:rFonts w:ascii="Arial" w:hAnsi="Arial" w:cs="Arial"/>
          <w:sz w:val="22"/>
          <w:szCs w:val="22"/>
        </w:rPr>
        <w:t>ykonawca powoływał się w trakcie postępowania o udzielenie zamówienia.</w:t>
      </w:r>
    </w:p>
    <w:p w:rsidR="000F6E77" w:rsidRPr="009A10FF" w:rsidRDefault="000F6E77" w:rsidP="00347D39">
      <w:pPr>
        <w:pStyle w:val="Akapitzlist1"/>
        <w:numPr>
          <w:ilvl w:val="0"/>
          <w:numId w:val="4"/>
        </w:numPr>
        <w:spacing w:before="120" w:line="276" w:lineRule="auto"/>
        <w:jc w:val="both"/>
        <w:rPr>
          <w:rFonts w:ascii="Arial" w:hAnsi="Arial" w:cs="Arial"/>
          <w:sz w:val="22"/>
          <w:szCs w:val="22"/>
        </w:rPr>
      </w:pPr>
      <w:r w:rsidRPr="009A10FF">
        <w:rPr>
          <w:rFonts w:ascii="Arial" w:hAnsi="Arial" w:cs="Arial"/>
          <w:sz w:val="22"/>
          <w:szCs w:val="22"/>
          <w:lang w:eastAsia="pl-PL"/>
        </w:rPr>
        <w:t>Zgodnie</w:t>
      </w:r>
      <w:r w:rsidRPr="009A10FF">
        <w:rPr>
          <w:rFonts w:ascii="Arial" w:hAnsi="Arial" w:cs="Arial"/>
          <w:sz w:val="22"/>
          <w:szCs w:val="22"/>
        </w:rPr>
        <w:t xml:space="preserve"> z art. 36ba ust. 1 ustawy </w:t>
      </w:r>
      <w:proofErr w:type="spellStart"/>
      <w:r w:rsidRPr="009A10FF">
        <w:rPr>
          <w:rFonts w:ascii="Arial" w:hAnsi="Arial" w:cs="Arial"/>
          <w:sz w:val="22"/>
          <w:szCs w:val="22"/>
        </w:rPr>
        <w:t>Pzp</w:t>
      </w:r>
      <w:proofErr w:type="spellEnd"/>
      <w:r w:rsidRPr="009A10FF">
        <w:rPr>
          <w:rFonts w:ascii="Arial" w:hAnsi="Arial" w:cs="Arial"/>
          <w:sz w:val="22"/>
          <w:szCs w:val="22"/>
        </w:rPr>
        <w:t xml:space="preserve">, jeżeli powierzenie podwykonawcy wykonania części zamówienia na roboty budowlane następuje w trakcie jego realizacji, Wykonawca </w:t>
      </w:r>
      <w:r w:rsidR="00346F6A">
        <w:rPr>
          <w:rFonts w:ascii="Arial" w:hAnsi="Arial" w:cs="Arial"/>
          <w:sz w:val="22"/>
          <w:szCs w:val="22"/>
        </w:rPr>
        <w:t>n</w:t>
      </w:r>
      <w:r w:rsidRPr="009A10FF">
        <w:rPr>
          <w:rFonts w:ascii="Arial" w:hAnsi="Arial" w:cs="Arial"/>
          <w:sz w:val="22"/>
          <w:szCs w:val="22"/>
        </w:rPr>
        <w:t xml:space="preserve">a żądanie Zamawiającego przedstawia oświadczenia, o którym mowa art. 25a ust. 1 ustawy </w:t>
      </w:r>
      <w:proofErr w:type="spellStart"/>
      <w:r w:rsidRPr="009A10FF">
        <w:rPr>
          <w:rFonts w:ascii="Arial" w:hAnsi="Arial" w:cs="Arial"/>
          <w:sz w:val="22"/>
          <w:szCs w:val="22"/>
        </w:rPr>
        <w:t>Pzp</w:t>
      </w:r>
      <w:proofErr w:type="spellEnd"/>
      <w:r w:rsidRPr="009A10FF">
        <w:rPr>
          <w:rFonts w:ascii="Arial" w:hAnsi="Arial" w:cs="Arial"/>
          <w:sz w:val="22"/>
          <w:szCs w:val="22"/>
        </w:rPr>
        <w:t>, lub oświadczenia lub dokumenty potwierdzające brak podstaw wykluczenia wobec tego podwykonawcy.</w:t>
      </w:r>
    </w:p>
    <w:p w:rsidR="000F6E77" w:rsidRPr="009A10FF" w:rsidRDefault="000F6E77" w:rsidP="00F20456">
      <w:pPr>
        <w:pStyle w:val="Akapitzlist1"/>
        <w:numPr>
          <w:ilvl w:val="0"/>
          <w:numId w:val="4"/>
        </w:numPr>
        <w:spacing w:before="120" w:line="276" w:lineRule="auto"/>
        <w:jc w:val="both"/>
        <w:rPr>
          <w:rFonts w:ascii="Arial" w:hAnsi="Arial" w:cs="Arial"/>
          <w:sz w:val="22"/>
          <w:szCs w:val="22"/>
        </w:rPr>
      </w:pPr>
      <w:r w:rsidRPr="009A10FF">
        <w:rPr>
          <w:rFonts w:ascii="Arial" w:hAnsi="Arial" w:cs="Arial"/>
          <w:sz w:val="22"/>
          <w:szCs w:val="22"/>
        </w:rPr>
        <w:t xml:space="preserve">Zgodnie z art. 36ba ust. 2 ustawy </w:t>
      </w:r>
      <w:proofErr w:type="spellStart"/>
      <w:r w:rsidRPr="009A10FF">
        <w:rPr>
          <w:rFonts w:ascii="Arial" w:hAnsi="Arial" w:cs="Arial"/>
          <w:sz w:val="22"/>
          <w:szCs w:val="22"/>
        </w:rPr>
        <w:t>Pzp</w:t>
      </w:r>
      <w:proofErr w:type="spellEnd"/>
      <w:r w:rsidRPr="009A10FF">
        <w:rPr>
          <w:rFonts w:ascii="Arial" w:hAnsi="Arial" w:cs="Arial"/>
          <w:sz w:val="22"/>
          <w:szCs w:val="22"/>
        </w:rPr>
        <w:t>, j</w:t>
      </w:r>
      <w:r w:rsidRPr="009A10FF">
        <w:rPr>
          <w:rFonts w:ascii="Arial" w:hAnsi="Arial" w:cs="Arial"/>
          <w:sz w:val="22"/>
          <w:szCs w:val="22"/>
          <w:lang w:eastAsia="pl-PL"/>
        </w:rPr>
        <w:t xml:space="preserve">eżeli Zamawiający stwierdzi, że wobec danego podwykonawcy zachodzą podstawy wykluczenia, Wykonawca obowiązany jest zastąpić tego podwykonawcę lub zrezygnować z powierzenia wykonania części zamówienia </w:t>
      </w:r>
      <w:r w:rsidRPr="009A10FF">
        <w:rPr>
          <w:rFonts w:ascii="Arial" w:hAnsi="Arial" w:cs="Arial"/>
          <w:sz w:val="22"/>
          <w:szCs w:val="22"/>
          <w:lang w:eastAsia="pl-PL"/>
        </w:rPr>
        <w:lastRenderedPageBreak/>
        <w:t>podwykonawcy.</w:t>
      </w:r>
    </w:p>
    <w:p w:rsidR="000F6E77" w:rsidRPr="009A10FF" w:rsidRDefault="000F6E77" w:rsidP="00F20456">
      <w:pPr>
        <w:pStyle w:val="Akapitzlist1"/>
        <w:numPr>
          <w:ilvl w:val="0"/>
          <w:numId w:val="4"/>
        </w:numPr>
        <w:spacing w:before="120" w:line="276" w:lineRule="auto"/>
        <w:jc w:val="both"/>
        <w:rPr>
          <w:rFonts w:ascii="Arial" w:hAnsi="Arial" w:cs="Arial"/>
          <w:sz w:val="22"/>
          <w:szCs w:val="22"/>
          <w:lang w:eastAsia="pl-PL"/>
        </w:rPr>
      </w:pPr>
      <w:r w:rsidRPr="009A10FF">
        <w:rPr>
          <w:rFonts w:ascii="Arial" w:hAnsi="Arial" w:cs="Arial"/>
          <w:sz w:val="22"/>
          <w:szCs w:val="22"/>
        </w:rPr>
        <w:t>Zapis</w:t>
      </w:r>
      <w:r w:rsidRPr="009A10FF">
        <w:rPr>
          <w:rFonts w:ascii="Arial" w:hAnsi="Arial" w:cs="Arial"/>
          <w:sz w:val="22"/>
          <w:szCs w:val="22"/>
          <w:lang w:eastAsia="pl-PL"/>
        </w:rPr>
        <w:t xml:space="preserve">  ust. </w:t>
      </w:r>
      <w:r w:rsidR="00D249B8" w:rsidRPr="009A10FF">
        <w:rPr>
          <w:rFonts w:ascii="Arial" w:hAnsi="Arial" w:cs="Arial"/>
          <w:sz w:val="22"/>
          <w:szCs w:val="22"/>
          <w:lang w:eastAsia="pl-PL"/>
        </w:rPr>
        <w:t>1</w:t>
      </w:r>
      <w:r w:rsidR="00633032">
        <w:rPr>
          <w:rFonts w:ascii="Arial" w:hAnsi="Arial" w:cs="Arial"/>
          <w:sz w:val="22"/>
          <w:szCs w:val="22"/>
          <w:lang w:eastAsia="pl-PL"/>
        </w:rPr>
        <w:t>7</w:t>
      </w:r>
      <w:r w:rsidR="00D249B8" w:rsidRPr="009A10FF">
        <w:rPr>
          <w:rFonts w:ascii="Arial" w:hAnsi="Arial" w:cs="Arial"/>
          <w:sz w:val="22"/>
          <w:szCs w:val="22"/>
          <w:lang w:eastAsia="pl-PL"/>
        </w:rPr>
        <w:t xml:space="preserve"> i 1</w:t>
      </w:r>
      <w:r w:rsidR="00633032">
        <w:rPr>
          <w:rFonts w:ascii="Arial" w:hAnsi="Arial" w:cs="Arial"/>
          <w:sz w:val="22"/>
          <w:szCs w:val="22"/>
          <w:lang w:eastAsia="pl-PL"/>
        </w:rPr>
        <w:t>8</w:t>
      </w:r>
      <w:r w:rsidRPr="009A10FF">
        <w:rPr>
          <w:rFonts w:ascii="Arial" w:hAnsi="Arial" w:cs="Arial"/>
          <w:sz w:val="22"/>
          <w:szCs w:val="22"/>
          <w:lang w:eastAsia="pl-PL"/>
        </w:rPr>
        <w:t xml:space="preserve"> stosuje się wobec dalszych podwykonawców.</w:t>
      </w:r>
    </w:p>
    <w:p w:rsidR="000F6E77" w:rsidRPr="009A10FF" w:rsidRDefault="000F6E77" w:rsidP="00223DAA">
      <w:pPr>
        <w:pStyle w:val="Akapitzlist1"/>
        <w:numPr>
          <w:ilvl w:val="0"/>
          <w:numId w:val="4"/>
        </w:numPr>
        <w:spacing w:before="120" w:line="276" w:lineRule="auto"/>
        <w:jc w:val="both"/>
        <w:rPr>
          <w:rFonts w:ascii="Arial" w:hAnsi="Arial" w:cs="Arial"/>
          <w:sz w:val="22"/>
          <w:szCs w:val="22"/>
          <w:lang w:eastAsia="pl-PL"/>
        </w:rPr>
      </w:pPr>
      <w:r w:rsidRPr="009A10FF">
        <w:rPr>
          <w:rFonts w:ascii="Arial" w:hAnsi="Arial" w:cs="Arial"/>
          <w:sz w:val="22"/>
          <w:szCs w:val="22"/>
        </w:rPr>
        <w:t>Powierzenie</w:t>
      </w:r>
      <w:r w:rsidRPr="009A10FF">
        <w:rPr>
          <w:rFonts w:ascii="Arial" w:hAnsi="Arial" w:cs="Arial"/>
          <w:sz w:val="22"/>
          <w:szCs w:val="22"/>
          <w:lang w:eastAsia="pl-PL"/>
        </w:rPr>
        <w:t xml:space="preserve"> wykonania części zamówienia podwykonawcom nie zwalnia Wykonawcy </w:t>
      </w:r>
      <w:r w:rsidR="00B47B71">
        <w:rPr>
          <w:rFonts w:ascii="Arial" w:hAnsi="Arial" w:cs="Arial"/>
          <w:sz w:val="22"/>
          <w:szCs w:val="22"/>
          <w:lang w:eastAsia="pl-PL"/>
        </w:rPr>
        <w:br/>
      </w:r>
      <w:r w:rsidRPr="009A10FF">
        <w:rPr>
          <w:rFonts w:ascii="Arial" w:hAnsi="Arial" w:cs="Arial"/>
          <w:sz w:val="22"/>
          <w:szCs w:val="22"/>
          <w:lang w:eastAsia="pl-PL"/>
        </w:rPr>
        <w:t>z odpowiedzialności za należyte wykonanie tego zamówienia.</w:t>
      </w:r>
    </w:p>
    <w:p w:rsidR="007E2D09" w:rsidRPr="00633032" w:rsidRDefault="007E2D09" w:rsidP="00633032">
      <w:pPr>
        <w:pStyle w:val="Akapitzlist1"/>
        <w:numPr>
          <w:ilvl w:val="0"/>
          <w:numId w:val="4"/>
        </w:numPr>
        <w:spacing w:before="120" w:line="276" w:lineRule="auto"/>
        <w:jc w:val="both"/>
        <w:rPr>
          <w:rFonts w:ascii="Arial" w:hAnsi="Arial" w:cs="Arial"/>
          <w:sz w:val="22"/>
          <w:szCs w:val="22"/>
          <w:lang w:eastAsia="pl-PL"/>
        </w:rPr>
      </w:pPr>
      <w:r w:rsidRPr="009A10FF">
        <w:rPr>
          <w:rFonts w:ascii="Arial" w:hAnsi="Arial" w:cs="Arial"/>
          <w:sz w:val="22"/>
          <w:szCs w:val="22"/>
          <w:lang w:eastAsia="pl-PL"/>
        </w:rPr>
        <w:t xml:space="preserve">Materiały niejawne, tj. opisy </w:t>
      </w:r>
      <w:r w:rsidR="007A051A">
        <w:rPr>
          <w:rFonts w:ascii="Arial" w:hAnsi="Arial" w:cs="Arial"/>
          <w:sz w:val="22"/>
          <w:szCs w:val="22"/>
          <w:lang w:eastAsia="pl-PL"/>
        </w:rPr>
        <w:t xml:space="preserve">elektronicznych </w:t>
      </w:r>
      <w:r w:rsidRPr="009A10FF">
        <w:rPr>
          <w:rFonts w:ascii="Arial" w:hAnsi="Arial" w:cs="Arial"/>
          <w:sz w:val="22"/>
          <w:szCs w:val="22"/>
          <w:lang w:eastAsia="pl-PL"/>
        </w:rPr>
        <w:t>systemów</w:t>
      </w:r>
      <w:r w:rsidR="007A051A">
        <w:rPr>
          <w:rFonts w:ascii="Arial" w:hAnsi="Arial" w:cs="Arial"/>
          <w:sz w:val="22"/>
          <w:szCs w:val="22"/>
          <w:lang w:eastAsia="pl-PL"/>
        </w:rPr>
        <w:t xml:space="preserve"> zabezpieczeń</w:t>
      </w:r>
      <w:r w:rsidRPr="009A10FF">
        <w:rPr>
          <w:rFonts w:ascii="Arial" w:hAnsi="Arial" w:cs="Arial"/>
          <w:sz w:val="22"/>
          <w:szCs w:val="22"/>
          <w:lang w:eastAsia="pl-PL"/>
        </w:rPr>
        <w:t xml:space="preserve"> oznaczone klauzulą ZASTRZEŻONE, </w:t>
      </w:r>
      <w:r w:rsidR="0055398B" w:rsidRPr="009A10FF">
        <w:rPr>
          <w:rFonts w:ascii="Arial" w:hAnsi="Arial" w:cs="Arial"/>
          <w:sz w:val="22"/>
          <w:szCs w:val="22"/>
          <w:lang w:eastAsia="pl-PL"/>
        </w:rPr>
        <w:t xml:space="preserve">o których mowa w </w:t>
      </w:r>
      <w:r w:rsidR="0055398B" w:rsidRPr="009A10FF">
        <w:rPr>
          <w:rFonts w:ascii="Arial" w:hAnsi="Arial" w:cs="Arial"/>
          <w:sz w:val="22"/>
          <w:szCs w:val="22"/>
        </w:rPr>
        <w:t>ust</w:t>
      </w:r>
      <w:r w:rsidR="0055398B" w:rsidRPr="009A10FF">
        <w:rPr>
          <w:rFonts w:ascii="Arial" w:hAnsi="Arial" w:cs="Arial"/>
          <w:sz w:val="22"/>
          <w:szCs w:val="22"/>
          <w:lang w:eastAsia="pl-PL"/>
        </w:rPr>
        <w:t xml:space="preserve">. </w:t>
      </w:r>
      <w:r w:rsidR="00837E59">
        <w:rPr>
          <w:rFonts w:ascii="Arial" w:hAnsi="Arial" w:cs="Arial"/>
          <w:sz w:val="22"/>
          <w:szCs w:val="22"/>
          <w:lang w:eastAsia="pl-PL"/>
        </w:rPr>
        <w:t>10</w:t>
      </w:r>
      <w:r w:rsidR="0055398B" w:rsidRPr="009A10FF">
        <w:rPr>
          <w:rFonts w:ascii="Arial" w:hAnsi="Arial" w:cs="Arial"/>
          <w:sz w:val="22"/>
          <w:szCs w:val="22"/>
          <w:lang w:eastAsia="pl-PL"/>
        </w:rPr>
        <w:t xml:space="preserve">, </w:t>
      </w:r>
      <w:r w:rsidRPr="009A10FF">
        <w:rPr>
          <w:rFonts w:ascii="Arial" w:hAnsi="Arial" w:cs="Arial"/>
          <w:sz w:val="22"/>
          <w:szCs w:val="22"/>
          <w:lang w:eastAsia="pl-PL"/>
        </w:rPr>
        <w:t xml:space="preserve">zostaną </w:t>
      </w:r>
      <w:r w:rsidR="00346F6A">
        <w:rPr>
          <w:rFonts w:ascii="Arial" w:hAnsi="Arial" w:cs="Arial"/>
          <w:sz w:val="22"/>
          <w:szCs w:val="22"/>
          <w:lang w:eastAsia="pl-PL"/>
        </w:rPr>
        <w:t>przekazane</w:t>
      </w:r>
      <w:r w:rsidR="00633032">
        <w:rPr>
          <w:rFonts w:ascii="Arial" w:hAnsi="Arial" w:cs="Arial"/>
          <w:sz w:val="22"/>
          <w:szCs w:val="22"/>
          <w:lang w:eastAsia="pl-PL"/>
        </w:rPr>
        <w:t xml:space="preserve"> </w:t>
      </w:r>
      <w:r w:rsidRPr="009A10FF">
        <w:rPr>
          <w:rFonts w:ascii="Arial" w:hAnsi="Arial" w:cs="Arial"/>
          <w:sz w:val="22"/>
          <w:szCs w:val="22"/>
          <w:lang w:eastAsia="pl-PL"/>
        </w:rPr>
        <w:t>wyłącznie Wykonawcom, którzy zostali zaproszeni do składania ofert przez Zamawiającego.</w:t>
      </w:r>
    </w:p>
    <w:p w:rsidR="00CE0F4E" w:rsidRPr="009A10FF" w:rsidRDefault="00CE0F4E" w:rsidP="00633032">
      <w:pPr>
        <w:pStyle w:val="Akapitzlist1"/>
        <w:numPr>
          <w:ilvl w:val="0"/>
          <w:numId w:val="4"/>
        </w:numPr>
        <w:tabs>
          <w:tab w:val="clear" w:pos="360"/>
        </w:tabs>
        <w:spacing w:before="120" w:line="276" w:lineRule="auto"/>
        <w:ind w:left="426" w:hanging="426"/>
        <w:jc w:val="both"/>
        <w:rPr>
          <w:rFonts w:ascii="Arial" w:hAnsi="Arial" w:cs="Arial"/>
          <w:sz w:val="22"/>
          <w:szCs w:val="22"/>
        </w:rPr>
      </w:pPr>
      <w:r w:rsidRPr="009A10FF">
        <w:rPr>
          <w:rFonts w:ascii="Arial" w:hAnsi="Arial" w:cs="Arial"/>
          <w:sz w:val="22"/>
          <w:szCs w:val="22"/>
        </w:rPr>
        <w:t xml:space="preserve">Ilekroć w dalszych postanowieniach Specyfikacji Istotnych Warunków Zamówienia, mowa jest o przedmiocie zamówienia bez bliższego oznaczenia, należy przez </w:t>
      </w:r>
      <w:r w:rsidR="00B47B71">
        <w:rPr>
          <w:rFonts w:ascii="Arial" w:hAnsi="Arial" w:cs="Arial"/>
          <w:sz w:val="22"/>
          <w:szCs w:val="22"/>
        </w:rPr>
        <w:br/>
      </w:r>
      <w:r w:rsidRPr="009A10FF">
        <w:rPr>
          <w:rFonts w:ascii="Arial" w:hAnsi="Arial" w:cs="Arial"/>
          <w:sz w:val="22"/>
          <w:szCs w:val="22"/>
        </w:rPr>
        <w:t>to rozumieć przedmiot zamówienia opisany w ust. 1 oraz w załącznikach do SIWZ.</w:t>
      </w:r>
    </w:p>
    <w:p w:rsidR="002868BC" w:rsidRPr="009A10FF" w:rsidRDefault="002868BC" w:rsidP="00F35397">
      <w:pPr>
        <w:pStyle w:val="Akapitzlist"/>
        <w:tabs>
          <w:tab w:val="left" w:pos="284"/>
          <w:tab w:val="left" w:pos="567"/>
        </w:tabs>
        <w:spacing w:line="276" w:lineRule="auto"/>
        <w:ind w:left="567" w:hanging="567"/>
        <w:jc w:val="both"/>
        <w:rPr>
          <w:rFonts w:ascii="Arial" w:hAnsi="Arial" w:cs="Arial"/>
          <w:sz w:val="22"/>
          <w:szCs w:val="22"/>
        </w:rPr>
      </w:pPr>
    </w:p>
    <w:p w:rsidR="0036486B" w:rsidRPr="009A10FF" w:rsidRDefault="0036486B" w:rsidP="00F35397">
      <w:pPr>
        <w:pStyle w:val="Akapitzlist"/>
        <w:tabs>
          <w:tab w:val="left" w:pos="284"/>
          <w:tab w:val="left" w:pos="567"/>
        </w:tabs>
        <w:spacing w:line="276" w:lineRule="auto"/>
        <w:ind w:left="567" w:hanging="567"/>
        <w:jc w:val="both"/>
        <w:rPr>
          <w:rFonts w:ascii="Arial" w:hAnsi="Arial" w:cs="Arial"/>
          <w:sz w:val="22"/>
          <w:szCs w:val="22"/>
        </w:rPr>
      </w:pPr>
    </w:p>
    <w:p w:rsidR="00252A1B" w:rsidRPr="009A10FF" w:rsidRDefault="00252A1B" w:rsidP="00FC5A6A">
      <w:pPr>
        <w:pStyle w:val="Akapitzlist1"/>
        <w:spacing w:line="276" w:lineRule="auto"/>
        <w:ind w:left="0"/>
        <w:jc w:val="both"/>
        <w:rPr>
          <w:rFonts w:ascii="Arial" w:hAnsi="Arial" w:cs="Arial"/>
          <w:b/>
          <w:sz w:val="22"/>
          <w:szCs w:val="22"/>
        </w:rPr>
      </w:pPr>
      <w:r w:rsidRPr="009A10FF">
        <w:rPr>
          <w:rFonts w:ascii="Arial" w:hAnsi="Arial" w:cs="Arial"/>
          <w:b/>
          <w:sz w:val="22"/>
          <w:szCs w:val="22"/>
        </w:rPr>
        <w:t>V. TERMIN WYKONANIA ZAMÓWIENIA</w:t>
      </w:r>
      <w:r w:rsidR="00EA2298" w:rsidRPr="009A10FF">
        <w:rPr>
          <w:rFonts w:ascii="Arial" w:hAnsi="Arial" w:cs="Arial"/>
          <w:b/>
          <w:sz w:val="22"/>
          <w:szCs w:val="22"/>
        </w:rPr>
        <w:t>:</w:t>
      </w:r>
    </w:p>
    <w:p w:rsidR="00252A1B" w:rsidRPr="009A10FF" w:rsidRDefault="00252A1B" w:rsidP="00FC5A6A">
      <w:pPr>
        <w:pStyle w:val="Akapitzlist1"/>
        <w:spacing w:line="276" w:lineRule="auto"/>
        <w:ind w:left="0"/>
        <w:jc w:val="both"/>
        <w:rPr>
          <w:rFonts w:ascii="Arial" w:hAnsi="Arial" w:cs="Arial"/>
          <w:b/>
          <w:sz w:val="22"/>
          <w:szCs w:val="22"/>
        </w:rPr>
      </w:pPr>
    </w:p>
    <w:p w:rsidR="001022E5" w:rsidRPr="009A10FF" w:rsidRDefault="00100228" w:rsidP="001022E5">
      <w:pPr>
        <w:pStyle w:val="Akapitzlist1"/>
        <w:spacing w:line="276" w:lineRule="auto"/>
        <w:ind w:left="0"/>
        <w:jc w:val="both"/>
        <w:rPr>
          <w:rFonts w:ascii="Arial" w:hAnsi="Arial" w:cs="Arial"/>
          <w:sz w:val="22"/>
          <w:szCs w:val="22"/>
        </w:rPr>
      </w:pPr>
      <w:r w:rsidRPr="00100B06">
        <w:rPr>
          <w:rFonts w:ascii="Arial" w:hAnsi="Arial" w:cs="Arial"/>
          <w:sz w:val="22"/>
          <w:szCs w:val="22"/>
        </w:rPr>
        <w:t xml:space="preserve">Termin realizacji zamówienia </w:t>
      </w:r>
      <w:r w:rsidR="00100B06" w:rsidRPr="00100B06">
        <w:rPr>
          <w:rFonts w:ascii="Arial" w:hAnsi="Arial" w:cs="Arial"/>
          <w:sz w:val="22"/>
          <w:szCs w:val="22"/>
        </w:rPr>
        <w:t xml:space="preserve">- </w:t>
      </w:r>
      <w:r w:rsidRPr="00100B06">
        <w:rPr>
          <w:rFonts w:ascii="Arial" w:hAnsi="Arial" w:cs="Arial"/>
          <w:sz w:val="22"/>
          <w:szCs w:val="22"/>
        </w:rPr>
        <w:t xml:space="preserve">do </w:t>
      </w:r>
      <w:r w:rsidRPr="00100B06">
        <w:rPr>
          <w:rFonts w:ascii="Arial" w:hAnsi="Arial" w:cs="Arial"/>
          <w:b/>
          <w:sz w:val="22"/>
          <w:szCs w:val="22"/>
        </w:rPr>
        <w:t xml:space="preserve"> 24 miesięcy od daty podpisania umowy o zamówienie publiczne.</w:t>
      </w:r>
      <w:r>
        <w:rPr>
          <w:rFonts w:ascii="Arial" w:hAnsi="Arial" w:cs="Arial"/>
          <w:b/>
          <w:sz w:val="22"/>
          <w:szCs w:val="22"/>
        </w:rPr>
        <w:t xml:space="preserve"> </w:t>
      </w:r>
    </w:p>
    <w:p w:rsidR="00EB056D" w:rsidRPr="009A10FF" w:rsidRDefault="00EB056D" w:rsidP="00FC5A6A">
      <w:pPr>
        <w:widowControl/>
        <w:suppressAutoHyphens w:val="0"/>
        <w:spacing w:line="276" w:lineRule="auto"/>
        <w:jc w:val="both"/>
        <w:rPr>
          <w:rFonts w:ascii="Arial" w:hAnsi="Arial" w:cs="Arial"/>
          <w:b/>
          <w:sz w:val="22"/>
          <w:szCs w:val="22"/>
        </w:rPr>
      </w:pPr>
    </w:p>
    <w:p w:rsidR="00252A1B" w:rsidRPr="009A10FF" w:rsidRDefault="00252A1B" w:rsidP="00FC5A6A">
      <w:pPr>
        <w:widowControl/>
        <w:suppressAutoHyphens w:val="0"/>
        <w:spacing w:line="276" w:lineRule="auto"/>
        <w:jc w:val="both"/>
        <w:rPr>
          <w:rFonts w:ascii="Arial" w:hAnsi="Arial" w:cs="Arial"/>
          <w:b/>
          <w:bCs/>
          <w:sz w:val="22"/>
          <w:szCs w:val="22"/>
        </w:rPr>
      </w:pPr>
      <w:r w:rsidRPr="009A10FF">
        <w:rPr>
          <w:rFonts w:ascii="Arial" w:hAnsi="Arial" w:cs="Arial"/>
          <w:b/>
          <w:sz w:val="22"/>
          <w:szCs w:val="22"/>
        </w:rPr>
        <w:t>VI.</w:t>
      </w:r>
      <w:r w:rsidRPr="009A10FF">
        <w:rPr>
          <w:rFonts w:ascii="Arial" w:hAnsi="Arial" w:cs="Arial"/>
          <w:sz w:val="22"/>
          <w:szCs w:val="22"/>
        </w:rPr>
        <w:t xml:space="preserve"> </w:t>
      </w:r>
      <w:r w:rsidRPr="009A10FF">
        <w:rPr>
          <w:rFonts w:ascii="Arial" w:hAnsi="Arial" w:cs="Arial"/>
          <w:b/>
          <w:bCs/>
          <w:sz w:val="22"/>
          <w:szCs w:val="22"/>
        </w:rPr>
        <w:t>WARUNKI UDZIAŁU W POSTĘPOWANIU ORAZ OPIS SPOSOBU DOKONYWANIA OCENY SPEŁNIANIA TYCH WARUNKÓW:</w:t>
      </w:r>
    </w:p>
    <w:p w:rsidR="00C2291E" w:rsidRPr="009A10FF" w:rsidRDefault="00C2291E" w:rsidP="00FC5A6A">
      <w:pPr>
        <w:pStyle w:val="Akapitzlist1"/>
        <w:spacing w:line="276" w:lineRule="auto"/>
        <w:ind w:left="0"/>
        <w:jc w:val="both"/>
        <w:rPr>
          <w:rFonts w:ascii="Arial" w:hAnsi="Arial" w:cs="Arial"/>
          <w:b/>
          <w:bCs/>
          <w:sz w:val="22"/>
          <w:szCs w:val="22"/>
        </w:rPr>
      </w:pPr>
    </w:p>
    <w:p w:rsidR="00AB1774" w:rsidRPr="009A10FF" w:rsidRDefault="00AB1774" w:rsidP="00EF1E31">
      <w:pPr>
        <w:pStyle w:val="Akapitzlist"/>
        <w:numPr>
          <w:ilvl w:val="0"/>
          <w:numId w:val="10"/>
        </w:numPr>
        <w:tabs>
          <w:tab w:val="clear" w:pos="720"/>
        </w:tabs>
        <w:overflowPunct w:val="0"/>
        <w:autoSpaceDE w:val="0"/>
        <w:autoSpaceDN w:val="0"/>
        <w:spacing w:line="276" w:lineRule="auto"/>
        <w:ind w:left="567" w:hanging="567"/>
        <w:jc w:val="both"/>
        <w:rPr>
          <w:rFonts w:ascii="Arial" w:hAnsi="Arial" w:cs="Arial"/>
          <w:sz w:val="22"/>
          <w:szCs w:val="22"/>
          <w:lang w:eastAsia="pl-PL"/>
        </w:rPr>
      </w:pPr>
      <w:r w:rsidRPr="009A10FF">
        <w:rPr>
          <w:rFonts w:ascii="Arial" w:hAnsi="Arial" w:cs="Arial"/>
          <w:sz w:val="22"/>
          <w:szCs w:val="22"/>
        </w:rPr>
        <w:t xml:space="preserve">O udzielenie zamówienia mogą </w:t>
      </w:r>
      <w:r w:rsidR="0010464D" w:rsidRPr="009A10FF">
        <w:rPr>
          <w:rFonts w:ascii="Arial" w:hAnsi="Arial" w:cs="Arial"/>
          <w:sz w:val="22"/>
          <w:szCs w:val="22"/>
        </w:rPr>
        <w:t>ubiegać</w:t>
      </w:r>
      <w:r w:rsidRPr="009A10FF">
        <w:rPr>
          <w:rFonts w:ascii="Arial" w:hAnsi="Arial" w:cs="Arial"/>
          <w:sz w:val="22"/>
          <w:szCs w:val="22"/>
        </w:rPr>
        <w:t xml:space="preserve"> się </w:t>
      </w:r>
      <w:r w:rsidR="0010464D" w:rsidRPr="009A10FF">
        <w:rPr>
          <w:rFonts w:ascii="Arial" w:hAnsi="Arial" w:cs="Arial"/>
          <w:sz w:val="22"/>
          <w:szCs w:val="22"/>
        </w:rPr>
        <w:t>Wykonawc</w:t>
      </w:r>
      <w:r w:rsidR="00DF7EDF" w:rsidRPr="009A10FF">
        <w:rPr>
          <w:rFonts w:ascii="Arial" w:hAnsi="Arial" w:cs="Arial"/>
          <w:sz w:val="22"/>
          <w:szCs w:val="22"/>
        </w:rPr>
        <w:t>y</w:t>
      </w:r>
      <w:r w:rsidR="0010464D" w:rsidRPr="009A10FF">
        <w:rPr>
          <w:rFonts w:ascii="Arial" w:hAnsi="Arial" w:cs="Arial"/>
          <w:sz w:val="22"/>
          <w:szCs w:val="22"/>
        </w:rPr>
        <w:t>, któr</w:t>
      </w:r>
      <w:r w:rsidRPr="009A10FF">
        <w:rPr>
          <w:rFonts w:ascii="Arial" w:hAnsi="Arial" w:cs="Arial"/>
          <w:sz w:val="22"/>
          <w:szCs w:val="22"/>
        </w:rPr>
        <w:t>z</w:t>
      </w:r>
      <w:r w:rsidR="0010464D" w:rsidRPr="009A10FF">
        <w:rPr>
          <w:rFonts w:ascii="Arial" w:hAnsi="Arial" w:cs="Arial"/>
          <w:sz w:val="22"/>
          <w:szCs w:val="22"/>
        </w:rPr>
        <w:t>y</w:t>
      </w:r>
      <w:r w:rsidRPr="009A10FF">
        <w:rPr>
          <w:rFonts w:ascii="Arial" w:hAnsi="Arial" w:cs="Arial"/>
          <w:sz w:val="22"/>
          <w:szCs w:val="22"/>
        </w:rPr>
        <w:t>:</w:t>
      </w:r>
    </w:p>
    <w:p w:rsidR="00BC431C" w:rsidRPr="009A10FF" w:rsidRDefault="00BC431C" w:rsidP="000E7170">
      <w:pPr>
        <w:pStyle w:val="Akapitzlist"/>
        <w:overflowPunct w:val="0"/>
        <w:autoSpaceDE w:val="0"/>
        <w:autoSpaceDN w:val="0"/>
        <w:spacing w:line="276" w:lineRule="auto"/>
        <w:ind w:left="426" w:hanging="426"/>
        <w:jc w:val="both"/>
        <w:rPr>
          <w:rFonts w:ascii="Arial" w:hAnsi="Arial" w:cs="Arial"/>
          <w:sz w:val="22"/>
          <w:szCs w:val="22"/>
          <w:lang w:eastAsia="pl-PL"/>
        </w:rPr>
      </w:pPr>
    </w:p>
    <w:p w:rsidR="00FA0A31" w:rsidRPr="009A10FF" w:rsidRDefault="00AB1774" w:rsidP="002D3DC8">
      <w:pPr>
        <w:pStyle w:val="Akapitzlist"/>
        <w:numPr>
          <w:ilvl w:val="1"/>
          <w:numId w:val="27"/>
        </w:numPr>
        <w:overflowPunct w:val="0"/>
        <w:autoSpaceDE w:val="0"/>
        <w:autoSpaceDN w:val="0"/>
        <w:spacing w:line="276" w:lineRule="auto"/>
        <w:ind w:left="426" w:hanging="426"/>
        <w:jc w:val="both"/>
        <w:rPr>
          <w:rFonts w:ascii="Arial" w:hAnsi="Arial" w:cs="Arial"/>
          <w:sz w:val="22"/>
          <w:szCs w:val="22"/>
          <w:lang w:eastAsia="pl-PL"/>
        </w:rPr>
      </w:pPr>
      <w:r w:rsidRPr="009A10FF">
        <w:rPr>
          <w:rFonts w:ascii="Arial" w:hAnsi="Arial" w:cs="Arial"/>
          <w:sz w:val="22"/>
          <w:szCs w:val="22"/>
        </w:rPr>
        <w:t>Nie podlegają wykluczeniu</w:t>
      </w:r>
      <w:r w:rsidR="00702913" w:rsidRPr="009A10FF">
        <w:rPr>
          <w:rFonts w:ascii="Arial" w:hAnsi="Arial" w:cs="Arial"/>
          <w:sz w:val="22"/>
          <w:szCs w:val="22"/>
        </w:rPr>
        <w:t xml:space="preserve"> z powodu okoliczności, </w:t>
      </w:r>
      <w:r w:rsidR="00C201A0" w:rsidRPr="009A10FF">
        <w:rPr>
          <w:rFonts w:ascii="Arial" w:hAnsi="Arial" w:cs="Arial"/>
          <w:sz w:val="22"/>
          <w:szCs w:val="22"/>
        </w:rPr>
        <w:t xml:space="preserve">o których mowa w art. </w:t>
      </w:r>
      <w:r w:rsidR="003110CC" w:rsidRPr="009A10FF">
        <w:rPr>
          <w:rFonts w:ascii="Arial" w:hAnsi="Arial" w:cs="Arial"/>
          <w:sz w:val="22"/>
          <w:szCs w:val="22"/>
        </w:rPr>
        <w:t>131e</w:t>
      </w:r>
      <w:r w:rsidR="00C201A0" w:rsidRPr="009A10FF">
        <w:rPr>
          <w:rFonts w:ascii="Arial" w:hAnsi="Arial" w:cs="Arial"/>
          <w:sz w:val="22"/>
          <w:szCs w:val="22"/>
        </w:rPr>
        <w:t xml:space="preserve"> ust. 1</w:t>
      </w:r>
      <w:r w:rsidR="0028342B">
        <w:rPr>
          <w:rFonts w:ascii="Arial" w:hAnsi="Arial" w:cs="Arial"/>
          <w:sz w:val="22"/>
          <w:szCs w:val="22"/>
        </w:rPr>
        <w:t xml:space="preserve"> pkt 1)-6) oraz</w:t>
      </w:r>
      <w:r w:rsidR="003110CC" w:rsidRPr="009A10FF">
        <w:rPr>
          <w:rFonts w:ascii="Arial" w:hAnsi="Arial" w:cs="Arial"/>
          <w:sz w:val="22"/>
          <w:szCs w:val="22"/>
        </w:rPr>
        <w:t xml:space="preserve"> </w:t>
      </w:r>
      <w:r w:rsidR="0028342B" w:rsidRPr="009A10FF">
        <w:rPr>
          <w:rFonts w:ascii="Arial" w:hAnsi="Arial" w:cs="Arial"/>
          <w:sz w:val="22"/>
          <w:szCs w:val="22"/>
        </w:rPr>
        <w:t xml:space="preserve">art. 131e ust. </w:t>
      </w:r>
      <w:r w:rsidR="003110CC" w:rsidRPr="009A10FF">
        <w:rPr>
          <w:rFonts w:ascii="Arial" w:hAnsi="Arial" w:cs="Arial"/>
          <w:sz w:val="22"/>
          <w:szCs w:val="22"/>
        </w:rPr>
        <w:t xml:space="preserve">1b </w:t>
      </w:r>
      <w:r w:rsidR="0028342B">
        <w:rPr>
          <w:rFonts w:ascii="Arial" w:hAnsi="Arial" w:cs="Arial"/>
          <w:sz w:val="22"/>
          <w:szCs w:val="22"/>
        </w:rPr>
        <w:t xml:space="preserve">pkt 1-3) </w:t>
      </w:r>
      <w:r w:rsidR="00FE5D45">
        <w:rPr>
          <w:rFonts w:ascii="Arial" w:hAnsi="Arial" w:cs="Arial"/>
          <w:sz w:val="22"/>
          <w:szCs w:val="22"/>
        </w:rPr>
        <w:t>ustawy Prawo zamówień publicznych</w:t>
      </w:r>
    </w:p>
    <w:p w:rsidR="00FA0A31" w:rsidRPr="009A10FF" w:rsidRDefault="00FA0A31" w:rsidP="000E7170">
      <w:pPr>
        <w:pStyle w:val="Akapitzlist"/>
        <w:overflowPunct w:val="0"/>
        <w:autoSpaceDE w:val="0"/>
        <w:autoSpaceDN w:val="0"/>
        <w:spacing w:line="276" w:lineRule="auto"/>
        <w:ind w:left="426" w:hanging="426"/>
        <w:jc w:val="both"/>
        <w:rPr>
          <w:rFonts w:ascii="Arial" w:hAnsi="Arial" w:cs="Arial"/>
          <w:sz w:val="22"/>
          <w:szCs w:val="22"/>
          <w:lang w:eastAsia="pl-PL"/>
        </w:rPr>
      </w:pPr>
    </w:p>
    <w:p w:rsidR="00AB1774" w:rsidRPr="009A10FF" w:rsidRDefault="00AB1774" w:rsidP="002D3DC8">
      <w:pPr>
        <w:pStyle w:val="Akapitzlist"/>
        <w:numPr>
          <w:ilvl w:val="1"/>
          <w:numId w:val="27"/>
        </w:numPr>
        <w:overflowPunct w:val="0"/>
        <w:autoSpaceDE w:val="0"/>
        <w:autoSpaceDN w:val="0"/>
        <w:spacing w:line="276" w:lineRule="auto"/>
        <w:ind w:left="426" w:hanging="426"/>
        <w:jc w:val="both"/>
        <w:rPr>
          <w:rFonts w:ascii="Arial" w:hAnsi="Arial" w:cs="Arial"/>
          <w:sz w:val="22"/>
          <w:szCs w:val="22"/>
          <w:lang w:eastAsia="pl-PL"/>
        </w:rPr>
      </w:pPr>
      <w:r w:rsidRPr="009A10FF">
        <w:rPr>
          <w:rFonts w:ascii="Arial" w:hAnsi="Arial" w:cs="Arial"/>
          <w:sz w:val="22"/>
          <w:szCs w:val="22"/>
        </w:rPr>
        <w:t>Spełniają warunki udziału w postępowaniu dotyczące:</w:t>
      </w:r>
    </w:p>
    <w:p w:rsidR="000C4246" w:rsidRDefault="003A06F8" w:rsidP="002D3DC8">
      <w:pPr>
        <w:pStyle w:val="Akapitzlist"/>
        <w:numPr>
          <w:ilvl w:val="0"/>
          <w:numId w:val="24"/>
        </w:numPr>
        <w:overflowPunct w:val="0"/>
        <w:autoSpaceDE w:val="0"/>
        <w:autoSpaceDN w:val="0"/>
        <w:spacing w:line="276" w:lineRule="auto"/>
        <w:ind w:left="426" w:firstLine="0"/>
        <w:jc w:val="both"/>
        <w:rPr>
          <w:rFonts w:ascii="Arial" w:hAnsi="Arial" w:cs="Arial"/>
          <w:sz w:val="22"/>
          <w:szCs w:val="22"/>
          <w:lang w:eastAsia="pl-PL"/>
        </w:rPr>
      </w:pPr>
      <w:r w:rsidRPr="009A10FF">
        <w:rPr>
          <w:rFonts w:ascii="Arial" w:hAnsi="Arial" w:cs="Arial"/>
          <w:sz w:val="22"/>
          <w:szCs w:val="22"/>
        </w:rPr>
        <w:t>k</w:t>
      </w:r>
      <w:r w:rsidR="00AB1774" w:rsidRPr="009A10FF">
        <w:rPr>
          <w:rFonts w:ascii="Arial" w:hAnsi="Arial" w:cs="Arial"/>
          <w:sz w:val="22"/>
          <w:szCs w:val="22"/>
        </w:rPr>
        <w:t xml:space="preserve">ompetencji </w:t>
      </w:r>
      <w:r w:rsidR="00DA3C3D" w:rsidRPr="009A10FF">
        <w:rPr>
          <w:rFonts w:ascii="Arial" w:hAnsi="Arial" w:cs="Arial"/>
          <w:sz w:val="22"/>
          <w:szCs w:val="22"/>
        </w:rPr>
        <w:t>lub uprawnień do prowadzenia ok</w:t>
      </w:r>
      <w:r w:rsidR="002771C3" w:rsidRPr="009A10FF">
        <w:rPr>
          <w:rFonts w:ascii="Arial" w:hAnsi="Arial" w:cs="Arial"/>
          <w:sz w:val="22"/>
          <w:szCs w:val="22"/>
        </w:rPr>
        <w:t>reślonej działalności zawodowej</w:t>
      </w:r>
      <w:r w:rsidR="002F6590" w:rsidRPr="009A10FF">
        <w:rPr>
          <w:rFonts w:ascii="Arial" w:hAnsi="Arial" w:cs="Arial"/>
          <w:sz w:val="22"/>
          <w:szCs w:val="22"/>
        </w:rPr>
        <w:t>,</w:t>
      </w:r>
    </w:p>
    <w:p w:rsidR="0086537A" w:rsidRPr="0086537A" w:rsidRDefault="0086537A" w:rsidP="0086537A">
      <w:pPr>
        <w:overflowPunct w:val="0"/>
        <w:autoSpaceDE w:val="0"/>
        <w:autoSpaceDN w:val="0"/>
        <w:spacing w:line="276" w:lineRule="auto"/>
        <w:ind w:left="426"/>
        <w:jc w:val="both"/>
        <w:rPr>
          <w:rFonts w:ascii="Arial" w:hAnsi="Arial" w:cs="Arial"/>
          <w:sz w:val="22"/>
          <w:szCs w:val="22"/>
          <w:lang w:eastAsia="pl-PL"/>
        </w:rPr>
      </w:pPr>
      <w:r>
        <w:rPr>
          <w:rFonts w:ascii="Arial" w:hAnsi="Arial" w:cs="Arial"/>
          <w:sz w:val="22"/>
          <w:szCs w:val="22"/>
          <w:lang w:eastAsia="pl-PL"/>
        </w:rPr>
        <w:t xml:space="preserve">Zamawiający nie określa warunku w przedmiotowym zakresie. </w:t>
      </w:r>
    </w:p>
    <w:p w:rsidR="00805A91" w:rsidRDefault="00DA3C3D" w:rsidP="002D3DC8">
      <w:pPr>
        <w:pStyle w:val="Akapitzlist"/>
        <w:numPr>
          <w:ilvl w:val="0"/>
          <w:numId w:val="24"/>
        </w:numPr>
        <w:overflowPunct w:val="0"/>
        <w:autoSpaceDE w:val="0"/>
        <w:autoSpaceDN w:val="0"/>
        <w:spacing w:line="276" w:lineRule="auto"/>
        <w:ind w:left="426" w:firstLine="0"/>
        <w:jc w:val="both"/>
        <w:rPr>
          <w:rFonts w:ascii="Arial" w:hAnsi="Arial" w:cs="Arial"/>
          <w:sz w:val="22"/>
          <w:szCs w:val="22"/>
          <w:lang w:eastAsia="pl-PL"/>
        </w:rPr>
      </w:pPr>
      <w:r w:rsidRPr="009A10FF">
        <w:rPr>
          <w:rFonts w:ascii="Arial" w:hAnsi="Arial" w:cs="Arial"/>
          <w:sz w:val="22"/>
          <w:szCs w:val="22"/>
        </w:rPr>
        <w:t>sytua</w:t>
      </w:r>
      <w:r w:rsidR="00805A91" w:rsidRPr="009A10FF">
        <w:rPr>
          <w:rFonts w:ascii="Arial" w:hAnsi="Arial" w:cs="Arial"/>
          <w:sz w:val="22"/>
          <w:szCs w:val="22"/>
        </w:rPr>
        <w:t>cji ekonomicznej lub finansowej,</w:t>
      </w:r>
    </w:p>
    <w:p w:rsidR="00DA6150" w:rsidRDefault="00DA6150" w:rsidP="003834CF">
      <w:pPr>
        <w:overflowPunct w:val="0"/>
        <w:autoSpaceDE w:val="0"/>
        <w:autoSpaceDN w:val="0"/>
        <w:spacing w:before="120" w:line="276" w:lineRule="auto"/>
        <w:jc w:val="both"/>
        <w:rPr>
          <w:rFonts w:ascii="Arial" w:hAnsi="Arial" w:cs="Arial"/>
          <w:sz w:val="22"/>
          <w:szCs w:val="22"/>
          <w:lang w:eastAsia="pl-PL"/>
        </w:rPr>
      </w:pPr>
      <w:r w:rsidRPr="00DA6150">
        <w:rPr>
          <w:rFonts w:ascii="Arial" w:hAnsi="Arial" w:cs="Arial"/>
          <w:sz w:val="22"/>
          <w:szCs w:val="22"/>
          <w:lang w:eastAsia="pl-PL"/>
        </w:rPr>
        <w:t>Wykonawca spełni warunek, jeżeli wykaże, że:</w:t>
      </w:r>
    </w:p>
    <w:p w:rsidR="00DA6150" w:rsidRDefault="00DA6150" w:rsidP="00CC6F67">
      <w:pPr>
        <w:overflowPunct w:val="0"/>
        <w:autoSpaceDE w:val="0"/>
        <w:autoSpaceDN w:val="0"/>
        <w:spacing w:line="276" w:lineRule="auto"/>
        <w:ind w:left="284" w:hanging="284"/>
        <w:jc w:val="both"/>
        <w:rPr>
          <w:rFonts w:ascii="Arial" w:hAnsi="Arial" w:cs="Arial"/>
          <w:sz w:val="22"/>
          <w:szCs w:val="22"/>
          <w:lang w:eastAsia="pl-PL"/>
        </w:rPr>
      </w:pPr>
      <w:r>
        <w:rPr>
          <w:rFonts w:ascii="Arial" w:hAnsi="Arial" w:cs="Arial"/>
          <w:sz w:val="22"/>
          <w:szCs w:val="22"/>
          <w:lang w:eastAsia="pl-PL"/>
        </w:rPr>
        <w:t xml:space="preserve">- </w:t>
      </w:r>
      <w:r w:rsidR="009665E7">
        <w:rPr>
          <w:rFonts w:ascii="Arial" w:hAnsi="Arial" w:cs="Arial"/>
          <w:sz w:val="22"/>
          <w:szCs w:val="22"/>
          <w:lang w:eastAsia="pl-PL"/>
        </w:rPr>
        <w:t xml:space="preserve"> </w:t>
      </w:r>
      <w:r>
        <w:rPr>
          <w:rFonts w:ascii="Arial" w:hAnsi="Arial" w:cs="Arial"/>
          <w:sz w:val="22"/>
          <w:szCs w:val="22"/>
          <w:lang w:eastAsia="pl-PL"/>
        </w:rPr>
        <w:t xml:space="preserve">posiada ubezpieczenie od odpowiedzialności cywilnej w zakresie prowadzonej działalności gospodarczej związanej z przedmiotem niniejszego zamówienia na sumę gwarancyjną </w:t>
      </w:r>
      <w:r w:rsidR="00FC1CC3">
        <w:rPr>
          <w:rFonts w:ascii="Arial" w:hAnsi="Arial" w:cs="Arial"/>
          <w:sz w:val="22"/>
          <w:szCs w:val="22"/>
          <w:lang w:eastAsia="pl-PL"/>
        </w:rPr>
        <w:br/>
      </w:r>
      <w:r>
        <w:rPr>
          <w:rFonts w:ascii="Arial" w:hAnsi="Arial" w:cs="Arial"/>
          <w:sz w:val="22"/>
          <w:szCs w:val="22"/>
          <w:lang w:eastAsia="pl-PL"/>
        </w:rPr>
        <w:t xml:space="preserve">co najmniej </w:t>
      </w:r>
      <w:r w:rsidR="00FC1CC3" w:rsidRPr="00FC1CC3">
        <w:rPr>
          <w:rFonts w:ascii="Arial" w:hAnsi="Arial" w:cs="Arial"/>
          <w:b/>
          <w:sz w:val="22"/>
          <w:szCs w:val="22"/>
          <w:lang w:eastAsia="pl-PL"/>
        </w:rPr>
        <w:t>10</w:t>
      </w:r>
      <w:r w:rsidR="009C30C1">
        <w:rPr>
          <w:rFonts w:ascii="Arial" w:hAnsi="Arial" w:cs="Arial"/>
          <w:b/>
          <w:sz w:val="22"/>
          <w:szCs w:val="22"/>
          <w:lang w:eastAsia="pl-PL"/>
        </w:rPr>
        <w:t>.000.000,00</w:t>
      </w:r>
      <w:r w:rsidR="00FC1CC3" w:rsidRPr="00FC1CC3">
        <w:rPr>
          <w:rFonts w:ascii="Arial" w:hAnsi="Arial" w:cs="Arial"/>
          <w:b/>
          <w:sz w:val="22"/>
          <w:szCs w:val="22"/>
          <w:lang w:eastAsia="pl-PL"/>
        </w:rPr>
        <w:t xml:space="preserve"> </w:t>
      </w:r>
      <w:r w:rsidR="009819E7">
        <w:rPr>
          <w:rFonts w:ascii="Arial" w:hAnsi="Arial" w:cs="Arial"/>
          <w:b/>
          <w:sz w:val="22"/>
          <w:szCs w:val="22"/>
          <w:lang w:eastAsia="pl-PL"/>
        </w:rPr>
        <w:t>PLN</w:t>
      </w:r>
      <w:r w:rsidR="00FC1CC3">
        <w:rPr>
          <w:rFonts w:ascii="Arial" w:hAnsi="Arial" w:cs="Arial"/>
          <w:sz w:val="22"/>
          <w:szCs w:val="22"/>
          <w:lang w:eastAsia="pl-PL"/>
        </w:rPr>
        <w:t xml:space="preserve">. </w:t>
      </w:r>
    </w:p>
    <w:p w:rsidR="00DA6150" w:rsidRPr="001819A4" w:rsidRDefault="00DA6150" w:rsidP="001819A4">
      <w:pPr>
        <w:overflowPunct w:val="0"/>
        <w:autoSpaceDE w:val="0"/>
        <w:autoSpaceDN w:val="0"/>
        <w:spacing w:before="120" w:line="276" w:lineRule="auto"/>
        <w:ind w:left="284" w:hanging="284"/>
        <w:jc w:val="both"/>
        <w:rPr>
          <w:rFonts w:ascii="Arial" w:hAnsi="Arial" w:cs="Arial"/>
          <w:color w:val="FF0000"/>
          <w:sz w:val="22"/>
          <w:szCs w:val="22"/>
          <w:lang w:eastAsia="pl-PL"/>
        </w:rPr>
      </w:pPr>
      <w:r w:rsidRPr="00DA6150">
        <w:rPr>
          <w:rFonts w:ascii="Arial" w:hAnsi="Arial" w:cs="Arial"/>
          <w:sz w:val="22"/>
          <w:szCs w:val="22"/>
          <w:lang w:eastAsia="pl-PL"/>
        </w:rPr>
        <w:t xml:space="preserve"> - posiada środki finansowe lub zdolność kredytową w wysokości nie mniejszej niż </w:t>
      </w:r>
      <w:r w:rsidR="00945495" w:rsidRPr="00251AFE">
        <w:rPr>
          <w:rFonts w:ascii="Arial" w:hAnsi="Arial" w:cs="Arial"/>
          <w:b/>
          <w:sz w:val="22"/>
          <w:szCs w:val="22"/>
          <w:lang w:eastAsia="pl-PL"/>
        </w:rPr>
        <w:t>1.4</w:t>
      </w:r>
      <w:r w:rsidR="009C30C1" w:rsidRPr="00251AFE">
        <w:rPr>
          <w:rFonts w:ascii="Arial" w:hAnsi="Arial" w:cs="Arial"/>
          <w:b/>
          <w:sz w:val="22"/>
          <w:szCs w:val="22"/>
          <w:lang w:eastAsia="pl-PL"/>
        </w:rPr>
        <w:t>00.000,00</w:t>
      </w:r>
      <w:r w:rsidR="009C30C1">
        <w:rPr>
          <w:rFonts w:ascii="Arial" w:hAnsi="Arial" w:cs="Arial"/>
          <w:sz w:val="22"/>
          <w:szCs w:val="22"/>
          <w:lang w:eastAsia="pl-PL"/>
        </w:rPr>
        <w:t xml:space="preserve"> PLN. </w:t>
      </w:r>
    </w:p>
    <w:p w:rsidR="00DA6150" w:rsidRPr="004B4CF1" w:rsidRDefault="00DA6150" w:rsidP="00DA6150">
      <w:pPr>
        <w:pStyle w:val="Default"/>
        <w:spacing w:after="27"/>
        <w:ind w:left="284"/>
        <w:jc w:val="both"/>
        <w:rPr>
          <w:i/>
          <w:sz w:val="20"/>
          <w:szCs w:val="20"/>
        </w:rPr>
      </w:pPr>
      <w:r w:rsidRPr="004B4CF1">
        <w:rPr>
          <w:i/>
          <w:sz w:val="20"/>
          <w:szCs w:val="20"/>
        </w:rPr>
        <w:t>Uwaga:  W przypadku, gdy przedstawiona przez Wykonawcę informacja od podmiotu, potwierdza wysokość posiadanych środków finansowych lub zdolność kredytową Wykonawcy poprzez określenie jedynie liczby cyfr widniejących na koncie, zamiast jej pełnego ujawniania, Zamawiający przy ocenie spełnienia przez Wykonawcę warunków udziału w postępowaniu uzna, iż Wykonawca przedstawił potwierdzenie dotyczące najniższej kwoty możliwej do zapisania przy użyciu ujawnionej liczby cyfr.</w:t>
      </w:r>
    </w:p>
    <w:p w:rsidR="00DA6150" w:rsidRPr="004B4CF1" w:rsidRDefault="00DA6150" w:rsidP="00DA6150">
      <w:pPr>
        <w:pStyle w:val="Default"/>
        <w:spacing w:after="27"/>
        <w:ind w:left="284"/>
        <w:jc w:val="both"/>
        <w:rPr>
          <w:i/>
          <w:sz w:val="20"/>
          <w:szCs w:val="20"/>
        </w:rPr>
      </w:pPr>
      <w:r w:rsidRPr="004B4CF1">
        <w:rPr>
          <w:i/>
          <w:sz w:val="20"/>
          <w:szCs w:val="20"/>
        </w:rPr>
        <w:t>W wypadku podania kwot w walutach obcych, w dokumentach składanych przez podmioty zagraniczne (np.: informacja z banku lub SKOK, itp.), Zamawiający dokona przeliczenia tych kwot na PLN wg kursu NBP z dnia wystawienia dokumentu (informacja z banku lub SKOK).</w:t>
      </w:r>
    </w:p>
    <w:p w:rsidR="00DA6150" w:rsidRPr="00DA6150" w:rsidRDefault="00DA6150" w:rsidP="00DA6150">
      <w:pPr>
        <w:overflowPunct w:val="0"/>
        <w:autoSpaceDE w:val="0"/>
        <w:autoSpaceDN w:val="0"/>
        <w:spacing w:line="276" w:lineRule="auto"/>
        <w:jc w:val="both"/>
        <w:rPr>
          <w:rFonts w:ascii="Arial" w:hAnsi="Arial" w:cs="Arial"/>
          <w:sz w:val="22"/>
          <w:szCs w:val="22"/>
          <w:lang w:eastAsia="pl-PL"/>
        </w:rPr>
      </w:pPr>
    </w:p>
    <w:p w:rsidR="00E92CFF" w:rsidRPr="00DA6150" w:rsidRDefault="00DA3C3D" w:rsidP="002D3DC8">
      <w:pPr>
        <w:pStyle w:val="Akapitzlist"/>
        <w:numPr>
          <w:ilvl w:val="0"/>
          <w:numId w:val="24"/>
        </w:numPr>
        <w:overflowPunct w:val="0"/>
        <w:autoSpaceDE w:val="0"/>
        <w:autoSpaceDN w:val="0"/>
        <w:spacing w:line="276" w:lineRule="auto"/>
        <w:ind w:left="426" w:firstLine="0"/>
        <w:jc w:val="both"/>
        <w:rPr>
          <w:rFonts w:ascii="Arial" w:hAnsi="Arial" w:cs="Arial"/>
          <w:sz w:val="22"/>
          <w:szCs w:val="22"/>
          <w:lang w:eastAsia="pl-PL"/>
        </w:rPr>
      </w:pPr>
      <w:r w:rsidRPr="00DA6150">
        <w:rPr>
          <w:rFonts w:ascii="Arial" w:hAnsi="Arial" w:cs="Arial"/>
          <w:sz w:val="22"/>
          <w:szCs w:val="22"/>
        </w:rPr>
        <w:t>zdolności technicznej lub zawodowej</w:t>
      </w:r>
      <w:r w:rsidR="0008594F" w:rsidRPr="00DA6150">
        <w:rPr>
          <w:rFonts w:ascii="Arial" w:hAnsi="Arial" w:cs="Arial"/>
          <w:sz w:val="22"/>
          <w:szCs w:val="22"/>
        </w:rPr>
        <w:t>, tj.:</w:t>
      </w:r>
    </w:p>
    <w:p w:rsidR="003F270D" w:rsidRDefault="003F270D" w:rsidP="002708CC">
      <w:pPr>
        <w:pStyle w:val="Default"/>
        <w:spacing w:before="120"/>
        <w:ind w:left="284"/>
        <w:jc w:val="both"/>
        <w:rPr>
          <w:sz w:val="23"/>
          <w:szCs w:val="23"/>
        </w:rPr>
      </w:pPr>
      <w:r>
        <w:rPr>
          <w:sz w:val="23"/>
          <w:szCs w:val="23"/>
        </w:rPr>
        <w:t xml:space="preserve">Wykonawca spełni warunek, jeżeli wykaże, że: </w:t>
      </w:r>
    </w:p>
    <w:p w:rsidR="003F270D" w:rsidRDefault="003F270D" w:rsidP="002708CC">
      <w:pPr>
        <w:pStyle w:val="Default"/>
        <w:spacing w:after="27"/>
        <w:ind w:left="284"/>
        <w:jc w:val="both"/>
        <w:rPr>
          <w:sz w:val="23"/>
          <w:szCs w:val="23"/>
        </w:rPr>
      </w:pPr>
      <w:r>
        <w:rPr>
          <w:rFonts w:ascii="Courier New" w:hAnsi="Courier New" w:cs="Courier New"/>
          <w:sz w:val="23"/>
          <w:szCs w:val="23"/>
        </w:rPr>
        <w:lastRenderedPageBreak/>
        <w:t xml:space="preserve">- </w:t>
      </w:r>
      <w:r>
        <w:rPr>
          <w:sz w:val="23"/>
          <w:szCs w:val="23"/>
        </w:rPr>
        <w:t xml:space="preserve">w okresie pięciu lat przed upływem terminu składania wniosków, a jeżeli okres prowadzenia działalności jest krótszy – w tym okresie, wykonał co najmniej 1 robotę budowlaną odpowiadającą swoim rodzajem przedmiotowi zamówienia, o wartości min. </w:t>
      </w:r>
      <w:r w:rsidR="00FC1CC3" w:rsidRPr="00FC1CC3">
        <w:rPr>
          <w:b/>
          <w:sz w:val="22"/>
          <w:szCs w:val="22"/>
        </w:rPr>
        <w:t>10</w:t>
      </w:r>
      <w:r w:rsidR="009561CE">
        <w:rPr>
          <w:b/>
          <w:sz w:val="22"/>
          <w:szCs w:val="22"/>
        </w:rPr>
        <w:t>.000.000,00</w:t>
      </w:r>
      <w:r w:rsidR="00FC1CC3" w:rsidRPr="00FC1CC3">
        <w:rPr>
          <w:b/>
          <w:sz w:val="22"/>
          <w:szCs w:val="22"/>
        </w:rPr>
        <w:t xml:space="preserve"> </w:t>
      </w:r>
      <w:r w:rsidR="009819E7">
        <w:rPr>
          <w:b/>
          <w:sz w:val="22"/>
          <w:szCs w:val="22"/>
        </w:rPr>
        <w:t>PLN</w:t>
      </w:r>
      <w:r>
        <w:rPr>
          <w:sz w:val="23"/>
          <w:szCs w:val="23"/>
        </w:rPr>
        <w:t xml:space="preserve"> brutto. </w:t>
      </w:r>
      <w:r w:rsidRPr="003F270D">
        <w:rPr>
          <w:b/>
          <w:sz w:val="23"/>
          <w:szCs w:val="23"/>
        </w:rPr>
        <w:t xml:space="preserve">Zamawiający za robotę odpowiadającą rodzajem przedmiotowi zamówienia rozumie robotę </w:t>
      </w:r>
      <w:r w:rsidR="00DE7F3E">
        <w:rPr>
          <w:b/>
          <w:sz w:val="23"/>
          <w:szCs w:val="23"/>
        </w:rPr>
        <w:t xml:space="preserve">polegającą na budowie, rozbudowie lub przebudowie budynku użyteczności publicznej obejmującej branżę budowlaną, sanitarną i elektryczną, w tym wykonanie </w:t>
      </w:r>
      <w:r w:rsidR="007A051A" w:rsidRPr="003D393D">
        <w:rPr>
          <w:b/>
          <w:sz w:val="22"/>
          <w:szCs w:val="22"/>
        </w:rPr>
        <w:t>elektronicznych systemów zabezpieczeń</w:t>
      </w:r>
      <w:r w:rsidR="00DE7F3E" w:rsidRPr="003D393D">
        <w:rPr>
          <w:b/>
          <w:sz w:val="23"/>
          <w:szCs w:val="23"/>
        </w:rPr>
        <w:t xml:space="preserve"> </w:t>
      </w:r>
      <w:r w:rsidR="00DE7F3E">
        <w:rPr>
          <w:b/>
          <w:sz w:val="23"/>
          <w:szCs w:val="23"/>
        </w:rPr>
        <w:t xml:space="preserve">i infrastruktury teleinformatycznej. </w:t>
      </w:r>
    </w:p>
    <w:p w:rsidR="006166CE" w:rsidRPr="004B4CF1" w:rsidRDefault="00270AE3" w:rsidP="00270AE3">
      <w:pPr>
        <w:pStyle w:val="Default"/>
        <w:spacing w:after="27"/>
        <w:ind w:left="284"/>
        <w:jc w:val="both"/>
        <w:rPr>
          <w:i/>
          <w:sz w:val="20"/>
          <w:szCs w:val="20"/>
        </w:rPr>
      </w:pPr>
      <w:r w:rsidRPr="004B4CF1">
        <w:rPr>
          <w:i/>
          <w:sz w:val="20"/>
          <w:szCs w:val="20"/>
        </w:rPr>
        <w:t>Uwaga: W przypadku złożenia przez Wykonawców dokumentów dotyczących wartości robót budowlanych zawierających dane w innych walutach niż PLN, Zamawiający, jako kurs przeliczeniowy tej waluty przyjmie średni kurs Narodowego Banku Polskiego (NBP) opublikowany na dzień daty zakończenia robót. Jeśli w dniu zakończenia nie była opublikowana tabela średnich kursów NBP, zastosowany zostanie kurs z ostatniej tabeli kursów  średnich opublikowanej bezpośrednio przed dniem zakończenia.</w:t>
      </w:r>
    </w:p>
    <w:p w:rsidR="00E2375E" w:rsidRPr="00270AE3" w:rsidRDefault="00E2375E" w:rsidP="00270AE3">
      <w:pPr>
        <w:pStyle w:val="Default"/>
        <w:spacing w:after="27"/>
        <w:ind w:left="284"/>
        <w:jc w:val="both"/>
        <w:rPr>
          <w:i/>
          <w:sz w:val="23"/>
          <w:szCs w:val="23"/>
        </w:rPr>
      </w:pPr>
    </w:p>
    <w:p w:rsidR="003F270D" w:rsidRPr="006F12E4" w:rsidRDefault="003F270D" w:rsidP="003F270D">
      <w:pPr>
        <w:pStyle w:val="Default"/>
        <w:spacing w:after="27"/>
        <w:jc w:val="both"/>
        <w:rPr>
          <w:sz w:val="23"/>
          <w:szCs w:val="23"/>
        </w:rPr>
      </w:pPr>
      <w:r>
        <w:rPr>
          <w:rFonts w:ascii="Courier New" w:hAnsi="Courier New" w:cs="Courier New"/>
          <w:sz w:val="23"/>
          <w:szCs w:val="23"/>
        </w:rPr>
        <w:t xml:space="preserve">- </w:t>
      </w:r>
      <w:r w:rsidRPr="006F12E4">
        <w:rPr>
          <w:sz w:val="23"/>
          <w:szCs w:val="23"/>
        </w:rPr>
        <w:t>dysponuje lub będzie dysponował co najmniej 1 osobą posiadającą uprawnienia budowlane do kierowania bez ograniczeń robotami budowlanymi w specjalności konstrukcyjno-budowlanej, która przynależy do Regionalnej Izby Inżynierów Budownictwa zgodnie z przepisami ustawy z dnia 7 lipca 1994 Prawo budowlane</w:t>
      </w:r>
      <w:r w:rsidR="003539B2" w:rsidRPr="006F12E4">
        <w:rPr>
          <w:sz w:val="23"/>
          <w:szCs w:val="23"/>
        </w:rPr>
        <w:t>(t. j. Dz. U. z 2016 r. poz. 290 ze zm</w:t>
      </w:r>
      <w:r w:rsidR="003539B2" w:rsidRPr="009245DB">
        <w:rPr>
          <w:sz w:val="23"/>
          <w:szCs w:val="23"/>
        </w:rPr>
        <w:t xml:space="preserve">.) </w:t>
      </w:r>
      <w:r w:rsidRPr="009245DB">
        <w:rPr>
          <w:sz w:val="23"/>
          <w:szCs w:val="23"/>
        </w:rPr>
        <w:t xml:space="preserve"> </w:t>
      </w:r>
      <w:r w:rsidR="001C0D1F" w:rsidRPr="009245DB">
        <w:rPr>
          <w:sz w:val="23"/>
          <w:szCs w:val="23"/>
        </w:rPr>
        <w:t>- która będzie pełnić funkcję kierownika budowy,</w:t>
      </w:r>
    </w:p>
    <w:p w:rsidR="003F270D" w:rsidRPr="006F12E4" w:rsidRDefault="003F270D" w:rsidP="007D5B3A">
      <w:pPr>
        <w:pStyle w:val="Default"/>
        <w:spacing w:before="120"/>
        <w:jc w:val="both"/>
        <w:rPr>
          <w:sz w:val="23"/>
          <w:szCs w:val="23"/>
        </w:rPr>
      </w:pPr>
      <w:r w:rsidRPr="006F12E4">
        <w:rPr>
          <w:rFonts w:ascii="Courier New" w:hAnsi="Courier New" w:cs="Courier New"/>
          <w:sz w:val="23"/>
          <w:szCs w:val="23"/>
        </w:rPr>
        <w:t xml:space="preserve">- </w:t>
      </w:r>
      <w:r w:rsidR="003539B2" w:rsidRPr="006F12E4">
        <w:rPr>
          <w:sz w:val="23"/>
          <w:szCs w:val="23"/>
        </w:rPr>
        <w:t xml:space="preserve">dysponuje lub będzie dysponował </w:t>
      </w:r>
      <w:r w:rsidRPr="006F12E4">
        <w:rPr>
          <w:sz w:val="23"/>
          <w:szCs w:val="23"/>
        </w:rPr>
        <w:t>co najmniej 1 osobą posiadającą uprawnienia budowlane do kierowania robotami budowlanymi w specjalności instalacyjnej w zakresie sieci, instalacji i urządzeń elektrycznych i elektroenergetycznych bez ograniczeń, która przynależy do Regionalnej Izby Inżynierów Budownictwa zgodnie z przepisami ustawy z dnia 7 lipca 1994 r. Prawo budowlane (t. j. Dz. U. z 2016 r. poz. 290 ze zm.)</w:t>
      </w:r>
      <w:r w:rsidR="003D393D">
        <w:rPr>
          <w:sz w:val="23"/>
          <w:szCs w:val="23"/>
        </w:rPr>
        <w:t>,</w:t>
      </w:r>
      <w:r w:rsidRPr="006F12E4">
        <w:rPr>
          <w:sz w:val="23"/>
          <w:szCs w:val="23"/>
        </w:rPr>
        <w:t xml:space="preserve"> posiadającą wpis na listę kwalifikowanych pracowników zabezpieczenia technicznego, zgodnie z art. 27 ust. 1 ustawy z dnia 22 sierpnia 1997 r. o ochronie osób i mienia (Dz.U. z 2016 r., </w:t>
      </w:r>
      <w:r w:rsidR="003D393D">
        <w:rPr>
          <w:sz w:val="23"/>
          <w:szCs w:val="23"/>
        </w:rPr>
        <w:t>p</w:t>
      </w:r>
      <w:r w:rsidRPr="006F12E4">
        <w:rPr>
          <w:sz w:val="23"/>
          <w:szCs w:val="23"/>
        </w:rPr>
        <w:t xml:space="preserve">oz. 1432). </w:t>
      </w:r>
    </w:p>
    <w:p w:rsidR="001179D3" w:rsidRPr="006F12E4" w:rsidRDefault="001179D3" w:rsidP="007F5B19">
      <w:pPr>
        <w:pStyle w:val="Default"/>
        <w:spacing w:before="120"/>
        <w:jc w:val="both"/>
        <w:rPr>
          <w:sz w:val="23"/>
          <w:szCs w:val="23"/>
        </w:rPr>
      </w:pPr>
      <w:r w:rsidRPr="006F12E4">
        <w:rPr>
          <w:sz w:val="23"/>
          <w:szCs w:val="23"/>
        </w:rPr>
        <w:t>-</w:t>
      </w:r>
      <w:r w:rsidRPr="006F12E4">
        <w:rPr>
          <w:sz w:val="23"/>
          <w:szCs w:val="23"/>
        </w:rPr>
        <w:tab/>
        <w:t xml:space="preserve">dysponuje lub będzie dysponował co najmniej 1 osobą posiadającą uprawnienia budowlane do kierowania bez ograniczeń w specjalności instalacyjnej w zakresie sieci, instalacji i urządzeń cieplnych, wentylacyjnych, gazowych, wodociągowych, kanalizacyjnych, która przynależy do Regionalnej Izby Inżynierów Budownictwa zgodnie przepisami ustawy z dnia 7 lipca 1994 Prawo budowlane </w:t>
      </w:r>
      <w:r w:rsidR="007F5B19" w:rsidRPr="006F12E4">
        <w:rPr>
          <w:sz w:val="23"/>
          <w:szCs w:val="23"/>
        </w:rPr>
        <w:t>(t. j. Dz. U. z 2016 r. poz. 290 ze zm.)</w:t>
      </w:r>
    </w:p>
    <w:p w:rsidR="003F270D" w:rsidRPr="006F12E4" w:rsidRDefault="006F12E4" w:rsidP="00CA2618">
      <w:pPr>
        <w:pStyle w:val="Default"/>
        <w:spacing w:before="120"/>
        <w:jc w:val="both"/>
        <w:rPr>
          <w:b/>
          <w:i/>
          <w:sz w:val="23"/>
          <w:szCs w:val="23"/>
        </w:rPr>
      </w:pPr>
      <w:r w:rsidRPr="000C5D32">
        <w:rPr>
          <w:b/>
          <w:i/>
          <w:sz w:val="23"/>
          <w:szCs w:val="23"/>
        </w:rPr>
        <w:t>Wskazane powyżej</w:t>
      </w:r>
      <w:r w:rsidR="003F270D" w:rsidRPr="000C5D32">
        <w:rPr>
          <w:b/>
          <w:i/>
          <w:sz w:val="23"/>
          <w:szCs w:val="23"/>
        </w:rPr>
        <w:t xml:space="preserve"> osoby muszą posiadać pisemne upoważnienie kierownika jednostki organizacyjnej</w:t>
      </w:r>
      <w:r w:rsidR="003D393D" w:rsidRPr="000C5D32">
        <w:rPr>
          <w:i/>
        </w:rPr>
        <w:t xml:space="preserve"> </w:t>
      </w:r>
      <w:r w:rsidR="00886196" w:rsidRPr="000C5D32">
        <w:rPr>
          <w:b/>
          <w:i/>
          <w:sz w:val="23"/>
          <w:szCs w:val="23"/>
        </w:rPr>
        <w:t>uprawniającego do dostępu do informacji niejawnych o klauzuli "zastrzeżone"</w:t>
      </w:r>
      <w:r w:rsidR="003F270D" w:rsidRPr="000C5D32">
        <w:rPr>
          <w:b/>
          <w:i/>
          <w:sz w:val="23"/>
          <w:szCs w:val="23"/>
        </w:rPr>
        <w:t xml:space="preserve">, jeżeli nie posiadają one poświadczenia bezpieczeństwa oraz aktualne zaświadczenie o odbyciu szkolenia w zakresie informacji niejawnych, </w:t>
      </w:r>
      <w:r w:rsidR="00E905F4" w:rsidRPr="000C5D32">
        <w:rPr>
          <w:b/>
          <w:i/>
          <w:sz w:val="23"/>
          <w:szCs w:val="23"/>
        </w:rPr>
        <w:br/>
      </w:r>
      <w:r w:rsidR="003F270D" w:rsidRPr="000C5D32">
        <w:rPr>
          <w:b/>
          <w:i/>
          <w:sz w:val="23"/>
          <w:szCs w:val="23"/>
        </w:rPr>
        <w:t>o których mowa w art. 21 ust. 4 pkt 1) i 2) ustawy o ochronie informacji niejawnych.</w:t>
      </w:r>
    </w:p>
    <w:p w:rsidR="002078B9" w:rsidRPr="007D5B3A" w:rsidRDefault="000E7170" w:rsidP="00CA2618">
      <w:pPr>
        <w:pStyle w:val="Default"/>
        <w:spacing w:before="120" w:after="27"/>
        <w:jc w:val="both"/>
        <w:rPr>
          <w:i/>
          <w:sz w:val="20"/>
          <w:szCs w:val="20"/>
        </w:rPr>
      </w:pPr>
      <w:r w:rsidRPr="007D5B3A">
        <w:rPr>
          <w:i/>
          <w:sz w:val="20"/>
          <w:szCs w:val="20"/>
        </w:rPr>
        <w:t xml:space="preserve">Uwaga: </w:t>
      </w:r>
      <w:r w:rsidR="002078B9" w:rsidRPr="007D5B3A">
        <w:rPr>
          <w:i/>
          <w:sz w:val="20"/>
          <w:szCs w:val="20"/>
        </w:rPr>
        <w:t xml:space="preserve">Zamawiający dopuszcza uprawnienia budowlane odpowiadające wymaganym, które zostały wydane na podstawie wcześniej obowiązujących przepisów oraz odpowiadające im uprawnienia wydane obywatelom państw Europejskiego Obszaru Gospodarczego oraz Konfederacji Szwajcarskiej, </w:t>
      </w:r>
      <w:r w:rsidR="002F368D" w:rsidRPr="007D5B3A">
        <w:rPr>
          <w:i/>
          <w:sz w:val="20"/>
          <w:szCs w:val="20"/>
        </w:rPr>
        <w:t xml:space="preserve">zgodnie z przepisami ustawy z dnia 7 lipca 1994 r. </w:t>
      </w:r>
      <w:r w:rsidR="002078B9" w:rsidRPr="007D5B3A">
        <w:rPr>
          <w:i/>
          <w:sz w:val="20"/>
          <w:szCs w:val="20"/>
        </w:rPr>
        <w:t>Prawo budowlane (</w:t>
      </w:r>
      <w:proofErr w:type="spellStart"/>
      <w:r w:rsidR="002078B9" w:rsidRPr="007D5B3A">
        <w:rPr>
          <w:i/>
          <w:sz w:val="20"/>
          <w:szCs w:val="20"/>
        </w:rPr>
        <w:t>t.j</w:t>
      </w:r>
      <w:proofErr w:type="spellEnd"/>
      <w:r w:rsidR="002078B9" w:rsidRPr="007D5B3A">
        <w:rPr>
          <w:i/>
          <w:sz w:val="20"/>
          <w:szCs w:val="20"/>
        </w:rPr>
        <w:t>. Dz. U. z 201</w:t>
      </w:r>
      <w:r w:rsidR="002F368D" w:rsidRPr="007D5B3A">
        <w:rPr>
          <w:i/>
          <w:sz w:val="20"/>
          <w:szCs w:val="20"/>
        </w:rPr>
        <w:t>9</w:t>
      </w:r>
      <w:r w:rsidR="002078B9" w:rsidRPr="007D5B3A">
        <w:rPr>
          <w:i/>
          <w:sz w:val="20"/>
          <w:szCs w:val="20"/>
        </w:rPr>
        <w:t xml:space="preserve"> r. poz. </w:t>
      </w:r>
      <w:r w:rsidR="002F368D" w:rsidRPr="007D5B3A">
        <w:rPr>
          <w:i/>
          <w:sz w:val="20"/>
          <w:szCs w:val="20"/>
        </w:rPr>
        <w:t xml:space="preserve">1186 </w:t>
      </w:r>
      <w:r w:rsidR="007D5B3A">
        <w:rPr>
          <w:i/>
          <w:sz w:val="20"/>
          <w:szCs w:val="20"/>
        </w:rPr>
        <w:br/>
      </w:r>
      <w:r w:rsidR="002F368D" w:rsidRPr="007D5B3A">
        <w:rPr>
          <w:i/>
          <w:sz w:val="20"/>
          <w:szCs w:val="20"/>
        </w:rPr>
        <w:t>ze zm.</w:t>
      </w:r>
      <w:r w:rsidR="002078B9" w:rsidRPr="007D5B3A">
        <w:rPr>
          <w:i/>
          <w:sz w:val="20"/>
          <w:szCs w:val="20"/>
        </w:rPr>
        <w:t xml:space="preserve">), a także ustawy </w:t>
      </w:r>
      <w:r w:rsidR="002F368D" w:rsidRPr="007D5B3A">
        <w:rPr>
          <w:i/>
          <w:sz w:val="20"/>
          <w:szCs w:val="20"/>
        </w:rPr>
        <w:t>z dnia 22 grudnia 2015</w:t>
      </w:r>
      <w:r w:rsidR="008529F9" w:rsidRPr="007D5B3A">
        <w:rPr>
          <w:i/>
          <w:sz w:val="20"/>
          <w:szCs w:val="20"/>
        </w:rPr>
        <w:t xml:space="preserve"> </w:t>
      </w:r>
      <w:r w:rsidR="002F368D" w:rsidRPr="007D5B3A">
        <w:rPr>
          <w:i/>
          <w:sz w:val="20"/>
          <w:szCs w:val="20"/>
        </w:rPr>
        <w:t>r. o zasadach uznawania kwalifikacji zawodowych nabytych w państwach członkowskich Unii Europejskiej</w:t>
      </w:r>
      <w:r w:rsidR="008529F9" w:rsidRPr="007D5B3A">
        <w:rPr>
          <w:i/>
          <w:sz w:val="20"/>
          <w:szCs w:val="20"/>
        </w:rPr>
        <w:t xml:space="preserve"> (</w:t>
      </w:r>
      <w:proofErr w:type="spellStart"/>
      <w:r w:rsidR="008529F9" w:rsidRPr="007D5B3A">
        <w:rPr>
          <w:i/>
          <w:sz w:val="20"/>
          <w:szCs w:val="20"/>
        </w:rPr>
        <w:t>t.j</w:t>
      </w:r>
      <w:proofErr w:type="spellEnd"/>
      <w:r w:rsidR="008529F9" w:rsidRPr="007D5B3A">
        <w:rPr>
          <w:i/>
          <w:sz w:val="20"/>
          <w:szCs w:val="20"/>
        </w:rPr>
        <w:t>. Dz.  U.  z  2018  r. poz.  2272 ze zm.).</w:t>
      </w:r>
    </w:p>
    <w:p w:rsidR="00D21CEF" w:rsidRPr="009A10FF" w:rsidRDefault="00D21CEF" w:rsidP="000A2864">
      <w:pPr>
        <w:widowControl/>
        <w:suppressAutoHyphens w:val="0"/>
        <w:spacing w:line="276" w:lineRule="auto"/>
        <w:ind w:left="1418"/>
        <w:jc w:val="both"/>
        <w:rPr>
          <w:rFonts w:ascii="Arial" w:hAnsi="Arial" w:cs="Arial"/>
          <w:sz w:val="22"/>
          <w:szCs w:val="22"/>
        </w:rPr>
      </w:pPr>
    </w:p>
    <w:p w:rsidR="000A2864" w:rsidRPr="0031358F" w:rsidRDefault="00350545" w:rsidP="002D3DC8">
      <w:pPr>
        <w:pStyle w:val="Akapitzlist"/>
        <w:numPr>
          <w:ilvl w:val="1"/>
          <w:numId w:val="27"/>
        </w:numPr>
        <w:overflowPunct w:val="0"/>
        <w:autoSpaceDE w:val="0"/>
        <w:autoSpaceDN w:val="0"/>
        <w:spacing w:line="276" w:lineRule="auto"/>
        <w:ind w:left="426" w:hanging="426"/>
        <w:jc w:val="both"/>
        <w:rPr>
          <w:rFonts w:ascii="Arial" w:hAnsi="Arial" w:cs="Arial"/>
          <w:sz w:val="22"/>
          <w:szCs w:val="22"/>
        </w:rPr>
      </w:pPr>
      <w:r w:rsidRPr="0031358F">
        <w:rPr>
          <w:rFonts w:ascii="Arial" w:hAnsi="Arial" w:cs="Arial"/>
          <w:sz w:val="22"/>
          <w:szCs w:val="22"/>
        </w:rPr>
        <w:t>P</w:t>
      </w:r>
      <w:r w:rsidR="000A2864" w:rsidRPr="0031358F">
        <w:rPr>
          <w:rFonts w:ascii="Arial" w:hAnsi="Arial" w:cs="Arial"/>
          <w:sz w:val="22"/>
          <w:szCs w:val="22"/>
        </w:rPr>
        <w:t>osiada</w:t>
      </w:r>
      <w:r w:rsidRPr="0031358F">
        <w:rPr>
          <w:rFonts w:ascii="Arial" w:hAnsi="Arial" w:cs="Arial"/>
          <w:sz w:val="22"/>
          <w:szCs w:val="22"/>
        </w:rPr>
        <w:t xml:space="preserve">ją </w:t>
      </w:r>
      <w:r w:rsidR="000A2864" w:rsidRPr="0031358F">
        <w:rPr>
          <w:rFonts w:ascii="Arial" w:hAnsi="Arial" w:cs="Arial"/>
          <w:sz w:val="22"/>
          <w:szCs w:val="22"/>
        </w:rPr>
        <w:t xml:space="preserve">zdolność do ochrony informacji niejawnych w rozumieniu ustawy o ochronie informacji niejawnych do klauzuli </w:t>
      </w:r>
      <w:r w:rsidR="002A4976">
        <w:rPr>
          <w:rFonts w:ascii="Arial" w:hAnsi="Arial" w:cs="Arial"/>
          <w:sz w:val="22"/>
          <w:szCs w:val="22"/>
        </w:rPr>
        <w:t>ZASTRZEŻONE</w:t>
      </w:r>
      <w:r w:rsidR="000A2864" w:rsidRPr="0031358F">
        <w:rPr>
          <w:rFonts w:ascii="Arial" w:hAnsi="Arial" w:cs="Arial"/>
          <w:sz w:val="22"/>
          <w:szCs w:val="22"/>
        </w:rPr>
        <w:t>. W tym celu Wykonawca zobowiązany jest do:</w:t>
      </w:r>
    </w:p>
    <w:p w:rsidR="00B942AE" w:rsidRPr="00D67F59" w:rsidRDefault="00C36856" w:rsidP="00881E50">
      <w:pPr>
        <w:pStyle w:val="Akapitzlist"/>
        <w:numPr>
          <w:ilvl w:val="1"/>
          <w:numId w:val="10"/>
        </w:numPr>
        <w:tabs>
          <w:tab w:val="num" w:pos="426"/>
        </w:tabs>
        <w:spacing w:before="120" w:line="276" w:lineRule="auto"/>
        <w:ind w:left="0" w:firstLine="0"/>
        <w:jc w:val="both"/>
        <w:rPr>
          <w:rFonts w:ascii="Arial" w:hAnsi="Arial" w:cs="Arial"/>
          <w:sz w:val="22"/>
          <w:szCs w:val="22"/>
          <w:lang w:eastAsia="pl-PL"/>
        </w:rPr>
      </w:pPr>
      <w:r w:rsidRPr="00D67F59">
        <w:rPr>
          <w:rFonts w:ascii="Arial" w:hAnsi="Arial" w:cs="Arial"/>
          <w:sz w:val="22"/>
          <w:szCs w:val="22"/>
          <w:lang w:eastAsia="pl-PL"/>
        </w:rPr>
        <w:t xml:space="preserve">  dyspono</w:t>
      </w:r>
      <w:r w:rsidR="00B942AE" w:rsidRPr="00D67F59">
        <w:rPr>
          <w:rFonts w:ascii="Arial" w:hAnsi="Arial" w:cs="Arial"/>
          <w:sz w:val="22"/>
          <w:szCs w:val="22"/>
          <w:lang w:eastAsia="pl-PL"/>
        </w:rPr>
        <w:t>wania</w:t>
      </w:r>
      <w:r w:rsidRPr="00D67F59">
        <w:rPr>
          <w:rFonts w:ascii="Arial" w:hAnsi="Arial" w:cs="Arial"/>
          <w:sz w:val="22"/>
          <w:szCs w:val="22"/>
          <w:lang w:eastAsia="pl-PL"/>
        </w:rPr>
        <w:t xml:space="preserve"> pełnomocnikiem ds. ochrony informacji niejawnych, posiadającym aktualne, odpowiednie poświadczenie bezpieczeństwa oraz aktualne zaświadczenie o </w:t>
      </w:r>
      <w:r w:rsidRPr="00D67F59">
        <w:rPr>
          <w:rFonts w:ascii="Arial" w:hAnsi="Arial" w:cs="Arial"/>
          <w:sz w:val="22"/>
          <w:szCs w:val="22"/>
          <w:lang w:eastAsia="pl-PL"/>
        </w:rPr>
        <w:lastRenderedPageBreak/>
        <w:t xml:space="preserve">przeszkoleniu w zakresie ochrony informacji niejawnych, o których mowa w art. 14 ust. 3 pkt 3) i 4) ustawy o ochronie informacji niejawnych;  </w:t>
      </w:r>
    </w:p>
    <w:p w:rsidR="00B942AE" w:rsidRPr="00D67F59" w:rsidRDefault="00C36856" w:rsidP="00881E50">
      <w:pPr>
        <w:pStyle w:val="Akapitzlist"/>
        <w:numPr>
          <w:ilvl w:val="1"/>
          <w:numId w:val="10"/>
        </w:numPr>
        <w:tabs>
          <w:tab w:val="num" w:pos="426"/>
        </w:tabs>
        <w:spacing w:before="120" w:line="276" w:lineRule="auto"/>
        <w:ind w:left="0" w:firstLine="0"/>
        <w:jc w:val="both"/>
        <w:rPr>
          <w:rFonts w:ascii="Arial" w:hAnsi="Arial" w:cs="Arial"/>
          <w:sz w:val="22"/>
          <w:szCs w:val="22"/>
          <w:lang w:eastAsia="pl-PL"/>
        </w:rPr>
      </w:pPr>
      <w:r w:rsidRPr="00D67F59">
        <w:rPr>
          <w:rFonts w:ascii="Arial" w:hAnsi="Arial" w:cs="Arial"/>
          <w:sz w:val="22"/>
          <w:szCs w:val="22"/>
          <w:lang w:eastAsia="pl-PL"/>
        </w:rPr>
        <w:t xml:space="preserve"> </w:t>
      </w:r>
      <w:r w:rsidR="00B942AE" w:rsidRPr="00D67F59">
        <w:rPr>
          <w:rFonts w:ascii="Arial" w:hAnsi="Arial" w:cs="Arial"/>
          <w:sz w:val="22"/>
          <w:szCs w:val="22"/>
          <w:lang w:eastAsia="pl-PL"/>
        </w:rPr>
        <w:t>dysponowania</w:t>
      </w:r>
      <w:r w:rsidRPr="00D67F59">
        <w:rPr>
          <w:rFonts w:ascii="Arial" w:hAnsi="Arial" w:cs="Arial"/>
          <w:sz w:val="22"/>
          <w:szCs w:val="22"/>
          <w:lang w:eastAsia="pl-PL"/>
        </w:rPr>
        <w:t xml:space="preserve"> stanowiskiem komputerowym, na które udzielono akredytacji bezpieczeństwa teleinformatycznego dla systemu teleinformatycznego do przetwarzania informacji niejawnych o klauzuli ZASTRZEŻONE lub wyższej,  o których mowa w art. 48 ust. 3 lub ust. 9 ustawy o ochronie informacji niejawnych,  </w:t>
      </w:r>
    </w:p>
    <w:p w:rsidR="002A4976" w:rsidRPr="00D67F59" w:rsidRDefault="00B942AE" w:rsidP="00881E50">
      <w:pPr>
        <w:pStyle w:val="Akapitzlist"/>
        <w:numPr>
          <w:ilvl w:val="1"/>
          <w:numId w:val="10"/>
        </w:numPr>
        <w:tabs>
          <w:tab w:val="num" w:pos="426"/>
        </w:tabs>
        <w:spacing w:before="120" w:line="276" w:lineRule="auto"/>
        <w:ind w:left="0" w:firstLine="0"/>
        <w:jc w:val="both"/>
        <w:rPr>
          <w:rFonts w:ascii="Arial" w:hAnsi="Arial" w:cs="Arial"/>
          <w:sz w:val="22"/>
          <w:szCs w:val="22"/>
          <w:lang w:eastAsia="pl-PL"/>
        </w:rPr>
      </w:pPr>
      <w:r w:rsidRPr="00D67F59">
        <w:rPr>
          <w:rFonts w:ascii="Arial" w:hAnsi="Arial" w:cs="Arial"/>
          <w:sz w:val="22"/>
          <w:szCs w:val="22"/>
          <w:lang w:eastAsia="pl-PL"/>
        </w:rPr>
        <w:t>posiadania</w:t>
      </w:r>
      <w:r w:rsidR="00C36856" w:rsidRPr="00D67F59">
        <w:rPr>
          <w:rFonts w:ascii="Arial" w:hAnsi="Arial" w:cs="Arial"/>
          <w:sz w:val="22"/>
          <w:szCs w:val="22"/>
          <w:lang w:eastAsia="pl-PL"/>
        </w:rPr>
        <w:t xml:space="preserve"> instrukcj</w:t>
      </w:r>
      <w:r w:rsidRPr="00D67F59">
        <w:rPr>
          <w:rFonts w:ascii="Arial" w:hAnsi="Arial" w:cs="Arial"/>
          <w:sz w:val="22"/>
          <w:szCs w:val="22"/>
          <w:lang w:eastAsia="pl-PL"/>
        </w:rPr>
        <w:t>i</w:t>
      </w:r>
      <w:r w:rsidR="00C36856" w:rsidRPr="00D67F59">
        <w:rPr>
          <w:rFonts w:ascii="Arial" w:hAnsi="Arial" w:cs="Arial"/>
          <w:sz w:val="22"/>
          <w:szCs w:val="22"/>
          <w:lang w:eastAsia="pl-PL"/>
        </w:rPr>
        <w:t xml:space="preserve"> sposobu i trybu przetwarzania informacji niejawnych, o której mowa w art. 43 ust. 5 ustawy o ochronie informacji niejawnych</w:t>
      </w:r>
      <w:r w:rsidR="00F82E4C" w:rsidRPr="00D67F59">
        <w:rPr>
          <w:rFonts w:ascii="Arial" w:hAnsi="Arial" w:cs="Arial"/>
          <w:sz w:val="22"/>
          <w:szCs w:val="22"/>
          <w:lang w:eastAsia="pl-PL"/>
        </w:rPr>
        <w:t>,</w:t>
      </w:r>
      <w:r w:rsidR="00C36856" w:rsidRPr="00D67F59">
        <w:rPr>
          <w:rFonts w:ascii="Arial" w:hAnsi="Arial" w:cs="Arial"/>
          <w:sz w:val="22"/>
          <w:szCs w:val="22"/>
          <w:lang w:eastAsia="pl-PL"/>
        </w:rPr>
        <w:t xml:space="preserve">  </w:t>
      </w:r>
    </w:p>
    <w:p w:rsidR="00C36856" w:rsidRPr="00D67F59" w:rsidRDefault="00C36856" w:rsidP="00881E50">
      <w:pPr>
        <w:pStyle w:val="Akapitzlist"/>
        <w:numPr>
          <w:ilvl w:val="1"/>
          <w:numId w:val="10"/>
        </w:numPr>
        <w:tabs>
          <w:tab w:val="num" w:pos="426"/>
        </w:tabs>
        <w:spacing w:before="120" w:line="276" w:lineRule="auto"/>
        <w:ind w:left="0" w:firstLine="0"/>
        <w:jc w:val="both"/>
        <w:rPr>
          <w:rFonts w:ascii="Arial" w:hAnsi="Arial" w:cs="Arial"/>
          <w:sz w:val="22"/>
          <w:szCs w:val="22"/>
          <w:lang w:eastAsia="pl-PL"/>
        </w:rPr>
      </w:pPr>
      <w:r w:rsidRPr="00D67F59">
        <w:rPr>
          <w:rFonts w:ascii="Arial" w:hAnsi="Arial" w:cs="Arial"/>
          <w:sz w:val="22"/>
          <w:szCs w:val="22"/>
          <w:lang w:eastAsia="pl-PL"/>
        </w:rPr>
        <w:t xml:space="preserve"> osoby, przewidziane do realizacji przedmiotu zamówienia muszą posiadać pisemne upoważnienie kierownika jednostki organizacyjnej</w:t>
      </w:r>
      <w:r w:rsidR="00B942AE" w:rsidRPr="00D67F59">
        <w:rPr>
          <w:rFonts w:ascii="Arial" w:hAnsi="Arial" w:cs="Arial"/>
          <w:sz w:val="22"/>
          <w:szCs w:val="22"/>
          <w:lang w:eastAsia="pl-PL"/>
        </w:rPr>
        <w:t xml:space="preserve"> uprawniającego do dostępu do informacji niejawnych o klauzuli ZASTRZEŻONE</w:t>
      </w:r>
      <w:r w:rsidRPr="00D67F59">
        <w:rPr>
          <w:rFonts w:ascii="Arial" w:hAnsi="Arial" w:cs="Arial"/>
          <w:sz w:val="22"/>
          <w:szCs w:val="22"/>
          <w:lang w:eastAsia="pl-PL"/>
        </w:rPr>
        <w:t>, jeżeli nie posiadają one poświadczenia bezpieczeństwa oraz aktualne zaświadczenie o odbyciu szkolenia w zakresie informacji niejawnych,  o których mowa w art. 21 ust. 4 ustawy o ochronie informacji niejawnych</w:t>
      </w:r>
      <w:r w:rsidR="002A6DF3" w:rsidRPr="00D67F59">
        <w:rPr>
          <w:rFonts w:ascii="Arial" w:hAnsi="Arial" w:cs="Arial"/>
          <w:sz w:val="22"/>
          <w:szCs w:val="22"/>
          <w:lang w:eastAsia="pl-PL"/>
        </w:rPr>
        <w:t>.</w:t>
      </w:r>
      <w:r w:rsidRPr="00D67F59">
        <w:rPr>
          <w:rFonts w:ascii="Arial" w:hAnsi="Arial" w:cs="Arial"/>
          <w:sz w:val="22"/>
          <w:szCs w:val="22"/>
          <w:lang w:eastAsia="pl-PL"/>
        </w:rPr>
        <w:t xml:space="preserve">  </w:t>
      </w:r>
      <w:r w:rsidR="00B942AE" w:rsidRPr="00D67F59">
        <w:rPr>
          <w:rFonts w:ascii="Arial" w:hAnsi="Arial" w:cs="Arial"/>
          <w:sz w:val="22"/>
          <w:szCs w:val="22"/>
          <w:lang w:eastAsia="pl-PL"/>
        </w:rPr>
        <w:t xml:space="preserve"> </w:t>
      </w:r>
      <w:r w:rsidRPr="00D67F59">
        <w:rPr>
          <w:rFonts w:ascii="Arial" w:hAnsi="Arial" w:cs="Arial"/>
          <w:sz w:val="22"/>
          <w:szCs w:val="22"/>
          <w:lang w:eastAsia="pl-PL"/>
        </w:rPr>
        <w:t xml:space="preserve">  </w:t>
      </w:r>
    </w:p>
    <w:p w:rsidR="000A2864" w:rsidRPr="009A10FF" w:rsidRDefault="000A2864" w:rsidP="000A2864">
      <w:pPr>
        <w:pStyle w:val="Akapitzlist"/>
        <w:spacing w:line="276" w:lineRule="auto"/>
        <w:ind w:left="567"/>
        <w:jc w:val="both"/>
        <w:rPr>
          <w:rFonts w:ascii="Arial" w:hAnsi="Arial" w:cs="Arial"/>
          <w:sz w:val="22"/>
          <w:szCs w:val="22"/>
          <w:lang w:eastAsia="pl-PL"/>
        </w:rPr>
      </w:pPr>
    </w:p>
    <w:p w:rsidR="00856C58" w:rsidRPr="009A10FF" w:rsidRDefault="00B15789" w:rsidP="00EF1E31">
      <w:pPr>
        <w:pStyle w:val="Akapitzlist"/>
        <w:numPr>
          <w:ilvl w:val="0"/>
          <w:numId w:val="10"/>
        </w:numPr>
        <w:tabs>
          <w:tab w:val="clear" w:pos="720"/>
        </w:tabs>
        <w:overflowPunct w:val="0"/>
        <w:autoSpaceDE w:val="0"/>
        <w:autoSpaceDN w:val="0"/>
        <w:spacing w:line="276" w:lineRule="auto"/>
        <w:ind w:left="567" w:hanging="567"/>
        <w:jc w:val="both"/>
        <w:rPr>
          <w:rFonts w:ascii="Arial" w:hAnsi="Arial" w:cs="Arial"/>
          <w:sz w:val="22"/>
          <w:szCs w:val="22"/>
          <w:lang w:eastAsia="pl-PL"/>
        </w:rPr>
      </w:pPr>
      <w:r w:rsidRPr="009A10FF">
        <w:rPr>
          <w:rFonts w:ascii="Arial" w:hAnsi="Arial" w:cs="Arial"/>
          <w:sz w:val="22"/>
          <w:szCs w:val="22"/>
          <w:lang w:eastAsia="pl-PL"/>
        </w:rPr>
        <w:t>Zamawiający może na każdym etapie postępowania</w:t>
      </w:r>
      <w:r w:rsidR="006E0466" w:rsidRPr="009A10FF">
        <w:rPr>
          <w:rFonts w:ascii="Arial" w:hAnsi="Arial" w:cs="Arial"/>
          <w:sz w:val="22"/>
          <w:szCs w:val="22"/>
          <w:lang w:eastAsia="pl-PL"/>
        </w:rPr>
        <w:t xml:space="preserve"> uznać, że Wykonawca nie posiada wymaganych zdolności, jeżeli </w:t>
      </w:r>
      <w:r w:rsidR="00B95FCC" w:rsidRPr="009A10FF">
        <w:rPr>
          <w:rFonts w:ascii="Arial" w:hAnsi="Arial" w:cs="Arial"/>
          <w:sz w:val="22"/>
          <w:szCs w:val="22"/>
          <w:lang w:eastAsia="pl-PL"/>
        </w:rPr>
        <w:t xml:space="preserve">zaangażowanie zasobów technicznych lub zawodowych </w:t>
      </w:r>
      <w:r w:rsidR="0032270C" w:rsidRPr="009A10FF">
        <w:rPr>
          <w:rFonts w:ascii="Arial" w:hAnsi="Arial" w:cs="Arial"/>
          <w:sz w:val="22"/>
          <w:szCs w:val="22"/>
          <w:lang w:eastAsia="pl-PL"/>
        </w:rPr>
        <w:t>W</w:t>
      </w:r>
      <w:r w:rsidR="00B95FCC" w:rsidRPr="009A10FF">
        <w:rPr>
          <w:rFonts w:ascii="Arial" w:hAnsi="Arial" w:cs="Arial"/>
          <w:sz w:val="22"/>
          <w:szCs w:val="22"/>
          <w:lang w:eastAsia="pl-PL"/>
        </w:rPr>
        <w:t>ykonawcy w inne przedsięwzięcia gospodarcze Wykonawcy może mieć negatywny wpływ na realizację zadania.</w:t>
      </w:r>
    </w:p>
    <w:p w:rsidR="002D6A3D" w:rsidRPr="009A10FF" w:rsidRDefault="002D6A3D" w:rsidP="002D6A3D">
      <w:pPr>
        <w:pStyle w:val="Akapitzlist"/>
        <w:overflowPunct w:val="0"/>
        <w:autoSpaceDE w:val="0"/>
        <w:autoSpaceDN w:val="0"/>
        <w:spacing w:line="276" w:lineRule="auto"/>
        <w:ind w:left="567"/>
        <w:jc w:val="both"/>
        <w:rPr>
          <w:rFonts w:ascii="Arial" w:hAnsi="Arial" w:cs="Arial"/>
          <w:sz w:val="22"/>
          <w:szCs w:val="22"/>
          <w:lang w:eastAsia="pl-PL"/>
        </w:rPr>
      </w:pPr>
    </w:p>
    <w:p w:rsidR="00856C58" w:rsidRPr="009A10FF" w:rsidRDefault="00856C58" w:rsidP="00EF1E31">
      <w:pPr>
        <w:pStyle w:val="Akapitzlist"/>
        <w:numPr>
          <w:ilvl w:val="0"/>
          <w:numId w:val="10"/>
        </w:numPr>
        <w:tabs>
          <w:tab w:val="clear" w:pos="720"/>
        </w:tabs>
        <w:overflowPunct w:val="0"/>
        <w:autoSpaceDE w:val="0"/>
        <w:autoSpaceDN w:val="0"/>
        <w:spacing w:line="276" w:lineRule="auto"/>
        <w:ind w:left="567" w:hanging="567"/>
        <w:jc w:val="both"/>
        <w:rPr>
          <w:rFonts w:ascii="Arial" w:hAnsi="Arial" w:cs="Arial"/>
          <w:sz w:val="22"/>
          <w:szCs w:val="22"/>
          <w:lang w:eastAsia="pl-PL"/>
        </w:rPr>
      </w:pPr>
      <w:r w:rsidRPr="009A10FF">
        <w:rPr>
          <w:rFonts w:ascii="Arial" w:hAnsi="Arial" w:cs="Arial"/>
          <w:sz w:val="22"/>
          <w:szCs w:val="22"/>
          <w:lang w:eastAsia="pl-PL"/>
        </w:rPr>
        <w:t xml:space="preserve">Wykonawca może w celu potwierdzenia spełniania warunków udziału w postępowaniu, o których mowa w </w:t>
      </w:r>
      <w:r w:rsidR="001D4805" w:rsidRPr="009A10FF">
        <w:rPr>
          <w:rFonts w:ascii="Arial" w:hAnsi="Arial" w:cs="Arial"/>
          <w:sz w:val="22"/>
          <w:szCs w:val="22"/>
          <w:lang w:eastAsia="pl-PL"/>
        </w:rPr>
        <w:t>ust. 1</w:t>
      </w:r>
      <w:r w:rsidR="00540172" w:rsidRPr="009A10FF">
        <w:rPr>
          <w:rFonts w:ascii="Arial" w:hAnsi="Arial" w:cs="Arial"/>
          <w:sz w:val="22"/>
          <w:szCs w:val="22"/>
          <w:lang w:eastAsia="pl-PL"/>
        </w:rPr>
        <w:t xml:space="preserve">.2 </w:t>
      </w:r>
      <w:r w:rsidR="001D4805" w:rsidRPr="009A10FF">
        <w:rPr>
          <w:rFonts w:ascii="Arial" w:hAnsi="Arial" w:cs="Arial"/>
          <w:sz w:val="22"/>
          <w:szCs w:val="22"/>
          <w:lang w:eastAsia="pl-PL"/>
        </w:rPr>
        <w:t>pkt</w:t>
      </w:r>
      <w:r w:rsidRPr="009A10FF">
        <w:rPr>
          <w:rFonts w:ascii="Arial" w:hAnsi="Arial" w:cs="Arial"/>
          <w:sz w:val="22"/>
          <w:szCs w:val="22"/>
          <w:lang w:eastAsia="pl-PL"/>
        </w:rPr>
        <w:t xml:space="preserve"> </w:t>
      </w:r>
      <w:r w:rsidR="00655D51" w:rsidRPr="009A10FF">
        <w:rPr>
          <w:rFonts w:ascii="Arial" w:hAnsi="Arial" w:cs="Arial"/>
          <w:sz w:val="22"/>
          <w:szCs w:val="22"/>
          <w:lang w:eastAsia="pl-PL"/>
        </w:rPr>
        <w:t>2</w:t>
      </w:r>
      <w:r w:rsidR="00B734A9" w:rsidRPr="009A10FF">
        <w:rPr>
          <w:rFonts w:ascii="Arial" w:hAnsi="Arial" w:cs="Arial"/>
          <w:sz w:val="22"/>
          <w:szCs w:val="22"/>
          <w:lang w:eastAsia="pl-PL"/>
        </w:rPr>
        <w:t>)</w:t>
      </w:r>
      <w:r w:rsidR="00540172" w:rsidRPr="009A10FF">
        <w:rPr>
          <w:rFonts w:ascii="Arial" w:hAnsi="Arial" w:cs="Arial"/>
          <w:sz w:val="22"/>
          <w:szCs w:val="22"/>
          <w:lang w:eastAsia="pl-PL"/>
        </w:rPr>
        <w:t xml:space="preserve"> i 3),</w:t>
      </w:r>
      <w:r w:rsidRPr="009A10FF">
        <w:rPr>
          <w:rFonts w:ascii="Arial" w:hAnsi="Arial" w:cs="Arial"/>
          <w:sz w:val="22"/>
          <w:szCs w:val="22"/>
          <w:lang w:eastAsia="pl-PL"/>
        </w:rPr>
        <w:t xml:space="preserve">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7E22AD" w:rsidRPr="009A10FF" w:rsidRDefault="007E22AD" w:rsidP="007E22AD">
      <w:pPr>
        <w:pStyle w:val="Akapitzlist"/>
        <w:rPr>
          <w:rFonts w:ascii="Arial" w:hAnsi="Arial" w:cs="Arial"/>
          <w:sz w:val="22"/>
          <w:szCs w:val="22"/>
          <w:lang w:eastAsia="pl-PL"/>
        </w:rPr>
      </w:pPr>
    </w:p>
    <w:p w:rsidR="00DC1EC1" w:rsidRPr="009A10FF" w:rsidRDefault="00DC1EC1" w:rsidP="00EF1E31">
      <w:pPr>
        <w:pStyle w:val="Akapitzlist"/>
        <w:numPr>
          <w:ilvl w:val="0"/>
          <w:numId w:val="10"/>
        </w:numPr>
        <w:tabs>
          <w:tab w:val="clear" w:pos="720"/>
        </w:tabs>
        <w:overflowPunct w:val="0"/>
        <w:autoSpaceDE w:val="0"/>
        <w:autoSpaceDN w:val="0"/>
        <w:spacing w:line="276" w:lineRule="auto"/>
        <w:ind w:left="567" w:hanging="567"/>
        <w:jc w:val="both"/>
        <w:rPr>
          <w:rFonts w:ascii="Arial" w:hAnsi="Arial" w:cs="Arial"/>
          <w:sz w:val="22"/>
          <w:szCs w:val="22"/>
          <w:lang w:eastAsia="pl-PL"/>
        </w:rPr>
      </w:pPr>
      <w:r w:rsidRPr="009A10FF">
        <w:rPr>
          <w:rFonts w:ascii="Arial" w:hAnsi="Arial" w:cs="Arial"/>
          <w:sz w:val="22"/>
          <w:szCs w:val="22"/>
          <w:lang w:eastAsia="pl-PL"/>
        </w:rPr>
        <w:t>Zamawiający jednocześnie informuje, że „stosowna sytuacja”, o której mowa powyżej wystąpi wyłącznie w przypadku kiedy:</w:t>
      </w:r>
    </w:p>
    <w:p w:rsidR="00856C58" w:rsidRPr="009A10FF" w:rsidRDefault="009D6149" w:rsidP="00882181">
      <w:pPr>
        <w:pStyle w:val="Akapitzlist"/>
        <w:widowControl/>
        <w:numPr>
          <w:ilvl w:val="1"/>
          <w:numId w:val="10"/>
        </w:numPr>
        <w:suppressAutoHyphens w:val="0"/>
        <w:autoSpaceDE w:val="0"/>
        <w:autoSpaceDN w:val="0"/>
        <w:adjustRightInd w:val="0"/>
        <w:spacing w:line="276" w:lineRule="auto"/>
        <w:ind w:left="851" w:hanging="284"/>
        <w:jc w:val="both"/>
        <w:rPr>
          <w:rFonts w:ascii="Arial" w:hAnsi="Arial" w:cs="Arial"/>
          <w:sz w:val="22"/>
          <w:szCs w:val="22"/>
          <w:lang w:eastAsia="pl-PL"/>
        </w:rPr>
      </w:pPr>
      <w:r>
        <w:rPr>
          <w:rFonts w:ascii="Arial" w:hAnsi="Arial" w:cs="Arial"/>
          <w:sz w:val="22"/>
          <w:szCs w:val="22"/>
          <w:lang w:eastAsia="pl-PL"/>
        </w:rPr>
        <w:t xml:space="preserve"> </w:t>
      </w:r>
      <w:r w:rsidR="00856C58" w:rsidRPr="009A10FF">
        <w:rPr>
          <w:rFonts w:ascii="Arial" w:hAnsi="Arial" w:cs="Arial"/>
          <w:sz w:val="22"/>
          <w:szCs w:val="22"/>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856C58" w:rsidRPr="009A10FF" w:rsidRDefault="009D6149" w:rsidP="00882181">
      <w:pPr>
        <w:pStyle w:val="Akapitzlist"/>
        <w:widowControl/>
        <w:numPr>
          <w:ilvl w:val="1"/>
          <w:numId w:val="10"/>
        </w:numPr>
        <w:suppressAutoHyphens w:val="0"/>
        <w:autoSpaceDE w:val="0"/>
        <w:autoSpaceDN w:val="0"/>
        <w:adjustRightInd w:val="0"/>
        <w:spacing w:line="276" w:lineRule="auto"/>
        <w:ind w:left="851" w:hanging="284"/>
        <w:jc w:val="both"/>
        <w:rPr>
          <w:rFonts w:ascii="Arial" w:hAnsi="Arial" w:cs="Arial"/>
          <w:sz w:val="22"/>
          <w:szCs w:val="22"/>
          <w:lang w:eastAsia="pl-PL"/>
        </w:rPr>
      </w:pPr>
      <w:r>
        <w:rPr>
          <w:rFonts w:ascii="Arial" w:hAnsi="Arial" w:cs="Arial"/>
          <w:sz w:val="22"/>
          <w:szCs w:val="22"/>
          <w:lang w:eastAsia="pl-PL"/>
        </w:rPr>
        <w:t xml:space="preserve"> </w:t>
      </w:r>
      <w:r w:rsidR="00856C58" w:rsidRPr="009A10FF">
        <w:rPr>
          <w:rFonts w:ascii="Arial" w:hAnsi="Arial" w:cs="Arial"/>
          <w:sz w:val="22"/>
          <w:szCs w:val="22"/>
          <w:lang w:eastAsia="pl-PL"/>
        </w:rPr>
        <w:t>Zamawi</w:t>
      </w:r>
      <w:r w:rsidR="0032270C" w:rsidRPr="009A10FF">
        <w:rPr>
          <w:rFonts w:ascii="Arial" w:hAnsi="Arial" w:cs="Arial"/>
          <w:sz w:val="22"/>
          <w:szCs w:val="22"/>
          <w:lang w:eastAsia="pl-PL"/>
        </w:rPr>
        <w:t>ający ocenia, czy udostępniane W</w:t>
      </w:r>
      <w:r w:rsidR="00856C58" w:rsidRPr="009A10FF">
        <w:rPr>
          <w:rFonts w:ascii="Arial" w:hAnsi="Arial" w:cs="Arial"/>
          <w:sz w:val="22"/>
          <w:szCs w:val="22"/>
          <w:lang w:eastAsia="pl-PL"/>
        </w:rPr>
        <w:t xml:space="preserve">ykonawcy przez inne podmioty zdolności techniczne lub zawodowe lub ich sytuacja finansowa lub ekonomiczna, pozwalają na wykazanie przez </w:t>
      </w:r>
      <w:r w:rsidR="00524DA4" w:rsidRPr="009A10FF">
        <w:rPr>
          <w:rFonts w:ascii="Arial" w:hAnsi="Arial" w:cs="Arial"/>
          <w:sz w:val="22"/>
          <w:szCs w:val="22"/>
          <w:lang w:eastAsia="pl-PL"/>
        </w:rPr>
        <w:t>W</w:t>
      </w:r>
      <w:r w:rsidR="00856C58" w:rsidRPr="009A10FF">
        <w:rPr>
          <w:rFonts w:ascii="Arial" w:hAnsi="Arial" w:cs="Arial"/>
          <w:sz w:val="22"/>
          <w:szCs w:val="22"/>
          <w:lang w:eastAsia="pl-PL"/>
        </w:rPr>
        <w:t xml:space="preserve">ykonawcę spełniania warunków udziału w postępowaniu oraz bada, czy nie zachodzą wobec tego podmiotu podstawy wykluczenia, o których mowa w </w:t>
      </w:r>
      <w:r w:rsidR="00702913" w:rsidRPr="009A10FF">
        <w:rPr>
          <w:rFonts w:ascii="Arial" w:hAnsi="Arial" w:cs="Arial"/>
          <w:sz w:val="22"/>
          <w:szCs w:val="22"/>
          <w:lang w:eastAsia="pl-PL"/>
        </w:rPr>
        <w:t>SIWZ</w:t>
      </w:r>
      <w:r w:rsidR="00856C58" w:rsidRPr="009A10FF">
        <w:rPr>
          <w:rFonts w:ascii="Arial" w:hAnsi="Arial" w:cs="Arial"/>
          <w:sz w:val="22"/>
          <w:szCs w:val="22"/>
          <w:lang w:eastAsia="pl-PL"/>
        </w:rPr>
        <w:t>.</w:t>
      </w:r>
    </w:p>
    <w:p w:rsidR="00856C58" w:rsidRPr="009A10FF" w:rsidRDefault="009D6149" w:rsidP="00882181">
      <w:pPr>
        <w:pStyle w:val="Akapitzlist"/>
        <w:widowControl/>
        <w:numPr>
          <w:ilvl w:val="1"/>
          <w:numId w:val="10"/>
        </w:numPr>
        <w:suppressAutoHyphens w:val="0"/>
        <w:autoSpaceDE w:val="0"/>
        <w:autoSpaceDN w:val="0"/>
        <w:adjustRightInd w:val="0"/>
        <w:spacing w:line="276" w:lineRule="auto"/>
        <w:ind w:left="851" w:hanging="284"/>
        <w:jc w:val="both"/>
        <w:rPr>
          <w:rFonts w:ascii="Arial" w:hAnsi="Arial" w:cs="Arial"/>
          <w:sz w:val="22"/>
          <w:szCs w:val="22"/>
          <w:lang w:eastAsia="pl-PL"/>
        </w:rPr>
      </w:pPr>
      <w:r>
        <w:rPr>
          <w:rFonts w:ascii="Arial" w:hAnsi="Arial" w:cs="Arial"/>
          <w:sz w:val="22"/>
          <w:szCs w:val="22"/>
          <w:lang w:eastAsia="pl-PL"/>
        </w:rPr>
        <w:t xml:space="preserve"> </w:t>
      </w:r>
      <w:r w:rsidR="00856C58" w:rsidRPr="009A10FF">
        <w:rPr>
          <w:rFonts w:ascii="Arial" w:hAnsi="Arial" w:cs="Arial"/>
          <w:sz w:val="22"/>
          <w:szCs w:val="22"/>
          <w:lang w:eastAsia="pl-PL"/>
        </w:rPr>
        <w:t xml:space="preserve">W odniesieniu do warunków dotyczących wykształcenia, kwalifikacji </w:t>
      </w:r>
      <w:r w:rsidR="00524DA4" w:rsidRPr="009A10FF">
        <w:rPr>
          <w:rFonts w:ascii="Arial" w:hAnsi="Arial" w:cs="Arial"/>
          <w:sz w:val="22"/>
          <w:szCs w:val="22"/>
          <w:lang w:eastAsia="pl-PL"/>
        </w:rPr>
        <w:t>zawodowych lub doświadczenia, W</w:t>
      </w:r>
      <w:r w:rsidR="00856C58" w:rsidRPr="009A10FF">
        <w:rPr>
          <w:rFonts w:ascii="Arial" w:hAnsi="Arial" w:cs="Arial"/>
          <w:sz w:val="22"/>
          <w:szCs w:val="22"/>
          <w:lang w:eastAsia="pl-PL"/>
        </w:rPr>
        <w:t>ykonawcy mogą polegać na zdolnościach innych podmiotów, jeśli podmioty te zrealizują roboty budowlane lub usługi, do realizacji których te zdolności są wymagane.</w:t>
      </w:r>
    </w:p>
    <w:p w:rsidR="00C5069D" w:rsidRPr="009A10FF" w:rsidRDefault="009D6149" w:rsidP="00882181">
      <w:pPr>
        <w:pStyle w:val="Akapitzlist"/>
        <w:widowControl/>
        <w:numPr>
          <w:ilvl w:val="1"/>
          <w:numId w:val="10"/>
        </w:numPr>
        <w:suppressAutoHyphens w:val="0"/>
        <w:autoSpaceDE w:val="0"/>
        <w:autoSpaceDN w:val="0"/>
        <w:adjustRightInd w:val="0"/>
        <w:spacing w:line="276" w:lineRule="auto"/>
        <w:ind w:left="851" w:hanging="284"/>
        <w:jc w:val="both"/>
        <w:rPr>
          <w:rFonts w:ascii="Arial" w:hAnsi="Arial" w:cs="Arial"/>
          <w:sz w:val="22"/>
          <w:szCs w:val="22"/>
          <w:lang w:eastAsia="pl-PL"/>
        </w:rPr>
      </w:pPr>
      <w:r>
        <w:rPr>
          <w:rFonts w:ascii="Arial" w:hAnsi="Arial" w:cs="Arial"/>
          <w:sz w:val="22"/>
          <w:szCs w:val="22"/>
          <w:lang w:eastAsia="pl-PL"/>
        </w:rPr>
        <w:t xml:space="preserve"> </w:t>
      </w:r>
      <w:r w:rsidR="00856C58" w:rsidRPr="009A10FF">
        <w:rPr>
          <w:rFonts w:ascii="Arial" w:hAnsi="Arial" w:cs="Arial"/>
          <w:sz w:val="22"/>
          <w:szCs w:val="22"/>
          <w:lang w:eastAsia="pl-PL"/>
        </w:rPr>
        <w:t>Wykonawca, który polega na sytuacji finansowej lub ekonomicznej innych podmiotów, odpowiada solidarnie z podmiotem, który zobowiązał się do udostępnienia zasob</w:t>
      </w:r>
      <w:r w:rsidR="0032270C" w:rsidRPr="009A10FF">
        <w:rPr>
          <w:rFonts w:ascii="Arial" w:hAnsi="Arial" w:cs="Arial"/>
          <w:sz w:val="22"/>
          <w:szCs w:val="22"/>
          <w:lang w:eastAsia="pl-PL"/>
        </w:rPr>
        <w:t>ów, za szkodę poniesioną przez Z</w:t>
      </w:r>
      <w:r w:rsidR="00856C58" w:rsidRPr="009A10FF">
        <w:rPr>
          <w:rFonts w:ascii="Arial" w:hAnsi="Arial" w:cs="Arial"/>
          <w:sz w:val="22"/>
          <w:szCs w:val="22"/>
          <w:lang w:eastAsia="pl-PL"/>
        </w:rPr>
        <w:t>amawiającego powstałą wskutek nieudostępnienia tych zasobów, chyba że za nieudostępnienie zasobów nie ponosi winy.</w:t>
      </w:r>
    </w:p>
    <w:p w:rsidR="007E65CC" w:rsidRPr="009A10FF" w:rsidRDefault="007E65CC" w:rsidP="007E65CC">
      <w:pPr>
        <w:widowControl/>
        <w:suppressAutoHyphens w:val="0"/>
        <w:autoSpaceDE w:val="0"/>
        <w:autoSpaceDN w:val="0"/>
        <w:adjustRightInd w:val="0"/>
        <w:spacing w:line="276" w:lineRule="auto"/>
        <w:ind w:left="567"/>
        <w:jc w:val="both"/>
        <w:rPr>
          <w:rFonts w:ascii="Arial" w:hAnsi="Arial" w:cs="Arial"/>
          <w:sz w:val="22"/>
          <w:szCs w:val="22"/>
          <w:lang w:eastAsia="pl-PL"/>
        </w:rPr>
      </w:pPr>
    </w:p>
    <w:p w:rsidR="00856C58" w:rsidRPr="009A10FF" w:rsidRDefault="00856C58" w:rsidP="00EF1E31">
      <w:pPr>
        <w:pStyle w:val="Akapitzlist"/>
        <w:numPr>
          <w:ilvl w:val="0"/>
          <w:numId w:val="10"/>
        </w:numPr>
        <w:tabs>
          <w:tab w:val="clear" w:pos="720"/>
        </w:tabs>
        <w:overflowPunct w:val="0"/>
        <w:autoSpaceDE w:val="0"/>
        <w:autoSpaceDN w:val="0"/>
        <w:spacing w:line="276" w:lineRule="auto"/>
        <w:ind w:left="567" w:hanging="567"/>
        <w:jc w:val="both"/>
        <w:rPr>
          <w:rFonts w:ascii="Arial" w:hAnsi="Arial" w:cs="Arial"/>
          <w:sz w:val="22"/>
          <w:szCs w:val="22"/>
          <w:lang w:eastAsia="pl-PL"/>
        </w:rPr>
      </w:pPr>
      <w:r w:rsidRPr="009A10FF">
        <w:rPr>
          <w:rFonts w:ascii="Arial" w:hAnsi="Arial" w:cs="Arial"/>
          <w:sz w:val="22"/>
          <w:szCs w:val="22"/>
          <w:lang w:eastAsia="pl-PL"/>
        </w:rPr>
        <w:lastRenderedPageBreak/>
        <w:t>Zamawiający może wykluczyć Wykonawcę na każdym etapie postępowania o udzielenie zamówienia.</w:t>
      </w:r>
    </w:p>
    <w:p w:rsidR="001203C3" w:rsidRDefault="001203C3" w:rsidP="007E65CC">
      <w:pPr>
        <w:pStyle w:val="Akapitzlist"/>
        <w:overflowPunct w:val="0"/>
        <w:autoSpaceDE w:val="0"/>
        <w:autoSpaceDN w:val="0"/>
        <w:spacing w:line="276" w:lineRule="auto"/>
        <w:ind w:left="567"/>
        <w:jc w:val="both"/>
        <w:rPr>
          <w:rFonts w:ascii="Arial" w:hAnsi="Arial" w:cs="Arial"/>
          <w:sz w:val="22"/>
          <w:szCs w:val="22"/>
          <w:lang w:eastAsia="pl-PL"/>
        </w:rPr>
      </w:pPr>
    </w:p>
    <w:p w:rsidR="00E92A71" w:rsidRPr="009A10FF" w:rsidRDefault="00E92A71" w:rsidP="007E65CC">
      <w:pPr>
        <w:pStyle w:val="Akapitzlist"/>
        <w:overflowPunct w:val="0"/>
        <w:autoSpaceDE w:val="0"/>
        <w:autoSpaceDN w:val="0"/>
        <w:spacing w:line="276" w:lineRule="auto"/>
        <w:ind w:left="567"/>
        <w:jc w:val="both"/>
        <w:rPr>
          <w:rFonts w:ascii="Arial" w:hAnsi="Arial" w:cs="Arial"/>
          <w:sz w:val="22"/>
          <w:szCs w:val="22"/>
          <w:lang w:eastAsia="pl-PL"/>
        </w:rPr>
      </w:pPr>
    </w:p>
    <w:p w:rsidR="000863FA" w:rsidRPr="009A10FF" w:rsidRDefault="000863FA" w:rsidP="00EF1E31">
      <w:pPr>
        <w:pStyle w:val="Akapitzlist"/>
        <w:numPr>
          <w:ilvl w:val="0"/>
          <w:numId w:val="10"/>
        </w:numPr>
        <w:tabs>
          <w:tab w:val="clear" w:pos="720"/>
        </w:tabs>
        <w:overflowPunct w:val="0"/>
        <w:autoSpaceDE w:val="0"/>
        <w:autoSpaceDN w:val="0"/>
        <w:spacing w:line="276" w:lineRule="auto"/>
        <w:ind w:left="567" w:hanging="567"/>
        <w:jc w:val="both"/>
        <w:rPr>
          <w:rFonts w:ascii="Arial" w:hAnsi="Arial" w:cs="Arial"/>
          <w:sz w:val="22"/>
          <w:szCs w:val="22"/>
          <w:lang w:eastAsia="pl-PL"/>
        </w:rPr>
      </w:pPr>
      <w:r w:rsidRPr="009A10FF">
        <w:rPr>
          <w:rFonts w:ascii="Arial" w:hAnsi="Arial" w:cs="Arial"/>
          <w:sz w:val="22"/>
          <w:szCs w:val="22"/>
          <w:lang w:eastAsia="pl-PL"/>
        </w:rPr>
        <w:t>Zgodnie z art. 24 ust. 5 ustawy</w:t>
      </w:r>
      <w:r w:rsidR="00A431C7" w:rsidRPr="009A10FF">
        <w:rPr>
          <w:rFonts w:ascii="Arial" w:hAnsi="Arial" w:cs="Arial"/>
          <w:sz w:val="22"/>
          <w:szCs w:val="22"/>
          <w:lang w:eastAsia="pl-PL"/>
        </w:rPr>
        <w:t xml:space="preserve"> </w:t>
      </w:r>
      <w:proofErr w:type="spellStart"/>
      <w:r w:rsidR="00A431C7" w:rsidRPr="009A10FF">
        <w:rPr>
          <w:rFonts w:ascii="Arial" w:hAnsi="Arial" w:cs="Arial"/>
          <w:sz w:val="22"/>
          <w:szCs w:val="22"/>
          <w:lang w:eastAsia="pl-PL"/>
        </w:rPr>
        <w:t>Pzp</w:t>
      </w:r>
      <w:proofErr w:type="spellEnd"/>
      <w:r w:rsidRPr="009A10FF">
        <w:rPr>
          <w:rFonts w:ascii="Arial" w:hAnsi="Arial" w:cs="Arial"/>
          <w:sz w:val="22"/>
          <w:szCs w:val="22"/>
          <w:lang w:eastAsia="pl-PL"/>
        </w:rPr>
        <w:t xml:space="preserve">, Zamawiający Wykluczy Wykonawcę: </w:t>
      </w:r>
    </w:p>
    <w:p w:rsidR="000863FA" w:rsidRPr="009A10FF" w:rsidRDefault="009C5AC7" w:rsidP="002D3DC8">
      <w:pPr>
        <w:pStyle w:val="Akapitzlist"/>
        <w:widowControl/>
        <w:numPr>
          <w:ilvl w:val="0"/>
          <w:numId w:val="15"/>
        </w:numPr>
        <w:suppressAutoHyphens w:val="0"/>
        <w:autoSpaceDE w:val="0"/>
        <w:autoSpaceDN w:val="0"/>
        <w:adjustRightInd w:val="0"/>
        <w:spacing w:line="276" w:lineRule="auto"/>
        <w:ind w:left="993" w:hanging="426"/>
        <w:jc w:val="both"/>
        <w:rPr>
          <w:rFonts w:ascii="Arial" w:hAnsi="Arial" w:cs="Arial"/>
          <w:sz w:val="22"/>
          <w:szCs w:val="22"/>
          <w:lang w:eastAsia="pl-PL"/>
        </w:rPr>
      </w:pPr>
      <w:r w:rsidRPr="009A10FF">
        <w:rPr>
          <w:rFonts w:ascii="Arial" w:hAnsi="Arial" w:cs="Arial"/>
          <w:bCs/>
          <w:sz w:val="22"/>
          <w:szCs w:val="22"/>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t>
      </w:r>
      <w:r w:rsidR="00E5585B">
        <w:rPr>
          <w:rFonts w:ascii="Arial" w:hAnsi="Arial" w:cs="Arial"/>
          <w:bCs/>
          <w:sz w:val="22"/>
          <w:szCs w:val="22"/>
          <w:lang w:eastAsia="pl-PL"/>
        </w:rPr>
        <w:t>W</w:t>
      </w:r>
      <w:r w:rsidRPr="009A10FF">
        <w:rPr>
          <w:rFonts w:ascii="Arial" w:hAnsi="Arial" w:cs="Arial"/>
          <w:bCs/>
          <w:sz w:val="22"/>
          <w:szCs w:val="22"/>
          <w:lang w:eastAsia="pl-PL"/>
        </w:rPr>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w:t>
      </w:r>
    </w:p>
    <w:p w:rsidR="000863FA" w:rsidRPr="009A10FF" w:rsidRDefault="009C5AC7" w:rsidP="002D3DC8">
      <w:pPr>
        <w:pStyle w:val="Akapitzlist"/>
        <w:widowControl/>
        <w:numPr>
          <w:ilvl w:val="0"/>
          <w:numId w:val="15"/>
        </w:numPr>
        <w:suppressAutoHyphens w:val="0"/>
        <w:autoSpaceDE w:val="0"/>
        <w:autoSpaceDN w:val="0"/>
        <w:adjustRightInd w:val="0"/>
        <w:spacing w:line="276" w:lineRule="auto"/>
        <w:ind w:left="993" w:hanging="426"/>
        <w:jc w:val="both"/>
        <w:rPr>
          <w:rFonts w:ascii="Arial" w:hAnsi="Arial" w:cs="Arial"/>
          <w:sz w:val="22"/>
          <w:szCs w:val="22"/>
          <w:lang w:eastAsia="pl-PL"/>
        </w:rPr>
      </w:pPr>
      <w:r w:rsidRPr="009A10FF">
        <w:rPr>
          <w:rFonts w:ascii="Arial" w:hAnsi="Arial" w:cs="Arial"/>
          <w:bCs/>
          <w:sz w:val="22"/>
          <w:szCs w:val="22"/>
          <w:lang w:eastAsia="pl-PL"/>
        </w:rPr>
        <w:t xml:space="preserve">który w sposób zawiniony poważnie naruszył obowiązki zawodowe, co podważa jego uczciwość, w szczególności gdy </w:t>
      </w:r>
      <w:r w:rsidR="00E5585B">
        <w:rPr>
          <w:rFonts w:ascii="Arial" w:hAnsi="Arial" w:cs="Arial"/>
          <w:bCs/>
          <w:sz w:val="22"/>
          <w:szCs w:val="22"/>
          <w:lang w:eastAsia="pl-PL"/>
        </w:rPr>
        <w:t>W</w:t>
      </w:r>
      <w:r w:rsidRPr="009A10FF">
        <w:rPr>
          <w:rFonts w:ascii="Arial" w:hAnsi="Arial" w:cs="Arial"/>
          <w:bCs/>
          <w:sz w:val="22"/>
          <w:szCs w:val="22"/>
          <w:lang w:eastAsia="pl-PL"/>
        </w:rPr>
        <w:t xml:space="preserve">ykonawca w wyniku zamierzonego działania lub rażącego niedbalstwa nie wykonał lub nienależycie wykonał zamówienie, </w:t>
      </w:r>
      <w:r w:rsidR="00B47B71">
        <w:rPr>
          <w:rFonts w:ascii="Arial" w:hAnsi="Arial" w:cs="Arial"/>
          <w:bCs/>
          <w:sz w:val="22"/>
          <w:szCs w:val="22"/>
          <w:lang w:eastAsia="pl-PL"/>
        </w:rPr>
        <w:br/>
      </w:r>
      <w:r w:rsidRPr="009A10FF">
        <w:rPr>
          <w:rFonts w:ascii="Arial" w:hAnsi="Arial" w:cs="Arial"/>
          <w:bCs/>
          <w:sz w:val="22"/>
          <w:szCs w:val="22"/>
          <w:lang w:eastAsia="pl-PL"/>
        </w:rPr>
        <w:t xml:space="preserve">co </w:t>
      </w:r>
      <w:r w:rsidR="00D40AEE">
        <w:rPr>
          <w:rFonts w:ascii="Arial" w:hAnsi="Arial" w:cs="Arial"/>
          <w:bCs/>
          <w:sz w:val="22"/>
          <w:szCs w:val="22"/>
          <w:lang w:eastAsia="pl-PL"/>
        </w:rPr>
        <w:t>Z</w:t>
      </w:r>
      <w:r w:rsidRPr="009A10FF">
        <w:rPr>
          <w:rFonts w:ascii="Arial" w:hAnsi="Arial" w:cs="Arial"/>
          <w:bCs/>
          <w:sz w:val="22"/>
          <w:szCs w:val="22"/>
          <w:lang w:eastAsia="pl-PL"/>
        </w:rPr>
        <w:t xml:space="preserve">amawiający jest w stanie wykazać za pomocą stosownych środków dowodowych; </w:t>
      </w:r>
    </w:p>
    <w:p w:rsidR="009C5AC7" w:rsidRPr="009A10FF" w:rsidRDefault="009C5AC7" w:rsidP="002D3DC8">
      <w:pPr>
        <w:pStyle w:val="Akapitzlist"/>
        <w:widowControl/>
        <w:numPr>
          <w:ilvl w:val="0"/>
          <w:numId w:val="15"/>
        </w:numPr>
        <w:suppressAutoHyphens w:val="0"/>
        <w:autoSpaceDE w:val="0"/>
        <w:autoSpaceDN w:val="0"/>
        <w:adjustRightInd w:val="0"/>
        <w:spacing w:line="276" w:lineRule="auto"/>
        <w:ind w:left="993" w:hanging="426"/>
        <w:jc w:val="both"/>
        <w:rPr>
          <w:rFonts w:ascii="Arial" w:hAnsi="Arial" w:cs="Arial"/>
          <w:sz w:val="22"/>
          <w:szCs w:val="22"/>
          <w:lang w:eastAsia="pl-PL"/>
        </w:rPr>
      </w:pPr>
      <w:r w:rsidRPr="009A10FF">
        <w:rPr>
          <w:rFonts w:ascii="Arial" w:hAnsi="Arial" w:cs="Arial"/>
          <w:bCs/>
          <w:sz w:val="22"/>
          <w:szCs w:val="22"/>
          <w:lang w:eastAsia="pl-PL"/>
        </w:rPr>
        <w:t xml:space="preserve">jeżeli </w:t>
      </w:r>
      <w:r w:rsidR="000869D4">
        <w:rPr>
          <w:rFonts w:ascii="Arial" w:hAnsi="Arial" w:cs="Arial"/>
          <w:bCs/>
          <w:sz w:val="22"/>
          <w:szCs w:val="22"/>
          <w:lang w:eastAsia="pl-PL"/>
        </w:rPr>
        <w:t>W</w:t>
      </w:r>
      <w:r w:rsidRPr="009A10FF">
        <w:rPr>
          <w:rFonts w:ascii="Arial" w:hAnsi="Arial" w:cs="Arial"/>
          <w:bCs/>
          <w:sz w:val="22"/>
          <w:szCs w:val="22"/>
          <w:lang w:eastAsia="pl-PL"/>
        </w:rPr>
        <w:t>ykonawca lub osoby, o których mowa w art. 24 ust. 1 pkt 14</w:t>
      </w:r>
      <w:r w:rsidR="00B734A9" w:rsidRPr="009A10FF">
        <w:rPr>
          <w:rFonts w:ascii="Arial" w:hAnsi="Arial" w:cs="Arial"/>
          <w:bCs/>
          <w:sz w:val="22"/>
          <w:szCs w:val="22"/>
          <w:lang w:eastAsia="pl-PL"/>
        </w:rPr>
        <w:t>)</w:t>
      </w:r>
      <w:r w:rsidRPr="009A10FF">
        <w:rPr>
          <w:rFonts w:ascii="Arial" w:hAnsi="Arial" w:cs="Arial"/>
          <w:bCs/>
          <w:sz w:val="22"/>
          <w:szCs w:val="22"/>
          <w:lang w:eastAsia="pl-PL"/>
        </w:rPr>
        <w:t xml:space="preserve"> ustawy </w:t>
      </w:r>
      <w:proofErr w:type="spellStart"/>
      <w:r w:rsidRPr="009A10FF">
        <w:rPr>
          <w:rFonts w:ascii="Arial" w:hAnsi="Arial" w:cs="Arial"/>
          <w:bCs/>
          <w:sz w:val="22"/>
          <w:szCs w:val="22"/>
          <w:lang w:eastAsia="pl-PL"/>
        </w:rPr>
        <w:t>P</w:t>
      </w:r>
      <w:r w:rsidR="0071693D" w:rsidRPr="009A10FF">
        <w:rPr>
          <w:rFonts w:ascii="Arial" w:hAnsi="Arial" w:cs="Arial"/>
          <w:bCs/>
          <w:sz w:val="22"/>
          <w:szCs w:val="22"/>
          <w:lang w:eastAsia="pl-PL"/>
        </w:rPr>
        <w:t>zp</w:t>
      </w:r>
      <w:proofErr w:type="spellEnd"/>
      <w:r w:rsidRPr="009A10FF">
        <w:rPr>
          <w:rFonts w:ascii="Arial" w:hAnsi="Arial" w:cs="Arial"/>
          <w:bCs/>
          <w:sz w:val="22"/>
          <w:szCs w:val="22"/>
          <w:lang w:eastAsia="pl-PL"/>
        </w:rPr>
        <w:t xml:space="preserve">, uprawnione do reprezentowania </w:t>
      </w:r>
      <w:r w:rsidR="000869D4">
        <w:rPr>
          <w:rFonts w:ascii="Arial" w:hAnsi="Arial" w:cs="Arial"/>
          <w:bCs/>
          <w:sz w:val="22"/>
          <w:szCs w:val="22"/>
          <w:lang w:eastAsia="pl-PL"/>
        </w:rPr>
        <w:t>W</w:t>
      </w:r>
      <w:r w:rsidRPr="009A10FF">
        <w:rPr>
          <w:rFonts w:ascii="Arial" w:hAnsi="Arial" w:cs="Arial"/>
          <w:bCs/>
          <w:sz w:val="22"/>
          <w:szCs w:val="22"/>
          <w:lang w:eastAsia="pl-PL"/>
        </w:rPr>
        <w:t xml:space="preserve">ykonawcy pozostają w relacjach określonych </w:t>
      </w:r>
      <w:r w:rsidR="00B47B71">
        <w:rPr>
          <w:rFonts w:ascii="Arial" w:hAnsi="Arial" w:cs="Arial"/>
          <w:bCs/>
          <w:sz w:val="22"/>
          <w:szCs w:val="22"/>
          <w:lang w:eastAsia="pl-PL"/>
        </w:rPr>
        <w:br/>
      </w:r>
      <w:r w:rsidRPr="009A10FF">
        <w:rPr>
          <w:rFonts w:ascii="Arial" w:hAnsi="Arial" w:cs="Arial"/>
          <w:bCs/>
          <w:sz w:val="22"/>
          <w:szCs w:val="22"/>
          <w:lang w:eastAsia="pl-PL"/>
        </w:rPr>
        <w:t>w art. 17 ust. 1 pkt 2</w:t>
      </w:r>
      <w:r w:rsidR="00B734A9" w:rsidRPr="009A10FF">
        <w:rPr>
          <w:rFonts w:ascii="Arial" w:hAnsi="Arial" w:cs="Arial"/>
          <w:bCs/>
          <w:sz w:val="22"/>
          <w:szCs w:val="22"/>
          <w:lang w:eastAsia="pl-PL"/>
        </w:rPr>
        <w:t>)</w:t>
      </w:r>
      <w:r w:rsidRPr="009A10FF">
        <w:rPr>
          <w:rFonts w:ascii="Arial" w:hAnsi="Arial" w:cs="Arial"/>
          <w:bCs/>
          <w:sz w:val="22"/>
          <w:szCs w:val="22"/>
          <w:lang w:eastAsia="pl-PL"/>
        </w:rPr>
        <w:t>–4</w:t>
      </w:r>
      <w:r w:rsidR="00B734A9" w:rsidRPr="009A10FF">
        <w:rPr>
          <w:rFonts w:ascii="Arial" w:hAnsi="Arial" w:cs="Arial"/>
          <w:bCs/>
          <w:sz w:val="22"/>
          <w:szCs w:val="22"/>
          <w:lang w:eastAsia="pl-PL"/>
        </w:rPr>
        <w:t>)</w:t>
      </w:r>
      <w:r w:rsidRPr="009A10FF">
        <w:rPr>
          <w:rFonts w:ascii="Arial" w:hAnsi="Arial" w:cs="Arial"/>
          <w:bCs/>
          <w:sz w:val="22"/>
          <w:szCs w:val="22"/>
          <w:lang w:eastAsia="pl-PL"/>
        </w:rPr>
        <w:t xml:space="preserve"> ustawy </w:t>
      </w:r>
      <w:proofErr w:type="spellStart"/>
      <w:r w:rsidRPr="009A10FF">
        <w:rPr>
          <w:rFonts w:ascii="Arial" w:hAnsi="Arial" w:cs="Arial"/>
          <w:bCs/>
          <w:sz w:val="22"/>
          <w:szCs w:val="22"/>
          <w:lang w:eastAsia="pl-PL"/>
        </w:rPr>
        <w:t>P</w:t>
      </w:r>
      <w:r w:rsidR="008B61B4" w:rsidRPr="009A10FF">
        <w:rPr>
          <w:rFonts w:ascii="Arial" w:hAnsi="Arial" w:cs="Arial"/>
          <w:bCs/>
          <w:sz w:val="22"/>
          <w:szCs w:val="22"/>
          <w:lang w:eastAsia="pl-PL"/>
        </w:rPr>
        <w:t>zp</w:t>
      </w:r>
      <w:proofErr w:type="spellEnd"/>
      <w:r w:rsidRPr="009A10FF">
        <w:rPr>
          <w:rFonts w:ascii="Arial" w:hAnsi="Arial" w:cs="Arial"/>
          <w:bCs/>
          <w:sz w:val="22"/>
          <w:szCs w:val="22"/>
          <w:lang w:eastAsia="pl-PL"/>
        </w:rPr>
        <w:t xml:space="preserve"> z: </w:t>
      </w:r>
    </w:p>
    <w:p w:rsidR="008C138F" w:rsidRPr="009A10FF" w:rsidRDefault="00D40AEE" w:rsidP="002D3DC8">
      <w:pPr>
        <w:pStyle w:val="Akapitzlist"/>
        <w:widowControl/>
        <w:numPr>
          <w:ilvl w:val="0"/>
          <w:numId w:val="16"/>
        </w:numPr>
        <w:suppressAutoHyphens w:val="0"/>
        <w:autoSpaceDE w:val="0"/>
        <w:autoSpaceDN w:val="0"/>
        <w:adjustRightInd w:val="0"/>
        <w:spacing w:line="276" w:lineRule="auto"/>
        <w:ind w:left="1418" w:hanging="425"/>
        <w:jc w:val="both"/>
        <w:rPr>
          <w:rFonts w:ascii="Arial" w:hAnsi="Arial" w:cs="Arial"/>
          <w:sz w:val="22"/>
          <w:szCs w:val="22"/>
          <w:lang w:eastAsia="pl-PL"/>
        </w:rPr>
      </w:pPr>
      <w:r>
        <w:rPr>
          <w:rFonts w:ascii="Arial" w:hAnsi="Arial" w:cs="Arial"/>
          <w:bCs/>
          <w:sz w:val="22"/>
          <w:szCs w:val="22"/>
          <w:lang w:eastAsia="pl-PL"/>
        </w:rPr>
        <w:t>Z</w:t>
      </w:r>
      <w:r w:rsidR="009C5AC7" w:rsidRPr="009A10FF">
        <w:rPr>
          <w:rFonts w:ascii="Arial" w:hAnsi="Arial" w:cs="Arial"/>
          <w:bCs/>
          <w:sz w:val="22"/>
          <w:szCs w:val="22"/>
          <w:lang w:eastAsia="pl-PL"/>
        </w:rPr>
        <w:t xml:space="preserve">amawiającym, </w:t>
      </w:r>
    </w:p>
    <w:p w:rsidR="008C138F" w:rsidRPr="009A10FF" w:rsidRDefault="009C5AC7" w:rsidP="002D3DC8">
      <w:pPr>
        <w:pStyle w:val="Akapitzlist"/>
        <w:widowControl/>
        <w:numPr>
          <w:ilvl w:val="0"/>
          <w:numId w:val="16"/>
        </w:numPr>
        <w:suppressAutoHyphens w:val="0"/>
        <w:autoSpaceDE w:val="0"/>
        <w:autoSpaceDN w:val="0"/>
        <w:adjustRightInd w:val="0"/>
        <w:spacing w:line="276" w:lineRule="auto"/>
        <w:ind w:left="1418" w:hanging="425"/>
        <w:jc w:val="both"/>
        <w:rPr>
          <w:rFonts w:ascii="Arial" w:hAnsi="Arial" w:cs="Arial"/>
          <w:sz w:val="22"/>
          <w:szCs w:val="22"/>
          <w:lang w:eastAsia="pl-PL"/>
        </w:rPr>
      </w:pPr>
      <w:r w:rsidRPr="009A10FF">
        <w:rPr>
          <w:rFonts w:ascii="Arial" w:hAnsi="Arial" w:cs="Arial"/>
          <w:bCs/>
          <w:sz w:val="22"/>
          <w:szCs w:val="22"/>
          <w:lang w:eastAsia="pl-PL"/>
        </w:rPr>
        <w:t xml:space="preserve">osobami uprawnionymi do reprezentowania </w:t>
      </w:r>
      <w:r w:rsidR="00BA43C4">
        <w:rPr>
          <w:rFonts w:ascii="Arial" w:hAnsi="Arial" w:cs="Arial"/>
          <w:bCs/>
          <w:sz w:val="22"/>
          <w:szCs w:val="22"/>
          <w:lang w:eastAsia="pl-PL"/>
        </w:rPr>
        <w:t>Z</w:t>
      </w:r>
      <w:r w:rsidRPr="009A10FF">
        <w:rPr>
          <w:rFonts w:ascii="Arial" w:hAnsi="Arial" w:cs="Arial"/>
          <w:bCs/>
          <w:sz w:val="22"/>
          <w:szCs w:val="22"/>
          <w:lang w:eastAsia="pl-PL"/>
        </w:rPr>
        <w:t xml:space="preserve">amawiającego, </w:t>
      </w:r>
    </w:p>
    <w:p w:rsidR="008C138F" w:rsidRPr="009A10FF" w:rsidRDefault="009C5AC7" w:rsidP="002D3DC8">
      <w:pPr>
        <w:pStyle w:val="Akapitzlist"/>
        <w:widowControl/>
        <w:numPr>
          <w:ilvl w:val="0"/>
          <w:numId w:val="16"/>
        </w:numPr>
        <w:suppressAutoHyphens w:val="0"/>
        <w:autoSpaceDE w:val="0"/>
        <w:autoSpaceDN w:val="0"/>
        <w:adjustRightInd w:val="0"/>
        <w:spacing w:line="276" w:lineRule="auto"/>
        <w:ind w:left="1418" w:hanging="425"/>
        <w:jc w:val="both"/>
        <w:rPr>
          <w:rFonts w:ascii="Arial" w:hAnsi="Arial" w:cs="Arial"/>
          <w:sz w:val="22"/>
          <w:szCs w:val="22"/>
          <w:lang w:eastAsia="pl-PL"/>
        </w:rPr>
      </w:pPr>
      <w:r w:rsidRPr="009A10FF">
        <w:rPr>
          <w:rFonts w:ascii="Arial" w:hAnsi="Arial" w:cs="Arial"/>
          <w:bCs/>
          <w:sz w:val="22"/>
          <w:szCs w:val="22"/>
          <w:lang w:eastAsia="pl-PL"/>
        </w:rPr>
        <w:t xml:space="preserve">członkami komisji przetargowej, </w:t>
      </w:r>
    </w:p>
    <w:p w:rsidR="009C5AC7" w:rsidRPr="009A10FF" w:rsidRDefault="009C5AC7" w:rsidP="002D3DC8">
      <w:pPr>
        <w:pStyle w:val="Akapitzlist"/>
        <w:widowControl/>
        <w:numPr>
          <w:ilvl w:val="0"/>
          <w:numId w:val="16"/>
        </w:numPr>
        <w:suppressAutoHyphens w:val="0"/>
        <w:autoSpaceDE w:val="0"/>
        <w:autoSpaceDN w:val="0"/>
        <w:adjustRightInd w:val="0"/>
        <w:spacing w:line="276" w:lineRule="auto"/>
        <w:ind w:left="1418" w:hanging="425"/>
        <w:jc w:val="both"/>
        <w:rPr>
          <w:rFonts w:ascii="Arial" w:hAnsi="Arial" w:cs="Arial"/>
          <w:sz w:val="22"/>
          <w:szCs w:val="22"/>
          <w:lang w:eastAsia="pl-PL"/>
        </w:rPr>
      </w:pPr>
      <w:r w:rsidRPr="009A10FF">
        <w:rPr>
          <w:rFonts w:ascii="Arial" w:hAnsi="Arial" w:cs="Arial"/>
          <w:bCs/>
          <w:sz w:val="22"/>
          <w:szCs w:val="22"/>
          <w:lang w:eastAsia="pl-PL"/>
        </w:rPr>
        <w:t xml:space="preserve">osobami, które złożyły oświadczenie, o którym mowa w art. 17 ust. 2a ustawy </w:t>
      </w:r>
      <w:proofErr w:type="spellStart"/>
      <w:r w:rsidRPr="009A10FF">
        <w:rPr>
          <w:rFonts w:ascii="Arial" w:hAnsi="Arial" w:cs="Arial"/>
          <w:bCs/>
          <w:sz w:val="22"/>
          <w:szCs w:val="22"/>
          <w:lang w:eastAsia="pl-PL"/>
        </w:rPr>
        <w:t>P</w:t>
      </w:r>
      <w:r w:rsidR="0071693D" w:rsidRPr="009A10FF">
        <w:rPr>
          <w:rFonts w:ascii="Arial" w:hAnsi="Arial" w:cs="Arial"/>
          <w:bCs/>
          <w:sz w:val="22"/>
          <w:szCs w:val="22"/>
          <w:lang w:eastAsia="pl-PL"/>
        </w:rPr>
        <w:t>zp</w:t>
      </w:r>
      <w:proofErr w:type="spellEnd"/>
      <w:r w:rsidRPr="009A10FF">
        <w:rPr>
          <w:rFonts w:ascii="Arial" w:hAnsi="Arial" w:cs="Arial"/>
          <w:bCs/>
          <w:sz w:val="22"/>
          <w:szCs w:val="22"/>
          <w:lang w:eastAsia="pl-PL"/>
        </w:rPr>
        <w:t xml:space="preserve"> </w:t>
      </w:r>
    </w:p>
    <w:p w:rsidR="009C5AC7" w:rsidRPr="009A10FF" w:rsidRDefault="000863FA" w:rsidP="00452F6B">
      <w:pPr>
        <w:widowControl/>
        <w:suppressAutoHyphens w:val="0"/>
        <w:autoSpaceDE w:val="0"/>
        <w:autoSpaceDN w:val="0"/>
        <w:adjustRightInd w:val="0"/>
        <w:spacing w:line="276" w:lineRule="auto"/>
        <w:ind w:left="993"/>
        <w:jc w:val="both"/>
        <w:rPr>
          <w:rFonts w:ascii="Arial" w:hAnsi="Arial" w:cs="Arial"/>
          <w:sz w:val="22"/>
          <w:szCs w:val="22"/>
          <w:lang w:eastAsia="pl-PL"/>
        </w:rPr>
      </w:pPr>
      <w:r w:rsidRPr="009A10FF">
        <w:rPr>
          <w:rFonts w:ascii="Arial" w:hAnsi="Arial" w:cs="Arial"/>
          <w:sz w:val="22"/>
          <w:szCs w:val="22"/>
          <w:lang w:eastAsia="pl-PL"/>
        </w:rPr>
        <w:t xml:space="preserve">- </w:t>
      </w:r>
      <w:r w:rsidR="009C5AC7" w:rsidRPr="009A10FF">
        <w:rPr>
          <w:rFonts w:ascii="Arial" w:hAnsi="Arial" w:cs="Arial"/>
          <w:bCs/>
          <w:sz w:val="22"/>
          <w:szCs w:val="22"/>
          <w:lang w:eastAsia="pl-PL"/>
        </w:rPr>
        <w:t xml:space="preserve">chyba że jest możliwe zapewnienie bezstronności po stronie </w:t>
      </w:r>
      <w:r w:rsidR="00BA43C4">
        <w:rPr>
          <w:rFonts w:ascii="Arial" w:hAnsi="Arial" w:cs="Arial"/>
          <w:bCs/>
          <w:sz w:val="22"/>
          <w:szCs w:val="22"/>
          <w:lang w:eastAsia="pl-PL"/>
        </w:rPr>
        <w:t>Z</w:t>
      </w:r>
      <w:r w:rsidR="009C5AC7" w:rsidRPr="009A10FF">
        <w:rPr>
          <w:rFonts w:ascii="Arial" w:hAnsi="Arial" w:cs="Arial"/>
          <w:bCs/>
          <w:sz w:val="22"/>
          <w:szCs w:val="22"/>
          <w:lang w:eastAsia="pl-PL"/>
        </w:rPr>
        <w:t xml:space="preserve">amawiającego </w:t>
      </w:r>
      <w:r w:rsidR="004D0E79">
        <w:rPr>
          <w:rFonts w:ascii="Arial" w:hAnsi="Arial" w:cs="Arial"/>
          <w:bCs/>
          <w:sz w:val="22"/>
          <w:szCs w:val="22"/>
          <w:lang w:eastAsia="pl-PL"/>
        </w:rPr>
        <w:br/>
      </w:r>
      <w:r w:rsidR="009C5AC7" w:rsidRPr="009A10FF">
        <w:rPr>
          <w:rFonts w:ascii="Arial" w:hAnsi="Arial" w:cs="Arial"/>
          <w:bCs/>
          <w:sz w:val="22"/>
          <w:szCs w:val="22"/>
          <w:lang w:eastAsia="pl-PL"/>
        </w:rPr>
        <w:t xml:space="preserve">w inny sposób niż przez wykluczenie </w:t>
      </w:r>
      <w:r w:rsidR="00CE79CF">
        <w:rPr>
          <w:rFonts w:ascii="Arial" w:hAnsi="Arial" w:cs="Arial"/>
          <w:bCs/>
          <w:sz w:val="22"/>
          <w:szCs w:val="22"/>
          <w:lang w:eastAsia="pl-PL"/>
        </w:rPr>
        <w:t>W</w:t>
      </w:r>
      <w:r w:rsidR="009C5AC7" w:rsidRPr="009A10FF">
        <w:rPr>
          <w:rFonts w:ascii="Arial" w:hAnsi="Arial" w:cs="Arial"/>
          <w:bCs/>
          <w:sz w:val="22"/>
          <w:szCs w:val="22"/>
          <w:lang w:eastAsia="pl-PL"/>
        </w:rPr>
        <w:t xml:space="preserve">ykonawcy z udziału w postępowaniu; </w:t>
      </w:r>
    </w:p>
    <w:p w:rsidR="000863FA" w:rsidRPr="009A10FF" w:rsidRDefault="009C5AC7" w:rsidP="002D3DC8">
      <w:pPr>
        <w:pStyle w:val="Akapitzlist"/>
        <w:widowControl/>
        <w:numPr>
          <w:ilvl w:val="0"/>
          <w:numId w:val="15"/>
        </w:numPr>
        <w:suppressAutoHyphens w:val="0"/>
        <w:autoSpaceDE w:val="0"/>
        <w:autoSpaceDN w:val="0"/>
        <w:adjustRightInd w:val="0"/>
        <w:spacing w:line="276" w:lineRule="auto"/>
        <w:ind w:left="993" w:hanging="426"/>
        <w:jc w:val="both"/>
        <w:rPr>
          <w:rFonts w:ascii="Arial" w:hAnsi="Arial" w:cs="Arial"/>
          <w:sz w:val="22"/>
          <w:szCs w:val="22"/>
          <w:lang w:eastAsia="pl-PL"/>
        </w:rPr>
      </w:pPr>
      <w:r w:rsidRPr="009A10FF">
        <w:rPr>
          <w:rFonts w:ascii="Arial" w:hAnsi="Arial" w:cs="Arial"/>
          <w:bCs/>
          <w:sz w:val="22"/>
          <w:szCs w:val="22"/>
          <w:lang w:eastAsia="pl-PL"/>
        </w:rPr>
        <w:t xml:space="preserve">który, z przyczyn leżących po jego stronie, nie wykonał albo nienależycie wykonał w istotnym stopniu wcześniejszą umowę w sprawie zamówienia publicznego lub umowę koncesji, zawartą z </w:t>
      </w:r>
      <w:r w:rsidR="00BA43C4">
        <w:rPr>
          <w:rFonts w:ascii="Arial" w:hAnsi="Arial" w:cs="Arial"/>
          <w:bCs/>
          <w:sz w:val="22"/>
          <w:szCs w:val="22"/>
          <w:lang w:eastAsia="pl-PL"/>
        </w:rPr>
        <w:t>Z</w:t>
      </w:r>
      <w:r w:rsidRPr="009A10FF">
        <w:rPr>
          <w:rFonts w:ascii="Arial" w:hAnsi="Arial" w:cs="Arial"/>
          <w:bCs/>
          <w:sz w:val="22"/>
          <w:szCs w:val="22"/>
          <w:lang w:eastAsia="pl-PL"/>
        </w:rPr>
        <w:t>amawiającym, o którym mowa w art. 3 ust. 1 pkt 1</w:t>
      </w:r>
      <w:r w:rsidR="00B734A9" w:rsidRPr="009A10FF">
        <w:rPr>
          <w:rFonts w:ascii="Arial" w:hAnsi="Arial" w:cs="Arial"/>
          <w:bCs/>
          <w:sz w:val="22"/>
          <w:szCs w:val="22"/>
          <w:lang w:eastAsia="pl-PL"/>
        </w:rPr>
        <w:t>)</w:t>
      </w:r>
      <w:r w:rsidRPr="009A10FF">
        <w:rPr>
          <w:rFonts w:ascii="Arial" w:hAnsi="Arial" w:cs="Arial"/>
          <w:bCs/>
          <w:sz w:val="22"/>
          <w:szCs w:val="22"/>
          <w:lang w:eastAsia="pl-PL"/>
        </w:rPr>
        <w:t>–4</w:t>
      </w:r>
      <w:r w:rsidR="00B734A9" w:rsidRPr="009A10FF">
        <w:rPr>
          <w:rFonts w:ascii="Arial" w:hAnsi="Arial" w:cs="Arial"/>
          <w:bCs/>
          <w:sz w:val="22"/>
          <w:szCs w:val="22"/>
          <w:lang w:eastAsia="pl-PL"/>
        </w:rPr>
        <w:t>)</w:t>
      </w:r>
      <w:r w:rsidRPr="009A10FF">
        <w:rPr>
          <w:rFonts w:ascii="Arial" w:hAnsi="Arial" w:cs="Arial"/>
          <w:bCs/>
          <w:sz w:val="22"/>
          <w:szCs w:val="22"/>
          <w:lang w:eastAsia="pl-PL"/>
        </w:rPr>
        <w:t xml:space="preserve"> ustawy </w:t>
      </w:r>
      <w:proofErr w:type="spellStart"/>
      <w:r w:rsidRPr="009A10FF">
        <w:rPr>
          <w:rFonts w:ascii="Arial" w:hAnsi="Arial" w:cs="Arial"/>
          <w:bCs/>
          <w:sz w:val="22"/>
          <w:szCs w:val="22"/>
          <w:lang w:eastAsia="pl-PL"/>
        </w:rPr>
        <w:t>P</w:t>
      </w:r>
      <w:r w:rsidR="008B61B4" w:rsidRPr="009A10FF">
        <w:rPr>
          <w:rFonts w:ascii="Arial" w:hAnsi="Arial" w:cs="Arial"/>
          <w:bCs/>
          <w:sz w:val="22"/>
          <w:szCs w:val="22"/>
          <w:lang w:eastAsia="pl-PL"/>
        </w:rPr>
        <w:t>zp</w:t>
      </w:r>
      <w:proofErr w:type="spellEnd"/>
      <w:r w:rsidRPr="009A10FF">
        <w:rPr>
          <w:rFonts w:ascii="Arial" w:hAnsi="Arial" w:cs="Arial"/>
          <w:bCs/>
          <w:sz w:val="22"/>
          <w:szCs w:val="22"/>
          <w:lang w:eastAsia="pl-PL"/>
        </w:rPr>
        <w:t xml:space="preserve">, co doprowadziło do rozwiązania umowy lub zasądzenia odszkodowania; </w:t>
      </w:r>
    </w:p>
    <w:p w:rsidR="000863FA" w:rsidRPr="009A10FF" w:rsidRDefault="009C5AC7" w:rsidP="002D3DC8">
      <w:pPr>
        <w:pStyle w:val="Akapitzlist"/>
        <w:widowControl/>
        <w:numPr>
          <w:ilvl w:val="0"/>
          <w:numId w:val="15"/>
        </w:numPr>
        <w:suppressAutoHyphens w:val="0"/>
        <w:autoSpaceDE w:val="0"/>
        <w:autoSpaceDN w:val="0"/>
        <w:adjustRightInd w:val="0"/>
        <w:spacing w:line="276" w:lineRule="auto"/>
        <w:ind w:left="993" w:hanging="426"/>
        <w:jc w:val="both"/>
        <w:rPr>
          <w:rFonts w:ascii="Arial" w:hAnsi="Arial" w:cs="Arial"/>
          <w:sz w:val="22"/>
          <w:szCs w:val="22"/>
          <w:lang w:eastAsia="pl-PL"/>
        </w:rPr>
      </w:pPr>
      <w:r w:rsidRPr="009A10FF">
        <w:rPr>
          <w:rFonts w:ascii="Arial" w:hAnsi="Arial" w:cs="Arial"/>
          <w:bCs/>
          <w:sz w:val="22"/>
          <w:szCs w:val="22"/>
          <w:lang w:eastAsia="pl-PL"/>
        </w:rPr>
        <w:t xml:space="preserve">będącego osobą fizyczną, którego prawomocnie skazano za wykroczenie przeciwko prawom pracownika lub wykroczenie przeciwko środowisku, jeżeli za jego popełnienie wymierzono karę aresztu, ograniczenia wolności lub karę grzywny nie niższą niż 3000 złotych; </w:t>
      </w:r>
    </w:p>
    <w:p w:rsidR="000863FA" w:rsidRPr="009A10FF" w:rsidRDefault="009C5AC7" w:rsidP="002D3DC8">
      <w:pPr>
        <w:pStyle w:val="Akapitzlist"/>
        <w:widowControl/>
        <w:numPr>
          <w:ilvl w:val="0"/>
          <w:numId w:val="15"/>
        </w:numPr>
        <w:suppressAutoHyphens w:val="0"/>
        <w:autoSpaceDE w:val="0"/>
        <w:autoSpaceDN w:val="0"/>
        <w:adjustRightInd w:val="0"/>
        <w:spacing w:line="276" w:lineRule="auto"/>
        <w:ind w:left="993" w:hanging="426"/>
        <w:jc w:val="both"/>
        <w:rPr>
          <w:rFonts w:ascii="Arial" w:hAnsi="Arial" w:cs="Arial"/>
          <w:sz w:val="22"/>
          <w:szCs w:val="22"/>
          <w:lang w:eastAsia="pl-PL"/>
        </w:rPr>
      </w:pPr>
      <w:r w:rsidRPr="009A10FF">
        <w:rPr>
          <w:rFonts w:ascii="Arial" w:hAnsi="Arial" w:cs="Arial"/>
          <w:bCs/>
          <w:sz w:val="22"/>
          <w:szCs w:val="22"/>
          <w:lang w:eastAsia="pl-PL"/>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w:t>
      </w:r>
      <w:r w:rsidR="00B734A9" w:rsidRPr="009A10FF">
        <w:rPr>
          <w:rFonts w:ascii="Arial" w:hAnsi="Arial" w:cs="Arial"/>
          <w:bCs/>
          <w:sz w:val="22"/>
          <w:szCs w:val="22"/>
          <w:lang w:eastAsia="pl-PL"/>
        </w:rPr>
        <w:t>.</w:t>
      </w:r>
      <w:r w:rsidRPr="009A10FF">
        <w:rPr>
          <w:rFonts w:ascii="Arial" w:hAnsi="Arial" w:cs="Arial"/>
          <w:bCs/>
          <w:sz w:val="22"/>
          <w:szCs w:val="22"/>
          <w:lang w:eastAsia="pl-PL"/>
        </w:rPr>
        <w:t xml:space="preserve"> 5</w:t>
      </w:r>
      <w:r w:rsidR="00B734A9" w:rsidRPr="009A10FF">
        <w:rPr>
          <w:rFonts w:ascii="Arial" w:hAnsi="Arial" w:cs="Arial"/>
          <w:bCs/>
          <w:sz w:val="22"/>
          <w:szCs w:val="22"/>
          <w:lang w:eastAsia="pl-PL"/>
        </w:rPr>
        <w:t>)</w:t>
      </w:r>
      <w:r w:rsidRPr="009A10FF">
        <w:rPr>
          <w:rFonts w:ascii="Arial" w:hAnsi="Arial" w:cs="Arial"/>
          <w:bCs/>
          <w:sz w:val="22"/>
          <w:szCs w:val="22"/>
          <w:lang w:eastAsia="pl-PL"/>
        </w:rPr>
        <w:t xml:space="preserve">; </w:t>
      </w:r>
    </w:p>
    <w:p w:rsidR="000863FA" w:rsidRPr="009A10FF" w:rsidRDefault="009C5AC7" w:rsidP="002D3DC8">
      <w:pPr>
        <w:pStyle w:val="Akapitzlist"/>
        <w:widowControl/>
        <w:numPr>
          <w:ilvl w:val="0"/>
          <w:numId w:val="15"/>
        </w:numPr>
        <w:suppressAutoHyphens w:val="0"/>
        <w:autoSpaceDE w:val="0"/>
        <w:autoSpaceDN w:val="0"/>
        <w:adjustRightInd w:val="0"/>
        <w:spacing w:line="276" w:lineRule="auto"/>
        <w:ind w:left="993" w:hanging="426"/>
        <w:jc w:val="both"/>
        <w:rPr>
          <w:rFonts w:ascii="Arial" w:hAnsi="Arial" w:cs="Arial"/>
          <w:sz w:val="22"/>
          <w:szCs w:val="22"/>
          <w:lang w:eastAsia="pl-PL"/>
        </w:rPr>
      </w:pPr>
      <w:r w:rsidRPr="009A10FF">
        <w:rPr>
          <w:rFonts w:ascii="Arial" w:hAnsi="Arial" w:cs="Arial"/>
          <w:bCs/>
          <w:sz w:val="22"/>
          <w:szCs w:val="22"/>
          <w:lang w:eastAsia="pl-PL"/>
        </w:rPr>
        <w:t xml:space="preserve">wobec którego wydano ostateczną decyzję administracyjną o naruszeniu obowiązków wynikających z przepisów prawa pracy, prawa ochrony środowiska lub przepisów o zabezpieczeniu społecznym, jeżeli wymierzono tą decyzją karę pieniężną nie niższą niż 3000 złotych; </w:t>
      </w:r>
    </w:p>
    <w:p w:rsidR="009C5AC7" w:rsidRPr="009A10FF" w:rsidRDefault="009C5AC7" w:rsidP="002D3DC8">
      <w:pPr>
        <w:pStyle w:val="Akapitzlist"/>
        <w:widowControl/>
        <w:numPr>
          <w:ilvl w:val="0"/>
          <w:numId w:val="15"/>
        </w:numPr>
        <w:suppressAutoHyphens w:val="0"/>
        <w:autoSpaceDE w:val="0"/>
        <w:autoSpaceDN w:val="0"/>
        <w:adjustRightInd w:val="0"/>
        <w:spacing w:line="276" w:lineRule="auto"/>
        <w:ind w:left="993" w:hanging="426"/>
        <w:jc w:val="both"/>
        <w:rPr>
          <w:rFonts w:ascii="Arial" w:hAnsi="Arial" w:cs="Arial"/>
          <w:sz w:val="22"/>
          <w:szCs w:val="22"/>
          <w:lang w:eastAsia="pl-PL"/>
        </w:rPr>
      </w:pPr>
      <w:r w:rsidRPr="009A10FF">
        <w:rPr>
          <w:rFonts w:ascii="Arial" w:hAnsi="Arial" w:cs="Arial"/>
          <w:bCs/>
          <w:sz w:val="22"/>
          <w:szCs w:val="22"/>
          <w:lang w:eastAsia="pl-PL"/>
        </w:rPr>
        <w:lastRenderedPageBreak/>
        <w:t xml:space="preserve">który naruszył obowiązki dotyczące płatności podatków, opłat lub składek na ubezpieczenia społeczne lub zdrowotne, co </w:t>
      </w:r>
      <w:r w:rsidR="00EE05DD">
        <w:rPr>
          <w:rFonts w:ascii="Arial" w:hAnsi="Arial" w:cs="Arial"/>
          <w:bCs/>
          <w:sz w:val="22"/>
          <w:szCs w:val="22"/>
          <w:lang w:eastAsia="pl-PL"/>
        </w:rPr>
        <w:t>Z</w:t>
      </w:r>
      <w:r w:rsidRPr="009A10FF">
        <w:rPr>
          <w:rFonts w:ascii="Arial" w:hAnsi="Arial" w:cs="Arial"/>
          <w:bCs/>
          <w:sz w:val="22"/>
          <w:szCs w:val="22"/>
          <w:lang w:eastAsia="pl-PL"/>
        </w:rPr>
        <w:t>amawiający jest w stanie wykazać za pomocą stosownych środków dowodowych, z wyjątkiem przypadku, o którym mowa w art. 24 ust. 1 pkt 15</w:t>
      </w:r>
      <w:r w:rsidR="00B734A9" w:rsidRPr="009A10FF">
        <w:rPr>
          <w:rFonts w:ascii="Arial" w:hAnsi="Arial" w:cs="Arial"/>
          <w:bCs/>
          <w:sz w:val="22"/>
          <w:szCs w:val="22"/>
          <w:lang w:eastAsia="pl-PL"/>
        </w:rPr>
        <w:t>)</w:t>
      </w:r>
      <w:r w:rsidR="00A55118" w:rsidRPr="009A10FF">
        <w:rPr>
          <w:rFonts w:ascii="Arial" w:hAnsi="Arial" w:cs="Arial"/>
          <w:bCs/>
          <w:sz w:val="22"/>
          <w:szCs w:val="22"/>
          <w:lang w:eastAsia="pl-PL"/>
        </w:rPr>
        <w:t xml:space="preserve"> ustawy </w:t>
      </w:r>
      <w:proofErr w:type="spellStart"/>
      <w:r w:rsidR="00A55118" w:rsidRPr="009A10FF">
        <w:rPr>
          <w:rFonts w:ascii="Arial" w:hAnsi="Arial" w:cs="Arial"/>
          <w:bCs/>
          <w:sz w:val="22"/>
          <w:szCs w:val="22"/>
          <w:lang w:eastAsia="pl-PL"/>
        </w:rPr>
        <w:t>Pzp</w:t>
      </w:r>
      <w:proofErr w:type="spellEnd"/>
      <w:r w:rsidRPr="009A10FF">
        <w:rPr>
          <w:rFonts w:ascii="Arial" w:hAnsi="Arial" w:cs="Arial"/>
          <w:bCs/>
          <w:sz w:val="22"/>
          <w:szCs w:val="22"/>
          <w:lang w:eastAsia="pl-PL"/>
        </w:rPr>
        <w:t xml:space="preserve">, chyba że </w:t>
      </w:r>
      <w:r w:rsidR="00CE79CF">
        <w:rPr>
          <w:rFonts w:ascii="Arial" w:hAnsi="Arial" w:cs="Arial"/>
          <w:bCs/>
          <w:sz w:val="22"/>
          <w:szCs w:val="22"/>
          <w:lang w:eastAsia="pl-PL"/>
        </w:rPr>
        <w:t>W</w:t>
      </w:r>
      <w:r w:rsidRPr="009A10FF">
        <w:rPr>
          <w:rFonts w:ascii="Arial" w:hAnsi="Arial" w:cs="Arial"/>
          <w:bCs/>
          <w:sz w:val="22"/>
          <w:szCs w:val="22"/>
          <w:lang w:eastAsia="pl-PL"/>
        </w:rPr>
        <w:t xml:space="preserve">ykonawca dokonał płatności należnych podatków, opłat lub składek na ubezpieczenia społeczne lub zdrowotne wraz z odsetkami lub grzywnami lub zawarł wiążące porozumienie w sprawie spłaty tych należności. </w:t>
      </w:r>
    </w:p>
    <w:p w:rsidR="007E65CC" w:rsidRPr="009A10FF" w:rsidRDefault="007E65CC" w:rsidP="007E65CC">
      <w:pPr>
        <w:pStyle w:val="Akapitzlist"/>
        <w:widowControl/>
        <w:suppressAutoHyphens w:val="0"/>
        <w:autoSpaceDE w:val="0"/>
        <w:autoSpaceDN w:val="0"/>
        <w:adjustRightInd w:val="0"/>
        <w:spacing w:line="276" w:lineRule="auto"/>
        <w:ind w:left="993"/>
        <w:jc w:val="both"/>
        <w:rPr>
          <w:rFonts w:ascii="Arial" w:hAnsi="Arial" w:cs="Arial"/>
          <w:sz w:val="22"/>
          <w:szCs w:val="22"/>
          <w:lang w:eastAsia="pl-PL"/>
        </w:rPr>
      </w:pPr>
    </w:p>
    <w:p w:rsidR="007E65CC" w:rsidRPr="00133E84" w:rsidRDefault="007E65CC" w:rsidP="007E65CC">
      <w:pPr>
        <w:pStyle w:val="Akapitzlist"/>
        <w:widowControl/>
        <w:suppressAutoHyphens w:val="0"/>
        <w:overflowPunct w:val="0"/>
        <w:autoSpaceDE w:val="0"/>
        <w:autoSpaceDN w:val="0"/>
        <w:adjustRightInd w:val="0"/>
        <w:spacing w:line="276" w:lineRule="auto"/>
        <w:ind w:left="0"/>
        <w:jc w:val="both"/>
        <w:rPr>
          <w:rFonts w:ascii="Arial" w:hAnsi="Arial" w:cs="Arial"/>
          <w:b/>
          <w:sz w:val="20"/>
          <w:u w:val="single"/>
        </w:rPr>
      </w:pPr>
      <w:r w:rsidRPr="00133E84">
        <w:rPr>
          <w:rFonts w:ascii="Arial" w:hAnsi="Arial" w:cs="Arial"/>
          <w:b/>
          <w:sz w:val="20"/>
          <w:u w:val="single"/>
        </w:rPr>
        <w:t>UWAGA:</w:t>
      </w:r>
    </w:p>
    <w:p w:rsidR="007E65CC" w:rsidRPr="00133E84" w:rsidRDefault="007E65CC" w:rsidP="007E65CC">
      <w:pPr>
        <w:widowControl/>
        <w:suppressAutoHyphens w:val="0"/>
        <w:overflowPunct w:val="0"/>
        <w:autoSpaceDE w:val="0"/>
        <w:autoSpaceDN w:val="0"/>
        <w:adjustRightInd w:val="0"/>
        <w:spacing w:line="276" w:lineRule="auto"/>
        <w:jc w:val="both"/>
        <w:rPr>
          <w:rFonts w:ascii="Arial" w:hAnsi="Arial" w:cs="Arial"/>
          <w:sz w:val="20"/>
          <w:szCs w:val="20"/>
        </w:rPr>
      </w:pPr>
      <w:r w:rsidRPr="00133E84">
        <w:rPr>
          <w:rFonts w:ascii="Arial" w:hAnsi="Arial" w:cs="Arial"/>
          <w:sz w:val="20"/>
          <w:szCs w:val="20"/>
        </w:rPr>
        <w:t>Wykonawcy wspólnie ubiegający się o udzielenie zamówienia w odniesieniu do wymogów:</w:t>
      </w:r>
    </w:p>
    <w:p w:rsidR="00C71101" w:rsidRPr="00133E84" w:rsidRDefault="003D2207" w:rsidP="002D3DC8">
      <w:pPr>
        <w:widowControl/>
        <w:numPr>
          <w:ilvl w:val="1"/>
          <w:numId w:val="18"/>
        </w:numPr>
        <w:suppressAutoHyphens w:val="0"/>
        <w:overflowPunct w:val="0"/>
        <w:autoSpaceDE w:val="0"/>
        <w:autoSpaceDN w:val="0"/>
        <w:adjustRightInd w:val="0"/>
        <w:spacing w:line="276" w:lineRule="auto"/>
        <w:ind w:left="426" w:hanging="426"/>
        <w:jc w:val="both"/>
        <w:rPr>
          <w:rFonts w:ascii="Arial" w:hAnsi="Arial" w:cs="Arial"/>
          <w:sz w:val="20"/>
          <w:szCs w:val="20"/>
        </w:rPr>
      </w:pPr>
      <w:r w:rsidRPr="00133E84">
        <w:rPr>
          <w:rFonts w:ascii="Arial" w:hAnsi="Arial" w:cs="Arial"/>
          <w:sz w:val="20"/>
          <w:szCs w:val="20"/>
        </w:rPr>
        <w:t>określonych w ust. 1</w:t>
      </w:r>
      <w:r w:rsidR="00310277" w:rsidRPr="00133E84">
        <w:rPr>
          <w:rFonts w:ascii="Arial" w:hAnsi="Arial" w:cs="Arial"/>
          <w:sz w:val="20"/>
          <w:szCs w:val="20"/>
        </w:rPr>
        <w:t xml:space="preserve">.1 </w:t>
      </w:r>
      <w:r w:rsidR="00C71101" w:rsidRPr="00133E84">
        <w:rPr>
          <w:rFonts w:ascii="Arial" w:hAnsi="Arial" w:cs="Arial"/>
          <w:sz w:val="20"/>
          <w:szCs w:val="20"/>
        </w:rPr>
        <w:t xml:space="preserve">dot. nie podlegania wykluczeniu przez Wykonawców, każdy </w:t>
      </w:r>
      <w:r w:rsidR="00B47B71" w:rsidRPr="00133E84">
        <w:rPr>
          <w:rFonts w:ascii="Arial" w:hAnsi="Arial" w:cs="Arial"/>
          <w:sz w:val="20"/>
          <w:szCs w:val="20"/>
        </w:rPr>
        <w:br/>
      </w:r>
      <w:r w:rsidR="00C71101" w:rsidRPr="00133E84">
        <w:rPr>
          <w:rFonts w:ascii="Arial" w:hAnsi="Arial" w:cs="Arial"/>
          <w:sz w:val="20"/>
          <w:szCs w:val="20"/>
        </w:rPr>
        <w:t xml:space="preserve">z Wykonawców winien wykazać, że nie podlega wykluczeniu z postępowania </w:t>
      </w:r>
      <w:r w:rsidR="00655D51" w:rsidRPr="00133E84">
        <w:rPr>
          <w:rFonts w:ascii="Arial" w:hAnsi="Arial" w:cs="Arial"/>
          <w:sz w:val="20"/>
          <w:szCs w:val="20"/>
        </w:rPr>
        <w:t xml:space="preserve">z powodu okoliczności, o których mowa w </w:t>
      </w:r>
      <w:r w:rsidR="00655BBF" w:rsidRPr="00133E84">
        <w:rPr>
          <w:rFonts w:ascii="Arial" w:hAnsi="Arial" w:cs="Arial"/>
          <w:sz w:val="20"/>
          <w:szCs w:val="20"/>
        </w:rPr>
        <w:t xml:space="preserve">art. 131e ust. 1 pkt 1)-6) oraz art. 131e </w:t>
      </w:r>
      <w:r w:rsidR="00655BBF" w:rsidRPr="00133E84">
        <w:rPr>
          <w:rFonts w:ascii="Arial" w:hAnsi="Arial" w:cs="Arial"/>
          <w:sz w:val="20"/>
          <w:szCs w:val="20"/>
        </w:rPr>
        <w:br/>
        <w:t xml:space="preserve">ust. 1b pkt 1-3) </w:t>
      </w:r>
      <w:r w:rsidR="00655D51" w:rsidRPr="00133E84">
        <w:rPr>
          <w:rFonts w:ascii="Arial" w:hAnsi="Arial" w:cs="Arial"/>
          <w:sz w:val="20"/>
          <w:szCs w:val="20"/>
        </w:rPr>
        <w:t xml:space="preserve">ustawy </w:t>
      </w:r>
      <w:proofErr w:type="spellStart"/>
      <w:r w:rsidR="00655D51" w:rsidRPr="00133E84">
        <w:rPr>
          <w:rFonts w:ascii="Arial" w:hAnsi="Arial" w:cs="Arial"/>
          <w:sz w:val="20"/>
          <w:szCs w:val="20"/>
        </w:rPr>
        <w:t>Pzp</w:t>
      </w:r>
      <w:proofErr w:type="spellEnd"/>
      <w:r w:rsidR="00C71101" w:rsidRPr="00133E84">
        <w:rPr>
          <w:rFonts w:ascii="Arial" w:hAnsi="Arial" w:cs="Arial"/>
          <w:sz w:val="20"/>
          <w:szCs w:val="20"/>
        </w:rPr>
        <w:t>,</w:t>
      </w:r>
    </w:p>
    <w:p w:rsidR="00C71101" w:rsidRPr="00133E84" w:rsidRDefault="007E65CC" w:rsidP="002D3DC8">
      <w:pPr>
        <w:widowControl/>
        <w:numPr>
          <w:ilvl w:val="1"/>
          <w:numId w:val="18"/>
        </w:numPr>
        <w:suppressAutoHyphens w:val="0"/>
        <w:overflowPunct w:val="0"/>
        <w:autoSpaceDE w:val="0"/>
        <w:autoSpaceDN w:val="0"/>
        <w:adjustRightInd w:val="0"/>
        <w:spacing w:line="276" w:lineRule="auto"/>
        <w:ind w:left="426" w:hanging="426"/>
        <w:jc w:val="both"/>
        <w:rPr>
          <w:rFonts w:ascii="Arial" w:hAnsi="Arial" w:cs="Arial"/>
          <w:sz w:val="20"/>
          <w:szCs w:val="20"/>
        </w:rPr>
      </w:pPr>
      <w:r w:rsidRPr="00133E84">
        <w:rPr>
          <w:rFonts w:ascii="Arial" w:hAnsi="Arial" w:cs="Arial"/>
          <w:sz w:val="20"/>
          <w:szCs w:val="20"/>
        </w:rPr>
        <w:t>określonych w ust. 1</w:t>
      </w:r>
      <w:r w:rsidR="00310277" w:rsidRPr="00133E84">
        <w:rPr>
          <w:rFonts w:ascii="Arial" w:hAnsi="Arial" w:cs="Arial"/>
          <w:sz w:val="20"/>
          <w:szCs w:val="20"/>
        </w:rPr>
        <w:t>.2</w:t>
      </w:r>
      <w:r w:rsidRPr="00133E84">
        <w:rPr>
          <w:rFonts w:ascii="Arial" w:hAnsi="Arial" w:cs="Arial"/>
          <w:sz w:val="20"/>
          <w:szCs w:val="20"/>
        </w:rPr>
        <w:t xml:space="preserve"> pkt </w:t>
      </w:r>
      <w:r w:rsidR="00310277" w:rsidRPr="00133E84">
        <w:rPr>
          <w:rFonts w:ascii="Arial" w:hAnsi="Arial" w:cs="Arial"/>
          <w:sz w:val="20"/>
          <w:szCs w:val="20"/>
        </w:rPr>
        <w:t>1</w:t>
      </w:r>
      <w:r w:rsidRPr="00133E84">
        <w:rPr>
          <w:rFonts w:ascii="Arial" w:hAnsi="Arial" w:cs="Arial"/>
          <w:sz w:val="20"/>
          <w:szCs w:val="20"/>
        </w:rPr>
        <w:t xml:space="preserve">) dot. kompetencji lub uprawnień do prowadzenia określonej działalności zawodowej, </w:t>
      </w:r>
      <w:r w:rsidR="00BF335D" w:rsidRPr="00133E84">
        <w:rPr>
          <w:rFonts w:ascii="Arial" w:hAnsi="Arial" w:cs="Arial"/>
          <w:sz w:val="20"/>
          <w:szCs w:val="20"/>
        </w:rPr>
        <w:t>winni spełniać ci z Wykonawców występujących wspólnie, którzy będą faktycznie realizować część zamówienia, do której wykonania wymagane jest posiadanie uprawnień ustawowych</w:t>
      </w:r>
      <w:r w:rsidR="00C71101" w:rsidRPr="00133E84">
        <w:rPr>
          <w:rFonts w:ascii="Arial" w:hAnsi="Arial" w:cs="Arial"/>
          <w:sz w:val="20"/>
          <w:szCs w:val="20"/>
        </w:rPr>
        <w:t>,</w:t>
      </w:r>
    </w:p>
    <w:p w:rsidR="00310277" w:rsidRPr="00133E84" w:rsidRDefault="007E65CC" w:rsidP="002D3DC8">
      <w:pPr>
        <w:widowControl/>
        <w:numPr>
          <w:ilvl w:val="1"/>
          <w:numId w:val="18"/>
        </w:numPr>
        <w:suppressAutoHyphens w:val="0"/>
        <w:overflowPunct w:val="0"/>
        <w:autoSpaceDE w:val="0"/>
        <w:autoSpaceDN w:val="0"/>
        <w:adjustRightInd w:val="0"/>
        <w:spacing w:line="276" w:lineRule="auto"/>
        <w:ind w:left="426" w:hanging="426"/>
        <w:jc w:val="both"/>
        <w:rPr>
          <w:rFonts w:ascii="Arial" w:hAnsi="Arial" w:cs="Arial"/>
          <w:sz w:val="20"/>
          <w:szCs w:val="20"/>
        </w:rPr>
      </w:pPr>
      <w:r w:rsidRPr="00133E84">
        <w:rPr>
          <w:rFonts w:ascii="Arial" w:hAnsi="Arial" w:cs="Arial"/>
          <w:sz w:val="20"/>
          <w:szCs w:val="20"/>
        </w:rPr>
        <w:t>określonych w ust. 1</w:t>
      </w:r>
      <w:r w:rsidR="00310277" w:rsidRPr="00133E84">
        <w:rPr>
          <w:rFonts w:ascii="Arial" w:hAnsi="Arial" w:cs="Arial"/>
          <w:sz w:val="20"/>
          <w:szCs w:val="20"/>
        </w:rPr>
        <w:t xml:space="preserve">.2 </w:t>
      </w:r>
      <w:r w:rsidRPr="00133E84">
        <w:rPr>
          <w:rFonts w:ascii="Arial" w:hAnsi="Arial" w:cs="Arial"/>
          <w:sz w:val="20"/>
          <w:szCs w:val="20"/>
        </w:rPr>
        <w:t xml:space="preserve">pkt </w:t>
      </w:r>
      <w:r w:rsidR="00C71101" w:rsidRPr="00133E84">
        <w:rPr>
          <w:rFonts w:ascii="Arial" w:hAnsi="Arial" w:cs="Arial"/>
          <w:sz w:val="20"/>
          <w:szCs w:val="20"/>
        </w:rPr>
        <w:t>2</w:t>
      </w:r>
      <w:r w:rsidRPr="00133E84">
        <w:rPr>
          <w:rFonts w:ascii="Arial" w:hAnsi="Arial" w:cs="Arial"/>
          <w:sz w:val="20"/>
          <w:szCs w:val="20"/>
        </w:rPr>
        <w:t>)</w:t>
      </w:r>
      <w:r w:rsidR="00C05ACA" w:rsidRPr="00133E84">
        <w:rPr>
          <w:rFonts w:ascii="Arial" w:hAnsi="Arial" w:cs="Arial"/>
          <w:sz w:val="20"/>
          <w:szCs w:val="20"/>
        </w:rPr>
        <w:t xml:space="preserve"> </w:t>
      </w:r>
      <w:r w:rsidR="00310277" w:rsidRPr="00133E84">
        <w:rPr>
          <w:rFonts w:ascii="Arial" w:hAnsi="Arial" w:cs="Arial"/>
          <w:sz w:val="20"/>
          <w:szCs w:val="20"/>
        </w:rPr>
        <w:t xml:space="preserve">i 3) </w:t>
      </w:r>
      <w:r w:rsidRPr="00133E84">
        <w:rPr>
          <w:rFonts w:ascii="Arial" w:hAnsi="Arial" w:cs="Arial"/>
          <w:sz w:val="20"/>
          <w:szCs w:val="20"/>
        </w:rPr>
        <w:t xml:space="preserve">dot. </w:t>
      </w:r>
      <w:r w:rsidR="00C71101" w:rsidRPr="00133E84">
        <w:rPr>
          <w:rFonts w:ascii="Arial" w:hAnsi="Arial" w:cs="Arial"/>
          <w:sz w:val="20"/>
          <w:szCs w:val="20"/>
        </w:rPr>
        <w:t>sytuacji ekonomicznej lub finansowej oraz  zdolności technicznej lub zawodowej</w:t>
      </w:r>
      <w:r w:rsidRPr="00133E84">
        <w:rPr>
          <w:rFonts w:ascii="Arial" w:hAnsi="Arial" w:cs="Arial"/>
          <w:sz w:val="20"/>
          <w:szCs w:val="20"/>
        </w:rPr>
        <w:t>,</w:t>
      </w:r>
      <w:r w:rsidR="00C71101" w:rsidRPr="00133E84">
        <w:rPr>
          <w:rFonts w:ascii="Arial" w:hAnsi="Arial" w:cs="Arial"/>
          <w:sz w:val="20"/>
          <w:szCs w:val="20"/>
        </w:rPr>
        <w:t xml:space="preserve"> </w:t>
      </w:r>
      <w:r w:rsidR="00310277" w:rsidRPr="00133E84">
        <w:rPr>
          <w:rFonts w:ascii="Arial" w:hAnsi="Arial" w:cs="Arial"/>
          <w:sz w:val="20"/>
          <w:szCs w:val="20"/>
        </w:rPr>
        <w:t>Wykonawcy mogą spełniać łącznie,</w:t>
      </w:r>
    </w:p>
    <w:p w:rsidR="00FC66A3" w:rsidRPr="00133E84" w:rsidRDefault="00310277" w:rsidP="002D3DC8">
      <w:pPr>
        <w:widowControl/>
        <w:numPr>
          <w:ilvl w:val="1"/>
          <w:numId w:val="18"/>
        </w:numPr>
        <w:suppressAutoHyphens w:val="0"/>
        <w:overflowPunct w:val="0"/>
        <w:autoSpaceDE w:val="0"/>
        <w:autoSpaceDN w:val="0"/>
        <w:adjustRightInd w:val="0"/>
        <w:spacing w:line="276" w:lineRule="auto"/>
        <w:ind w:left="426" w:hanging="426"/>
        <w:jc w:val="both"/>
        <w:rPr>
          <w:rFonts w:ascii="Arial" w:hAnsi="Arial" w:cs="Arial"/>
          <w:sz w:val="20"/>
          <w:szCs w:val="20"/>
        </w:rPr>
      </w:pPr>
      <w:r w:rsidRPr="00133E84">
        <w:rPr>
          <w:rFonts w:ascii="Arial" w:hAnsi="Arial" w:cs="Arial"/>
          <w:sz w:val="20"/>
          <w:szCs w:val="20"/>
        </w:rPr>
        <w:t>określonych w ust. 1.3 dot. posiadania zdolności do ochrony informacji niejawnych</w:t>
      </w:r>
      <w:r w:rsidRPr="00133E84">
        <w:rPr>
          <w:rFonts w:ascii="Arial" w:hAnsi="Arial" w:cs="Arial"/>
          <w:bCs/>
          <w:sz w:val="20"/>
          <w:szCs w:val="20"/>
          <w:lang w:eastAsia="pl-PL"/>
        </w:rPr>
        <w:t xml:space="preserve"> </w:t>
      </w:r>
      <w:r w:rsidR="00B47B71" w:rsidRPr="00133E84">
        <w:rPr>
          <w:rFonts w:ascii="Arial" w:hAnsi="Arial" w:cs="Arial"/>
          <w:bCs/>
          <w:sz w:val="20"/>
          <w:szCs w:val="20"/>
          <w:lang w:eastAsia="pl-PL"/>
        </w:rPr>
        <w:br/>
      </w:r>
      <w:r w:rsidRPr="00133E84">
        <w:rPr>
          <w:rFonts w:ascii="Arial" w:hAnsi="Arial" w:cs="Arial"/>
          <w:bCs/>
          <w:sz w:val="20"/>
          <w:szCs w:val="20"/>
          <w:lang w:eastAsia="pl-PL"/>
        </w:rPr>
        <w:t xml:space="preserve">w rozumieniu ustawy o ochronie informacji niejawnych do klauzuli </w:t>
      </w:r>
      <w:r w:rsidR="000221E8" w:rsidRPr="00133E84">
        <w:rPr>
          <w:rFonts w:ascii="Arial" w:hAnsi="Arial" w:cs="Arial"/>
          <w:bCs/>
          <w:sz w:val="20"/>
          <w:szCs w:val="20"/>
          <w:lang w:eastAsia="pl-PL"/>
        </w:rPr>
        <w:t>ZASTRZEŻONE</w:t>
      </w:r>
      <w:r w:rsidRPr="00133E84">
        <w:rPr>
          <w:rFonts w:ascii="Arial" w:hAnsi="Arial" w:cs="Arial"/>
          <w:sz w:val="20"/>
          <w:szCs w:val="20"/>
        </w:rPr>
        <w:t xml:space="preserve">, każdy </w:t>
      </w:r>
      <w:r w:rsidR="00FE345D">
        <w:rPr>
          <w:rFonts w:ascii="Arial" w:hAnsi="Arial" w:cs="Arial"/>
          <w:sz w:val="20"/>
          <w:szCs w:val="20"/>
        </w:rPr>
        <w:br/>
      </w:r>
      <w:r w:rsidRPr="00133E84">
        <w:rPr>
          <w:rFonts w:ascii="Arial" w:hAnsi="Arial" w:cs="Arial"/>
          <w:sz w:val="20"/>
          <w:szCs w:val="20"/>
        </w:rPr>
        <w:t>z Wykonawców winien wykazać, że posiada wymaganą zdolność.</w:t>
      </w:r>
    </w:p>
    <w:p w:rsidR="00310277" w:rsidRPr="009A10FF" w:rsidRDefault="00310277" w:rsidP="00310277">
      <w:pPr>
        <w:widowControl/>
        <w:suppressAutoHyphens w:val="0"/>
        <w:overflowPunct w:val="0"/>
        <w:autoSpaceDE w:val="0"/>
        <w:autoSpaceDN w:val="0"/>
        <w:adjustRightInd w:val="0"/>
        <w:spacing w:line="276" w:lineRule="auto"/>
        <w:jc w:val="both"/>
        <w:rPr>
          <w:rFonts w:ascii="Arial" w:hAnsi="Arial" w:cs="Arial"/>
          <w:sz w:val="22"/>
          <w:szCs w:val="22"/>
        </w:rPr>
      </w:pPr>
    </w:p>
    <w:p w:rsidR="000258BC" w:rsidRPr="009A10FF" w:rsidRDefault="000258BC" w:rsidP="00FC5A6A">
      <w:pPr>
        <w:pStyle w:val="StandardowyNormalny1"/>
        <w:spacing w:line="276" w:lineRule="auto"/>
        <w:jc w:val="both"/>
        <w:rPr>
          <w:rFonts w:ascii="Arial" w:hAnsi="Arial" w:cs="Arial"/>
          <w:b/>
          <w:sz w:val="22"/>
          <w:szCs w:val="22"/>
          <w:u w:val="single"/>
        </w:rPr>
      </w:pPr>
      <w:r w:rsidRPr="009A10FF">
        <w:rPr>
          <w:rFonts w:ascii="Arial" w:hAnsi="Arial" w:cs="Arial"/>
          <w:b/>
          <w:sz w:val="22"/>
          <w:szCs w:val="22"/>
        </w:rPr>
        <w:t>VII.</w:t>
      </w:r>
      <w:r w:rsidRPr="009A10FF">
        <w:rPr>
          <w:rFonts w:ascii="Arial" w:hAnsi="Arial" w:cs="Arial"/>
          <w:b/>
          <w:sz w:val="22"/>
          <w:szCs w:val="22"/>
        </w:rPr>
        <w:tab/>
        <w:t>WYKAZ OŚWIADCZEŃ LUB DOKUMENTÓW, JAKIE MAJĄ DOSTARCZYĆ              WYKONAWC</w:t>
      </w:r>
      <w:r w:rsidR="00E161A1" w:rsidRPr="009A10FF">
        <w:rPr>
          <w:rFonts w:ascii="Arial" w:hAnsi="Arial" w:cs="Arial"/>
          <w:b/>
          <w:sz w:val="22"/>
          <w:szCs w:val="22"/>
        </w:rPr>
        <w:t>Y</w:t>
      </w:r>
      <w:r w:rsidR="00F21297" w:rsidRPr="009A10FF">
        <w:rPr>
          <w:rFonts w:ascii="Arial" w:hAnsi="Arial" w:cs="Arial"/>
          <w:b/>
          <w:sz w:val="22"/>
          <w:szCs w:val="22"/>
        </w:rPr>
        <w:t>:</w:t>
      </w:r>
    </w:p>
    <w:p w:rsidR="00EA2298" w:rsidRPr="009A10FF" w:rsidRDefault="00EA2298" w:rsidP="00FC5A6A">
      <w:pPr>
        <w:pStyle w:val="StandardowyNormalny1"/>
        <w:spacing w:line="276" w:lineRule="auto"/>
        <w:jc w:val="both"/>
        <w:rPr>
          <w:rFonts w:ascii="Arial" w:hAnsi="Arial" w:cs="Arial"/>
          <w:b/>
          <w:sz w:val="22"/>
          <w:szCs w:val="22"/>
        </w:rPr>
      </w:pPr>
    </w:p>
    <w:p w:rsidR="007557FC" w:rsidRPr="003D441C" w:rsidRDefault="007557FC" w:rsidP="00EF1E31">
      <w:pPr>
        <w:numPr>
          <w:ilvl w:val="0"/>
          <w:numId w:val="11"/>
        </w:numPr>
        <w:tabs>
          <w:tab w:val="clear" w:pos="720"/>
        </w:tabs>
        <w:spacing w:line="276" w:lineRule="auto"/>
        <w:ind w:left="567" w:hanging="567"/>
        <w:jc w:val="both"/>
        <w:rPr>
          <w:rFonts w:ascii="Arial" w:hAnsi="Arial" w:cs="Arial"/>
          <w:b/>
          <w:sz w:val="22"/>
          <w:szCs w:val="22"/>
          <w:u w:val="single"/>
        </w:rPr>
      </w:pPr>
      <w:r w:rsidRPr="009A10FF">
        <w:rPr>
          <w:rFonts w:ascii="Arial" w:hAnsi="Arial" w:cs="Arial"/>
          <w:b/>
          <w:sz w:val="22"/>
          <w:szCs w:val="22"/>
        </w:rPr>
        <w:t xml:space="preserve">W celu wykazania spełniania </w:t>
      </w:r>
      <w:r w:rsidR="00F92317" w:rsidRPr="009A10FF">
        <w:rPr>
          <w:rFonts w:ascii="Arial" w:hAnsi="Arial" w:cs="Arial"/>
          <w:b/>
          <w:sz w:val="22"/>
          <w:szCs w:val="22"/>
        </w:rPr>
        <w:t>warunków</w:t>
      </w:r>
      <w:r w:rsidR="000C586A" w:rsidRPr="009A10FF">
        <w:rPr>
          <w:rFonts w:ascii="Arial" w:hAnsi="Arial" w:cs="Arial"/>
          <w:b/>
          <w:sz w:val="22"/>
          <w:szCs w:val="22"/>
        </w:rPr>
        <w:t xml:space="preserve"> oraz kryteriów selekcji</w:t>
      </w:r>
      <w:r w:rsidR="00F92317" w:rsidRPr="009A10FF">
        <w:rPr>
          <w:rFonts w:ascii="Arial" w:hAnsi="Arial" w:cs="Arial"/>
          <w:b/>
          <w:sz w:val="22"/>
          <w:szCs w:val="22"/>
        </w:rPr>
        <w:t xml:space="preserve">, o których mowa </w:t>
      </w:r>
      <w:r w:rsidR="004558E5">
        <w:rPr>
          <w:rFonts w:ascii="Arial" w:hAnsi="Arial" w:cs="Arial"/>
          <w:b/>
          <w:sz w:val="22"/>
          <w:szCs w:val="22"/>
        </w:rPr>
        <w:br/>
      </w:r>
      <w:r w:rsidR="00F92317" w:rsidRPr="009A10FF">
        <w:rPr>
          <w:rFonts w:ascii="Arial" w:hAnsi="Arial" w:cs="Arial"/>
          <w:b/>
          <w:sz w:val="22"/>
          <w:szCs w:val="22"/>
        </w:rPr>
        <w:t>w R</w:t>
      </w:r>
      <w:r w:rsidR="00787454" w:rsidRPr="009A10FF">
        <w:rPr>
          <w:rFonts w:ascii="Arial" w:hAnsi="Arial" w:cs="Arial"/>
          <w:b/>
          <w:sz w:val="22"/>
          <w:szCs w:val="22"/>
        </w:rPr>
        <w:t xml:space="preserve">ozdziale VI </w:t>
      </w:r>
      <w:r w:rsidR="0059368D" w:rsidRPr="009A10FF">
        <w:rPr>
          <w:rFonts w:ascii="Arial" w:hAnsi="Arial" w:cs="Arial"/>
          <w:b/>
          <w:sz w:val="22"/>
          <w:szCs w:val="22"/>
        </w:rPr>
        <w:t>ust. 1</w:t>
      </w:r>
      <w:r w:rsidR="000C586A" w:rsidRPr="009A10FF">
        <w:rPr>
          <w:rFonts w:ascii="Arial" w:hAnsi="Arial" w:cs="Arial"/>
          <w:b/>
          <w:sz w:val="22"/>
          <w:szCs w:val="22"/>
        </w:rPr>
        <w:t>.1 i 1.2</w:t>
      </w:r>
      <w:r w:rsidR="002E13F5" w:rsidRPr="009A10FF">
        <w:rPr>
          <w:rFonts w:ascii="Arial" w:hAnsi="Arial" w:cs="Arial"/>
          <w:b/>
          <w:sz w:val="22"/>
          <w:szCs w:val="22"/>
        </w:rPr>
        <w:t xml:space="preserve"> </w:t>
      </w:r>
      <w:r w:rsidR="00787454" w:rsidRPr="009A10FF">
        <w:rPr>
          <w:rFonts w:ascii="Arial" w:hAnsi="Arial" w:cs="Arial"/>
          <w:b/>
          <w:sz w:val="22"/>
          <w:szCs w:val="22"/>
        </w:rPr>
        <w:t xml:space="preserve">SIWZ, </w:t>
      </w:r>
      <w:r w:rsidR="008E7849" w:rsidRPr="009A10FF">
        <w:rPr>
          <w:rFonts w:ascii="Arial" w:hAnsi="Arial" w:cs="Arial"/>
          <w:b/>
          <w:sz w:val="22"/>
          <w:szCs w:val="22"/>
        </w:rPr>
        <w:t xml:space="preserve">Zamawiający żąda złożenia </w:t>
      </w:r>
      <w:r w:rsidR="008E7849" w:rsidRPr="009A10FF">
        <w:rPr>
          <w:rFonts w:ascii="Arial" w:hAnsi="Arial" w:cs="Arial"/>
          <w:b/>
          <w:sz w:val="22"/>
          <w:szCs w:val="22"/>
          <w:u w:val="single"/>
        </w:rPr>
        <w:t xml:space="preserve">wraz z wnioskiem </w:t>
      </w:r>
      <w:r w:rsidR="003D441C">
        <w:rPr>
          <w:rFonts w:ascii="Arial" w:hAnsi="Arial" w:cs="Arial"/>
          <w:b/>
          <w:sz w:val="22"/>
          <w:szCs w:val="22"/>
          <w:u w:val="single"/>
        </w:rPr>
        <w:br/>
      </w:r>
      <w:r w:rsidR="008E7849" w:rsidRPr="009A10FF">
        <w:rPr>
          <w:rFonts w:ascii="Arial" w:hAnsi="Arial" w:cs="Arial"/>
          <w:b/>
          <w:sz w:val="22"/>
          <w:szCs w:val="22"/>
          <w:u w:val="single"/>
        </w:rPr>
        <w:t xml:space="preserve">o dopuszczenie do udziału w </w:t>
      </w:r>
      <w:r w:rsidR="008E7849" w:rsidRPr="003D441C">
        <w:rPr>
          <w:rFonts w:ascii="Arial" w:hAnsi="Arial" w:cs="Arial"/>
          <w:b/>
          <w:sz w:val="22"/>
          <w:szCs w:val="22"/>
          <w:u w:val="single"/>
        </w:rPr>
        <w:t>postępowaniu</w:t>
      </w:r>
      <w:r w:rsidR="004558E5" w:rsidRPr="003D441C">
        <w:rPr>
          <w:rFonts w:ascii="Arial" w:hAnsi="Arial" w:cs="Arial"/>
          <w:b/>
          <w:sz w:val="22"/>
          <w:szCs w:val="22"/>
          <w:u w:val="single"/>
        </w:rPr>
        <w:t xml:space="preserve"> (załącznik nr 1 do SIWZ</w:t>
      </w:r>
      <w:r w:rsidR="004558E5" w:rsidRPr="003D441C">
        <w:rPr>
          <w:rFonts w:ascii="Arial" w:hAnsi="Arial" w:cs="Arial"/>
          <w:b/>
          <w:sz w:val="22"/>
          <w:szCs w:val="22"/>
        </w:rPr>
        <w:t>)</w:t>
      </w:r>
      <w:r w:rsidR="00FD229A" w:rsidRPr="003D441C">
        <w:rPr>
          <w:rFonts w:ascii="Arial" w:hAnsi="Arial" w:cs="Arial"/>
          <w:b/>
          <w:sz w:val="22"/>
          <w:szCs w:val="22"/>
        </w:rPr>
        <w:t>:</w:t>
      </w:r>
    </w:p>
    <w:p w:rsidR="00C4656C" w:rsidRPr="009A10FF" w:rsidRDefault="00C4656C" w:rsidP="00C4656C">
      <w:pPr>
        <w:spacing w:line="276" w:lineRule="auto"/>
        <w:ind w:left="567"/>
        <w:jc w:val="both"/>
        <w:rPr>
          <w:rFonts w:ascii="Arial" w:hAnsi="Arial" w:cs="Arial"/>
          <w:b/>
          <w:sz w:val="22"/>
          <w:szCs w:val="22"/>
          <w:u w:val="single"/>
        </w:rPr>
      </w:pPr>
    </w:p>
    <w:p w:rsidR="00C4656C" w:rsidRPr="009A10FF" w:rsidRDefault="00C4656C" w:rsidP="002D3DC8">
      <w:pPr>
        <w:pStyle w:val="Akapitzlist"/>
        <w:numPr>
          <w:ilvl w:val="1"/>
          <w:numId w:val="25"/>
        </w:numPr>
        <w:spacing w:line="276" w:lineRule="auto"/>
        <w:ind w:left="567" w:hanging="567"/>
        <w:jc w:val="both"/>
        <w:rPr>
          <w:rFonts w:ascii="Arial" w:hAnsi="Arial" w:cs="Arial"/>
          <w:sz w:val="22"/>
          <w:szCs w:val="22"/>
        </w:rPr>
      </w:pPr>
      <w:r w:rsidRPr="009A10FF">
        <w:rPr>
          <w:rFonts w:ascii="Arial" w:hAnsi="Arial" w:cs="Arial"/>
          <w:b/>
          <w:sz w:val="22"/>
          <w:szCs w:val="22"/>
        </w:rPr>
        <w:t>Aktualn</w:t>
      </w:r>
      <w:r w:rsidR="003D441C">
        <w:rPr>
          <w:rFonts w:ascii="Arial" w:hAnsi="Arial" w:cs="Arial"/>
          <w:b/>
          <w:sz w:val="22"/>
          <w:szCs w:val="22"/>
        </w:rPr>
        <w:t>ych</w:t>
      </w:r>
      <w:r w:rsidRPr="009A10FF">
        <w:rPr>
          <w:rFonts w:ascii="Arial" w:hAnsi="Arial" w:cs="Arial"/>
          <w:b/>
          <w:sz w:val="22"/>
          <w:szCs w:val="22"/>
        </w:rPr>
        <w:t xml:space="preserve"> na dzień składania wniosków, oświadcze</w:t>
      </w:r>
      <w:r w:rsidR="003D441C">
        <w:rPr>
          <w:rFonts w:ascii="Arial" w:hAnsi="Arial" w:cs="Arial"/>
          <w:b/>
          <w:sz w:val="22"/>
          <w:szCs w:val="22"/>
        </w:rPr>
        <w:t>ń</w:t>
      </w:r>
      <w:r w:rsidRPr="009A10FF">
        <w:rPr>
          <w:rFonts w:ascii="Arial" w:hAnsi="Arial" w:cs="Arial"/>
          <w:b/>
          <w:sz w:val="22"/>
          <w:szCs w:val="22"/>
        </w:rPr>
        <w:t xml:space="preserve"> </w:t>
      </w:r>
      <w:r w:rsidR="003D441C">
        <w:rPr>
          <w:rFonts w:ascii="Arial" w:hAnsi="Arial" w:cs="Arial"/>
          <w:sz w:val="22"/>
          <w:szCs w:val="22"/>
        </w:rPr>
        <w:t>stanowiących</w:t>
      </w:r>
      <w:r w:rsidRPr="009A10FF">
        <w:rPr>
          <w:rFonts w:ascii="Arial" w:hAnsi="Arial" w:cs="Arial"/>
          <w:sz w:val="22"/>
          <w:szCs w:val="22"/>
        </w:rPr>
        <w:t xml:space="preserve"> wstępne potwierdzenie, że Wykonawca nie podlega wykluczeniu oraz spełnia warunki udziału w postępowaniu</w:t>
      </w:r>
      <w:r w:rsidR="00696ECF" w:rsidRPr="009A10FF">
        <w:rPr>
          <w:rFonts w:ascii="Arial" w:hAnsi="Arial" w:cs="Arial"/>
          <w:sz w:val="22"/>
          <w:szCs w:val="22"/>
        </w:rPr>
        <w:t xml:space="preserve">, jak również kryteria selekcji </w:t>
      </w:r>
      <w:r w:rsidRPr="009A10FF">
        <w:rPr>
          <w:rFonts w:ascii="Arial" w:hAnsi="Arial" w:cs="Arial"/>
          <w:sz w:val="22"/>
          <w:szCs w:val="22"/>
        </w:rPr>
        <w:t>(zalecan</w:t>
      </w:r>
      <w:r w:rsidR="003D441C">
        <w:rPr>
          <w:rFonts w:ascii="Arial" w:hAnsi="Arial" w:cs="Arial"/>
          <w:sz w:val="22"/>
          <w:szCs w:val="22"/>
        </w:rPr>
        <w:t>ą</w:t>
      </w:r>
      <w:r w:rsidRPr="009A10FF">
        <w:rPr>
          <w:rFonts w:ascii="Arial" w:hAnsi="Arial" w:cs="Arial"/>
          <w:sz w:val="22"/>
          <w:szCs w:val="22"/>
        </w:rPr>
        <w:t xml:space="preserve"> treść </w:t>
      </w:r>
      <w:r w:rsidR="003D441C">
        <w:rPr>
          <w:rFonts w:ascii="Arial" w:hAnsi="Arial" w:cs="Arial"/>
          <w:sz w:val="22"/>
          <w:szCs w:val="22"/>
        </w:rPr>
        <w:t xml:space="preserve">oświadczeń </w:t>
      </w:r>
      <w:r w:rsidRPr="009A10FF">
        <w:rPr>
          <w:rFonts w:ascii="Arial" w:hAnsi="Arial" w:cs="Arial"/>
          <w:sz w:val="22"/>
          <w:szCs w:val="22"/>
        </w:rPr>
        <w:t>zawiera</w:t>
      </w:r>
      <w:r w:rsidR="003D441C">
        <w:rPr>
          <w:rFonts w:ascii="Arial" w:hAnsi="Arial" w:cs="Arial"/>
          <w:sz w:val="22"/>
          <w:szCs w:val="22"/>
        </w:rPr>
        <w:t>ją</w:t>
      </w:r>
      <w:r w:rsidRPr="009A10FF">
        <w:rPr>
          <w:rFonts w:ascii="Arial" w:hAnsi="Arial" w:cs="Arial"/>
          <w:sz w:val="22"/>
          <w:szCs w:val="22"/>
        </w:rPr>
        <w:t xml:space="preserve"> </w:t>
      </w:r>
      <w:r w:rsidRPr="009A10FF">
        <w:rPr>
          <w:rFonts w:ascii="Arial" w:hAnsi="Arial" w:cs="Arial"/>
          <w:b/>
          <w:sz w:val="22"/>
          <w:szCs w:val="22"/>
        </w:rPr>
        <w:t>załącznik</w:t>
      </w:r>
      <w:r w:rsidR="003D441C">
        <w:rPr>
          <w:rFonts w:ascii="Arial" w:hAnsi="Arial" w:cs="Arial"/>
          <w:b/>
          <w:sz w:val="22"/>
          <w:szCs w:val="22"/>
        </w:rPr>
        <w:t>i</w:t>
      </w:r>
      <w:r w:rsidRPr="009A10FF">
        <w:rPr>
          <w:rFonts w:ascii="Arial" w:hAnsi="Arial" w:cs="Arial"/>
          <w:b/>
          <w:sz w:val="22"/>
          <w:szCs w:val="22"/>
        </w:rPr>
        <w:t xml:space="preserve"> nr </w:t>
      </w:r>
      <w:r w:rsidR="00D962FD" w:rsidRPr="009A10FF">
        <w:rPr>
          <w:rFonts w:ascii="Arial" w:hAnsi="Arial" w:cs="Arial"/>
          <w:b/>
          <w:sz w:val="22"/>
          <w:szCs w:val="22"/>
        </w:rPr>
        <w:t>2</w:t>
      </w:r>
      <w:r w:rsidR="0092485A" w:rsidRPr="009A10FF">
        <w:rPr>
          <w:rFonts w:ascii="Arial" w:hAnsi="Arial" w:cs="Arial"/>
          <w:b/>
          <w:sz w:val="22"/>
          <w:szCs w:val="22"/>
        </w:rPr>
        <w:t xml:space="preserve">a </w:t>
      </w:r>
      <w:r w:rsidRPr="009A10FF">
        <w:rPr>
          <w:rFonts w:ascii="Arial" w:hAnsi="Arial" w:cs="Arial"/>
          <w:b/>
          <w:sz w:val="22"/>
          <w:szCs w:val="22"/>
        </w:rPr>
        <w:t xml:space="preserve">i </w:t>
      </w:r>
      <w:r w:rsidR="00D962FD" w:rsidRPr="009A10FF">
        <w:rPr>
          <w:rFonts w:ascii="Arial" w:hAnsi="Arial" w:cs="Arial"/>
          <w:b/>
          <w:sz w:val="22"/>
          <w:szCs w:val="22"/>
        </w:rPr>
        <w:t xml:space="preserve">2b </w:t>
      </w:r>
      <w:r w:rsidRPr="009A10FF">
        <w:rPr>
          <w:rFonts w:ascii="Arial" w:hAnsi="Arial" w:cs="Arial"/>
          <w:sz w:val="22"/>
          <w:szCs w:val="22"/>
        </w:rPr>
        <w:t>do SIWZ)</w:t>
      </w:r>
      <w:r w:rsidR="00FE02F0">
        <w:rPr>
          <w:rFonts w:ascii="Arial" w:hAnsi="Arial" w:cs="Arial"/>
          <w:sz w:val="22"/>
          <w:szCs w:val="22"/>
        </w:rPr>
        <w:t>:</w:t>
      </w:r>
    </w:p>
    <w:p w:rsidR="00CA4073" w:rsidRDefault="00CA4073" w:rsidP="00C4656C">
      <w:pPr>
        <w:spacing w:line="276" w:lineRule="auto"/>
        <w:jc w:val="both"/>
        <w:rPr>
          <w:rFonts w:ascii="Arial" w:hAnsi="Arial" w:cs="Arial"/>
          <w:b/>
          <w:sz w:val="22"/>
          <w:szCs w:val="22"/>
          <w:u w:val="single"/>
        </w:rPr>
      </w:pPr>
    </w:p>
    <w:p w:rsidR="00C4656C" w:rsidRPr="00C00111" w:rsidRDefault="00C4656C" w:rsidP="00C00111">
      <w:pPr>
        <w:spacing w:line="276" w:lineRule="auto"/>
        <w:ind w:left="567"/>
        <w:jc w:val="both"/>
        <w:rPr>
          <w:rFonts w:ascii="Arial" w:hAnsi="Arial" w:cs="Arial"/>
          <w:b/>
          <w:i/>
          <w:sz w:val="20"/>
          <w:szCs w:val="20"/>
          <w:u w:val="single"/>
        </w:rPr>
      </w:pPr>
      <w:r w:rsidRPr="00C00111">
        <w:rPr>
          <w:rFonts w:ascii="Arial" w:hAnsi="Arial" w:cs="Arial"/>
          <w:b/>
          <w:i/>
          <w:sz w:val="20"/>
          <w:szCs w:val="20"/>
          <w:u w:val="single"/>
        </w:rPr>
        <w:t>UWAGA:</w:t>
      </w:r>
    </w:p>
    <w:p w:rsidR="00C4656C" w:rsidRPr="00C00111" w:rsidRDefault="00C4656C" w:rsidP="00C00111">
      <w:pPr>
        <w:pStyle w:val="Akapitzlist"/>
        <w:numPr>
          <w:ilvl w:val="3"/>
          <w:numId w:val="11"/>
        </w:numPr>
        <w:spacing w:line="276" w:lineRule="auto"/>
        <w:ind w:left="567" w:firstLine="0"/>
        <w:jc w:val="both"/>
        <w:rPr>
          <w:rFonts w:ascii="Arial" w:hAnsi="Arial" w:cs="Arial"/>
          <w:i/>
          <w:sz w:val="20"/>
        </w:rPr>
      </w:pPr>
      <w:r w:rsidRPr="00C00111">
        <w:rPr>
          <w:rFonts w:ascii="Arial" w:hAnsi="Arial" w:cs="Arial"/>
          <w:i/>
          <w:sz w:val="20"/>
          <w:lang w:eastAsia="pl-PL"/>
        </w:rPr>
        <w:t>W przypadku wspólnego ubiegania się o z</w:t>
      </w:r>
      <w:r w:rsidR="00907826" w:rsidRPr="00C00111">
        <w:rPr>
          <w:rFonts w:ascii="Arial" w:hAnsi="Arial" w:cs="Arial"/>
          <w:i/>
          <w:sz w:val="20"/>
          <w:lang w:eastAsia="pl-PL"/>
        </w:rPr>
        <w:t>a</w:t>
      </w:r>
      <w:r w:rsidRPr="00C00111">
        <w:rPr>
          <w:rFonts w:ascii="Arial" w:hAnsi="Arial" w:cs="Arial"/>
          <w:i/>
          <w:sz w:val="20"/>
          <w:lang w:eastAsia="pl-PL"/>
        </w:rPr>
        <w:t xml:space="preserve">mówienie przez </w:t>
      </w:r>
      <w:r w:rsidR="003777AE" w:rsidRPr="00C00111">
        <w:rPr>
          <w:rFonts w:ascii="Arial" w:hAnsi="Arial" w:cs="Arial"/>
          <w:i/>
          <w:sz w:val="20"/>
          <w:lang w:eastAsia="pl-PL"/>
        </w:rPr>
        <w:t>W</w:t>
      </w:r>
      <w:r w:rsidRPr="00C00111">
        <w:rPr>
          <w:rFonts w:ascii="Arial" w:hAnsi="Arial" w:cs="Arial"/>
          <w:i/>
          <w:sz w:val="20"/>
          <w:lang w:eastAsia="pl-PL"/>
        </w:rPr>
        <w:t xml:space="preserve">ykonawców oświadczenie, o którym mowa w </w:t>
      </w:r>
      <w:r w:rsidR="009D7218" w:rsidRPr="00C00111">
        <w:rPr>
          <w:rFonts w:ascii="Arial" w:hAnsi="Arial" w:cs="Arial"/>
          <w:i/>
          <w:sz w:val="20"/>
          <w:lang w:eastAsia="pl-PL"/>
        </w:rPr>
        <w:t xml:space="preserve">ust. </w:t>
      </w:r>
      <w:r w:rsidRPr="00C00111">
        <w:rPr>
          <w:rFonts w:ascii="Arial" w:hAnsi="Arial" w:cs="Arial"/>
          <w:i/>
          <w:sz w:val="20"/>
          <w:lang w:eastAsia="pl-PL"/>
        </w:rPr>
        <w:t xml:space="preserve">1.1 niniejszego rozdziału składa każdy z </w:t>
      </w:r>
      <w:r w:rsidR="003777AE" w:rsidRPr="00C00111">
        <w:rPr>
          <w:rFonts w:ascii="Arial" w:hAnsi="Arial" w:cs="Arial"/>
          <w:i/>
          <w:sz w:val="20"/>
          <w:lang w:eastAsia="pl-PL"/>
        </w:rPr>
        <w:t>W</w:t>
      </w:r>
      <w:r w:rsidRPr="00C00111">
        <w:rPr>
          <w:rFonts w:ascii="Arial" w:hAnsi="Arial" w:cs="Arial"/>
          <w:i/>
          <w:sz w:val="20"/>
          <w:lang w:eastAsia="pl-PL"/>
        </w:rPr>
        <w:t>ykonawców wspólnie ubiegających się o zamówienie. Oświadczenie to ma potwierdzać spełnienie warunków udziału w postępowaniu</w:t>
      </w:r>
      <w:r w:rsidR="00C95638" w:rsidRPr="00C00111">
        <w:rPr>
          <w:rFonts w:ascii="Arial" w:hAnsi="Arial" w:cs="Arial"/>
          <w:i/>
          <w:sz w:val="20"/>
          <w:lang w:eastAsia="pl-PL"/>
        </w:rPr>
        <w:t xml:space="preserve"> lub kryteriów selekcji oraz </w:t>
      </w:r>
      <w:r w:rsidRPr="00C00111">
        <w:rPr>
          <w:rFonts w:ascii="Arial" w:hAnsi="Arial" w:cs="Arial"/>
          <w:i/>
          <w:sz w:val="20"/>
          <w:lang w:eastAsia="pl-PL"/>
        </w:rPr>
        <w:t xml:space="preserve">brak podstaw wykluczenia w zakresie, </w:t>
      </w:r>
      <w:r w:rsidR="00FE345D">
        <w:rPr>
          <w:rFonts w:ascii="Arial" w:hAnsi="Arial" w:cs="Arial"/>
          <w:i/>
          <w:sz w:val="20"/>
          <w:lang w:eastAsia="pl-PL"/>
        </w:rPr>
        <w:br/>
      </w:r>
      <w:r w:rsidRPr="00C00111">
        <w:rPr>
          <w:rFonts w:ascii="Arial" w:hAnsi="Arial" w:cs="Arial"/>
          <w:i/>
          <w:sz w:val="20"/>
          <w:lang w:eastAsia="pl-PL"/>
        </w:rPr>
        <w:t xml:space="preserve">w którym każdy z </w:t>
      </w:r>
      <w:r w:rsidR="003777AE" w:rsidRPr="00C00111">
        <w:rPr>
          <w:rFonts w:ascii="Arial" w:hAnsi="Arial" w:cs="Arial"/>
          <w:i/>
          <w:sz w:val="20"/>
          <w:lang w:eastAsia="pl-PL"/>
        </w:rPr>
        <w:t>W</w:t>
      </w:r>
      <w:r w:rsidRPr="00C00111">
        <w:rPr>
          <w:rFonts w:ascii="Arial" w:hAnsi="Arial" w:cs="Arial"/>
          <w:i/>
          <w:sz w:val="20"/>
          <w:lang w:eastAsia="pl-PL"/>
        </w:rPr>
        <w:t xml:space="preserve">ykonawców wykazuje spełnienie warunków udziału </w:t>
      </w:r>
      <w:r w:rsidR="00C95638" w:rsidRPr="00C00111">
        <w:rPr>
          <w:rFonts w:ascii="Arial" w:hAnsi="Arial" w:cs="Arial"/>
          <w:i/>
          <w:sz w:val="20"/>
          <w:lang w:eastAsia="pl-PL"/>
        </w:rPr>
        <w:t xml:space="preserve">w postępowaniu lub kryteriów selekcji oraz </w:t>
      </w:r>
      <w:r w:rsidRPr="00C00111">
        <w:rPr>
          <w:rFonts w:ascii="Arial" w:hAnsi="Arial" w:cs="Arial"/>
          <w:i/>
          <w:sz w:val="20"/>
          <w:lang w:eastAsia="pl-PL"/>
        </w:rPr>
        <w:t>brak podstaw wykluczenia</w:t>
      </w:r>
      <w:r w:rsidR="00C95638" w:rsidRPr="00C00111">
        <w:rPr>
          <w:rFonts w:ascii="Arial" w:hAnsi="Arial" w:cs="Arial"/>
          <w:i/>
          <w:sz w:val="20"/>
          <w:lang w:eastAsia="pl-PL"/>
        </w:rPr>
        <w:t>,</w:t>
      </w:r>
    </w:p>
    <w:p w:rsidR="00C4656C" w:rsidRPr="00C00111" w:rsidRDefault="00C4656C" w:rsidP="00C00111">
      <w:pPr>
        <w:pStyle w:val="Akapitzlist"/>
        <w:numPr>
          <w:ilvl w:val="3"/>
          <w:numId w:val="11"/>
        </w:numPr>
        <w:spacing w:line="276" w:lineRule="auto"/>
        <w:ind w:left="567" w:firstLine="0"/>
        <w:jc w:val="both"/>
        <w:rPr>
          <w:rFonts w:ascii="Arial" w:hAnsi="Arial" w:cs="Arial"/>
          <w:i/>
          <w:sz w:val="20"/>
        </w:rPr>
      </w:pPr>
      <w:r w:rsidRPr="00C00111">
        <w:rPr>
          <w:rFonts w:ascii="Arial" w:hAnsi="Arial" w:cs="Arial"/>
          <w:i/>
          <w:sz w:val="20"/>
          <w:lang w:eastAsia="pl-PL"/>
        </w:rPr>
        <w:t xml:space="preserve">Wykonawca, który zamierza powierzyć wykonanie </w:t>
      </w:r>
      <w:r w:rsidR="00E92A71">
        <w:rPr>
          <w:rFonts w:ascii="Arial" w:hAnsi="Arial" w:cs="Arial"/>
          <w:i/>
          <w:sz w:val="20"/>
          <w:lang w:eastAsia="pl-PL"/>
        </w:rPr>
        <w:t>części zamówienia podwykonawcom lub powołuje się na zasoby podmiotów trzecich,</w:t>
      </w:r>
      <w:r w:rsidRPr="00C00111">
        <w:rPr>
          <w:rFonts w:ascii="Arial" w:hAnsi="Arial" w:cs="Arial"/>
          <w:i/>
          <w:sz w:val="20"/>
          <w:lang w:eastAsia="pl-PL"/>
        </w:rPr>
        <w:t xml:space="preserve"> w celu wykazania braku istnienia wobec nich wykluczenia z udziału w postępowaniu zamieszcza informację o podwykonawcach w oświadczeniu o którym mowa w </w:t>
      </w:r>
      <w:r w:rsidR="009D7218" w:rsidRPr="00C00111">
        <w:rPr>
          <w:rFonts w:ascii="Arial" w:hAnsi="Arial" w:cs="Arial"/>
          <w:i/>
          <w:sz w:val="20"/>
          <w:lang w:eastAsia="pl-PL"/>
        </w:rPr>
        <w:t xml:space="preserve">ust. </w:t>
      </w:r>
      <w:r w:rsidRPr="00C00111">
        <w:rPr>
          <w:rFonts w:ascii="Arial" w:hAnsi="Arial" w:cs="Arial"/>
          <w:i/>
          <w:sz w:val="20"/>
          <w:lang w:eastAsia="pl-PL"/>
        </w:rPr>
        <w:t>1.1 niniejszego rozdziału.</w:t>
      </w:r>
    </w:p>
    <w:p w:rsidR="00C4656C" w:rsidRPr="009A10FF" w:rsidRDefault="00C4656C" w:rsidP="00897B12">
      <w:pPr>
        <w:spacing w:line="276" w:lineRule="auto"/>
        <w:jc w:val="both"/>
        <w:rPr>
          <w:rFonts w:ascii="Arial" w:hAnsi="Arial" w:cs="Arial"/>
          <w:b/>
          <w:sz w:val="22"/>
          <w:szCs w:val="22"/>
          <w:u w:val="single"/>
        </w:rPr>
      </w:pPr>
    </w:p>
    <w:p w:rsidR="003834CF" w:rsidRDefault="003834CF" w:rsidP="002D3DC8">
      <w:pPr>
        <w:pStyle w:val="Akapitzlist"/>
        <w:numPr>
          <w:ilvl w:val="1"/>
          <w:numId w:val="25"/>
        </w:numPr>
        <w:spacing w:line="276" w:lineRule="auto"/>
        <w:ind w:left="567" w:hanging="567"/>
        <w:jc w:val="both"/>
        <w:rPr>
          <w:rFonts w:ascii="Arial" w:hAnsi="Arial" w:cs="Arial"/>
          <w:sz w:val="22"/>
          <w:szCs w:val="22"/>
        </w:rPr>
      </w:pPr>
      <w:r w:rsidRPr="003834CF">
        <w:rPr>
          <w:rFonts w:ascii="Arial" w:hAnsi="Arial" w:cs="Arial"/>
          <w:b/>
          <w:sz w:val="22"/>
          <w:szCs w:val="22"/>
        </w:rPr>
        <w:t xml:space="preserve">Dokumentu potwierdzającego, że </w:t>
      </w:r>
      <w:r w:rsidR="008933AA">
        <w:rPr>
          <w:rFonts w:ascii="Arial" w:hAnsi="Arial" w:cs="Arial"/>
          <w:b/>
          <w:sz w:val="22"/>
          <w:szCs w:val="22"/>
        </w:rPr>
        <w:t>W</w:t>
      </w:r>
      <w:r w:rsidRPr="003834CF">
        <w:rPr>
          <w:rFonts w:ascii="Arial" w:hAnsi="Arial" w:cs="Arial"/>
          <w:b/>
          <w:sz w:val="22"/>
          <w:szCs w:val="22"/>
        </w:rPr>
        <w:t xml:space="preserve">ykonawca jest ubezpieczony </w:t>
      </w:r>
      <w:r w:rsidR="00B47B71">
        <w:rPr>
          <w:rFonts w:ascii="Arial" w:hAnsi="Arial" w:cs="Arial"/>
          <w:b/>
          <w:sz w:val="22"/>
          <w:szCs w:val="22"/>
        </w:rPr>
        <w:br/>
      </w:r>
      <w:r w:rsidRPr="003834CF">
        <w:rPr>
          <w:rFonts w:ascii="Arial" w:hAnsi="Arial" w:cs="Arial"/>
          <w:b/>
          <w:sz w:val="22"/>
          <w:szCs w:val="22"/>
        </w:rPr>
        <w:t>od odpowiedzialności cywilnej</w:t>
      </w:r>
      <w:r>
        <w:rPr>
          <w:rFonts w:ascii="Arial" w:hAnsi="Arial" w:cs="Arial"/>
          <w:sz w:val="22"/>
          <w:szCs w:val="22"/>
        </w:rPr>
        <w:t xml:space="preserve">, w zakresie prowadzonej działalności związanej </w:t>
      </w:r>
      <w:r w:rsidR="00E868EE">
        <w:rPr>
          <w:rFonts w:ascii="Arial" w:hAnsi="Arial" w:cs="Arial"/>
          <w:sz w:val="22"/>
          <w:szCs w:val="22"/>
        </w:rPr>
        <w:br/>
      </w:r>
      <w:r>
        <w:rPr>
          <w:rFonts w:ascii="Arial" w:hAnsi="Arial" w:cs="Arial"/>
          <w:sz w:val="22"/>
          <w:szCs w:val="22"/>
        </w:rPr>
        <w:lastRenderedPageBreak/>
        <w:t xml:space="preserve">z przedmiotem zamówienia na sumą gwarancyjną określoną przez </w:t>
      </w:r>
      <w:r w:rsidR="00333526">
        <w:rPr>
          <w:rFonts w:ascii="Arial" w:hAnsi="Arial" w:cs="Arial"/>
          <w:sz w:val="22"/>
          <w:szCs w:val="22"/>
        </w:rPr>
        <w:t>Z</w:t>
      </w:r>
      <w:r>
        <w:rPr>
          <w:rFonts w:ascii="Arial" w:hAnsi="Arial" w:cs="Arial"/>
          <w:sz w:val="22"/>
          <w:szCs w:val="22"/>
        </w:rPr>
        <w:t>amawiającego,</w:t>
      </w:r>
    </w:p>
    <w:p w:rsidR="003834CF" w:rsidRPr="003834CF" w:rsidRDefault="003834CF" w:rsidP="002D3DC8">
      <w:pPr>
        <w:pStyle w:val="Akapitzlist"/>
        <w:numPr>
          <w:ilvl w:val="1"/>
          <w:numId w:val="25"/>
        </w:numPr>
        <w:spacing w:before="120" w:line="276" w:lineRule="auto"/>
        <w:ind w:left="567" w:hanging="567"/>
        <w:jc w:val="both"/>
        <w:rPr>
          <w:rFonts w:ascii="Arial" w:hAnsi="Arial" w:cs="Arial"/>
          <w:sz w:val="22"/>
          <w:szCs w:val="22"/>
        </w:rPr>
      </w:pPr>
      <w:r w:rsidRPr="003834CF">
        <w:rPr>
          <w:rFonts w:ascii="Arial" w:hAnsi="Arial" w:cs="Arial"/>
          <w:b/>
          <w:sz w:val="22"/>
          <w:szCs w:val="22"/>
        </w:rPr>
        <w:t xml:space="preserve">Informacji z banku lub spółdzielczej kasy oszczędnościowo kredytowej potwierdzającą wysokość posiadanych środków finansowych lub zdolność kredytową </w:t>
      </w:r>
      <w:r w:rsidR="008933AA">
        <w:rPr>
          <w:rFonts w:ascii="Arial" w:hAnsi="Arial" w:cs="Arial"/>
          <w:b/>
          <w:sz w:val="22"/>
          <w:szCs w:val="22"/>
        </w:rPr>
        <w:t>W</w:t>
      </w:r>
      <w:r w:rsidRPr="003834CF">
        <w:rPr>
          <w:rFonts w:ascii="Arial" w:hAnsi="Arial" w:cs="Arial"/>
          <w:b/>
          <w:sz w:val="22"/>
          <w:szCs w:val="22"/>
        </w:rPr>
        <w:t>ykonawcy</w:t>
      </w:r>
      <w:r w:rsidRPr="003834CF">
        <w:rPr>
          <w:rFonts w:ascii="Arial" w:hAnsi="Arial" w:cs="Arial"/>
          <w:sz w:val="22"/>
          <w:szCs w:val="22"/>
        </w:rPr>
        <w:t xml:space="preserve">, w okresie nie wcześniejszym niż 1 miesiąc przed upływem terminu składania wniosków o dopuszczenie do udziału w postępowaniu w wysokości nie mniejszej niż </w:t>
      </w:r>
      <w:r w:rsidR="00A5519A">
        <w:rPr>
          <w:rFonts w:ascii="Arial" w:hAnsi="Arial" w:cs="Arial"/>
          <w:sz w:val="22"/>
          <w:szCs w:val="22"/>
        </w:rPr>
        <w:t>kwota określona przez Zamawiającego</w:t>
      </w:r>
      <w:r w:rsidRPr="003834CF">
        <w:rPr>
          <w:rFonts w:ascii="Arial" w:hAnsi="Arial" w:cs="Arial"/>
          <w:sz w:val="22"/>
          <w:szCs w:val="22"/>
        </w:rPr>
        <w:t xml:space="preserve">.  </w:t>
      </w:r>
    </w:p>
    <w:p w:rsidR="003834CF" w:rsidRPr="00C00111" w:rsidRDefault="003834CF" w:rsidP="00C00111">
      <w:pPr>
        <w:spacing w:before="120" w:line="276" w:lineRule="auto"/>
        <w:ind w:left="567"/>
        <w:jc w:val="both"/>
        <w:rPr>
          <w:rFonts w:ascii="Arial" w:hAnsi="Arial" w:cs="Arial"/>
          <w:i/>
          <w:sz w:val="20"/>
          <w:lang w:eastAsia="pl-PL"/>
        </w:rPr>
      </w:pPr>
      <w:r w:rsidRPr="00C00111">
        <w:rPr>
          <w:rFonts w:ascii="Arial" w:hAnsi="Arial" w:cs="Arial"/>
          <w:i/>
          <w:sz w:val="20"/>
          <w:lang w:eastAsia="pl-PL"/>
        </w:rPr>
        <w:t xml:space="preserve">UWAGA: Jeżeli z uzasadnionej przyczyny Wykonawca nie może przedłożyć dokumentów dotyczących sytuacji finansowej lub ekonomicznej, może złożyć inny dokument, który </w:t>
      </w:r>
      <w:r w:rsidR="00C00111">
        <w:rPr>
          <w:rFonts w:ascii="Arial" w:hAnsi="Arial" w:cs="Arial"/>
          <w:i/>
          <w:sz w:val="20"/>
          <w:lang w:eastAsia="pl-PL"/>
        </w:rPr>
        <w:br/>
      </w:r>
      <w:r w:rsidRPr="00C00111">
        <w:rPr>
          <w:rFonts w:ascii="Arial" w:hAnsi="Arial" w:cs="Arial"/>
          <w:i/>
          <w:sz w:val="20"/>
          <w:lang w:eastAsia="pl-PL"/>
        </w:rPr>
        <w:t>w wystarczający sposób potwierdza spełnianie opisanego przez Zamawiającego warunku.</w:t>
      </w:r>
    </w:p>
    <w:p w:rsidR="00E868EE" w:rsidRPr="00E868EE" w:rsidRDefault="00E868EE" w:rsidP="002D3DC8">
      <w:pPr>
        <w:pStyle w:val="Akapitzlist"/>
        <w:numPr>
          <w:ilvl w:val="1"/>
          <w:numId w:val="25"/>
        </w:numPr>
        <w:spacing w:before="120" w:line="276" w:lineRule="auto"/>
        <w:ind w:left="567" w:hanging="567"/>
        <w:jc w:val="both"/>
        <w:rPr>
          <w:rFonts w:ascii="Arial" w:hAnsi="Arial" w:cs="Arial"/>
          <w:sz w:val="22"/>
          <w:szCs w:val="22"/>
        </w:rPr>
      </w:pPr>
      <w:r w:rsidRPr="00E868EE">
        <w:rPr>
          <w:rFonts w:ascii="Arial" w:hAnsi="Arial" w:cs="Arial"/>
          <w:b/>
          <w:sz w:val="22"/>
          <w:szCs w:val="22"/>
        </w:rPr>
        <w:t>Wykazu robót budowlanych</w:t>
      </w:r>
      <w:r w:rsidRPr="00E868EE">
        <w:rPr>
          <w:rFonts w:ascii="Arial" w:hAnsi="Arial" w:cs="Arial"/>
          <w:sz w:val="22"/>
          <w:szCs w:val="22"/>
        </w:rPr>
        <w:t xml:space="preserve"> wykonanych w okresie ostatnich pięciu lat przed upływem terminu wniosków o dopuszczenie do udziału w postępowaniu, a jeżeli okres prowadzenia działalności jest krótszy - w tym okresie, wraz z podaniem ich rodzaju </w:t>
      </w:r>
      <w:r w:rsidR="00E707C0">
        <w:rPr>
          <w:rFonts w:ascii="Arial" w:hAnsi="Arial" w:cs="Arial"/>
          <w:sz w:val="22"/>
          <w:szCs w:val="22"/>
        </w:rPr>
        <w:br/>
      </w:r>
      <w:r w:rsidRPr="00E868EE">
        <w:rPr>
          <w:rFonts w:ascii="Arial" w:hAnsi="Arial" w:cs="Arial"/>
          <w:sz w:val="22"/>
          <w:szCs w:val="22"/>
        </w:rPr>
        <w:t xml:space="preserve">i wartości, daty i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Zalecana treść wykazu - </w:t>
      </w:r>
      <w:r w:rsidRPr="00D84D77">
        <w:rPr>
          <w:rFonts w:ascii="Arial" w:hAnsi="Arial" w:cs="Arial"/>
          <w:b/>
          <w:sz w:val="22"/>
          <w:szCs w:val="22"/>
        </w:rPr>
        <w:t xml:space="preserve">załącznik nr </w:t>
      </w:r>
      <w:r w:rsidR="00F45934" w:rsidRPr="00D84D77">
        <w:rPr>
          <w:rFonts w:ascii="Arial" w:hAnsi="Arial" w:cs="Arial"/>
          <w:b/>
          <w:sz w:val="22"/>
          <w:szCs w:val="22"/>
        </w:rPr>
        <w:t>5</w:t>
      </w:r>
      <w:r w:rsidRPr="00E868EE">
        <w:rPr>
          <w:rFonts w:ascii="Arial" w:hAnsi="Arial" w:cs="Arial"/>
          <w:sz w:val="22"/>
          <w:szCs w:val="22"/>
        </w:rPr>
        <w:t xml:space="preserve"> do SIWZ. </w:t>
      </w:r>
    </w:p>
    <w:p w:rsidR="000C586A" w:rsidRPr="009A10FF" w:rsidRDefault="0054593F" w:rsidP="002D3DC8">
      <w:pPr>
        <w:pStyle w:val="Akapitzlist"/>
        <w:numPr>
          <w:ilvl w:val="1"/>
          <w:numId w:val="25"/>
        </w:numPr>
        <w:spacing w:before="120" w:line="276" w:lineRule="auto"/>
        <w:ind w:left="567" w:hanging="567"/>
        <w:jc w:val="both"/>
        <w:rPr>
          <w:rFonts w:ascii="Arial" w:eastAsia="Calibri" w:hAnsi="Arial" w:cs="Arial"/>
          <w:b/>
          <w:sz w:val="22"/>
          <w:szCs w:val="22"/>
          <w:u w:val="single"/>
        </w:rPr>
      </w:pPr>
      <w:r w:rsidRPr="009A10FF">
        <w:rPr>
          <w:rFonts w:ascii="Arial" w:hAnsi="Arial" w:cs="Arial"/>
          <w:b/>
          <w:sz w:val="22"/>
          <w:szCs w:val="22"/>
        </w:rPr>
        <w:t>Wykazu</w:t>
      </w:r>
      <w:r w:rsidRPr="009A10FF">
        <w:rPr>
          <w:rFonts w:ascii="Arial" w:hAnsi="Arial" w:cs="Arial"/>
          <w:b/>
          <w:sz w:val="22"/>
          <w:szCs w:val="22"/>
          <w:lang w:eastAsia="pl-PL"/>
        </w:rPr>
        <w:t xml:space="preserve"> osób,</w:t>
      </w:r>
      <w:r w:rsidRPr="009A10FF">
        <w:rPr>
          <w:rFonts w:ascii="Arial" w:hAnsi="Arial" w:cs="Arial"/>
          <w:sz w:val="22"/>
          <w:szCs w:val="22"/>
          <w:lang w:eastAsia="pl-PL"/>
        </w:rPr>
        <w:t xml:space="preserve"> skierowanych przez Wykonawcę do realizacji zamówienia publicznego w szczególności odpowiedzialnych za </w:t>
      </w:r>
      <w:r w:rsidR="009F371C">
        <w:rPr>
          <w:rFonts w:ascii="Arial" w:hAnsi="Arial" w:cs="Arial"/>
          <w:sz w:val="22"/>
          <w:szCs w:val="22"/>
          <w:lang w:eastAsia="pl-PL"/>
        </w:rPr>
        <w:t>kierowanie robotami</w:t>
      </w:r>
      <w:r w:rsidRPr="009A10FF">
        <w:rPr>
          <w:rFonts w:ascii="Arial" w:hAnsi="Arial" w:cs="Arial"/>
          <w:sz w:val="22"/>
          <w:szCs w:val="22"/>
          <w:lang w:eastAsia="pl-PL"/>
        </w:rPr>
        <w:t xml:space="preserve">, wraz </w:t>
      </w:r>
      <w:r w:rsidR="00B47B71">
        <w:rPr>
          <w:rFonts w:ascii="Arial" w:hAnsi="Arial" w:cs="Arial"/>
          <w:sz w:val="22"/>
          <w:szCs w:val="22"/>
          <w:lang w:eastAsia="pl-PL"/>
        </w:rPr>
        <w:br/>
      </w:r>
      <w:r w:rsidRPr="009A10FF">
        <w:rPr>
          <w:rFonts w:ascii="Arial" w:hAnsi="Arial" w:cs="Arial"/>
          <w:sz w:val="22"/>
          <w:szCs w:val="22"/>
          <w:lang w:eastAsia="pl-PL"/>
        </w:rPr>
        <w:t xml:space="preserve">z informacjami na temat ich kwalifikacji zawodowych, uprawnień, doświadczenia </w:t>
      </w:r>
      <w:r w:rsidR="00B47B71">
        <w:rPr>
          <w:rFonts w:ascii="Arial" w:hAnsi="Arial" w:cs="Arial"/>
          <w:sz w:val="22"/>
          <w:szCs w:val="22"/>
          <w:lang w:eastAsia="pl-PL"/>
        </w:rPr>
        <w:br/>
      </w:r>
      <w:r w:rsidRPr="009A10FF">
        <w:rPr>
          <w:rFonts w:ascii="Arial" w:hAnsi="Arial" w:cs="Arial"/>
          <w:sz w:val="22"/>
          <w:szCs w:val="22"/>
          <w:lang w:eastAsia="pl-PL"/>
        </w:rPr>
        <w:t>i wykształcenia niezbędnych do wykonania zamówienia, a także zakresu wykonywanych przez nie czynności, oraz informacją o podstawie dysponowania tymi osobami (</w:t>
      </w:r>
      <w:r w:rsidRPr="009A10FF">
        <w:rPr>
          <w:rFonts w:ascii="Arial" w:hAnsi="Arial" w:cs="Arial"/>
          <w:sz w:val="22"/>
          <w:szCs w:val="22"/>
        </w:rPr>
        <w:t xml:space="preserve">zalecaną treść zawiera  </w:t>
      </w:r>
      <w:r w:rsidRPr="009A10FF">
        <w:rPr>
          <w:rFonts w:ascii="Arial" w:hAnsi="Arial" w:cs="Arial"/>
          <w:b/>
          <w:sz w:val="22"/>
          <w:szCs w:val="22"/>
        </w:rPr>
        <w:t xml:space="preserve">załącznik nr </w:t>
      </w:r>
      <w:r w:rsidR="001440EA" w:rsidRPr="009A10FF">
        <w:rPr>
          <w:rFonts w:ascii="Arial" w:hAnsi="Arial" w:cs="Arial"/>
          <w:b/>
          <w:sz w:val="22"/>
          <w:szCs w:val="22"/>
        </w:rPr>
        <w:t>6</w:t>
      </w:r>
      <w:r w:rsidRPr="009A10FF">
        <w:rPr>
          <w:rFonts w:ascii="Arial" w:hAnsi="Arial" w:cs="Arial"/>
          <w:sz w:val="22"/>
          <w:szCs w:val="22"/>
        </w:rPr>
        <w:t xml:space="preserve"> do </w:t>
      </w:r>
      <w:r w:rsidR="00A33C0B" w:rsidRPr="009A10FF">
        <w:rPr>
          <w:rFonts w:ascii="Arial" w:hAnsi="Arial" w:cs="Arial"/>
          <w:sz w:val="22"/>
          <w:szCs w:val="22"/>
        </w:rPr>
        <w:t>SIWZ</w:t>
      </w:r>
      <w:r w:rsidRPr="009A10FF">
        <w:rPr>
          <w:rFonts w:ascii="Arial" w:hAnsi="Arial" w:cs="Arial"/>
          <w:sz w:val="22"/>
          <w:szCs w:val="22"/>
          <w:lang w:eastAsia="pl-PL"/>
        </w:rPr>
        <w:t xml:space="preserve">) </w:t>
      </w:r>
      <w:r w:rsidR="00663DBF" w:rsidRPr="009A10FF">
        <w:rPr>
          <w:rFonts w:ascii="Arial" w:hAnsi="Arial" w:cs="Arial"/>
          <w:sz w:val="22"/>
          <w:szCs w:val="22"/>
          <w:lang w:eastAsia="pl-PL"/>
        </w:rPr>
        <w:t>.</w:t>
      </w:r>
    </w:p>
    <w:p w:rsidR="005F64A7" w:rsidRPr="00B44DEF" w:rsidRDefault="000C586A" w:rsidP="002D3DC8">
      <w:pPr>
        <w:pStyle w:val="Akapitzlist"/>
        <w:numPr>
          <w:ilvl w:val="1"/>
          <w:numId w:val="25"/>
        </w:numPr>
        <w:spacing w:before="120" w:line="276" w:lineRule="auto"/>
        <w:ind w:left="567" w:hanging="567"/>
        <w:jc w:val="both"/>
        <w:rPr>
          <w:rFonts w:ascii="Arial" w:eastAsia="Calibri" w:hAnsi="Arial" w:cs="Arial"/>
          <w:b/>
          <w:sz w:val="22"/>
          <w:szCs w:val="22"/>
          <w:u w:val="single"/>
        </w:rPr>
      </w:pPr>
      <w:r w:rsidRPr="009A10FF">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 szczególności przedstawiając </w:t>
      </w:r>
      <w:r w:rsidRPr="009A10FF">
        <w:rPr>
          <w:rFonts w:ascii="Arial" w:hAnsi="Arial" w:cs="Arial"/>
          <w:b/>
          <w:sz w:val="22"/>
          <w:szCs w:val="22"/>
          <w:u w:val="single"/>
        </w:rPr>
        <w:t>wraz  ze wnioskiem zobowiązanie tych podmiotów do oddania mu do dyspozycji niezbędnych zasobów na potrzeby realizacji zamówienia</w:t>
      </w:r>
      <w:r w:rsidR="005F64A7">
        <w:rPr>
          <w:rFonts w:ascii="Arial" w:hAnsi="Arial" w:cs="Arial"/>
          <w:b/>
          <w:sz w:val="22"/>
          <w:szCs w:val="22"/>
          <w:u w:val="single"/>
        </w:rPr>
        <w:t xml:space="preserve"> </w:t>
      </w:r>
      <w:r w:rsidR="005F64A7" w:rsidRPr="00B44DEF">
        <w:rPr>
          <w:rFonts w:ascii="Arial" w:hAnsi="Arial" w:cs="Arial"/>
          <w:sz w:val="22"/>
          <w:szCs w:val="22"/>
          <w:lang w:eastAsia="pl-PL"/>
        </w:rPr>
        <w:t>(</w:t>
      </w:r>
      <w:r w:rsidR="005F64A7" w:rsidRPr="00B44DEF">
        <w:rPr>
          <w:rFonts w:ascii="Arial" w:hAnsi="Arial" w:cs="Arial"/>
          <w:b/>
          <w:sz w:val="22"/>
          <w:szCs w:val="22"/>
          <w:lang w:eastAsia="pl-PL"/>
        </w:rPr>
        <w:t xml:space="preserve">załącznik nr </w:t>
      </w:r>
      <w:r w:rsidR="005F64A7">
        <w:rPr>
          <w:rFonts w:ascii="Arial" w:hAnsi="Arial" w:cs="Arial"/>
          <w:b/>
          <w:sz w:val="22"/>
          <w:szCs w:val="22"/>
          <w:lang w:eastAsia="pl-PL"/>
        </w:rPr>
        <w:t>24</w:t>
      </w:r>
      <w:r w:rsidR="005F64A7" w:rsidRPr="009A10FF">
        <w:rPr>
          <w:rFonts w:ascii="Arial" w:hAnsi="Arial" w:cs="Arial"/>
          <w:sz w:val="22"/>
          <w:szCs w:val="22"/>
          <w:lang w:eastAsia="pl-PL"/>
        </w:rPr>
        <w:t>).</w:t>
      </w:r>
    </w:p>
    <w:p w:rsidR="000C586A" w:rsidRPr="009A10FF" w:rsidRDefault="000C586A" w:rsidP="000C586A">
      <w:pPr>
        <w:pStyle w:val="Akapitzlist"/>
        <w:rPr>
          <w:rFonts w:ascii="Arial" w:hAnsi="Arial" w:cs="Arial"/>
          <w:sz w:val="22"/>
          <w:szCs w:val="22"/>
        </w:rPr>
      </w:pPr>
    </w:p>
    <w:p w:rsidR="000C586A" w:rsidRPr="009A10FF" w:rsidRDefault="000C586A" w:rsidP="002D3DC8">
      <w:pPr>
        <w:pStyle w:val="Akapitzlist"/>
        <w:numPr>
          <w:ilvl w:val="1"/>
          <w:numId w:val="25"/>
        </w:numPr>
        <w:spacing w:before="120" w:line="276" w:lineRule="auto"/>
        <w:ind w:left="567" w:hanging="567"/>
        <w:jc w:val="both"/>
        <w:rPr>
          <w:rFonts w:ascii="Arial" w:eastAsia="Calibri" w:hAnsi="Arial" w:cs="Arial"/>
          <w:b/>
          <w:sz w:val="22"/>
          <w:szCs w:val="22"/>
          <w:u w:val="single"/>
        </w:rPr>
      </w:pPr>
      <w:r w:rsidRPr="009A10FF">
        <w:rPr>
          <w:rFonts w:ascii="Arial" w:hAnsi="Arial" w:cs="Arial"/>
          <w:sz w:val="22"/>
          <w:szCs w:val="22"/>
        </w:rPr>
        <w:t xml:space="preserve">W celu oceny, czy Wykonawca polegając na zdolnościach lub sytuacji innych podmiotów na zasadach określonych w art. 22a ustawy </w:t>
      </w:r>
      <w:proofErr w:type="spellStart"/>
      <w:r w:rsidRPr="009A10FF">
        <w:rPr>
          <w:rFonts w:ascii="Arial" w:hAnsi="Arial" w:cs="Arial"/>
          <w:sz w:val="22"/>
          <w:szCs w:val="22"/>
        </w:rPr>
        <w:t>Pzp</w:t>
      </w:r>
      <w:proofErr w:type="spellEnd"/>
      <w:r w:rsidRPr="009A10FF">
        <w:rPr>
          <w:rFonts w:ascii="Arial" w:hAnsi="Arial" w:cs="Arial"/>
          <w:sz w:val="22"/>
          <w:szCs w:val="22"/>
        </w:rPr>
        <w:t xml:space="preserve">, będzie dysponował niezbędnymi zasobami w stopniu umożliwiającym należyte wykonanie zamówienia publicznego oraz oceny, czy stosunek łączący Wykonawcę z tymi podmiotami gwarantuje rzeczywisty dostęp do ich zasobów, Zamawiający będzie żądał dokumentów, które określają: </w:t>
      </w:r>
    </w:p>
    <w:p w:rsidR="000C586A" w:rsidRPr="009A10FF" w:rsidRDefault="000C586A" w:rsidP="006D4C05">
      <w:pPr>
        <w:pStyle w:val="Default"/>
        <w:spacing w:before="120" w:line="276" w:lineRule="auto"/>
        <w:ind w:left="993" w:hanging="426"/>
        <w:jc w:val="both"/>
        <w:rPr>
          <w:color w:val="auto"/>
          <w:sz w:val="22"/>
          <w:szCs w:val="22"/>
        </w:rPr>
      </w:pPr>
      <w:r w:rsidRPr="009A10FF">
        <w:rPr>
          <w:color w:val="auto"/>
          <w:sz w:val="22"/>
          <w:szCs w:val="22"/>
        </w:rPr>
        <w:t xml:space="preserve">1)   zakres dostępnych Wykonawcy zasobów innego podmiotu, </w:t>
      </w:r>
    </w:p>
    <w:p w:rsidR="000C586A" w:rsidRPr="009A10FF" w:rsidRDefault="000C586A" w:rsidP="006D4C05">
      <w:pPr>
        <w:pStyle w:val="Default"/>
        <w:spacing w:line="276" w:lineRule="auto"/>
        <w:ind w:left="993" w:hanging="426"/>
        <w:jc w:val="both"/>
        <w:rPr>
          <w:color w:val="auto"/>
          <w:sz w:val="22"/>
          <w:szCs w:val="22"/>
        </w:rPr>
      </w:pPr>
      <w:r w:rsidRPr="009A10FF">
        <w:rPr>
          <w:color w:val="auto"/>
          <w:sz w:val="22"/>
          <w:szCs w:val="22"/>
        </w:rPr>
        <w:t xml:space="preserve">2) sposób wykorzystania zasobów innego podmiotu, przez Wykonawcę, przy wykonywaniu zamówienia, </w:t>
      </w:r>
    </w:p>
    <w:p w:rsidR="000C586A" w:rsidRPr="009A10FF" w:rsidRDefault="000C586A" w:rsidP="006D4C05">
      <w:pPr>
        <w:pStyle w:val="Default"/>
        <w:spacing w:line="276" w:lineRule="auto"/>
        <w:ind w:left="993" w:hanging="426"/>
        <w:jc w:val="both"/>
        <w:rPr>
          <w:color w:val="auto"/>
          <w:sz w:val="22"/>
          <w:szCs w:val="22"/>
        </w:rPr>
      </w:pPr>
      <w:r w:rsidRPr="009A10FF">
        <w:rPr>
          <w:color w:val="auto"/>
          <w:sz w:val="22"/>
          <w:szCs w:val="22"/>
        </w:rPr>
        <w:t xml:space="preserve">3)    zakres i okres udziału innego podmiotu przy wykonywaniu zamówienia. </w:t>
      </w:r>
    </w:p>
    <w:p w:rsidR="000C586A" w:rsidRPr="009A10FF" w:rsidRDefault="000C586A" w:rsidP="006D4C05">
      <w:pPr>
        <w:pStyle w:val="Default"/>
        <w:spacing w:line="276" w:lineRule="auto"/>
        <w:ind w:left="993" w:hanging="426"/>
        <w:jc w:val="both"/>
        <w:rPr>
          <w:color w:val="auto"/>
          <w:sz w:val="22"/>
          <w:szCs w:val="22"/>
        </w:rPr>
      </w:pPr>
      <w:r w:rsidRPr="009A10FF">
        <w:rPr>
          <w:color w:val="auto"/>
          <w:sz w:val="22"/>
          <w:szCs w:val="22"/>
        </w:rPr>
        <w:t xml:space="preserve">4) czy podmiot, na zdolnościach którego Wykonawca polega w odniesieniu </w:t>
      </w:r>
      <w:r w:rsidR="00B47B71">
        <w:rPr>
          <w:color w:val="auto"/>
          <w:sz w:val="22"/>
          <w:szCs w:val="22"/>
        </w:rPr>
        <w:br/>
      </w:r>
      <w:r w:rsidRPr="009A10FF">
        <w:rPr>
          <w:color w:val="auto"/>
          <w:sz w:val="22"/>
          <w:szCs w:val="22"/>
        </w:rPr>
        <w:t xml:space="preserve">do warunków działu w postępowaniu dotyczących wykształcenia, kwalifikacji zawodowych lub doświadczenia, zrealizuje roboty budowlane lub usługi, których wskazane zdolności dotyczą. </w:t>
      </w:r>
    </w:p>
    <w:p w:rsidR="00B415F6" w:rsidRPr="009A10FF" w:rsidRDefault="00F322F0" w:rsidP="002D3DC8">
      <w:pPr>
        <w:pStyle w:val="Akapitzlist"/>
        <w:numPr>
          <w:ilvl w:val="1"/>
          <w:numId w:val="25"/>
        </w:numPr>
        <w:spacing w:before="120" w:line="276" w:lineRule="auto"/>
        <w:ind w:left="567" w:hanging="567"/>
        <w:jc w:val="both"/>
        <w:rPr>
          <w:rFonts w:ascii="Arial" w:hAnsi="Arial" w:cs="Arial"/>
          <w:sz w:val="22"/>
          <w:szCs w:val="22"/>
          <w:u w:val="single"/>
        </w:rPr>
      </w:pPr>
      <w:r w:rsidRPr="009A10FF">
        <w:rPr>
          <w:rFonts w:ascii="Arial" w:hAnsi="Arial" w:cs="Arial"/>
          <w:sz w:val="22"/>
          <w:szCs w:val="22"/>
        </w:rPr>
        <w:lastRenderedPageBreak/>
        <w:t xml:space="preserve">Wykonawca, który polega na zdolnościach lub sytuacji innych podmiotów na zasadach określonych w art. 22a ustawy </w:t>
      </w:r>
      <w:proofErr w:type="spellStart"/>
      <w:r w:rsidRPr="009A10FF">
        <w:rPr>
          <w:rFonts w:ascii="Arial" w:hAnsi="Arial" w:cs="Arial"/>
          <w:sz w:val="22"/>
          <w:szCs w:val="22"/>
        </w:rPr>
        <w:t>Pzp</w:t>
      </w:r>
      <w:proofErr w:type="spellEnd"/>
      <w:r w:rsidRPr="009A10FF">
        <w:rPr>
          <w:rFonts w:ascii="Arial" w:hAnsi="Arial" w:cs="Arial"/>
          <w:sz w:val="22"/>
          <w:szCs w:val="22"/>
        </w:rPr>
        <w:t xml:space="preserve">, przedstawia w odniesieniu do tych podmiotów </w:t>
      </w:r>
      <w:r w:rsidRPr="009A10FF">
        <w:rPr>
          <w:rFonts w:ascii="Arial" w:hAnsi="Arial" w:cs="Arial"/>
          <w:sz w:val="22"/>
          <w:szCs w:val="22"/>
          <w:u w:val="single"/>
        </w:rPr>
        <w:t xml:space="preserve">dokumenty wymienione w ust. </w:t>
      </w:r>
      <w:r w:rsidRPr="009F371C">
        <w:rPr>
          <w:rFonts w:ascii="Arial" w:hAnsi="Arial" w:cs="Arial"/>
          <w:sz w:val="22"/>
          <w:szCs w:val="22"/>
          <w:u w:val="single"/>
        </w:rPr>
        <w:t>4.1) – 4</w:t>
      </w:r>
      <w:r w:rsidR="00F94BD7" w:rsidRPr="009F371C">
        <w:rPr>
          <w:rFonts w:ascii="Arial" w:hAnsi="Arial" w:cs="Arial"/>
          <w:sz w:val="22"/>
          <w:szCs w:val="22"/>
          <w:u w:val="single"/>
        </w:rPr>
        <w:t>.7</w:t>
      </w:r>
      <w:r w:rsidRPr="009F371C">
        <w:rPr>
          <w:rFonts w:ascii="Arial" w:hAnsi="Arial" w:cs="Arial"/>
          <w:sz w:val="22"/>
          <w:szCs w:val="22"/>
          <w:u w:val="single"/>
        </w:rPr>
        <w:t>)</w:t>
      </w:r>
      <w:r w:rsidRPr="009A10FF">
        <w:rPr>
          <w:rFonts w:ascii="Arial" w:hAnsi="Arial" w:cs="Arial"/>
          <w:sz w:val="22"/>
          <w:szCs w:val="22"/>
          <w:u w:val="single"/>
        </w:rPr>
        <w:t xml:space="preserve"> niniejszego rozdziału SIWZ.</w:t>
      </w:r>
    </w:p>
    <w:p w:rsidR="00B415F6" w:rsidRDefault="00B415F6" w:rsidP="00B415F6">
      <w:pPr>
        <w:pStyle w:val="Akapitzlist"/>
        <w:spacing w:line="276" w:lineRule="auto"/>
        <w:ind w:left="1134"/>
        <w:jc w:val="both"/>
        <w:rPr>
          <w:rFonts w:ascii="Arial" w:hAnsi="Arial" w:cs="Arial"/>
          <w:sz w:val="22"/>
          <w:szCs w:val="22"/>
          <w:u w:val="single"/>
        </w:rPr>
      </w:pPr>
    </w:p>
    <w:p w:rsidR="00BD1E60" w:rsidRPr="009A10FF" w:rsidRDefault="00BD1E60" w:rsidP="00B415F6">
      <w:pPr>
        <w:pStyle w:val="Akapitzlist"/>
        <w:spacing w:line="276" w:lineRule="auto"/>
        <w:ind w:left="1134"/>
        <w:jc w:val="both"/>
        <w:rPr>
          <w:rFonts w:ascii="Arial" w:hAnsi="Arial" w:cs="Arial"/>
          <w:sz w:val="22"/>
          <w:szCs w:val="22"/>
          <w:u w:val="single"/>
        </w:rPr>
      </w:pPr>
    </w:p>
    <w:p w:rsidR="000C586A" w:rsidRPr="009A10FF" w:rsidRDefault="000C586A" w:rsidP="00D24A1C">
      <w:pPr>
        <w:numPr>
          <w:ilvl w:val="0"/>
          <w:numId w:val="11"/>
        </w:numPr>
        <w:tabs>
          <w:tab w:val="clear" w:pos="720"/>
        </w:tabs>
        <w:spacing w:line="276" w:lineRule="auto"/>
        <w:ind w:left="567" w:hanging="567"/>
        <w:jc w:val="both"/>
        <w:rPr>
          <w:rFonts w:ascii="Arial" w:hAnsi="Arial" w:cs="Arial"/>
          <w:b/>
          <w:sz w:val="22"/>
          <w:szCs w:val="22"/>
          <w:u w:val="single"/>
        </w:rPr>
      </w:pPr>
      <w:r w:rsidRPr="009A10FF">
        <w:rPr>
          <w:rFonts w:ascii="Arial" w:hAnsi="Arial" w:cs="Arial"/>
          <w:b/>
          <w:sz w:val="22"/>
          <w:szCs w:val="22"/>
        </w:rPr>
        <w:t>W celu wykazania p</w:t>
      </w:r>
      <w:r w:rsidRPr="009A10FF">
        <w:rPr>
          <w:rFonts w:ascii="Arial" w:hAnsi="Arial" w:cs="Arial"/>
          <w:b/>
          <w:sz w:val="22"/>
          <w:szCs w:val="22"/>
          <w:lang w:eastAsia="pl-PL"/>
        </w:rPr>
        <w:t xml:space="preserve">osiadania </w:t>
      </w:r>
      <w:r w:rsidRPr="009A10FF">
        <w:rPr>
          <w:rFonts w:ascii="Arial" w:hAnsi="Arial" w:cs="Arial"/>
          <w:b/>
          <w:bCs/>
          <w:sz w:val="22"/>
          <w:szCs w:val="22"/>
          <w:lang w:eastAsia="pl-PL"/>
        </w:rPr>
        <w:t xml:space="preserve">zdolności do ochrony informacji niejawnych </w:t>
      </w:r>
      <w:r w:rsidR="00B47B71">
        <w:rPr>
          <w:rFonts w:ascii="Arial" w:hAnsi="Arial" w:cs="Arial"/>
          <w:b/>
          <w:bCs/>
          <w:sz w:val="22"/>
          <w:szCs w:val="22"/>
          <w:lang w:eastAsia="pl-PL"/>
        </w:rPr>
        <w:br/>
      </w:r>
      <w:r w:rsidRPr="009A10FF">
        <w:rPr>
          <w:rFonts w:ascii="Arial" w:hAnsi="Arial" w:cs="Arial"/>
          <w:b/>
          <w:bCs/>
          <w:sz w:val="22"/>
          <w:szCs w:val="22"/>
          <w:lang w:eastAsia="pl-PL"/>
        </w:rPr>
        <w:t xml:space="preserve">w rozumieniu ustawy o ochronie informacji niejawnych do klauzuli </w:t>
      </w:r>
      <w:r w:rsidR="00864DEA">
        <w:rPr>
          <w:rFonts w:ascii="Arial" w:hAnsi="Arial" w:cs="Arial"/>
          <w:b/>
          <w:bCs/>
          <w:sz w:val="22"/>
          <w:szCs w:val="22"/>
          <w:lang w:eastAsia="pl-PL"/>
        </w:rPr>
        <w:t>ZASTRZEŻONE</w:t>
      </w:r>
      <w:r w:rsidRPr="009A10FF">
        <w:rPr>
          <w:rFonts w:ascii="Arial" w:hAnsi="Arial" w:cs="Arial"/>
          <w:b/>
          <w:sz w:val="22"/>
          <w:szCs w:val="22"/>
        </w:rPr>
        <w:t xml:space="preserve">, o których mowa w Rozdziale VI ust. 1.3 SIWZ, Zamawiający żąda złożenia </w:t>
      </w:r>
      <w:r w:rsidRPr="009A10FF">
        <w:rPr>
          <w:rFonts w:ascii="Arial" w:hAnsi="Arial" w:cs="Arial"/>
          <w:b/>
          <w:sz w:val="22"/>
          <w:szCs w:val="22"/>
          <w:u w:val="single"/>
        </w:rPr>
        <w:t>wraz z wnioskiem o dopuszczenie do udziału w postępowaniu:</w:t>
      </w:r>
    </w:p>
    <w:p w:rsidR="00663DBF" w:rsidRPr="009A10FF" w:rsidRDefault="00663DBF" w:rsidP="008B4A6C">
      <w:pPr>
        <w:pStyle w:val="Akapitzlist"/>
        <w:widowControl/>
        <w:suppressAutoHyphens w:val="0"/>
        <w:autoSpaceDE w:val="0"/>
        <w:autoSpaceDN w:val="0"/>
        <w:adjustRightInd w:val="0"/>
        <w:spacing w:after="200" w:line="276" w:lineRule="auto"/>
        <w:ind w:left="1134" w:hanging="1134"/>
        <w:contextualSpacing/>
        <w:jc w:val="both"/>
        <w:rPr>
          <w:rFonts w:ascii="Arial" w:eastAsia="Calibri" w:hAnsi="Arial" w:cs="Arial"/>
          <w:b/>
          <w:sz w:val="22"/>
          <w:szCs w:val="22"/>
          <w:u w:val="single"/>
        </w:rPr>
      </w:pPr>
    </w:p>
    <w:p w:rsidR="000C586A" w:rsidRPr="009A10FF" w:rsidRDefault="00864DEA" w:rsidP="002D3DC8">
      <w:pPr>
        <w:pStyle w:val="Akapitzlist"/>
        <w:widowControl/>
        <w:numPr>
          <w:ilvl w:val="1"/>
          <w:numId w:val="26"/>
        </w:numPr>
        <w:suppressAutoHyphens w:val="0"/>
        <w:autoSpaceDE w:val="0"/>
        <w:autoSpaceDN w:val="0"/>
        <w:adjustRightInd w:val="0"/>
        <w:spacing w:after="200" w:line="276" w:lineRule="auto"/>
        <w:ind w:left="567" w:hanging="567"/>
        <w:contextualSpacing/>
        <w:jc w:val="both"/>
        <w:rPr>
          <w:rFonts w:ascii="Arial" w:eastAsia="Calibri" w:hAnsi="Arial" w:cs="Arial"/>
          <w:b/>
          <w:sz w:val="22"/>
          <w:szCs w:val="22"/>
          <w:u w:val="single"/>
        </w:rPr>
      </w:pPr>
      <w:r w:rsidRPr="00864DEA">
        <w:rPr>
          <w:rFonts w:ascii="Arial" w:hAnsi="Arial" w:cs="Arial"/>
          <w:sz w:val="22"/>
          <w:szCs w:val="22"/>
          <w:lang w:eastAsia="pl-PL"/>
        </w:rPr>
        <w:t>Decyzję lub inny dokument powołujący pełnomocnika ds. ochrony informacji niejawnych wraz z jego aktualnym poświadczeniem bezpieczeństwa uprawniającym do dostępu do informacji niejawnych oraz zaświadczeniem stwierdzającym odbycie szkolenia w zakresie ochrony informacji niejawnych dla pełnomocników do spraw ochrony informacji niejawnych</w:t>
      </w:r>
      <w:r w:rsidR="00195374" w:rsidRPr="00864DEA">
        <w:rPr>
          <w:rFonts w:ascii="Arial" w:hAnsi="Arial" w:cs="Arial"/>
          <w:sz w:val="22"/>
          <w:szCs w:val="22"/>
          <w:lang w:eastAsia="pl-PL"/>
        </w:rPr>
        <w:t>.</w:t>
      </w:r>
    </w:p>
    <w:p w:rsidR="00DD5CA1" w:rsidRPr="009A10FF" w:rsidRDefault="00DD5CA1" w:rsidP="00DD5CA1">
      <w:pPr>
        <w:pStyle w:val="Akapitzlist"/>
        <w:widowControl/>
        <w:suppressAutoHyphens w:val="0"/>
        <w:autoSpaceDE w:val="0"/>
        <w:autoSpaceDN w:val="0"/>
        <w:adjustRightInd w:val="0"/>
        <w:spacing w:after="200" w:line="276" w:lineRule="auto"/>
        <w:ind w:left="1134"/>
        <w:contextualSpacing/>
        <w:jc w:val="both"/>
        <w:rPr>
          <w:rFonts w:ascii="Arial" w:eastAsia="Calibri" w:hAnsi="Arial" w:cs="Arial"/>
          <w:b/>
          <w:sz w:val="22"/>
          <w:szCs w:val="22"/>
          <w:u w:val="single"/>
        </w:rPr>
      </w:pPr>
    </w:p>
    <w:p w:rsidR="000C586A" w:rsidRPr="000C586A" w:rsidRDefault="00864DEA" w:rsidP="002D3DC8">
      <w:pPr>
        <w:pStyle w:val="Akapitzlist"/>
        <w:widowControl/>
        <w:numPr>
          <w:ilvl w:val="1"/>
          <w:numId w:val="26"/>
        </w:numPr>
        <w:suppressAutoHyphens w:val="0"/>
        <w:autoSpaceDE w:val="0"/>
        <w:autoSpaceDN w:val="0"/>
        <w:adjustRightInd w:val="0"/>
        <w:spacing w:after="200" w:line="276" w:lineRule="auto"/>
        <w:ind w:left="567" w:hanging="567"/>
        <w:contextualSpacing/>
        <w:jc w:val="both"/>
        <w:rPr>
          <w:rFonts w:ascii="Arial" w:eastAsia="Calibri" w:hAnsi="Arial" w:cs="Arial"/>
          <w:b/>
          <w:sz w:val="22"/>
          <w:szCs w:val="22"/>
          <w:u w:val="single"/>
        </w:rPr>
      </w:pPr>
      <w:r w:rsidRPr="00864DEA">
        <w:rPr>
          <w:rFonts w:ascii="Arial" w:hAnsi="Arial" w:cs="Arial"/>
          <w:sz w:val="22"/>
          <w:szCs w:val="22"/>
          <w:lang w:eastAsia="pl-PL"/>
        </w:rPr>
        <w:t>Dla osób, o których mowa w rozdziale VI.</w:t>
      </w:r>
      <w:r w:rsidR="00B44DEF">
        <w:rPr>
          <w:rFonts w:ascii="Arial" w:hAnsi="Arial" w:cs="Arial"/>
          <w:sz w:val="22"/>
          <w:szCs w:val="22"/>
          <w:lang w:eastAsia="pl-PL"/>
        </w:rPr>
        <w:t xml:space="preserve"> Pkt 1.</w:t>
      </w:r>
      <w:r w:rsidRPr="00864DEA">
        <w:rPr>
          <w:rFonts w:ascii="Arial" w:hAnsi="Arial" w:cs="Arial"/>
          <w:sz w:val="22"/>
          <w:szCs w:val="22"/>
          <w:lang w:eastAsia="pl-PL"/>
        </w:rPr>
        <w:t>2 – pisemne upoważnienie kierownika jednostki organizacyjnej, jeżeli nie posiadają one poświadczenia bezpieczeństwa uprawniającego do dostępu do informacji niejawnych oraz aktualne zaświadczenie  o odbyciu szkolenia w zakresie informacji niejawnych, o których mowa w art. 21 ust. 4 pkt 1) i 2) ustawy o ochronie informacji niejawnych</w:t>
      </w:r>
      <w:r w:rsidR="00663DBF" w:rsidRPr="00864DEA">
        <w:rPr>
          <w:rFonts w:ascii="Arial" w:hAnsi="Arial" w:cs="Arial"/>
          <w:sz w:val="22"/>
          <w:szCs w:val="22"/>
          <w:lang w:eastAsia="pl-PL"/>
        </w:rPr>
        <w:t>.</w:t>
      </w:r>
    </w:p>
    <w:p w:rsidR="000C586A" w:rsidRPr="000C586A" w:rsidRDefault="000C586A" w:rsidP="00D479F1">
      <w:pPr>
        <w:pStyle w:val="Akapitzlist"/>
        <w:widowControl/>
        <w:suppressAutoHyphens w:val="0"/>
        <w:autoSpaceDE w:val="0"/>
        <w:autoSpaceDN w:val="0"/>
        <w:adjustRightInd w:val="0"/>
        <w:spacing w:after="200" w:line="276" w:lineRule="auto"/>
        <w:ind w:left="1134" w:hanging="567"/>
        <w:contextualSpacing/>
        <w:jc w:val="both"/>
        <w:rPr>
          <w:rFonts w:ascii="Arial" w:eastAsia="Calibri" w:hAnsi="Arial" w:cs="Arial"/>
          <w:b/>
          <w:sz w:val="22"/>
          <w:szCs w:val="22"/>
          <w:u w:val="single"/>
        </w:rPr>
      </w:pPr>
    </w:p>
    <w:p w:rsidR="000C586A" w:rsidRPr="00B44DEF" w:rsidRDefault="00B44DEF" w:rsidP="002D3DC8">
      <w:pPr>
        <w:pStyle w:val="Akapitzlist"/>
        <w:widowControl/>
        <w:numPr>
          <w:ilvl w:val="1"/>
          <w:numId w:val="26"/>
        </w:numPr>
        <w:suppressAutoHyphens w:val="0"/>
        <w:autoSpaceDE w:val="0"/>
        <w:autoSpaceDN w:val="0"/>
        <w:adjustRightInd w:val="0"/>
        <w:spacing w:after="200" w:line="276" w:lineRule="auto"/>
        <w:ind w:left="567" w:hanging="567"/>
        <w:contextualSpacing/>
        <w:jc w:val="both"/>
        <w:rPr>
          <w:rFonts w:ascii="Arial" w:eastAsia="Calibri" w:hAnsi="Arial" w:cs="Arial"/>
          <w:b/>
          <w:sz w:val="22"/>
          <w:szCs w:val="22"/>
          <w:u w:val="single"/>
        </w:rPr>
      </w:pPr>
      <w:r w:rsidRPr="00B44DEF">
        <w:rPr>
          <w:rFonts w:ascii="Arial" w:hAnsi="Arial" w:cs="Arial"/>
          <w:sz w:val="22"/>
          <w:szCs w:val="22"/>
          <w:lang w:eastAsia="pl-PL"/>
        </w:rPr>
        <w:t>Świadectwo akredytacji bezpieczeństwa teleinformatycznego</w:t>
      </w:r>
      <w:r w:rsidR="00ED5C03">
        <w:rPr>
          <w:rFonts w:ascii="Arial" w:hAnsi="Arial" w:cs="Arial"/>
          <w:sz w:val="22"/>
          <w:szCs w:val="22"/>
          <w:lang w:eastAsia="pl-PL"/>
        </w:rPr>
        <w:t xml:space="preserve"> wydane przez ABW lub SKW</w:t>
      </w:r>
      <w:r w:rsidRPr="00B44DEF">
        <w:rPr>
          <w:rFonts w:ascii="Arial" w:hAnsi="Arial" w:cs="Arial"/>
          <w:sz w:val="22"/>
          <w:szCs w:val="22"/>
          <w:lang w:eastAsia="pl-PL"/>
        </w:rPr>
        <w:t xml:space="preserve"> lub oświadczenie, że Wykonawca posiada system teleinformatyczny przeznaczony do przetwarzania informacji niejawnych o klauzuli ZASTRZEŻONE, któremu kierownik jednostki organizacyjnej udzielił akredytacji bezpieczeństwa teleinformatycznego przez zatwierdzenie</w:t>
      </w:r>
      <w:r w:rsidR="00BD1E60">
        <w:rPr>
          <w:rFonts w:ascii="Arial" w:hAnsi="Arial" w:cs="Arial"/>
          <w:sz w:val="22"/>
          <w:szCs w:val="22"/>
          <w:lang w:eastAsia="pl-PL"/>
        </w:rPr>
        <w:t xml:space="preserve"> </w:t>
      </w:r>
      <w:r w:rsidRPr="00B44DEF">
        <w:rPr>
          <w:rFonts w:ascii="Arial" w:hAnsi="Arial" w:cs="Arial"/>
          <w:sz w:val="22"/>
          <w:szCs w:val="22"/>
          <w:lang w:eastAsia="pl-PL"/>
        </w:rPr>
        <w:t xml:space="preserve">dokumentacji bezpieczeństwa systemu teleinformatycznego, </w:t>
      </w:r>
      <w:r>
        <w:rPr>
          <w:rFonts w:ascii="Arial" w:hAnsi="Arial" w:cs="Arial"/>
          <w:sz w:val="22"/>
          <w:szCs w:val="22"/>
          <w:lang w:eastAsia="pl-PL"/>
        </w:rPr>
        <w:br/>
      </w:r>
      <w:r w:rsidRPr="00B44DEF">
        <w:rPr>
          <w:rFonts w:ascii="Arial" w:hAnsi="Arial" w:cs="Arial"/>
          <w:sz w:val="22"/>
          <w:szCs w:val="22"/>
          <w:lang w:eastAsia="pl-PL"/>
        </w:rPr>
        <w:t>o którym mowa w art. 48 ust. 9 ustawy o ochronie informacji niejawnych (</w:t>
      </w:r>
      <w:r w:rsidRPr="00B44DEF">
        <w:rPr>
          <w:rFonts w:ascii="Arial" w:hAnsi="Arial" w:cs="Arial"/>
          <w:b/>
          <w:sz w:val="22"/>
          <w:szCs w:val="22"/>
          <w:lang w:eastAsia="pl-PL"/>
        </w:rPr>
        <w:t xml:space="preserve">załącznik nr </w:t>
      </w:r>
      <w:r w:rsidR="005C7FBD">
        <w:rPr>
          <w:rFonts w:ascii="Arial" w:hAnsi="Arial" w:cs="Arial"/>
          <w:b/>
          <w:sz w:val="22"/>
          <w:szCs w:val="22"/>
          <w:lang w:eastAsia="pl-PL"/>
        </w:rPr>
        <w:t>10</w:t>
      </w:r>
      <w:r w:rsidR="00A33C0B" w:rsidRPr="009A10FF">
        <w:rPr>
          <w:rFonts w:ascii="Arial" w:hAnsi="Arial" w:cs="Arial"/>
          <w:sz w:val="22"/>
          <w:szCs w:val="22"/>
          <w:lang w:eastAsia="pl-PL"/>
        </w:rPr>
        <w:t>)</w:t>
      </w:r>
      <w:r w:rsidR="00195374" w:rsidRPr="009A10FF">
        <w:rPr>
          <w:rFonts w:ascii="Arial" w:hAnsi="Arial" w:cs="Arial"/>
          <w:sz w:val="22"/>
          <w:szCs w:val="22"/>
          <w:lang w:eastAsia="pl-PL"/>
        </w:rPr>
        <w:t>.</w:t>
      </w:r>
    </w:p>
    <w:p w:rsidR="00B44DEF" w:rsidRPr="00B44DEF" w:rsidRDefault="00B44DEF" w:rsidP="00B44DEF">
      <w:pPr>
        <w:pStyle w:val="Akapitzlist"/>
        <w:rPr>
          <w:rFonts w:ascii="Arial" w:eastAsia="Calibri" w:hAnsi="Arial" w:cs="Arial"/>
          <w:b/>
          <w:sz w:val="22"/>
          <w:szCs w:val="22"/>
          <w:u w:val="single"/>
        </w:rPr>
      </w:pPr>
    </w:p>
    <w:p w:rsidR="00B44DEF" w:rsidRPr="00D24B1E" w:rsidRDefault="00B44DEF" w:rsidP="002D3DC8">
      <w:pPr>
        <w:pStyle w:val="Akapitzlist"/>
        <w:widowControl/>
        <w:numPr>
          <w:ilvl w:val="1"/>
          <w:numId w:val="26"/>
        </w:numPr>
        <w:suppressAutoHyphens w:val="0"/>
        <w:autoSpaceDE w:val="0"/>
        <w:autoSpaceDN w:val="0"/>
        <w:adjustRightInd w:val="0"/>
        <w:spacing w:after="200" w:line="276" w:lineRule="auto"/>
        <w:ind w:left="567" w:hanging="567"/>
        <w:contextualSpacing/>
        <w:jc w:val="both"/>
        <w:rPr>
          <w:rFonts w:ascii="Arial" w:eastAsia="Calibri" w:hAnsi="Arial" w:cs="Arial"/>
          <w:b/>
          <w:sz w:val="22"/>
          <w:szCs w:val="22"/>
          <w:u w:val="single"/>
        </w:rPr>
      </w:pPr>
      <w:r w:rsidRPr="0050189D">
        <w:rPr>
          <w:rFonts w:ascii="Arial" w:eastAsia="Calibri" w:hAnsi="Arial" w:cs="Arial"/>
          <w:sz w:val="22"/>
          <w:szCs w:val="22"/>
        </w:rPr>
        <w:t>Oświadczenie, że Wykonawca posiada instrukcję sposobu i trybu przetwarzania informacji niejawnych o klauzuli ZASTRZEŻONE o której mowa w art. 43 ust. 5 ustawy o ochronie informacji niejawnych lub inny dokument regulujący obieg dokumentów niejawnych o klauzuli ZASTRZEŻONE(</w:t>
      </w:r>
      <w:r w:rsidRPr="00B44DEF">
        <w:rPr>
          <w:rFonts w:ascii="Arial" w:eastAsia="Calibri" w:hAnsi="Arial" w:cs="Arial"/>
          <w:b/>
          <w:sz w:val="22"/>
          <w:szCs w:val="22"/>
        </w:rPr>
        <w:t>załącznik nr</w:t>
      </w:r>
      <w:r w:rsidR="005C7FBD">
        <w:rPr>
          <w:rFonts w:ascii="Arial" w:eastAsia="Calibri" w:hAnsi="Arial" w:cs="Arial"/>
          <w:b/>
          <w:sz w:val="22"/>
          <w:szCs w:val="22"/>
        </w:rPr>
        <w:t xml:space="preserve"> 10</w:t>
      </w:r>
      <w:r w:rsidRPr="00B44DEF">
        <w:rPr>
          <w:rFonts w:ascii="Arial" w:eastAsia="Calibri" w:hAnsi="Arial" w:cs="Arial"/>
          <w:b/>
          <w:sz w:val="22"/>
          <w:szCs w:val="22"/>
        </w:rPr>
        <w:t>)</w:t>
      </w:r>
    </w:p>
    <w:p w:rsidR="00D24B1E" w:rsidRPr="00D24B1E" w:rsidRDefault="00D24B1E" w:rsidP="00D24B1E">
      <w:pPr>
        <w:pStyle w:val="Akapitzlist"/>
        <w:rPr>
          <w:rFonts w:ascii="Arial" w:eastAsia="Calibri" w:hAnsi="Arial" w:cs="Arial"/>
          <w:b/>
          <w:sz w:val="22"/>
          <w:szCs w:val="22"/>
          <w:u w:val="single"/>
        </w:rPr>
      </w:pPr>
    </w:p>
    <w:p w:rsidR="00D24B1E" w:rsidRPr="0064508F" w:rsidRDefault="00D24B1E" w:rsidP="002D3DC8">
      <w:pPr>
        <w:pStyle w:val="Akapitzlist"/>
        <w:widowControl/>
        <w:numPr>
          <w:ilvl w:val="1"/>
          <w:numId w:val="26"/>
        </w:numPr>
        <w:suppressAutoHyphens w:val="0"/>
        <w:autoSpaceDE w:val="0"/>
        <w:autoSpaceDN w:val="0"/>
        <w:adjustRightInd w:val="0"/>
        <w:spacing w:after="200" w:line="276" w:lineRule="auto"/>
        <w:ind w:left="567" w:hanging="567"/>
        <w:contextualSpacing/>
        <w:jc w:val="both"/>
        <w:rPr>
          <w:rFonts w:ascii="Arial" w:eastAsia="Calibri" w:hAnsi="Arial" w:cs="Arial"/>
          <w:b/>
          <w:sz w:val="22"/>
          <w:szCs w:val="22"/>
          <w:u w:val="single"/>
        </w:rPr>
      </w:pPr>
      <w:r w:rsidRPr="0050189D">
        <w:rPr>
          <w:rFonts w:ascii="Arial" w:eastAsia="Calibri" w:hAnsi="Arial" w:cs="Arial"/>
          <w:sz w:val="22"/>
          <w:szCs w:val="22"/>
        </w:rPr>
        <w:t xml:space="preserve">Oświadczenie Wykonawcy w zakresie spełnienia wymagań dotyczących zapewnienia bezpieczeństwa informacji niejawnych o których mowa w art. 131g ust. 1 pkt. 1-4 ustawy </w:t>
      </w:r>
      <w:proofErr w:type="spellStart"/>
      <w:r w:rsidRPr="0050189D">
        <w:rPr>
          <w:rFonts w:ascii="Arial" w:eastAsia="Calibri" w:hAnsi="Arial" w:cs="Arial"/>
          <w:sz w:val="22"/>
          <w:szCs w:val="22"/>
        </w:rPr>
        <w:t>Pzp</w:t>
      </w:r>
      <w:proofErr w:type="spellEnd"/>
      <w:r w:rsidRPr="0050189D">
        <w:rPr>
          <w:rFonts w:ascii="Arial" w:eastAsia="Calibri" w:hAnsi="Arial" w:cs="Arial"/>
          <w:sz w:val="22"/>
          <w:szCs w:val="22"/>
        </w:rPr>
        <w:t xml:space="preserve"> (</w:t>
      </w:r>
      <w:r w:rsidRPr="00D24B1E">
        <w:rPr>
          <w:rFonts w:ascii="Arial" w:eastAsia="Calibri" w:hAnsi="Arial" w:cs="Arial"/>
          <w:b/>
          <w:sz w:val="22"/>
          <w:szCs w:val="22"/>
        </w:rPr>
        <w:t xml:space="preserve">załącznik nr </w:t>
      </w:r>
      <w:r w:rsidR="005C7FBD">
        <w:rPr>
          <w:rFonts w:ascii="Arial" w:eastAsia="Calibri" w:hAnsi="Arial" w:cs="Arial"/>
          <w:b/>
          <w:sz w:val="22"/>
          <w:szCs w:val="22"/>
        </w:rPr>
        <w:t>4</w:t>
      </w:r>
      <w:r w:rsidRPr="0050189D">
        <w:rPr>
          <w:rFonts w:ascii="Arial" w:eastAsia="Calibri" w:hAnsi="Arial" w:cs="Arial"/>
          <w:sz w:val="22"/>
          <w:szCs w:val="22"/>
        </w:rPr>
        <w:t xml:space="preserve">).  </w:t>
      </w:r>
    </w:p>
    <w:p w:rsidR="0064508F" w:rsidRPr="0064508F" w:rsidRDefault="0064508F" w:rsidP="0064508F">
      <w:pPr>
        <w:pStyle w:val="Akapitzlist"/>
        <w:rPr>
          <w:rFonts w:ascii="Arial" w:eastAsia="Calibri" w:hAnsi="Arial" w:cs="Arial"/>
          <w:b/>
          <w:sz w:val="22"/>
          <w:szCs w:val="22"/>
          <w:u w:val="single"/>
        </w:rPr>
      </w:pPr>
    </w:p>
    <w:p w:rsidR="00EB566C" w:rsidRPr="009A10FF" w:rsidRDefault="00EB566C" w:rsidP="002D3DC8">
      <w:pPr>
        <w:pStyle w:val="Akapitzlist"/>
        <w:numPr>
          <w:ilvl w:val="0"/>
          <w:numId w:val="26"/>
        </w:numPr>
        <w:spacing w:before="120" w:line="276" w:lineRule="auto"/>
        <w:ind w:left="567" w:hanging="567"/>
        <w:jc w:val="both"/>
        <w:rPr>
          <w:rFonts w:ascii="Arial" w:hAnsi="Arial" w:cs="Arial"/>
          <w:sz w:val="22"/>
          <w:szCs w:val="22"/>
        </w:rPr>
      </w:pPr>
      <w:r w:rsidRPr="009A10FF">
        <w:rPr>
          <w:rFonts w:ascii="Arial" w:hAnsi="Arial" w:cs="Arial"/>
          <w:b/>
          <w:sz w:val="22"/>
          <w:szCs w:val="22"/>
        </w:rPr>
        <w:t xml:space="preserve">Ponadto </w:t>
      </w:r>
      <w:r w:rsidR="007A13EF" w:rsidRPr="009A10FF">
        <w:rPr>
          <w:rFonts w:ascii="Arial" w:hAnsi="Arial" w:cs="Arial"/>
          <w:b/>
          <w:sz w:val="22"/>
          <w:szCs w:val="22"/>
        </w:rPr>
        <w:t xml:space="preserve">Wykonawca </w:t>
      </w:r>
      <w:r w:rsidR="005460A7" w:rsidRPr="009A10FF">
        <w:rPr>
          <w:rFonts w:ascii="Arial" w:hAnsi="Arial" w:cs="Arial"/>
          <w:b/>
          <w:sz w:val="22"/>
          <w:szCs w:val="22"/>
          <w:u w:val="single"/>
        </w:rPr>
        <w:t>na etapie składania ofert</w:t>
      </w:r>
      <w:r w:rsidR="005460A7" w:rsidRPr="009A10FF">
        <w:rPr>
          <w:rFonts w:ascii="Arial" w:hAnsi="Arial" w:cs="Arial"/>
          <w:sz w:val="22"/>
          <w:szCs w:val="22"/>
        </w:rPr>
        <w:t xml:space="preserve"> </w:t>
      </w:r>
      <w:r w:rsidR="00A25617" w:rsidRPr="009A10FF">
        <w:rPr>
          <w:rFonts w:ascii="Arial" w:hAnsi="Arial" w:cs="Arial"/>
          <w:b/>
          <w:sz w:val="22"/>
          <w:szCs w:val="22"/>
          <w:u w:val="single"/>
        </w:rPr>
        <w:t xml:space="preserve">winien </w:t>
      </w:r>
      <w:r w:rsidRPr="009A10FF">
        <w:rPr>
          <w:rFonts w:ascii="Arial" w:hAnsi="Arial" w:cs="Arial"/>
          <w:b/>
          <w:sz w:val="22"/>
          <w:szCs w:val="22"/>
          <w:u w:val="single"/>
        </w:rPr>
        <w:t>złożyć:</w:t>
      </w:r>
    </w:p>
    <w:p w:rsidR="00D67548" w:rsidRPr="005460A7" w:rsidRDefault="007A13EF" w:rsidP="002D3DC8">
      <w:pPr>
        <w:pStyle w:val="Akapitzlist"/>
        <w:numPr>
          <w:ilvl w:val="1"/>
          <w:numId w:val="26"/>
        </w:numPr>
        <w:spacing w:before="120" w:line="276" w:lineRule="auto"/>
        <w:ind w:left="567" w:hanging="567"/>
        <w:jc w:val="both"/>
        <w:rPr>
          <w:rFonts w:ascii="Arial" w:hAnsi="Arial" w:cs="Arial"/>
          <w:b/>
          <w:sz w:val="22"/>
          <w:szCs w:val="22"/>
        </w:rPr>
      </w:pPr>
      <w:r w:rsidRPr="009A10FF">
        <w:rPr>
          <w:rFonts w:ascii="Arial" w:hAnsi="Arial" w:cs="Arial"/>
          <w:sz w:val="22"/>
          <w:szCs w:val="22"/>
        </w:rPr>
        <w:t xml:space="preserve">wypełniony </w:t>
      </w:r>
      <w:r w:rsidR="008D6C5C" w:rsidRPr="009A10FF">
        <w:rPr>
          <w:rFonts w:ascii="Arial" w:hAnsi="Arial" w:cs="Arial"/>
          <w:sz w:val="22"/>
          <w:szCs w:val="22"/>
        </w:rPr>
        <w:t>„</w:t>
      </w:r>
      <w:r w:rsidRPr="009A10FF">
        <w:rPr>
          <w:rFonts w:ascii="Arial" w:hAnsi="Arial" w:cs="Arial"/>
          <w:b/>
          <w:sz w:val="22"/>
          <w:szCs w:val="22"/>
        </w:rPr>
        <w:t>Formularz ofertowy</w:t>
      </w:r>
      <w:r w:rsidR="008D6C5C" w:rsidRPr="009A10FF">
        <w:rPr>
          <w:rFonts w:ascii="Arial" w:hAnsi="Arial" w:cs="Arial"/>
          <w:b/>
          <w:sz w:val="22"/>
          <w:szCs w:val="22"/>
        </w:rPr>
        <w:t>”</w:t>
      </w:r>
      <w:r w:rsidRPr="009A10FF">
        <w:rPr>
          <w:rFonts w:ascii="Arial" w:hAnsi="Arial" w:cs="Arial"/>
          <w:sz w:val="22"/>
          <w:szCs w:val="22"/>
        </w:rPr>
        <w:t xml:space="preserve"> (zalecaną treść zawiera </w:t>
      </w:r>
      <w:r w:rsidRPr="009A10FF">
        <w:rPr>
          <w:rFonts w:ascii="Arial" w:hAnsi="Arial" w:cs="Arial"/>
          <w:b/>
          <w:sz w:val="22"/>
          <w:szCs w:val="22"/>
        </w:rPr>
        <w:t xml:space="preserve">załącznik nr </w:t>
      </w:r>
      <w:r w:rsidR="005C7FBD">
        <w:rPr>
          <w:rFonts w:ascii="Arial" w:hAnsi="Arial" w:cs="Arial"/>
          <w:b/>
          <w:sz w:val="22"/>
          <w:szCs w:val="22"/>
        </w:rPr>
        <w:t>11</w:t>
      </w:r>
      <w:r w:rsidRPr="009A10FF">
        <w:rPr>
          <w:rFonts w:ascii="Arial" w:hAnsi="Arial" w:cs="Arial"/>
          <w:sz w:val="22"/>
          <w:szCs w:val="22"/>
        </w:rPr>
        <w:t xml:space="preserve"> </w:t>
      </w:r>
      <w:r w:rsidR="006F491C">
        <w:rPr>
          <w:rFonts w:ascii="Arial" w:hAnsi="Arial" w:cs="Arial"/>
          <w:sz w:val="22"/>
          <w:szCs w:val="22"/>
        </w:rPr>
        <w:br/>
      </w:r>
      <w:r w:rsidR="003145DC" w:rsidRPr="009A10FF">
        <w:rPr>
          <w:rFonts w:ascii="Arial" w:hAnsi="Arial" w:cs="Arial"/>
          <w:sz w:val="22"/>
          <w:szCs w:val="22"/>
        </w:rPr>
        <w:t>do SIWZ).</w:t>
      </w:r>
    </w:p>
    <w:p w:rsidR="005460A7" w:rsidRPr="00D24B1E" w:rsidRDefault="005460A7" w:rsidP="002D3DC8">
      <w:pPr>
        <w:pStyle w:val="Akapitzlist"/>
        <w:numPr>
          <w:ilvl w:val="1"/>
          <w:numId w:val="26"/>
        </w:numPr>
        <w:spacing w:before="120" w:line="276" w:lineRule="auto"/>
        <w:ind w:left="567" w:hanging="567"/>
        <w:jc w:val="both"/>
        <w:rPr>
          <w:rFonts w:ascii="Arial" w:hAnsi="Arial" w:cs="Arial"/>
          <w:sz w:val="22"/>
          <w:szCs w:val="22"/>
        </w:rPr>
      </w:pPr>
      <w:r w:rsidRPr="005460A7">
        <w:rPr>
          <w:rFonts w:ascii="Arial" w:hAnsi="Arial" w:cs="Arial"/>
          <w:b/>
          <w:sz w:val="22"/>
          <w:szCs w:val="22"/>
        </w:rPr>
        <w:t xml:space="preserve">Kosztorys ofertowy </w:t>
      </w:r>
      <w:r w:rsidRPr="00D24B1E">
        <w:rPr>
          <w:rFonts w:ascii="Arial" w:hAnsi="Arial" w:cs="Arial"/>
          <w:sz w:val="22"/>
          <w:szCs w:val="22"/>
        </w:rPr>
        <w:t xml:space="preserve">sporządzony metodą uproszczoną bezwzględnie wraz </w:t>
      </w:r>
      <w:r w:rsidR="005B5552">
        <w:rPr>
          <w:rFonts w:ascii="Arial" w:hAnsi="Arial" w:cs="Arial"/>
          <w:sz w:val="22"/>
          <w:szCs w:val="22"/>
        </w:rPr>
        <w:br/>
      </w:r>
      <w:r w:rsidRPr="00D24B1E">
        <w:rPr>
          <w:rFonts w:ascii="Arial" w:hAnsi="Arial" w:cs="Arial"/>
          <w:sz w:val="22"/>
          <w:szCs w:val="22"/>
        </w:rPr>
        <w:t>z załączonymi szczegółowymi kalkulacjami cen jednostkowych opracowanych na podstawie przedmiarów robót i udostępnionych wzorów, które stanowią załączniki do SIWZ.</w:t>
      </w:r>
    </w:p>
    <w:p w:rsidR="005460A7" w:rsidRDefault="005460A7" w:rsidP="000876E2">
      <w:pPr>
        <w:spacing w:before="120" w:line="276" w:lineRule="auto"/>
        <w:ind w:left="567"/>
        <w:jc w:val="both"/>
        <w:rPr>
          <w:rFonts w:ascii="Arial" w:hAnsi="Arial" w:cs="Arial"/>
          <w:b/>
          <w:i/>
          <w:sz w:val="22"/>
          <w:szCs w:val="22"/>
        </w:rPr>
      </w:pPr>
      <w:r w:rsidRPr="005460A7">
        <w:rPr>
          <w:rFonts w:ascii="Arial" w:hAnsi="Arial" w:cs="Arial"/>
          <w:b/>
          <w:i/>
          <w:sz w:val="22"/>
          <w:szCs w:val="22"/>
        </w:rPr>
        <w:t xml:space="preserve">(Zamawiający dopuszcza możliwość złożenia kosztorysu sporządzonego metodą </w:t>
      </w:r>
      <w:r w:rsidRPr="005460A7">
        <w:rPr>
          <w:rFonts w:ascii="Arial" w:hAnsi="Arial" w:cs="Arial"/>
          <w:b/>
          <w:i/>
          <w:sz w:val="22"/>
          <w:szCs w:val="22"/>
        </w:rPr>
        <w:lastRenderedPageBreak/>
        <w:t>szczegółową)</w:t>
      </w:r>
    </w:p>
    <w:p w:rsidR="005460A7" w:rsidRDefault="005A159F" w:rsidP="002D3DC8">
      <w:pPr>
        <w:pStyle w:val="Akapitzlist"/>
        <w:numPr>
          <w:ilvl w:val="1"/>
          <w:numId w:val="26"/>
        </w:numPr>
        <w:spacing w:before="120" w:line="276" w:lineRule="auto"/>
        <w:ind w:left="567" w:hanging="567"/>
        <w:jc w:val="both"/>
        <w:rPr>
          <w:rFonts w:ascii="Arial" w:hAnsi="Arial" w:cs="Arial"/>
          <w:sz w:val="22"/>
          <w:szCs w:val="22"/>
        </w:rPr>
      </w:pPr>
      <w:r>
        <w:rPr>
          <w:rFonts w:ascii="Arial" w:hAnsi="Arial" w:cs="Arial"/>
          <w:b/>
          <w:sz w:val="22"/>
          <w:szCs w:val="22"/>
        </w:rPr>
        <w:t xml:space="preserve">Wykaz zestawienia materiałów </w:t>
      </w:r>
      <w:r w:rsidR="005460A7" w:rsidRPr="005460A7">
        <w:rPr>
          <w:rFonts w:ascii="Arial" w:hAnsi="Arial" w:cs="Arial"/>
          <w:b/>
          <w:sz w:val="22"/>
          <w:szCs w:val="22"/>
        </w:rPr>
        <w:t xml:space="preserve">i zestawienie sprzętu </w:t>
      </w:r>
      <w:r w:rsidR="005460A7" w:rsidRPr="00D24B1E">
        <w:rPr>
          <w:rFonts w:ascii="Arial" w:hAnsi="Arial" w:cs="Arial"/>
          <w:sz w:val="22"/>
          <w:szCs w:val="22"/>
        </w:rPr>
        <w:t>w ujęciu rodzajowym, ilościowym i wartościowym</w:t>
      </w:r>
      <w:r w:rsidR="00D24B1E" w:rsidRPr="00D24B1E">
        <w:rPr>
          <w:rFonts w:ascii="Arial" w:hAnsi="Arial" w:cs="Arial"/>
          <w:sz w:val="22"/>
          <w:szCs w:val="22"/>
        </w:rPr>
        <w:t>.</w:t>
      </w:r>
    </w:p>
    <w:p w:rsidR="005460A7" w:rsidRPr="005460A7" w:rsidRDefault="005460A7" w:rsidP="002D3DC8">
      <w:pPr>
        <w:pStyle w:val="Akapitzlist"/>
        <w:numPr>
          <w:ilvl w:val="1"/>
          <w:numId w:val="26"/>
        </w:numPr>
        <w:spacing w:before="120" w:line="276" w:lineRule="auto"/>
        <w:ind w:left="567" w:hanging="567"/>
        <w:jc w:val="both"/>
        <w:rPr>
          <w:rFonts w:ascii="Arial" w:hAnsi="Arial" w:cs="Arial"/>
          <w:b/>
          <w:sz w:val="22"/>
          <w:szCs w:val="22"/>
        </w:rPr>
      </w:pPr>
      <w:r w:rsidRPr="005460A7">
        <w:rPr>
          <w:rFonts w:ascii="Arial" w:hAnsi="Arial" w:cs="Arial"/>
          <w:b/>
          <w:sz w:val="22"/>
          <w:szCs w:val="22"/>
        </w:rPr>
        <w:t xml:space="preserve">Kosztorys ofertowy w formie elektronicznej </w:t>
      </w:r>
      <w:r w:rsidRPr="00D24B1E">
        <w:rPr>
          <w:rFonts w:ascii="Arial" w:hAnsi="Arial" w:cs="Arial"/>
          <w:sz w:val="22"/>
          <w:szCs w:val="22"/>
        </w:rPr>
        <w:t xml:space="preserve">zapisany w formacie </w:t>
      </w:r>
      <w:proofErr w:type="spellStart"/>
      <w:r w:rsidRPr="00D24B1E">
        <w:rPr>
          <w:rFonts w:ascii="Arial" w:hAnsi="Arial" w:cs="Arial"/>
          <w:sz w:val="22"/>
          <w:szCs w:val="22"/>
        </w:rPr>
        <w:t>ath</w:t>
      </w:r>
      <w:proofErr w:type="spellEnd"/>
      <w:r w:rsidRPr="00D24B1E">
        <w:rPr>
          <w:rFonts w:ascii="Arial" w:hAnsi="Arial" w:cs="Arial"/>
          <w:sz w:val="22"/>
          <w:szCs w:val="22"/>
        </w:rPr>
        <w:t>. (płyta CD stanowiąca materiał pomocniczy)</w:t>
      </w:r>
      <w:r w:rsidRPr="005460A7">
        <w:rPr>
          <w:rFonts w:ascii="Arial" w:hAnsi="Arial" w:cs="Arial"/>
          <w:b/>
          <w:sz w:val="22"/>
          <w:szCs w:val="22"/>
        </w:rPr>
        <w:t>.</w:t>
      </w:r>
    </w:p>
    <w:p w:rsidR="00D24B1E" w:rsidRDefault="00D24B1E" w:rsidP="005460A7">
      <w:pPr>
        <w:spacing w:line="276" w:lineRule="auto"/>
        <w:ind w:left="567"/>
        <w:jc w:val="both"/>
        <w:rPr>
          <w:rFonts w:ascii="Arial" w:hAnsi="Arial" w:cs="Arial"/>
          <w:b/>
          <w:sz w:val="22"/>
          <w:szCs w:val="22"/>
          <w:highlight w:val="yellow"/>
        </w:rPr>
      </w:pPr>
    </w:p>
    <w:p w:rsidR="005460A7" w:rsidRPr="005460A7" w:rsidRDefault="005460A7" w:rsidP="005460A7">
      <w:pPr>
        <w:spacing w:line="276" w:lineRule="auto"/>
        <w:ind w:left="567"/>
        <w:jc w:val="both"/>
        <w:rPr>
          <w:rFonts w:ascii="Arial" w:hAnsi="Arial" w:cs="Arial"/>
          <w:b/>
          <w:sz w:val="22"/>
          <w:szCs w:val="22"/>
        </w:rPr>
      </w:pPr>
      <w:r w:rsidRPr="009B6600">
        <w:rPr>
          <w:rFonts w:ascii="Arial" w:hAnsi="Arial" w:cs="Arial"/>
          <w:b/>
          <w:sz w:val="22"/>
          <w:szCs w:val="22"/>
        </w:rPr>
        <w:t xml:space="preserve">UWAGA!! Załączenie do oferty powyższej płyty nie zwalnia Wykonawcy </w:t>
      </w:r>
      <w:r w:rsidR="00D90CF0" w:rsidRPr="009B6600">
        <w:rPr>
          <w:rFonts w:ascii="Arial" w:hAnsi="Arial" w:cs="Arial"/>
          <w:b/>
          <w:sz w:val="22"/>
          <w:szCs w:val="22"/>
        </w:rPr>
        <w:br/>
      </w:r>
      <w:r w:rsidRPr="009B6600">
        <w:rPr>
          <w:rFonts w:ascii="Arial" w:hAnsi="Arial" w:cs="Arial"/>
          <w:b/>
          <w:sz w:val="22"/>
          <w:szCs w:val="22"/>
        </w:rPr>
        <w:t>z obowiązku złożenia wraz z ofertą kosztorysu w formie papierowej.</w:t>
      </w:r>
    </w:p>
    <w:p w:rsidR="006558C8" w:rsidRPr="009A10FF" w:rsidRDefault="006558C8" w:rsidP="007A42E5">
      <w:pPr>
        <w:pStyle w:val="Akapitzlist"/>
        <w:spacing w:line="276" w:lineRule="auto"/>
        <w:ind w:left="567"/>
        <w:jc w:val="both"/>
        <w:rPr>
          <w:rFonts w:ascii="Arial" w:hAnsi="Arial" w:cs="Arial"/>
          <w:sz w:val="22"/>
          <w:szCs w:val="22"/>
        </w:rPr>
      </w:pPr>
    </w:p>
    <w:p w:rsidR="0091087E" w:rsidRPr="009A10FF" w:rsidRDefault="0091087E" w:rsidP="002D3DC8">
      <w:pPr>
        <w:pStyle w:val="Akapitzlist"/>
        <w:numPr>
          <w:ilvl w:val="0"/>
          <w:numId w:val="26"/>
        </w:numPr>
        <w:spacing w:line="276" w:lineRule="auto"/>
        <w:jc w:val="both"/>
        <w:rPr>
          <w:rFonts w:ascii="Arial" w:hAnsi="Arial" w:cs="Arial"/>
          <w:sz w:val="22"/>
          <w:szCs w:val="22"/>
        </w:rPr>
      </w:pPr>
      <w:r w:rsidRPr="009A10FF">
        <w:rPr>
          <w:rFonts w:ascii="Arial" w:hAnsi="Arial" w:cs="Arial"/>
          <w:b/>
          <w:sz w:val="22"/>
          <w:szCs w:val="22"/>
          <w:lang w:eastAsia="pl-PL"/>
        </w:rPr>
        <w:t xml:space="preserve">Zamawiający, w celu potwierdzenia okoliczności, o których mowa w </w:t>
      </w:r>
      <w:r w:rsidR="00D64119" w:rsidRPr="00D64119">
        <w:rPr>
          <w:rFonts w:ascii="Arial" w:hAnsi="Arial" w:cs="Arial"/>
          <w:b/>
          <w:sz w:val="22"/>
          <w:szCs w:val="22"/>
          <w:lang w:eastAsia="pl-PL"/>
        </w:rPr>
        <w:t xml:space="preserve">art. 131e ust. 1 i 1b </w:t>
      </w:r>
      <w:r w:rsidR="00F21297" w:rsidRPr="009A10FF">
        <w:rPr>
          <w:rFonts w:ascii="Arial" w:hAnsi="Arial" w:cs="Arial"/>
          <w:b/>
          <w:sz w:val="22"/>
          <w:szCs w:val="22"/>
          <w:lang w:eastAsia="pl-PL"/>
        </w:rPr>
        <w:t xml:space="preserve">oraz informacji zawartych </w:t>
      </w:r>
      <w:r w:rsidR="002E707E" w:rsidRPr="009A10FF">
        <w:rPr>
          <w:rFonts w:ascii="Arial" w:hAnsi="Arial" w:cs="Arial"/>
          <w:b/>
          <w:sz w:val="22"/>
          <w:szCs w:val="22"/>
          <w:lang w:eastAsia="pl-PL"/>
        </w:rPr>
        <w:t xml:space="preserve">w oświadczeniu </w:t>
      </w:r>
      <w:r w:rsidR="00F21297" w:rsidRPr="009A10FF">
        <w:rPr>
          <w:rFonts w:ascii="Arial" w:hAnsi="Arial" w:cs="Arial"/>
          <w:b/>
          <w:sz w:val="22"/>
          <w:szCs w:val="22"/>
          <w:u w:val="single"/>
        </w:rPr>
        <w:t>wraz z wnioskiem o dopuszczenie do udziału w postępowaniu</w:t>
      </w:r>
      <w:r w:rsidR="00F21297" w:rsidRPr="009A10FF">
        <w:rPr>
          <w:rFonts w:ascii="Arial" w:hAnsi="Arial" w:cs="Arial"/>
          <w:b/>
          <w:sz w:val="22"/>
          <w:szCs w:val="22"/>
          <w:lang w:eastAsia="pl-PL"/>
        </w:rPr>
        <w:t xml:space="preserve"> </w:t>
      </w:r>
      <w:r w:rsidR="00841C23" w:rsidRPr="009A10FF">
        <w:rPr>
          <w:rFonts w:ascii="Arial" w:hAnsi="Arial" w:cs="Arial"/>
          <w:b/>
          <w:sz w:val="22"/>
          <w:szCs w:val="22"/>
        </w:rPr>
        <w:t>żąda złożenia</w:t>
      </w:r>
      <w:r w:rsidR="00841C23" w:rsidRPr="009A10FF">
        <w:rPr>
          <w:rFonts w:ascii="Arial" w:hAnsi="Arial" w:cs="Arial"/>
          <w:b/>
          <w:sz w:val="22"/>
          <w:szCs w:val="22"/>
          <w:lang w:eastAsia="pl-PL"/>
        </w:rPr>
        <w:t xml:space="preserve"> </w:t>
      </w:r>
      <w:r w:rsidRPr="009A10FF">
        <w:rPr>
          <w:rFonts w:ascii="Arial" w:hAnsi="Arial" w:cs="Arial"/>
          <w:b/>
          <w:sz w:val="22"/>
          <w:szCs w:val="22"/>
          <w:lang w:eastAsia="pl-PL"/>
        </w:rPr>
        <w:t xml:space="preserve">(od </w:t>
      </w:r>
      <w:r w:rsidR="00BC0D95">
        <w:rPr>
          <w:rFonts w:ascii="Arial" w:hAnsi="Arial" w:cs="Arial"/>
          <w:b/>
          <w:sz w:val="22"/>
          <w:szCs w:val="22"/>
          <w:lang w:eastAsia="pl-PL"/>
        </w:rPr>
        <w:t>Wykonawców</w:t>
      </w:r>
      <w:r w:rsidR="00864DEA">
        <w:rPr>
          <w:rFonts w:ascii="Arial" w:hAnsi="Arial" w:cs="Arial"/>
          <w:b/>
          <w:sz w:val="22"/>
          <w:szCs w:val="22"/>
          <w:lang w:eastAsia="pl-PL"/>
        </w:rPr>
        <w:t xml:space="preserve"> </w:t>
      </w:r>
      <w:r w:rsidR="00BC0D95">
        <w:rPr>
          <w:rFonts w:ascii="Arial" w:hAnsi="Arial" w:cs="Arial"/>
          <w:b/>
          <w:sz w:val="22"/>
          <w:szCs w:val="22"/>
          <w:lang w:eastAsia="pl-PL"/>
        </w:rPr>
        <w:t xml:space="preserve">i </w:t>
      </w:r>
      <w:r w:rsidRPr="009A10FF">
        <w:rPr>
          <w:rFonts w:ascii="Arial" w:hAnsi="Arial" w:cs="Arial"/>
          <w:b/>
          <w:sz w:val="22"/>
          <w:szCs w:val="22"/>
          <w:lang w:eastAsia="pl-PL"/>
        </w:rPr>
        <w:t>podmiotów trzecich) następujących aktualnych dokumentów:</w:t>
      </w:r>
    </w:p>
    <w:p w:rsidR="00040273" w:rsidRPr="009A10FF" w:rsidRDefault="00040273" w:rsidP="0040574E">
      <w:pPr>
        <w:pStyle w:val="Akapitzlist"/>
        <w:widowControl/>
        <w:suppressAutoHyphens w:val="0"/>
        <w:autoSpaceDE w:val="0"/>
        <w:autoSpaceDN w:val="0"/>
        <w:adjustRightInd w:val="0"/>
        <w:spacing w:line="276" w:lineRule="auto"/>
        <w:ind w:left="567" w:hanging="567"/>
        <w:jc w:val="both"/>
        <w:rPr>
          <w:rFonts w:ascii="Arial" w:hAnsi="Arial" w:cs="Arial"/>
          <w:b/>
          <w:sz w:val="22"/>
          <w:szCs w:val="22"/>
          <w:lang w:eastAsia="pl-PL"/>
        </w:rPr>
      </w:pPr>
    </w:p>
    <w:p w:rsidR="00660B9A" w:rsidRPr="009A10FF" w:rsidRDefault="005B1A96" w:rsidP="002D3DC8">
      <w:pPr>
        <w:pStyle w:val="Akapitzlist"/>
        <w:widowControl/>
        <w:numPr>
          <w:ilvl w:val="1"/>
          <w:numId w:val="26"/>
        </w:numPr>
        <w:suppressAutoHyphens w:val="0"/>
        <w:autoSpaceDE w:val="0"/>
        <w:autoSpaceDN w:val="0"/>
        <w:adjustRightInd w:val="0"/>
        <w:spacing w:line="276" w:lineRule="auto"/>
        <w:ind w:left="567" w:hanging="567"/>
        <w:jc w:val="both"/>
        <w:rPr>
          <w:rFonts w:ascii="Arial" w:hAnsi="Arial" w:cs="Arial"/>
          <w:b/>
          <w:sz w:val="22"/>
          <w:szCs w:val="22"/>
          <w:lang w:eastAsia="pl-PL"/>
        </w:rPr>
      </w:pPr>
      <w:r w:rsidRPr="009A10FF">
        <w:rPr>
          <w:rFonts w:ascii="Arial" w:hAnsi="Arial" w:cs="Arial"/>
          <w:sz w:val="22"/>
          <w:szCs w:val="22"/>
          <w:lang w:eastAsia="pl-PL"/>
        </w:rPr>
        <w:t>I</w:t>
      </w:r>
      <w:r w:rsidR="00352314" w:rsidRPr="009A10FF">
        <w:rPr>
          <w:rFonts w:ascii="Arial" w:hAnsi="Arial" w:cs="Arial"/>
          <w:sz w:val="22"/>
          <w:szCs w:val="22"/>
          <w:lang w:eastAsia="pl-PL"/>
        </w:rPr>
        <w:t>nformacji z Krajowego Rejestru Karnego w zakresie określonym w art. 24 ust. 1 pkt 13</w:t>
      </w:r>
      <w:r w:rsidR="00574F25" w:rsidRPr="009A10FF">
        <w:rPr>
          <w:rFonts w:ascii="Arial" w:hAnsi="Arial" w:cs="Arial"/>
          <w:sz w:val="22"/>
          <w:szCs w:val="22"/>
          <w:lang w:eastAsia="pl-PL"/>
        </w:rPr>
        <w:t>)</w:t>
      </w:r>
      <w:r w:rsidR="003E7D84" w:rsidRPr="009A10FF">
        <w:rPr>
          <w:rFonts w:ascii="Arial" w:hAnsi="Arial" w:cs="Arial"/>
          <w:sz w:val="22"/>
          <w:szCs w:val="22"/>
          <w:lang w:eastAsia="pl-PL"/>
        </w:rPr>
        <w:t xml:space="preserve"> i</w:t>
      </w:r>
      <w:r w:rsidR="00352314" w:rsidRPr="009A10FF">
        <w:rPr>
          <w:rFonts w:ascii="Arial" w:hAnsi="Arial" w:cs="Arial"/>
          <w:sz w:val="22"/>
          <w:szCs w:val="22"/>
          <w:lang w:eastAsia="pl-PL"/>
        </w:rPr>
        <w:t xml:space="preserve"> 14</w:t>
      </w:r>
      <w:r w:rsidR="00574F25" w:rsidRPr="009A10FF">
        <w:rPr>
          <w:rFonts w:ascii="Arial" w:hAnsi="Arial" w:cs="Arial"/>
          <w:sz w:val="22"/>
          <w:szCs w:val="22"/>
          <w:lang w:eastAsia="pl-PL"/>
        </w:rPr>
        <w:t>)</w:t>
      </w:r>
      <w:r w:rsidR="00352314" w:rsidRPr="009A10FF">
        <w:rPr>
          <w:rFonts w:ascii="Arial" w:hAnsi="Arial" w:cs="Arial"/>
          <w:sz w:val="22"/>
          <w:szCs w:val="22"/>
          <w:lang w:eastAsia="pl-PL"/>
        </w:rPr>
        <w:t xml:space="preserve"> usta</w:t>
      </w:r>
      <w:r w:rsidR="007217CD" w:rsidRPr="009A10FF">
        <w:rPr>
          <w:rFonts w:ascii="Arial" w:hAnsi="Arial" w:cs="Arial"/>
          <w:sz w:val="22"/>
          <w:szCs w:val="22"/>
          <w:lang w:eastAsia="pl-PL"/>
        </w:rPr>
        <w:t xml:space="preserve">wy </w:t>
      </w:r>
      <w:proofErr w:type="spellStart"/>
      <w:r w:rsidR="00A55118" w:rsidRPr="009A10FF">
        <w:rPr>
          <w:rFonts w:ascii="Arial" w:hAnsi="Arial" w:cs="Arial"/>
          <w:sz w:val="22"/>
          <w:szCs w:val="22"/>
          <w:lang w:eastAsia="pl-PL"/>
        </w:rPr>
        <w:t>Pzp</w:t>
      </w:r>
      <w:proofErr w:type="spellEnd"/>
      <w:r w:rsidR="00A55118" w:rsidRPr="009A10FF">
        <w:rPr>
          <w:rFonts w:ascii="Arial" w:hAnsi="Arial" w:cs="Arial"/>
          <w:sz w:val="22"/>
          <w:szCs w:val="22"/>
          <w:lang w:eastAsia="pl-PL"/>
        </w:rPr>
        <w:t xml:space="preserve"> </w:t>
      </w:r>
      <w:r w:rsidR="007217CD" w:rsidRPr="009A10FF">
        <w:rPr>
          <w:rFonts w:ascii="Arial" w:hAnsi="Arial" w:cs="Arial"/>
          <w:sz w:val="22"/>
          <w:szCs w:val="22"/>
          <w:lang w:eastAsia="pl-PL"/>
        </w:rPr>
        <w:t>oraz, odno</w:t>
      </w:r>
      <w:r w:rsidR="00352314" w:rsidRPr="009A10FF">
        <w:rPr>
          <w:rFonts w:ascii="Arial" w:hAnsi="Arial" w:cs="Arial"/>
          <w:sz w:val="22"/>
          <w:szCs w:val="22"/>
          <w:lang w:eastAsia="pl-PL"/>
        </w:rPr>
        <w:t xml:space="preserve">śnie skazania za wykroczenie na </w:t>
      </w:r>
      <w:r w:rsidR="006D5539" w:rsidRPr="009A10FF">
        <w:rPr>
          <w:rFonts w:ascii="Arial" w:hAnsi="Arial" w:cs="Arial"/>
          <w:sz w:val="22"/>
          <w:szCs w:val="22"/>
          <w:lang w:eastAsia="pl-PL"/>
        </w:rPr>
        <w:t>k</w:t>
      </w:r>
      <w:r w:rsidR="00352314" w:rsidRPr="009A10FF">
        <w:rPr>
          <w:rFonts w:ascii="Arial" w:hAnsi="Arial" w:cs="Arial"/>
          <w:sz w:val="22"/>
          <w:szCs w:val="22"/>
          <w:lang w:eastAsia="pl-PL"/>
        </w:rPr>
        <w:t xml:space="preserve">arę aresztu, w zakresie określonym przez </w:t>
      </w:r>
      <w:r w:rsidR="008227AB">
        <w:rPr>
          <w:rFonts w:ascii="Arial" w:hAnsi="Arial" w:cs="Arial"/>
          <w:sz w:val="22"/>
          <w:szCs w:val="22"/>
          <w:lang w:eastAsia="pl-PL"/>
        </w:rPr>
        <w:t>Z</w:t>
      </w:r>
      <w:r w:rsidR="00352314" w:rsidRPr="009A10FF">
        <w:rPr>
          <w:rFonts w:ascii="Arial" w:hAnsi="Arial" w:cs="Arial"/>
          <w:sz w:val="22"/>
          <w:szCs w:val="22"/>
          <w:lang w:eastAsia="pl-PL"/>
        </w:rPr>
        <w:t>amawiającego na podstawie art. 24 ust. 5 pkt 5</w:t>
      </w:r>
      <w:r w:rsidR="00574F25" w:rsidRPr="009A10FF">
        <w:rPr>
          <w:rFonts w:ascii="Arial" w:hAnsi="Arial" w:cs="Arial"/>
          <w:sz w:val="22"/>
          <w:szCs w:val="22"/>
          <w:lang w:eastAsia="pl-PL"/>
        </w:rPr>
        <w:t>)</w:t>
      </w:r>
      <w:r w:rsidR="00352314" w:rsidRPr="009A10FF">
        <w:rPr>
          <w:rFonts w:ascii="Arial" w:hAnsi="Arial" w:cs="Arial"/>
          <w:sz w:val="22"/>
          <w:szCs w:val="22"/>
          <w:lang w:eastAsia="pl-PL"/>
        </w:rPr>
        <w:t xml:space="preserve"> </w:t>
      </w:r>
      <w:r w:rsidR="00FC2FED">
        <w:rPr>
          <w:rFonts w:ascii="Arial" w:hAnsi="Arial" w:cs="Arial"/>
          <w:sz w:val="22"/>
          <w:szCs w:val="22"/>
          <w:lang w:eastAsia="pl-PL"/>
        </w:rPr>
        <w:br/>
      </w:r>
      <w:r w:rsidR="00352314" w:rsidRPr="009A10FF">
        <w:rPr>
          <w:rFonts w:ascii="Arial" w:hAnsi="Arial" w:cs="Arial"/>
          <w:sz w:val="22"/>
          <w:szCs w:val="22"/>
          <w:lang w:eastAsia="pl-PL"/>
        </w:rPr>
        <w:t>i 6</w:t>
      </w:r>
      <w:r w:rsidR="00574F25" w:rsidRPr="009A10FF">
        <w:rPr>
          <w:rFonts w:ascii="Arial" w:hAnsi="Arial" w:cs="Arial"/>
          <w:sz w:val="22"/>
          <w:szCs w:val="22"/>
          <w:lang w:eastAsia="pl-PL"/>
        </w:rPr>
        <w:t>)</w:t>
      </w:r>
      <w:r w:rsidR="00352314" w:rsidRPr="009A10FF">
        <w:rPr>
          <w:rFonts w:ascii="Arial" w:hAnsi="Arial" w:cs="Arial"/>
          <w:sz w:val="22"/>
          <w:szCs w:val="22"/>
          <w:lang w:eastAsia="pl-PL"/>
        </w:rPr>
        <w:t xml:space="preserve"> ustawy</w:t>
      </w:r>
      <w:r w:rsidR="00A55118" w:rsidRPr="009A10FF">
        <w:rPr>
          <w:rFonts w:ascii="Arial" w:hAnsi="Arial" w:cs="Arial"/>
          <w:sz w:val="22"/>
          <w:szCs w:val="22"/>
          <w:lang w:eastAsia="pl-PL"/>
        </w:rPr>
        <w:t xml:space="preserve"> </w:t>
      </w:r>
      <w:proofErr w:type="spellStart"/>
      <w:r w:rsidR="00A55118" w:rsidRPr="009A10FF">
        <w:rPr>
          <w:rFonts w:ascii="Arial" w:hAnsi="Arial" w:cs="Arial"/>
          <w:sz w:val="22"/>
          <w:szCs w:val="22"/>
          <w:lang w:eastAsia="pl-PL"/>
        </w:rPr>
        <w:t>Pzp</w:t>
      </w:r>
      <w:proofErr w:type="spellEnd"/>
      <w:r w:rsidR="00352314" w:rsidRPr="009A10FF">
        <w:rPr>
          <w:rFonts w:ascii="Arial" w:hAnsi="Arial" w:cs="Arial"/>
          <w:sz w:val="22"/>
          <w:szCs w:val="22"/>
          <w:lang w:eastAsia="pl-PL"/>
        </w:rPr>
        <w:t xml:space="preserve">, </w:t>
      </w:r>
      <w:r w:rsidR="00352314" w:rsidRPr="009A10FF">
        <w:rPr>
          <w:rFonts w:ascii="Arial" w:hAnsi="Arial" w:cs="Arial"/>
          <w:b/>
          <w:sz w:val="22"/>
          <w:szCs w:val="22"/>
          <w:lang w:eastAsia="pl-PL"/>
        </w:rPr>
        <w:t xml:space="preserve">wystawionej nie wcześniej niż 6 miesięcy </w:t>
      </w:r>
      <w:r w:rsidR="00352314" w:rsidRPr="009A10FF">
        <w:rPr>
          <w:rFonts w:ascii="Arial" w:hAnsi="Arial" w:cs="Arial"/>
          <w:sz w:val="22"/>
          <w:szCs w:val="22"/>
          <w:lang w:eastAsia="pl-PL"/>
        </w:rPr>
        <w:t xml:space="preserve">przed upływem terminu składania </w:t>
      </w:r>
      <w:r w:rsidR="00A72E86" w:rsidRPr="009A10FF">
        <w:rPr>
          <w:rFonts w:ascii="Arial" w:hAnsi="Arial" w:cs="Arial"/>
          <w:sz w:val="22"/>
          <w:szCs w:val="22"/>
          <w:lang w:eastAsia="pl-PL"/>
        </w:rPr>
        <w:t>wniosk</w:t>
      </w:r>
      <w:r w:rsidR="00352314" w:rsidRPr="009A10FF">
        <w:rPr>
          <w:rFonts w:ascii="Arial" w:hAnsi="Arial" w:cs="Arial"/>
          <w:sz w:val="22"/>
          <w:szCs w:val="22"/>
          <w:lang w:eastAsia="pl-PL"/>
        </w:rPr>
        <w:t xml:space="preserve">ów o dopuszczenie do udziału w postępowaniu; </w:t>
      </w:r>
    </w:p>
    <w:p w:rsidR="001209F3" w:rsidRPr="009A10FF" w:rsidRDefault="001209F3" w:rsidP="001209F3">
      <w:pPr>
        <w:pStyle w:val="Akapitzlist"/>
        <w:widowControl/>
        <w:suppressAutoHyphens w:val="0"/>
        <w:autoSpaceDE w:val="0"/>
        <w:autoSpaceDN w:val="0"/>
        <w:adjustRightInd w:val="0"/>
        <w:spacing w:line="276" w:lineRule="auto"/>
        <w:ind w:left="1134"/>
        <w:jc w:val="both"/>
        <w:rPr>
          <w:rFonts w:ascii="Arial" w:hAnsi="Arial" w:cs="Arial"/>
          <w:b/>
          <w:sz w:val="22"/>
          <w:szCs w:val="22"/>
          <w:lang w:eastAsia="pl-PL"/>
        </w:rPr>
      </w:pPr>
    </w:p>
    <w:p w:rsidR="00040273" w:rsidRPr="009A10FF" w:rsidRDefault="005B1A96" w:rsidP="002D3DC8">
      <w:pPr>
        <w:pStyle w:val="Akapitzlist"/>
        <w:widowControl/>
        <w:numPr>
          <w:ilvl w:val="1"/>
          <w:numId w:val="26"/>
        </w:numPr>
        <w:suppressAutoHyphens w:val="0"/>
        <w:autoSpaceDE w:val="0"/>
        <w:autoSpaceDN w:val="0"/>
        <w:adjustRightInd w:val="0"/>
        <w:spacing w:line="276" w:lineRule="auto"/>
        <w:ind w:left="567" w:hanging="567"/>
        <w:jc w:val="both"/>
        <w:rPr>
          <w:rFonts w:ascii="Arial" w:hAnsi="Arial" w:cs="Arial"/>
          <w:b/>
          <w:sz w:val="22"/>
          <w:szCs w:val="22"/>
          <w:lang w:eastAsia="pl-PL"/>
        </w:rPr>
      </w:pPr>
      <w:r w:rsidRPr="009A10FF">
        <w:rPr>
          <w:rFonts w:ascii="Arial" w:hAnsi="Arial" w:cs="Arial"/>
          <w:sz w:val="22"/>
          <w:szCs w:val="22"/>
          <w:lang w:eastAsia="pl-PL"/>
        </w:rPr>
        <w:t>Z</w:t>
      </w:r>
      <w:r w:rsidR="00352314" w:rsidRPr="009A10FF">
        <w:rPr>
          <w:rFonts w:ascii="Arial" w:hAnsi="Arial" w:cs="Arial"/>
          <w:sz w:val="22"/>
          <w:szCs w:val="22"/>
          <w:lang w:eastAsia="pl-PL"/>
        </w:rPr>
        <w:t xml:space="preserve">aświadczenia właściwego naczelnika urzędu skarbowego potwierdzającego, że </w:t>
      </w:r>
      <w:r w:rsidR="00E215A5">
        <w:rPr>
          <w:rFonts w:ascii="Arial" w:hAnsi="Arial" w:cs="Arial"/>
          <w:sz w:val="22"/>
          <w:szCs w:val="22"/>
          <w:lang w:eastAsia="pl-PL"/>
        </w:rPr>
        <w:t>W</w:t>
      </w:r>
      <w:r w:rsidR="00352314" w:rsidRPr="009A10FF">
        <w:rPr>
          <w:rFonts w:ascii="Arial" w:hAnsi="Arial" w:cs="Arial"/>
          <w:sz w:val="22"/>
          <w:szCs w:val="22"/>
          <w:lang w:eastAsia="pl-PL"/>
        </w:rPr>
        <w:t xml:space="preserve">ykonawca nie zalega z opłacaniem podatków, </w:t>
      </w:r>
      <w:r w:rsidR="00352314" w:rsidRPr="009A10FF">
        <w:rPr>
          <w:rFonts w:ascii="Arial" w:hAnsi="Arial" w:cs="Arial"/>
          <w:b/>
          <w:sz w:val="22"/>
          <w:szCs w:val="22"/>
          <w:lang w:eastAsia="pl-PL"/>
        </w:rPr>
        <w:t>wystawionego</w:t>
      </w:r>
      <w:r w:rsidR="00352314" w:rsidRPr="009A10FF">
        <w:rPr>
          <w:rFonts w:ascii="Arial" w:hAnsi="Arial" w:cs="Arial"/>
          <w:sz w:val="22"/>
          <w:szCs w:val="22"/>
          <w:lang w:eastAsia="pl-PL"/>
        </w:rPr>
        <w:t xml:space="preserve"> </w:t>
      </w:r>
      <w:r w:rsidR="00352314" w:rsidRPr="009A10FF">
        <w:rPr>
          <w:rFonts w:ascii="Arial" w:hAnsi="Arial" w:cs="Arial"/>
          <w:b/>
          <w:sz w:val="22"/>
          <w:szCs w:val="22"/>
          <w:lang w:eastAsia="pl-PL"/>
        </w:rPr>
        <w:t>nie wcześniej niż 3 miesiące</w:t>
      </w:r>
      <w:r w:rsidR="00660B9A" w:rsidRPr="009A10FF">
        <w:rPr>
          <w:rFonts w:ascii="Arial" w:hAnsi="Arial" w:cs="Arial"/>
          <w:sz w:val="22"/>
          <w:szCs w:val="22"/>
          <w:lang w:eastAsia="pl-PL"/>
        </w:rPr>
        <w:t xml:space="preserve"> </w:t>
      </w:r>
      <w:r w:rsidR="00352314" w:rsidRPr="009A10FF">
        <w:rPr>
          <w:rFonts w:ascii="Arial" w:hAnsi="Arial" w:cs="Arial"/>
          <w:sz w:val="22"/>
          <w:szCs w:val="22"/>
          <w:lang w:eastAsia="pl-PL"/>
        </w:rPr>
        <w:t xml:space="preserve">przed upływem terminu składania wniosków o dopuszczenie do udziału w postępowaniu, lub innego dokumentu potwierdzającego, że </w:t>
      </w:r>
      <w:r w:rsidR="00E215A5">
        <w:rPr>
          <w:rFonts w:ascii="Arial" w:hAnsi="Arial" w:cs="Arial"/>
          <w:sz w:val="22"/>
          <w:szCs w:val="22"/>
          <w:lang w:eastAsia="pl-PL"/>
        </w:rPr>
        <w:t>W</w:t>
      </w:r>
      <w:r w:rsidR="00352314" w:rsidRPr="009A10FF">
        <w:rPr>
          <w:rFonts w:ascii="Arial" w:hAnsi="Arial" w:cs="Arial"/>
          <w:sz w:val="22"/>
          <w:szCs w:val="22"/>
          <w:lang w:eastAsia="pl-PL"/>
        </w:rPr>
        <w:t>ykonawca zawarł p</w:t>
      </w:r>
      <w:r w:rsidR="00660B9A" w:rsidRPr="009A10FF">
        <w:rPr>
          <w:rFonts w:ascii="Arial" w:hAnsi="Arial" w:cs="Arial"/>
          <w:sz w:val="22"/>
          <w:szCs w:val="22"/>
          <w:lang w:eastAsia="pl-PL"/>
        </w:rPr>
        <w:t>oro</w:t>
      </w:r>
      <w:r w:rsidR="00352314" w:rsidRPr="009A10FF">
        <w:rPr>
          <w:rFonts w:ascii="Arial" w:hAnsi="Arial" w:cs="Arial"/>
          <w:sz w:val="22"/>
          <w:szCs w:val="22"/>
          <w:lang w:eastAsia="pl-PL"/>
        </w:rPr>
        <w:t>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260A85" w:rsidRPr="009A10FF">
        <w:rPr>
          <w:rFonts w:ascii="Arial" w:hAnsi="Arial" w:cs="Arial"/>
          <w:sz w:val="22"/>
          <w:szCs w:val="22"/>
          <w:lang w:eastAsia="pl-PL"/>
        </w:rPr>
        <w:t>;</w:t>
      </w:r>
    </w:p>
    <w:p w:rsidR="00260A85" w:rsidRPr="009A10FF" w:rsidRDefault="00260A85" w:rsidP="0040574E">
      <w:pPr>
        <w:widowControl/>
        <w:suppressAutoHyphens w:val="0"/>
        <w:autoSpaceDE w:val="0"/>
        <w:autoSpaceDN w:val="0"/>
        <w:adjustRightInd w:val="0"/>
        <w:spacing w:line="276" w:lineRule="auto"/>
        <w:ind w:left="1134" w:hanging="567"/>
        <w:jc w:val="both"/>
        <w:rPr>
          <w:rFonts w:ascii="Arial" w:hAnsi="Arial" w:cs="Arial"/>
          <w:b/>
          <w:sz w:val="22"/>
          <w:szCs w:val="22"/>
          <w:lang w:eastAsia="pl-PL"/>
        </w:rPr>
      </w:pPr>
    </w:p>
    <w:p w:rsidR="00040273" w:rsidRPr="009A10FF" w:rsidRDefault="005B1A96" w:rsidP="002D3DC8">
      <w:pPr>
        <w:pStyle w:val="Akapitzlist"/>
        <w:widowControl/>
        <w:numPr>
          <w:ilvl w:val="1"/>
          <w:numId w:val="26"/>
        </w:numPr>
        <w:suppressAutoHyphens w:val="0"/>
        <w:autoSpaceDE w:val="0"/>
        <w:autoSpaceDN w:val="0"/>
        <w:adjustRightInd w:val="0"/>
        <w:spacing w:line="276" w:lineRule="auto"/>
        <w:ind w:left="567" w:hanging="567"/>
        <w:jc w:val="both"/>
        <w:rPr>
          <w:rFonts w:ascii="Arial" w:hAnsi="Arial" w:cs="Arial"/>
          <w:b/>
          <w:sz w:val="22"/>
          <w:szCs w:val="22"/>
          <w:lang w:eastAsia="pl-PL"/>
        </w:rPr>
      </w:pPr>
      <w:r w:rsidRPr="009A10FF">
        <w:rPr>
          <w:rFonts w:ascii="Arial" w:hAnsi="Arial" w:cs="Arial"/>
          <w:sz w:val="22"/>
          <w:szCs w:val="22"/>
          <w:lang w:eastAsia="pl-PL"/>
        </w:rPr>
        <w:t>Z</w:t>
      </w:r>
      <w:r w:rsidR="00352314" w:rsidRPr="009A10FF">
        <w:rPr>
          <w:rFonts w:ascii="Arial" w:hAnsi="Arial" w:cs="Arial"/>
          <w:sz w:val="22"/>
          <w:szCs w:val="22"/>
          <w:lang w:eastAsia="pl-PL"/>
        </w:rPr>
        <w:t>aświadczenia właściwej terenowej jednostki organizacyjnej Zakładu Ubezpieczeń Społecznych lub Kasy</w:t>
      </w:r>
      <w:r w:rsidR="00040273" w:rsidRPr="009A10FF">
        <w:rPr>
          <w:rFonts w:ascii="Arial" w:hAnsi="Arial" w:cs="Arial"/>
          <w:sz w:val="22"/>
          <w:szCs w:val="22"/>
          <w:lang w:eastAsia="pl-PL"/>
        </w:rPr>
        <w:t xml:space="preserve"> </w:t>
      </w:r>
      <w:r w:rsidR="00352314" w:rsidRPr="009A10FF">
        <w:rPr>
          <w:rFonts w:ascii="Arial" w:hAnsi="Arial" w:cs="Arial"/>
          <w:sz w:val="22"/>
          <w:szCs w:val="22"/>
          <w:lang w:eastAsia="pl-PL"/>
        </w:rPr>
        <w:t xml:space="preserve">Rolniczego Ubezpieczenia Społecznego albo innego dokumentu potwierdzającego, że </w:t>
      </w:r>
      <w:r w:rsidR="00C10AE1">
        <w:rPr>
          <w:rFonts w:ascii="Arial" w:hAnsi="Arial" w:cs="Arial"/>
          <w:sz w:val="22"/>
          <w:szCs w:val="22"/>
          <w:lang w:eastAsia="pl-PL"/>
        </w:rPr>
        <w:t>W</w:t>
      </w:r>
      <w:r w:rsidR="00352314" w:rsidRPr="009A10FF">
        <w:rPr>
          <w:rFonts w:ascii="Arial" w:hAnsi="Arial" w:cs="Arial"/>
          <w:sz w:val="22"/>
          <w:szCs w:val="22"/>
          <w:lang w:eastAsia="pl-PL"/>
        </w:rPr>
        <w:t>ykonawca nie zalega z opłacaniem</w:t>
      </w:r>
      <w:r w:rsidR="00040273" w:rsidRPr="009A10FF">
        <w:rPr>
          <w:rFonts w:ascii="Arial" w:hAnsi="Arial" w:cs="Arial"/>
          <w:sz w:val="22"/>
          <w:szCs w:val="22"/>
          <w:lang w:eastAsia="pl-PL"/>
        </w:rPr>
        <w:t xml:space="preserve"> skła</w:t>
      </w:r>
      <w:r w:rsidR="00352314" w:rsidRPr="009A10FF">
        <w:rPr>
          <w:rFonts w:ascii="Arial" w:hAnsi="Arial" w:cs="Arial"/>
          <w:sz w:val="22"/>
          <w:szCs w:val="22"/>
          <w:lang w:eastAsia="pl-PL"/>
        </w:rPr>
        <w:t xml:space="preserve">dek na ubezpieczenia społeczne lub zdrowotne, </w:t>
      </w:r>
      <w:r w:rsidR="00352314" w:rsidRPr="009A10FF">
        <w:rPr>
          <w:rFonts w:ascii="Arial" w:hAnsi="Arial" w:cs="Arial"/>
          <w:b/>
          <w:sz w:val="22"/>
          <w:szCs w:val="22"/>
          <w:lang w:eastAsia="pl-PL"/>
        </w:rPr>
        <w:t>wystawionego nie wcześniej niż 3 miesiące</w:t>
      </w:r>
      <w:r w:rsidR="00352314" w:rsidRPr="009A10FF">
        <w:rPr>
          <w:rFonts w:ascii="Arial" w:hAnsi="Arial" w:cs="Arial"/>
          <w:sz w:val="22"/>
          <w:szCs w:val="22"/>
          <w:lang w:eastAsia="pl-PL"/>
        </w:rPr>
        <w:t xml:space="preserve"> przed upływem terminu składania wniosków o dopuszczenie do udziału w postępowaniu, lub innego dokumentu potwierdzającego, że </w:t>
      </w:r>
      <w:r w:rsidR="007E73F3">
        <w:rPr>
          <w:rFonts w:ascii="Arial" w:hAnsi="Arial" w:cs="Arial"/>
          <w:sz w:val="22"/>
          <w:szCs w:val="22"/>
          <w:lang w:eastAsia="pl-PL"/>
        </w:rPr>
        <w:t>W</w:t>
      </w:r>
      <w:r w:rsidR="00352314" w:rsidRPr="009A10FF">
        <w:rPr>
          <w:rFonts w:ascii="Arial" w:hAnsi="Arial" w:cs="Arial"/>
          <w:sz w:val="22"/>
          <w:szCs w:val="22"/>
          <w:lang w:eastAsia="pl-PL"/>
        </w:rPr>
        <w:t>ykonawca zawarł porozumienie z właściwym organem w sprawie spłat tych należności wraz z ewentualny</w:t>
      </w:r>
      <w:r w:rsidR="00040273" w:rsidRPr="009A10FF">
        <w:rPr>
          <w:rFonts w:ascii="Arial" w:hAnsi="Arial" w:cs="Arial"/>
          <w:sz w:val="22"/>
          <w:szCs w:val="22"/>
          <w:lang w:eastAsia="pl-PL"/>
        </w:rPr>
        <w:t>mi od</w:t>
      </w:r>
      <w:r w:rsidR="00352314" w:rsidRPr="009A10FF">
        <w:rPr>
          <w:rFonts w:ascii="Arial" w:hAnsi="Arial" w:cs="Arial"/>
          <w:sz w:val="22"/>
          <w:szCs w:val="22"/>
          <w:lang w:eastAsia="pl-PL"/>
        </w:rPr>
        <w:t xml:space="preserve">setkami lub grzywnami, w szczególności uzyskał przewidziane prawem zwolnienie, odroczenie lub rozłożenie na </w:t>
      </w:r>
      <w:r w:rsidR="00040273" w:rsidRPr="009A10FF">
        <w:rPr>
          <w:rFonts w:ascii="Arial" w:hAnsi="Arial" w:cs="Arial"/>
          <w:sz w:val="22"/>
          <w:szCs w:val="22"/>
          <w:lang w:eastAsia="pl-PL"/>
        </w:rPr>
        <w:t>ra</w:t>
      </w:r>
      <w:r w:rsidR="00352314" w:rsidRPr="009A10FF">
        <w:rPr>
          <w:rFonts w:ascii="Arial" w:hAnsi="Arial" w:cs="Arial"/>
          <w:sz w:val="22"/>
          <w:szCs w:val="22"/>
          <w:lang w:eastAsia="pl-PL"/>
        </w:rPr>
        <w:t xml:space="preserve">ty zaległych płatności lub wstrzymanie w całości wykonania decyzji właściwego organu; </w:t>
      </w:r>
    </w:p>
    <w:p w:rsidR="00260A85" w:rsidRPr="009A10FF" w:rsidRDefault="00260A85" w:rsidP="0040574E">
      <w:pPr>
        <w:widowControl/>
        <w:suppressAutoHyphens w:val="0"/>
        <w:autoSpaceDE w:val="0"/>
        <w:autoSpaceDN w:val="0"/>
        <w:adjustRightInd w:val="0"/>
        <w:spacing w:line="276" w:lineRule="auto"/>
        <w:ind w:left="1134" w:hanging="567"/>
        <w:jc w:val="both"/>
        <w:rPr>
          <w:rFonts w:ascii="Arial" w:hAnsi="Arial" w:cs="Arial"/>
          <w:b/>
          <w:sz w:val="22"/>
          <w:szCs w:val="22"/>
          <w:lang w:eastAsia="pl-PL"/>
        </w:rPr>
      </w:pPr>
    </w:p>
    <w:p w:rsidR="00F3217C" w:rsidRPr="009A10FF" w:rsidRDefault="005B1A96" w:rsidP="002D3DC8">
      <w:pPr>
        <w:pStyle w:val="Akapitzlist"/>
        <w:widowControl/>
        <w:numPr>
          <w:ilvl w:val="1"/>
          <w:numId w:val="26"/>
        </w:numPr>
        <w:suppressAutoHyphens w:val="0"/>
        <w:autoSpaceDE w:val="0"/>
        <w:autoSpaceDN w:val="0"/>
        <w:adjustRightInd w:val="0"/>
        <w:spacing w:line="276" w:lineRule="auto"/>
        <w:ind w:left="567" w:hanging="567"/>
        <w:jc w:val="both"/>
        <w:rPr>
          <w:rFonts w:ascii="Arial" w:hAnsi="Arial" w:cs="Arial"/>
          <w:b/>
          <w:sz w:val="22"/>
          <w:szCs w:val="22"/>
          <w:lang w:eastAsia="pl-PL"/>
        </w:rPr>
      </w:pPr>
      <w:r w:rsidRPr="009A10FF">
        <w:rPr>
          <w:rFonts w:ascii="Arial" w:hAnsi="Arial" w:cs="Arial"/>
          <w:sz w:val="22"/>
          <w:szCs w:val="22"/>
          <w:lang w:eastAsia="pl-PL"/>
        </w:rPr>
        <w:t>O</w:t>
      </w:r>
      <w:r w:rsidR="00352314" w:rsidRPr="009A10FF">
        <w:rPr>
          <w:rFonts w:ascii="Arial" w:hAnsi="Arial" w:cs="Arial"/>
          <w:sz w:val="22"/>
          <w:szCs w:val="22"/>
          <w:lang w:eastAsia="pl-PL"/>
        </w:rPr>
        <w:t>dpisu z właściwego rejestru lub z centralnej ewidencji i informacji o działalności gospodarczej, j</w:t>
      </w:r>
      <w:r w:rsidR="00040273" w:rsidRPr="009A10FF">
        <w:rPr>
          <w:rFonts w:ascii="Arial" w:hAnsi="Arial" w:cs="Arial"/>
          <w:sz w:val="22"/>
          <w:szCs w:val="22"/>
          <w:lang w:eastAsia="pl-PL"/>
        </w:rPr>
        <w:t>eżeli odrębne prze</w:t>
      </w:r>
      <w:r w:rsidR="00352314" w:rsidRPr="009A10FF">
        <w:rPr>
          <w:rFonts w:ascii="Arial" w:hAnsi="Arial" w:cs="Arial"/>
          <w:sz w:val="22"/>
          <w:szCs w:val="22"/>
          <w:lang w:eastAsia="pl-PL"/>
        </w:rPr>
        <w:t>pisy wymagają wpisu do rejestru lub ewidencji, w celu potwierdzenia braku podstaw wykluczenia na podstawie art. 24 ust. 5 pkt 1</w:t>
      </w:r>
      <w:r w:rsidR="00DC187C" w:rsidRPr="009A10FF">
        <w:rPr>
          <w:rFonts w:ascii="Arial" w:hAnsi="Arial" w:cs="Arial"/>
          <w:sz w:val="22"/>
          <w:szCs w:val="22"/>
          <w:lang w:eastAsia="pl-PL"/>
        </w:rPr>
        <w:t>)</w:t>
      </w:r>
      <w:r w:rsidR="00352314" w:rsidRPr="009A10FF">
        <w:rPr>
          <w:rFonts w:ascii="Arial" w:hAnsi="Arial" w:cs="Arial"/>
          <w:sz w:val="22"/>
          <w:szCs w:val="22"/>
          <w:lang w:eastAsia="pl-PL"/>
        </w:rPr>
        <w:t xml:space="preserve"> ustawy</w:t>
      </w:r>
      <w:r w:rsidR="00274FA9" w:rsidRPr="009A10FF">
        <w:rPr>
          <w:rFonts w:ascii="Arial" w:hAnsi="Arial" w:cs="Arial"/>
          <w:sz w:val="22"/>
          <w:szCs w:val="22"/>
          <w:lang w:eastAsia="pl-PL"/>
        </w:rPr>
        <w:t xml:space="preserve"> </w:t>
      </w:r>
      <w:proofErr w:type="spellStart"/>
      <w:r w:rsidR="00274FA9" w:rsidRPr="009A10FF">
        <w:rPr>
          <w:rFonts w:ascii="Arial" w:hAnsi="Arial" w:cs="Arial"/>
          <w:sz w:val="22"/>
          <w:szCs w:val="22"/>
          <w:lang w:eastAsia="pl-PL"/>
        </w:rPr>
        <w:t>Pzp</w:t>
      </w:r>
      <w:proofErr w:type="spellEnd"/>
      <w:r w:rsidR="00352314" w:rsidRPr="009A10FF">
        <w:rPr>
          <w:rFonts w:ascii="Arial" w:hAnsi="Arial" w:cs="Arial"/>
          <w:sz w:val="22"/>
          <w:szCs w:val="22"/>
          <w:lang w:eastAsia="pl-PL"/>
        </w:rPr>
        <w:t xml:space="preserve">; </w:t>
      </w:r>
    </w:p>
    <w:p w:rsidR="00C25E39" w:rsidRPr="009A10FF" w:rsidRDefault="00C25E39" w:rsidP="00C25E39">
      <w:pPr>
        <w:widowControl/>
        <w:suppressAutoHyphens w:val="0"/>
        <w:autoSpaceDE w:val="0"/>
        <w:autoSpaceDN w:val="0"/>
        <w:adjustRightInd w:val="0"/>
        <w:spacing w:line="276" w:lineRule="auto"/>
        <w:jc w:val="both"/>
        <w:rPr>
          <w:rFonts w:ascii="Arial" w:hAnsi="Arial" w:cs="Arial"/>
          <w:b/>
          <w:sz w:val="22"/>
          <w:szCs w:val="22"/>
          <w:lang w:eastAsia="pl-PL"/>
        </w:rPr>
      </w:pPr>
    </w:p>
    <w:p w:rsidR="009040C7" w:rsidRPr="009A10FF" w:rsidRDefault="009040C7" w:rsidP="002D3DC8">
      <w:pPr>
        <w:pStyle w:val="Akapitzlist"/>
        <w:widowControl/>
        <w:numPr>
          <w:ilvl w:val="1"/>
          <w:numId w:val="26"/>
        </w:numPr>
        <w:suppressAutoHyphens w:val="0"/>
        <w:autoSpaceDE w:val="0"/>
        <w:autoSpaceDN w:val="0"/>
        <w:adjustRightInd w:val="0"/>
        <w:spacing w:line="276" w:lineRule="auto"/>
        <w:ind w:left="567" w:hanging="567"/>
        <w:jc w:val="both"/>
        <w:rPr>
          <w:rFonts w:ascii="Arial" w:eastAsia="Calibri" w:hAnsi="Arial" w:cs="Arial"/>
          <w:sz w:val="22"/>
          <w:szCs w:val="22"/>
        </w:rPr>
      </w:pPr>
      <w:r w:rsidRPr="009A10FF">
        <w:rPr>
          <w:rFonts w:ascii="Arial" w:eastAsia="Calibri" w:hAnsi="Arial" w:cs="Arial"/>
          <w:sz w:val="22"/>
          <w:szCs w:val="22"/>
        </w:rPr>
        <w:t xml:space="preserve">Oświadczenia Wykonawcy o braku wydania prawomocnego wyroku sądu skazującego za wykroczenie na karę ograniczenia wolności lub grzywny w zakresie określonym przez </w:t>
      </w:r>
      <w:r w:rsidR="00557FAB">
        <w:rPr>
          <w:rFonts w:ascii="Arial" w:eastAsia="Calibri" w:hAnsi="Arial" w:cs="Arial"/>
          <w:sz w:val="22"/>
          <w:szCs w:val="22"/>
        </w:rPr>
        <w:lastRenderedPageBreak/>
        <w:t>Z</w:t>
      </w:r>
      <w:r w:rsidRPr="009A10FF">
        <w:rPr>
          <w:rFonts w:ascii="Arial" w:eastAsia="Calibri" w:hAnsi="Arial" w:cs="Arial"/>
          <w:sz w:val="22"/>
          <w:szCs w:val="22"/>
        </w:rPr>
        <w:t xml:space="preserve">amawiającego na podstawie art. 24 ust. 5 pkt 5) i 6) ustawy </w:t>
      </w:r>
      <w:proofErr w:type="spellStart"/>
      <w:r w:rsidRPr="009A10FF">
        <w:rPr>
          <w:rFonts w:ascii="Arial" w:eastAsia="Calibri" w:hAnsi="Arial" w:cs="Arial"/>
          <w:sz w:val="22"/>
          <w:szCs w:val="22"/>
        </w:rPr>
        <w:t>Pzp</w:t>
      </w:r>
      <w:proofErr w:type="spellEnd"/>
      <w:r w:rsidR="0048665B" w:rsidRPr="009A10FF">
        <w:rPr>
          <w:rFonts w:ascii="Arial" w:eastAsia="Calibri" w:hAnsi="Arial" w:cs="Arial"/>
          <w:sz w:val="22"/>
          <w:szCs w:val="22"/>
        </w:rPr>
        <w:t xml:space="preserve"> </w:t>
      </w:r>
      <w:r w:rsidR="0048665B" w:rsidRPr="009A10FF">
        <w:rPr>
          <w:rFonts w:ascii="Arial" w:hAnsi="Arial" w:cs="Arial"/>
          <w:sz w:val="22"/>
          <w:szCs w:val="22"/>
        </w:rPr>
        <w:t xml:space="preserve">(zalecaną treść </w:t>
      </w:r>
      <w:r w:rsidR="0092485A" w:rsidRPr="009A10FF">
        <w:rPr>
          <w:rFonts w:ascii="Arial" w:hAnsi="Arial" w:cs="Arial"/>
          <w:sz w:val="22"/>
          <w:szCs w:val="22"/>
        </w:rPr>
        <w:t>zawiera</w:t>
      </w:r>
      <w:r w:rsidR="0092485A" w:rsidRPr="009A10FF">
        <w:rPr>
          <w:rFonts w:ascii="Arial" w:hAnsi="Arial" w:cs="Arial"/>
          <w:b/>
          <w:sz w:val="22"/>
          <w:szCs w:val="22"/>
        </w:rPr>
        <w:t xml:space="preserve"> </w:t>
      </w:r>
      <w:r w:rsidR="0048665B" w:rsidRPr="009A10FF">
        <w:rPr>
          <w:rFonts w:ascii="Arial" w:hAnsi="Arial" w:cs="Arial"/>
          <w:b/>
          <w:sz w:val="22"/>
          <w:szCs w:val="22"/>
        </w:rPr>
        <w:t xml:space="preserve">załącznik nr </w:t>
      </w:r>
      <w:r w:rsidR="00D6544A" w:rsidRPr="009A10FF">
        <w:rPr>
          <w:rFonts w:ascii="Arial" w:hAnsi="Arial" w:cs="Arial"/>
          <w:b/>
          <w:sz w:val="22"/>
          <w:szCs w:val="22"/>
        </w:rPr>
        <w:t>3</w:t>
      </w:r>
      <w:r w:rsidR="0048665B" w:rsidRPr="009A10FF">
        <w:rPr>
          <w:rFonts w:ascii="Arial" w:hAnsi="Arial" w:cs="Arial"/>
          <w:sz w:val="22"/>
          <w:szCs w:val="22"/>
        </w:rPr>
        <w:t xml:space="preserve"> do SIWZ)</w:t>
      </w:r>
      <w:r w:rsidR="0007332C" w:rsidRPr="009A10FF">
        <w:rPr>
          <w:rFonts w:ascii="Arial" w:eastAsia="Calibri" w:hAnsi="Arial" w:cs="Arial"/>
          <w:sz w:val="22"/>
          <w:szCs w:val="22"/>
        </w:rPr>
        <w:t>;</w:t>
      </w:r>
    </w:p>
    <w:p w:rsidR="0007332C" w:rsidRPr="009A10FF" w:rsidRDefault="0007332C" w:rsidP="0007332C">
      <w:pPr>
        <w:widowControl/>
        <w:suppressAutoHyphens w:val="0"/>
        <w:autoSpaceDE w:val="0"/>
        <w:autoSpaceDN w:val="0"/>
        <w:adjustRightInd w:val="0"/>
        <w:spacing w:after="200" w:line="276" w:lineRule="auto"/>
        <w:ind w:left="1134"/>
        <w:contextualSpacing/>
        <w:jc w:val="both"/>
        <w:rPr>
          <w:rFonts w:ascii="Arial" w:eastAsia="Calibri" w:hAnsi="Arial" w:cs="Arial"/>
          <w:sz w:val="22"/>
          <w:szCs w:val="22"/>
        </w:rPr>
      </w:pPr>
    </w:p>
    <w:p w:rsidR="009B6F7D" w:rsidRPr="009A10FF" w:rsidRDefault="009040C7" w:rsidP="002D3DC8">
      <w:pPr>
        <w:pStyle w:val="Akapitzlist"/>
        <w:widowControl/>
        <w:numPr>
          <w:ilvl w:val="1"/>
          <w:numId w:val="26"/>
        </w:numPr>
        <w:suppressAutoHyphens w:val="0"/>
        <w:autoSpaceDE w:val="0"/>
        <w:autoSpaceDN w:val="0"/>
        <w:adjustRightInd w:val="0"/>
        <w:spacing w:line="276" w:lineRule="auto"/>
        <w:ind w:left="567" w:hanging="567"/>
        <w:jc w:val="both"/>
        <w:rPr>
          <w:rFonts w:ascii="Arial" w:eastAsia="Calibri" w:hAnsi="Arial" w:cs="Arial"/>
          <w:sz w:val="22"/>
          <w:szCs w:val="22"/>
        </w:rPr>
      </w:pPr>
      <w:r w:rsidRPr="009A10FF">
        <w:rPr>
          <w:rFonts w:ascii="Arial" w:eastAsia="Calibri" w:hAnsi="Arial" w:cs="Arial"/>
          <w:sz w:val="22"/>
          <w:szCs w:val="22"/>
        </w:rPr>
        <w:t xml:space="preserve">Oświadczenia Wykonawcy o braku wydania wobec niego ostatecznej decyzji administracyjnej o naruszeniu obowiązków wynikających z przepisów prawa pracy, prawa ochrony środowiska lub przepisów o zabezpieczeniu społeczny w zakresie określonym przez </w:t>
      </w:r>
      <w:r w:rsidR="00557FAB">
        <w:rPr>
          <w:rFonts w:ascii="Arial" w:eastAsia="Calibri" w:hAnsi="Arial" w:cs="Arial"/>
          <w:sz w:val="22"/>
          <w:szCs w:val="22"/>
        </w:rPr>
        <w:t>Z</w:t>
      </w:r>
      <w:r w:rsidRPr="009A10FF">
        <w:rPr>
          <w:rFonts w:ascii="Arial" w:eastAsia="Calibri" w:hAnsi="Arial" w:cs="Arial"/>
          <w:sz w:val="22"/>
          <w:szCs w:val="22"/>
        </w:rPr>
        <w:t xml:space="preserve">amawiającego na podstawie art. 24 ust. 5 pkt 7) ustawy </w:t>
      </w:r>
      <w:proofErr w:type="spellStart"/>
      <w:r w:rsidRPr="009A10FF">
        <w:rPr>
          <w:rFonts w:ascii="Arial" w:eastAsia="Calibri" w:hAnsi="Arial" w:cs="Arial"/>
          <w:sz w:val="22"/>
          <w:szCs w:val="22"/>
        </w:rPr>
        <w:t>Pzp</w:t>
      </w:r>
      <w:proofErr w:type="spellEnd"/>
      <w:r w:rsidR="0048665B" w:rsidRPr="009A10FF">
        <w:rPr>
          <w:rFonts w:ascii="Arial" w:eastAsia="Calibri" w:hAnsi="Arial" w:cs="Arial"/>
          <w:sz w:val="22"/>
          <w:szCs w:val="22"/>
        </w:rPr>
        <w:t xml:space="preserve"> </w:t>
      </w:r>
      <w:r w:rsidR="0048665B" w:rsidRPr="009A10FF">
        <w:rPr>
          <w:rFonts w:ascii="Arial" w:hAnsi="Arial" w:cs="Arial"/>
          <w:sz w:val="22"/>
          <w:szCs w:val="22"/>
        </w:rPr>
        <w:t xml:space="preserve">(zalecaną treść </w:t>
      </w:r>
      <w:r w:rsidR="0092485A" w:rsidRPr="009A10FF">
        <w:rPr>
          <w:rFonts w:ascii="Arial" w:hAnsi="Arial" w:cs="Arial"/>
          <w:sz w:val="22"/>
          <w:szCs w:val="22"/>
        </w:rPr>
        <w:t>zawiera</w:t>
      </w:r>
      <w:r w:rsidR="0048665B" w:rsidRPr="009A10FF">
        <w:rPr>
          <w:rFonts w:ascii="Arial" w:hAnsi="Arial" w:cs="Arial"/>
          <w:sz w:val="22"/>
          <w:szCs w:val="22"/>
        </w:rPr>
        <w:t xml:space="preserve"> </w:t>
      </w:r>
      <w:r w:rsidR="0048665B" w:rsidRPr="009A10FF">
        <w:rPr>
          <w:rFonts w:ascii="Arial" w:hAnsi="Arial" w:cs="Arial"/>
          <w:b/>
          <w:sz w:val="22"/>
          <w:szCs w:val="22"/>
        </w:rPr>
        <w:t xml:space="preserve">załącznik nr </w:t>
      </w:r>
      <w:r w:rsidR="00D6544A" w:rsidRPr="009A10FF">
        <w:rPr>
          <w:rFonts w:ascii="Arial" w:hAnsi="Arial" w:cs="Arial"/>
          <w:b/>
          <w:sz w:val="22"/>
          <w:szCs w:val="22"/>
        </w:rPr>
        <w:t>3</w:t>
      </w:r>
      <w:r w:rsidR="0048665B" w:rsidRPr="009A10FF">
        <w:rPr>
          <w:rFonts w:ascii="Arial" w:hAnsi="Arial" w:cs="Arial"/>
          <w:b/>
          <w:sz w:val="22"/>
          <w:szCs w:val="22"/>
        </w:rPr>
        <w:t xml:space="preserve"> </w:t>
      </w:r>
      <w:r w:rsidR="0048665B" w:rsidRPr="009A10FF">
        <w:rPr>
          <w:rFonts w:ascii="Arial" w:hAnsi="Arial" w:cs="Arial"/>
          <w:sz w:val="22"/>
          <w:szCs w:val="22"/>
        </w:rPr>
        <w:t>do SIWZ)</w:t>
      </w:r>
      <w:r w:rsidRPr="009A10FF">
        <w:rPr>
          <w:rFonts w:ascii="Arial" w:eastAsia="Calibri" w:hAnsi="Arial" w:cs="Arial"/>
          <w:sz w:val="22"/>
          <w:szCs w:val="22"/>
        </w:rPr>
        <w:t>;</w:t>
      </w:r>
    </w:p>
    <w:p w:rsidR="009B6F7D" w:rsidRPr="009A10FF" w:rsidRDefault="009B6F7D" w:rsidP="009B6F7D">
      <w:pPr>
        <w:widowControl/>
        <w:suppressAutoHyphens w:val="0"/>
        <w:autoSpaceDE w:val="0"/>
        <w:autoSpaceDN w:val="0"/>
        <w:adjustRightInd w:val="0"/>
        <w:spacing w:after="200" w:line="276" w:lineRule="auto"/>
        <w:ind w:left="1134"/>
        <w:contextualSpacing/>
        <w:jc w:val="both"/>
        <w:rPr>
          <w:rFonts w:ascii="Arial" w:eastAsia="Calibri" w:hAnsi="Arial" w:cs="Arial"/>
          <w:sz w:val="22"/>
          <w:szCs w:val="22"/>
        </w:rPr>
      </w:pPr>
    </w:p>
    <w:p w:rsidR="009B6F7D" w:rsidRDefault="009040C7" w:rsidP="002D3DC8">
      <w:pPr>
        <w:pStyle w:val="Akapitzlist"/>
        <w:widowControl/>
        <w:numPr>
          <w:ilvl w:val="1"/>
          <w:numId w:val="26"/>
        </w:numPr>
        <w:suppressAutoHyphens w:val="0"/>
        <w:autoSpaceDE w:val="0"/>
        <w:autoSpaceDN w:val="0"/>
        <w:adjustRightInd w:val="0"/>
        <w:spacing w:line="276" w:lineRule="auto"/>
        <w:ind w:left="567" w:hanging="567"/>
        <w:jc w:val="both"/>
        <w:rPr>
          <w:rFonts w:ascii="Arial" w:eastAsia="Calibri" w:hAnsi="Arial" w:cs="Arial"/>
          <w:sz w:val="22"/>
          <w:szCs w:val="22"/>
        </w:rPr>
      </w:pPr>
      <w:r w:rsidRPr="009A10FF">
        <w:rPr>
          <w:rFonts w:ascii="Arial" w:eastAsia="Calibri" w:hAnsi="Arial" w:cs="Arial"/>
          <w:sz w:val="22"/>
          <w:szCs w:val="22"/>
        </w:rPr>
        <w:t xml:space="preserve">Oświadczenia Wykonawcy o niezaleganiu z opłacaniem podatków i opłat lokalnych, o których mowa w ustawie z dnia 12 stycznia 1991 r. o podatkach </w:t>
      </w:r>
      <w:r w:rsidR="00131CB9">
        <w:rPr>
          <w:rFonts w:ascii="Arial" w:eastAsia="Calibri" w:hAnsi="Arial" w:cs="Arial"/>
          <w:sz w:val="22"/>
          <w:szCs w:val="22"/>
        </w:rPr>
        <w:br/>
      </w:r>
      <w:r w:rsidRPr="009A10FF">
        <w:rPr>
          <w:rFonts w:ascii="Arial" w:eastAsia="Calibri" w:hAnsi="Arial" w:cs="Arial"/>
          <w:sz w:val="22"/>
          <w:szCs w:val="22"/>
        </w:rPr>
        <w:t>i opłatach lokalnych (Dz. U. z 2016 r. poz. 716)</w:t>
      </w:r>
      <w:r w:rsidR="0048665B" w:rsidRPr="009A10FF">
        <w:rPr>
          <w:rFonts w:ascii="Arial" w:eastAsia="Calibri" w:hAnsi="Arial" w:cs="Arial"/>
          <w:sz w:val="22"/>
          <w:szCs w:val="22"/>
        </w:rPr>
        <w:t xml:space="preserve"> </w:t>
      </w:r>
      <w:r w:rsidR="0048665B" w:rsidRPr="009A10FF">
        <w:rPr>
          <w:rFonts w:ascii="Arial" w:hAnsi="Arial" w:cs="Arial"/>
          <w:sz w:val="22"/>
          <w:szCs w:val="22"/>
        </w:rPr>
        <w:t xml:space="preserve">(zalecaną treść </w:t>
      </w:r>
      <w:r w:rsidR="0092485A" w:rsidRPr="009A10FF">
        <w:rPr>
          <w:rFonts w:ascii="Arial" w:hAnsi="Arial" w:cs="Arial"/>
          <w:sz w:val="22"/>
          <w:szCs w:val="22"/>
        </w:rPr>
        <w:t>zawiera</w:t>
      </w:r>
      <w:r w:rsidR="0048665B" w:rsidRPr="009A10FF">
        <w:rPr>
          <w:rFonts w:ascii="Arial" w:hAnsi="Arial" w:cs="Arial"/>
          <w:sz w:val="22"/>
          <w:szCs w:val="22"/>
        </w:rPr>
        <w:t xml:space="preserve"> </w:t>
      </w:r>
      <w:r w:rsidR="0048665B" w:rsidRPr="009A10FF">
        <w:rPr>
          <w:rFonts w:ascii="Arial" w:hAnsi="Arial" w:cs="Arial"/>
          <w:b/>
          <w:sz w:val="22"/>
          <w:szCs w:val="22"/>
        </w:rPr>
        <w:t xml:space="preserve">załącznik nr </w:t>
      </w:r>
      <w:r w:rsidR="00D6544A" w:rsidRPr="009A10FF">
        <w:rPr>
          <w:rFonts w:ascii="Arial" w:hAnsi="Arial" w:cs="Arial"/>
          <w:b/>
          <w:sz w:val="22"/>
          <w:szCs w:val="22"/>
        </w:rPr>
        <w:t>3</w:t>
      </w:r>
      <w:r w:rsidR="0048665B" w:rsidRPr="009A10FF">
        <w:rPr>
          <w:rFonts w:ascii="Arial" w:hAnsi="Arial" w:cs="Arial"/>
          <w:b/>
          <w:sz w:val="22"/>
          <w:szCs w:val="22"/>
        </w:rPr>
        <w:t xml:space="preserve"> </w:t>
      </w:r>
      <w:r w:rsidR="0048665B" w:rsidRPr="009A10FF">
        <w:rPr>
          <w:rFonts w:ascii="Arial" w:hAnsi="Arial" w:cs="Arial"/>
          <w:sz w:val="22"/>
          <w:szCs w:val="22"/>
        </w:rPr>
        <w:t>do SIWZ)</w:t>
      </w:r>
      <w:r w:rsidR="00606D38" w:rsidRPr="009A10FF">
        <w:rPr>
          <w:rFonts w:ascii="Arial" w:eastAsia="Calibri" w:hAnsi="Arial" w:cs="Arial"/>
          <w:sz w:val="22"/>
          <w:szCs w:val="22"/>
        </w:rPr>
        <w:t>.</w:t>
      </w:r>
    </w:p>
    <w:p w:rsidR="009C5CAB" w:rsidRPr="009C5CAB" w:rsidRDefault="009C5CAB" w:rsidP="009C5CAB">
      <w:pPr>
        <w:pStyle w:val="Akapitzlist"/>
        <w:rPr>
          <w:rFonts w:ascii="Arial" w:eastAsia="Calibri" w:hAnsi="Arial" w:cs="Arial"/>
          <w:sz w:val="22"/>
          <w:szCs w:val="22"/>
        </w:rPr>
      </w:pPr>
    </w:p>
    <w:p w:rsidR="009C5CAB" w:rsidRPr="009C5CAB" w:rsidRDefault="009C5CAB" w:rsidP="009C5CAB">
      <w:pPr>
        <w:widowControl/>
        <w:suppressAutoHyphens w:val="0"/>
        <w:autoSpaceDE w:val="0"/>
        <w:autoSpaceDN w:val="0"/>
        <w:adjustRightInd w:val="0"/>
        <w:spacing w:line="276" w:lineRule="auto"/>
        <w:jc w:val="both"/>
        <w:rPr>
          <w:rFonts w:ascii="Arial" w:eastAsia="Calibri" w:hAnsi="Arial" w:cs="Arial"/>
          <w:sz w:val="22"/>
          <w:szCs w:val="22"/>
        </w:rPr>
      </w:pPr>
    </w:p>
    <w:p w:rsidR="0091016F" w:rsidRPr="009A10FF" w:rsidRDefault="00D41D48" w:rsidP="002D3DC8">
      <w:pPr>
        <w:pStyle w:val="Akapitzlist"/>
        <w:numPr>
          <w:ilvl w:val="0"/>
          <w:numId w:val="26"/>
        </w:numPr>
        <w:snapToGrid w:val="0"/>
        <w:spacing w:line="276" w:lineRule="auto"/>
        <w:ind w:left="567" w:hanging="567"/>
        <w:jc w:val="both"/>
        <w:rPr>
          <w:rFonts w:ascii="Arial" w:hAnsi="Arial" w:cs="Arial"/>
          <w:b/>
          <w:sz w:val="22"/>
          <w:szCs w:val="22"/>
          <w:u w:val="single"/>
        </w:rPr>
      </w:pPr>
      <w:r w:rsidRPr="009A10FF">
        <w:rPr>
          <w:rFonts w:ascii="Arial" w:hAnsi="Arial" w:cs="Arial"/>
          <w:b/>
          <w:sz w:val="22"/>
          <w:szCs w:val="22"/>
        </w:rPr>
        <w:t>Wykonawca mający siedzibę lub miejsce zamieszkania poza terytorium Rzeczypospolitej Polskiej</w:t>
      </w:r>
      <w:r w:rsidR="006653E4" w:rsidRPr="009A10FF">
        <w:rPr>
          <w:rFonts w:ascii="Arial" w:hAnsi="Arial" w:cs="Arial"/>
          <w:b/>
          <w:sz w:val="22"/>
          <w:szCs w:val="22"/>
        </w:rPr>
        <w:t>:</w:t>
      </w:r>
    </w:p>
    <w:p w:rsidR="007A42E5" w:rsidRPr="009A10FF" w:rsidRDefault="007A42E5" w:rsidP="007A42E5">
      <w:pPr>
        <w:pStyle w:val="Akapitzlist"/>
        <w:tabs>
          <w:tab w:val="left" w:pos="-284"/>
        </w:tabs>
        <w:snapToGrid w:val="0"/>
        <w:spacing w:line="276" w:lineRule="auto"/>
        <w:ind w:left="1134"/>
        <w:jc w:val="both"/>
        <w:rPr>
          <w:rFonts w:ascii="Arial" w:hAnsi="Arial" w:cs="Arial"/>
          <w:b/>
          <w:sz w:val="22"/>
          <w:szCs w:val="22"/>
          <w:u w:val="single"/>
        </w:rPr>
      </w:pPr>
    </w:p>
    <w:p w:rsidR="0091016F" w:rsidRPr="009A10FF" w:rsidRDefault="00AA1488" w:rsidP="002D3DC8">
      <w:pPr>
        <w:pStyle w:val="Akapitzlist"/>
        <w:numPr>
          <w:ilvl w:val="1"/>
          <w:numId w:val="26"/>
        </w:numPr>
        <w:snapToGrid w:val="0"/>
        <w:spacing w:line="276" w:lineRule="auto"/>
        <w:ind w:left="567" w:hanging="425"/>
        <w:jc w:val="both"/>
        <w:rPr>
          <w:rFonts w:ascii="Arial" w:hAnsi="Arial" w:cs="Arial"/>
          <w:b/>
          <w:sz w:val="22"/>
          <w:szCs w:val="22"/>
          <w:u w:val="single"/>
        </w:rPr>
      </w:pPr>
      <w:r w:rsidRPr="009A10FF">
        <w:rPr>
          <w:rFonts w:ascii="Arial" w:hAnsi="Arial" w:cs="Arial"/>
          <w:sz w:val="22"/>
          <w:szCs w:val="22"/>
        </w:rPr>
        <w:t xml:space="preserve">Zamiast dokumentów wymienionych w </w:t>
      </w:r>
      <w:r w:rsidR="006219B5" w:rsidRPr="009A10FF">
        <w:rPr>
          <w:rFonts w:ascii="Arial" w:hAnsi="Arial" w:cs="Arial"/>
          <w:sz w:val="22"/>
          <w:szCs w:val="22"/>
        </w:rPr>
        <w:t xml:space="preserve">ust. </w:t>
      </w:r>
      <w:r w:rsidR="00DD7D8B" w:rsidRPr="009A10FF">
        <w:rPr>
          <w:rFonts w:ascii="Arial" w:hAnsi="Arial" w:cs="Arial"/>
          <w:sz w:val="22"/>
          <w:szCs w:val="22"/>
        </w:rPr>
        <w:t>4</w:t>
      </w:r>
      <w:r w:rsidR="0091016F" w:rsidRPr="009A10FF">
        <w:rPr>
          <w:rFonts w:ascii="Arial" w:hAnsi="Arial" w:cs="Arial"/>
          <w:sz w:val="22"/>
          <w:szCs w:val="22"/>
        </w:rPr>
        <w:t>.1</w:t>
      </w:r>
      <w:r w:rsidRPr="009A10FF">
        <w:rPr>
          <w:rFonts w:ascii="Arial" w:hAnsi="Arial" w:cs="Arial"/>
          <w:sz w:val="22"/>
          <w:szCs w:val="22"/>
        </w:rPr>
        <w:t xml:space="preserve"> składa</w:t>
      </w:r>
      <w:r w:rsidR="0091016F" w:rsidRPr="009A10FF">
        <w:rPr>
          <w:rFonts w:ascii="Arial" w:hAnsi="Arial" w:cs="Arial"/>
          <w:sz w:val="22"/>
          <w:szCs w:val="22"/>
        </w:rPr>
        <w:t xml:space="preserve"> informację </w:t>
      </w:r>
      <w:r w:rsidR="0091016F" w:rsidRPr="009A10FF">
        <w:rPr>
          <w:rFonts w:ascii="Arial" w:hAnsi="Arial" w:cs="Arial"/>
          <w:sz w:val="22"/>
          <w:szCs w:val="22"/>
          <w:lang w:eastAsia="pl-PL"/>
        </w:rPr>
        <w:t xml:space="preserve">z odpowiedniego rejestru albo, w przypadku braku takiego rejestru, inny równoważny dokument wydany przez właściwy organ sądowy lub administracyjny kraju, w którym </w:t>
      </w:r>
      <w:r w:rsidR="00CC513F">
        <w:rPr>
          <w:rFonts w:ascii="Arial" w:hAnsi="Arial" w:cs="Arial"/>
          <w:sz w:val="22"/>
          <w:szCs w:val="22"/>
          <w:lang w:eastAsia="pl-PL"/>
        </w:rPr>
        <w:t>W</w:t>
      </w:r>
      <w:r w:rsidR="0091016F" w:rsidRPr="009A10FF">
        <w:rPr>
          <w:rFonts w:ascii="Arial" w:hAnsi="Arial" w:cs="Arial"/>
          <w:sz w:val="22"/>
          <w:szCs w:val="22"/>
          <w:lang w:eastAsia="pl-PL"/>
        </w:rPr>
        <w:t>ykonawca ma siedzibę lub miejsce zamieszkania lub miejsce zamieszkania ma osoba, której dotyczy informacja albo dokument, w zakresie określonym w art. 24 ust. 1 pkt 13</w:t>
      </w:r>
      <w:r w:rsidR="00DC187C" w:rsidRPr="009A10FF">
        <w:rPr>
          <w:rFonts w:ascii="Arial" w:hAnsi="Arial" w:cs="Arial"/>
          <w:sz w:val="22"/>
          <w:szCs w:val="22"/>
          <w:lang w:eastAsia="pl-PL"/>
        </w:rPr>
        <w:t>)</w:t>
      </w:r>
      <w:r w:rsidR="00301430" w:rsidRPr="009A10FF">
        <w:rPr>
          <w:rFonts w:ascii="Arial" w:hAnsi="Arial" w:cs="Arial"/>
          <w:sz w:val="22"/>
          <w:szCs w:val="22"/>
          <w:lang w:eastAsia="pl-PL"/>
        </w:rPr>
        <w:t xml:space="preserve"> i </w:t>
      </w:r>
      <w:r w:rsidR="0091016F" w:rsidRPr="009A10FF">
        <w:rPr>
          <w:rFonts w:ascii="Arial" w:hAnsi="Arial" w:cs="Arial"/>
          <w:sz w:val="22"/>
          <w:szCs w:val="22"/>
          <w:lang w:eastAsia="pl-PL"/>
        </w:rPr>
        <w:t>14</w:t>
      </w:r>
      <w:r w:rsidR="00DC187C" w:rsidRPr="009A10FF">
        <w:rPr>
          <w:rFonts w:ascii="Arial" w:hAnsi="Arial" w:cs="Arial"/>
          <w:sz w:val="22"/>
          <w:szCs w:val="22"/>
          <w:lang w:eastAsia="pl-PL"/>
        </w:rPr>
        <w:t>)</w:t>
      </w:r>
      <w:r w:rsidR="0091016F" w:rsidRPr="009A10FF">
        <w:rPr>
          <w:rFonts w:ascii="Arial" w:hAnsi="Arial" w:cs="Arial"/>
          <w:sz w:val="22"/>
          <w:szCs w:val="22"/>
          <w:lang w:eastAsia="pl-PL"/>
        </w:rPr>
        <w:t xml:space="preserve"> oraz ust. 5 pkt 5</w:t>
      </w:r>
      <w:r w:rsidR="00DC187C" w:rsidRPr="009A10FF">
        <w:rPr>
          <w:rFonts w:ascii="Arial" w:hAnsi="Arial" w:cs="Arial"/>
          <w:sz w:val="22"/>
          <w:szCs w:val="22"/>
          <w:lang w:eastAsia="pl-PL"/>
        </w:rPr>
        <w:t>)</w:t>
      </w:r>
      <w:r w:rsidR="0091016F" w:rsidRPr="009A10FF">
        <w:rPr>
          <w:rFonts w:ascii="Arial" w:hAnsi="Arial" w:cs="Arial"/>
          <w:sz w:val="22"/>
          <w:szCs w:val="22"/>
          <w:lang w:eastAsia="pl-PL"/>
        </w:rPr>
        <w:t xml:space="preserve"> i 6</w:t>
      </w:r>
      <w:r w:rsidR="00DC187C" w:rsidRPr="009A10FF">
        <w:rPr>
          <w:rFonts w:ascii="Arial" w:hAnsi="Arial" w:cs="Arial"/>
          <w:sz w:val="22"/>
          <w:szCs w:val="22"/>
          <w:lang w:eastAsia="pl-PL"/>
        </w:rPr>
        <w:t>)</w:t>
      </w:r>
      <w:r w:rsidR="0091016F" w:rsidRPr="009A10FF">
        <w:rPr>
          <w:rFonts w:ascii="Arial" w:hAnsi="Arial" w:cs="Arial"/>
          <w:sz w:val="22"/>
          <w:szCs w:val="22"/>
          <w:lang w:eastAsia="pl-PL"/>
        </w:rPr>
        <w:t xml:space="preserve"> ustawy</w:t>
      </w:r>
      <w:r w:rsidR="00C20A58" w:rsidRPr="009A10FF">
        <w:rPr>
          <w:rFonts w:ascii="Arial" w:hAnsi="Arial" w:cs="Arial"/>
          <w:sz w:val="22"/>
          <w:szCs w:val="22"/>
          <w:lang w:eastAsia="pl-PL"/>
        </w:rPr>
        <w:t xml:space="preserve"> </w:t>
      </w:r>
      <w:proofErr w:type="spellStart"/>
      <w:r w:rsidR="00C20A58" w:rsidRPr="009A10FF">
        <w:rPr>
          <w:rFonts w:ascii="Arial" w:hAnsi="Arial" w:cs="Arial"/>
          <w:sz w:val="22"/>
          <w:szCs w:val="22"/>
          <w:lang w:eastAsia="pl-PL"/>
        </w:rPr>
        <w:t>Pzp</w:t>
      </w:r>
      <w:proofErr w:type="spellEnd"/>
      <w:r w:rsidR="0091016F" w:rsidRPr="009A10FF">
        <w:rPr>
          <w:rFonts w:ascii="Arial" w:hAnsi="Arial" w:cs="Arial"/>
          <w:sz w:val="22"/>
          <w:szCs w:val="22"/>
          <w:lang w:eastAsia="pl-PL"/>
        </w:rPr>
        <w:t xml:space="preserve">; </w:t>
      </w:r>
    </w:p>
    <w:p w:rsidR="007A42E5" w:rsidRPr="009A10FF" w:rsidRDefault="007A42E5" w:rsidP="007A42E5">
      <w:pPr>
        <w:pStyle w:val="Akapitzlist"/>
        <w:snapToGrid w:val="0"/>
        <w:spacing w:line="276" w:lineRule="auto"/>
        <w:ind w:left="1146"/>
        <w:jc w:val="both"/>
        <w:rPr>
          <w:rFonts w:ascii="Arial" w:hAnsi="Arial" w:cs="Arial"/>
          <w:b/>
          <w:sz w:val="22"/>
          <w:szCs w:val="22"/>
          <w:u w:val="single"/>
        </w:rPr>
      </w:pPr>
    </w:p>
    <w:p w:rsidR="0091016F" w:rsidRPr="009A10FF" w:rsidRDefault="0091016F" w:rsidP="002D3DC8">
      <w:pPr>
        <w:pStyle w:val="Akapitzlist"/>
        <w:numPr>
          <w:ilvl w:val="1"/>
          <w:numId w:val="26"/>
        </w:numPr>
        <w:snapToGrid w:val="0"/>
        <w:spacing w:line="276" w:lineRule="auto"/>
        <w:ind w:left="567" w:hanging="425"/>
        <w:jc w:val="both"/>
        <w:rPr>
          <w:rFonts w:ascii="Arial" w:hAnsi="Arial" w:cs="Arial"/>
          <w:sz w:val="22"/>
          <w:szCs w:val="22"/>
          <w:lang w:eastAsia="pl-PL"/>
        </w:rPr>
      </w:pPr>
      <w:r w:rsidRPr="009A10FF">
        <w:rPr>
          <w:rFonts w:ascii="Arial" w:hAnsi="Arial" w:cs="Arial"/>
          <w:sz w:val="22"/>
          <w:szCs w:val="22"/>
        </w:rPr>
        <w:t xml:space="preserve">Zamiast dokumentu wymienionego w </w:t>
      </w:r>
      <w:r w:rsidR="006219B5" w:rsidRPr="009A10FF">
        <w:rPr>
          <w:rFonts w:ascii="Arial" w:hAnsi="Arial" w:cs="Arial"/>
          <w:sz w:val="22"/>
          <w:szCs w:val="22"/>
        </w:rPr>
        <w:t xml:space="preserve">ust. </w:t>
      </w:r>
      <w:r w:rsidR="00DD7D8B" w:rsidRPr="009A10FF">
        <w:rPr>
          <w:rFonts w:ascii="Arial" w:hAnsi="Arial" w:cs="Arial"/>
          <w:sz w:val="22"/>
          <w:szCs w:val="22"/>
        </w:rPr>
        <w:t>4</w:t>
      </w:r>
      <w:r w:rsidRPr="009A10FF">
        <w:rPr>
          <w:rFonts w:ascii="Arial" w:hAnsi="Arial" w:cs="Arial"/>
          <w:sz w:val="22"/>
          <w:szCs w:val="22"/>
        </w:rPr>
        <w:t xml:space="preserve">.2, </w:t>
      </w:r>
      <w:r w:rsidR="00DD7D8B" w:rsidRPr="009A10FF">
        <w:rPr>
          <w:rFonts w:ascii="Arial" w:hAnsi="Arial" w:cs="Arial"/>
          <w:sz w:val="22"/>
          <w:szCs w:val="22"/>
        </w:rPr>
        <w:t>4</w:t>
      </w:r>
      <w:r w:rsidRPr="009A10FF">
        <w:rPr>
          <w:rFonts w:ascii="Arial" w:hAnsi="Arial" w:cs="Arial"/>
          <w:sz w:val="22"/>
          <w:szCs w:val="22"/>
        </w:rPr>
        <w:t>.3</w:t>
      </w:r>
      <w:r w:rsidR="00D27577" w:rsidRPr="009A10FF">
        <w:rPr>
          <w:rFonts w:ascii="Arial" w:hAnsi="Arial" w:cs="Arial"/>
          <w:sz w:val="22"/>
          <w:szCs w:val="22"/>
        </w:rPr>
        <w:t xml:space="preserve"> i</w:t>
      </w:r>
      <w:r w:rsidR="008C6907" w:rsidRPr="009A10FF">
        <w:rPr>
          <w:rFonts w:ascii="Arial" w:hAnsi="Arial" w:cs="Arial"/>
          <w:sz w:val="22"/>
          <w:szCs w:val="22"/>
        </w:rPr>
        <w:t xml:space="preserve"> </w:t>
      </w:r>
      <w:r w:rsidR="00DD7D8B" w:rsidRPr="009A10FF">
        <w:rPr>
          <w:rFonts w:ascii="Arial" w:hAnsi="Arial" w:cs="Arial"/>
          <w:sz w:val="22"/>
          <w:szCs w:val="22"/>
        </w:rPr>
        <w:t>4</w:t>
      </w:r>
      <w:r w:rsidRPr="009A10FF">
        <w:rPr>
          <w:rFonts w:ascii="Arial" w:hAnsi="Arial" w:cs="Arial"/>
          <w:sz w:val="22"/>
          <w:szCs w:val="22"/>
        </w:rPr>
        <w:t xml:space="preserve">.4 </w:t>
      </w:r>
      <w:r w:rsidRPr="009A10FF">
        <w:rPr>
          <w:rFonts w:ascii="Arial" w:hAnsi="Arial" w:cs="Arial"/>
          <w:sz w:val="22"/>
          <w:szCs w:val="22"/>
          <w:lang w:eastAsia="pl-PL"/>
        </w:rPr>
        <w:t xml:space="preserve">składa dokument lub dokumenty wystawione w kraju, w którym </w:t>
      </w:r>
      <w:r w:rsidR="00CC513F">
        <w:rPr>
          <w:rFonts w:ascii="Arial" w:hAnsi="Arial" w:cs="Arial"/>
          <w:sz w:val="22"/>
          <w:szCs w:val="22"/>
          <w:lang w:eastAsia="pl-PL"/>
        </w:rPr>
        <w:t>W</w:t>
      </w:r>
      <w:r w:rsidRPr="009A10FF">
        <w:rPr>
          <w:rFonts w:ascii="Arial" w:hAnsi="Arial" w:cs="Arial"/>
          <w:sz w:val="22"/>
          <w:szCs w:val="22"/>
          <w:lang w:eastAsia="pl-PL"/>
        </w:rPr>
        <w:t xml:space="preserve">ykonawca ma siedzibę lub miejsce zamieszkania, potwierdzające odpowiednio, że: </w:t>
      </w:r>
    </w:p>
    <w:p w:rsidR="0091016F" w:rsidRPr="009A10FF" w:rsidRDefault="0091016F" w:rsidP="002D3DC8">
      <w:pPr>
        <w:pStyle w:val="Akapitzlist"/>
        <w:widowControl/>
        <w:numPr>
          <w:ilvl w:val="0"/>
          <w:numId w:val="17"/>
        </w:numPr>
        <w:suppressAutoHyphens w:val="0"/>
        <w:snapToGrid w:val="0"/>
        <w:spacing w:line="276" w:lineRule="auto"/>
        <w:ind w:left="1560" w:hanging="426"/>
        <w:jc w:val="both"/>
        <w:rPr>
          <w:rFonts w:ascii="Arial" w:hAnsi="Arial" w:cs="Arial"/>
          <w:sz w:val="22"/>
          <w:szCs w:val="22"/>
          <w:lang w:eastAsia="pl-PL"/>
        </w:rPr>
      </w:pPr>
      <w:r w:rsidRPr="009A10FF">
        <w:rPr>
          <w:rFonts w:ascii="Arial" w:hAnsi="Arial" w:cs="Arial"/>
          <w:sz w:val="22"/>
          <w:szCs w:val="22"/>
          <w:lang w:eastAsia="pl-PL"/>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t>
      </w:r>
      <w:r w:rsidR="00131CB9">
        <w:rPr>
          <w:rFonts w:ascii="Arial" w:hAnsi="Arial" w:cs="Arial"/>
          <w:sz w:val="22"/>
          <w:szCs w:val="22"/>
          <w:lang w:eastAsia="pl-PL"/>
        </w:rPr>
        <w:br/>
      </w:r>
      <w:r w:rsidRPr="009A10FF">
        <w:rPr>
          <w:rFonts w:ascii="Arial" w:hAnsi="Arial" w:cs="Arial"/>
          <w:sz w:val="22"/>
          <w:szCs w:val="22"/>
          <w:lang w:eastAsia="pl-PL"/>
        </w:rPr>
        <w:t xml:space="preserve">w całości wykonania decyzji właściwego organu, </w:t>
      </w:r>
    </w:p>
    <w:p w:rsidR="0091016F" w:rsidRPr="009A10FF" w:rsidRDefault="0091016F" w:rsidP="002D3DC8">
      <w:pPr>
        <w:pStyle w:val="Akapitzlist"/>
        <w:widowControl/>
        <w:numPr>
          <w:ilvl w:val="0"/>
          <w:numId w:val="17"/>
        </w:numPr>
        <w:suppressAutoHyphens w:val="0"/>
        <w:snapToGrid w:val="0"/>
        <w:spacing w:line="276" w:lineRule="auto"/>
        <w:ind w:left="1560" w:hanging="426"/>
        <w:jc w:val="both"/>
        <w:rPr>
          <w:rFonts w:ascii="Arial" w:hAnsi="Arial" w:cs="Arial"/>
          <w:sz w:val="22"/>
          <w:szCs w:val="22"/>
          <w:lang w:eastAsia="pl-PL"/>
        </w:rPr>
      </w:pPr>
      <w:r w:rsidRPr="009A10FF">
        <w:rPr>
          <w:rFonts w:ascii="Arial" w:hAnsi="Arial" w:cs="Arial"/>
          <w:sz w:val="22"/>
          <w:szCs w:val="22"/>
          <w:lang w:eastAsia="pl-PL"/>
        </w:rPr>
        <w:t xml:space="preserve">nie otwarto jego likwidacji ani nie ogłoszono upadłości. </w:t>
      </w:r>
    </w:p>
    <w:p w:rsidR="0091016F" w:rsidRPr="009A10FF" w:rsidRDefault="0091016F" w:rsidP="00F75673">
      <w:pPr>
        <w:spacing w:line="276" w:lineRule="auto"/>
        <w:ind w:left="1134" w:hanging="567"/>
        <w:jc w:val="both"/>
        <w:rPr>
          <w:rFonts w:ascii="Arial" w:hAnsi="Arial" w:cs="Arial"/>
          <w:sz w:val="22"/>
          <w:szCs w:val="22"/>
        </w:rPr>
      </w:pPr>
    </w:p>
    <w:p w:rsidR="004A6DCC" w:rsidRPr="009A10FF" w:rsidRDefault="004A6DCC" w:rsidP="002D3DC8">
      <w:pPr>
        <w:pStyle w:val="Akapitzlist"/>
        <w:numPr>
          <w:ilvl w:val="1"/>
          <w:numId w:val="26"/>
        </w:numPr>
        <w:snapToGrid w:val="0"/>
        <w:spacing w:line="276" w:lineRule="auto"/>
        <w:ind w:left="567" w:hanging="425"/>
        <w:jc w:val="both"/>
        <w:rPr>
          <w:rFonts w:ascii="Arial" w:hAnsi="Arial" w:cs="Arial"/>
          <w:sz w:val="22"/>
          <w:szCs w:val="22"/>
          <w:lang w:eastAsia="pl-PL"/>
        </w:rPr>
      </w:pPr>
      <w:r w:rsidRPr="009A10FF">
        <w:rPr>
          <w:rFonts w:ascii="Arial" w:hAnsi="Arial" w:cs="Arial"/>
          <w:sz w:val="22"/>
          <w:szCs w:val="22"/>
        </w:rPr>
        <w:t>Dokumenty</w:t>
      </w:r>
      <w:r w:rsidRPr="009A10FF">
        <w:rPr>
          <w:rFonts w:ascii="Arial" w:hAnsi="Arial" w:cs="Arial"/>
          <w:sz w:val="22"/>
          <w:szCs w:val="22"/>
          <w:lang w:eastAsia="pl-PL"/>
        </w:rPr>
        <w:t xml:space="preserve">, o których mowa w </w:t>
      </w:r>
      <w:r w:rsidR="006219B5" w:rsidRPr="009A10FF">
        <w:rPr>
          <w:rFonts w:ascii="Arial" w:hAnsi="Arial" w:cs="Arial"/>
          <w:sz w:val="22"/>
          <w:szCs w:val="22"/>
          <w:lang w:eastAsia="pl-PL"/>
        </w:rPr>
        <w:t xml:space="preserve">ust. </w:t>
      </w:r>
      <w:r w:rsidR="00DD7D8B" w:rsidRPr="009A10FF">
        <w:rPr>
          <w:rFonts w:ascii="Arial" w:hAnsi="Arial" w:cs="Arial"/>
          <w:sz w:val="22"/>
          <w:szCs w:val="22"/>
          <w:lang w:eastAsia="pl-PL"/>
        </w:rPr>
        <w:t>5</w:t>
      </w:r>
      <w:r w:rsidRPr="009A10FF">
        <w:rPr>
          <w:rFonts w:ascii="Arial" w:hAnsi="Arial" w:cs="Arial"/>
          <w:sz w:val="22"/>
          <w:szCs w:val="22"/>
          <w:lang w:eastAsia="pl-PL"/>
        </w:rPr>
        <w:t xml:space="preserve">.1 i </w:t>
      </w:r>
      <w:r w:rsidR="00DD7D8B" w:rsidRPr="009A10FF">
        <w:rPr>
          <w:rFonts w:ascii="Arial" w:hAnsi="Arial" w:cs="Arial"/>
          <w:sz w:val="22"/>
          <w:szCs w:val="22"/>
          <w:lang w:eastAsia="pl-PL"/>
        </w:rPr>
        <w:t>5</w:t>
      </w:r>
      <w:r w:rsidRPr="009A10FF">
        <w:rPr>
          <w:rFonts w:ascii="Arial" w:hAnsi="Arial" w:cs="Arial"/>
          <w:sz w:val="22"/>
          <w:szCs w:val="22"/>
          <w:lang w:eastAsia="pl-PL"/>
        </w:rPr>
        <w:t>.2 lit. b</w:t>
      </w:r>
      <w:r w:rsidR="00D27577" w:rsidRPr="009A10FF">
        <w:rPr>
          <w:rFonts w:ascii="Arial" w:hAnsi="Arial" w:cs="Arial"/>
          <w:sz w:val="22"/>
          <w:szCs w:val="22"/>
          <w:lang w:eastAsia="pl-PL"/>
        </w:rPr>
        <w:t>)</w:t>
      </w:r>
      <w:r w:rsidRPr="009A10FF">
        <w:rPr>
          <w:rFonts w:ascii="Arial" w:hAnsi="Arial" w:cs="Arial"/>
          <w:sz w:val="22"/>
          <w:szCs w:val="22"/>
          <w:lang w:eastAsia="pl-PL"/>
        </w:rPr>
        <w:t xml:space="preserve">, powinny być </w:t>
      </w:r>
      <w:r w:rsidRPr="009A10FF">
        <w:rPr>
          <w:rFonts w:ascii="Arial" w:hAnsi="Arial" w:cs="Arial"/>
          <w:b/>
          <w:sz w:val="22"/>
          <w:szCs w:val="22"/>
          <w:lang w:eastAsia="pl-PL"/>
        </w:rPr>
        <w:t>wystawione nie wcześniej niż 6 miesięcy</w:t>
      </w:r>
      <w:r w:rsidRPr="009A10FF">
        <w:rPr>
          <w:rFonts w:ascii="Arial" w:hAnsi="Arial" w:cs="Arial"/>
          <w:sz w:val="22"/>
          <w:szCs w:val="22"/>
          <w:lang w:eastAsia="pl-PL"/>
        </w:rPr>
        <w:t xml:space="preserve"> przed upływem terminu składania wniosków dopuszczenie do udziału w postępowaniu. Dokument, o którym mowa w </w:t>
      </w:r>
      <w:r w:rsidR="00853BC9" w:rsidRPr="009A10FF">
        <w:rPr>
          <w:rFonts w:ascii="Arial" w:hAnsi="Arial" w:cs="Arial"/>
          <w:sz w:val="22"/>
          <w:szCs w:val="22"/>
          <w:lang w:eastAsia="pl-PL"/>
        </w:rPr>
        <w:t>ust. 5</w:t>
      </w:r>
      <w:r w:rsidRPr="009A10FF">
        <w:rPr>
          <w:rFonts w:ascii="Arial" w:hAnsi="Arial" w:cs="Arial"/>
          <w:sz w:val="22"/>
          <w:szCs w:val="22"/>
          <w:lang w:eastAsia="pl-PL"/>
        </w:rPr>
        <w:t>.2 lit. a</w:t>
      </w:r>
      <w:r w:rsidR="00D27577" w:rsidRPr="009A10FF">
        <w:rPr>
          <w:rFonts w:ascii="Arial" w:hAnsi="Arial" w:cs="Arial"/>
          <w:sz w:val="22"/>
          <w:szCs w:val="22"/>
          <w:lang w:eastAsia="pl-PL"/>
        </w:rPr>
        <w:t>)</w:t>
      </w:r>
      <w:r w:rsidRPr="009A10FF">
        <w:rPr>
          <w:rFonts w:ascii="Arial" w:hAnsi="Arial" w:cs="Arial"/>
          <w:sz w:val="22"/>
          <w:szCs w:val="22"/>
          <w:lang w:eastAsia="pl-PL"/>
        </w:rPr>
        <w:t xml:space="preserve">, powinien być </w:t>
      </w:r>
      <w:r w:rsidRPr="009A10FF">
        <w:rPr>
          <w:rFonts w:ascii="Arial" w:hAnsi="Arial" w:cs="Arial"/>
          <w:b/>
          <w:sz w:val="22"/>
          <w:szCs w:val="22"/>
          <w:lang w:eastAsia="pl-PL"/>
        </w:rPr>
        <w:t>wystawiony nie wcześniej niż 3 miesiące</w:t>
      </w:r>
      <w:r w:rsidRPr="009A10FF">
        <w:rPr>
          <w:rFonts w:ascii="Arial" w:hAnsi="Arial" w:cs="Arial"/>
          <w:sz w:val="22"/>
          <w:szCs w:val="22"/>
          <w:lang w:eastAsia="pl-PL"/>
        </w:rPr>
        <w:t xml:space="preserve"> przed upływem tego terminu. </w:t>
      </w:r>
    </w:p>
    <w:p w:rsidR="008246CA" w:rsidRPr="009A10FF" w:rsidRDefault="008246CA" w:rsidP="008246CA">
      <w:pPr>
        <w:pStyle w:val="Akapitzlist"/>
        <w:widowControl/>
        <w:suppressAutoHyphens w:val="0"/>
        <w:spacing w:line="276" w:lineRule="auto"/>
        <w:ind w:left="1134"/>
        <w:jc w:val="both"/>
        <w:rPr>
          <w:rFonts w:ascii="Arial" w:hAnsi="Arial" w:cs="Arial"/>
          <w:sz w:val="22"/>
          <w:szCs w:val="22"/>
          <w:lang w:eastAsia="pl-PL"/>
        </w:rPr>
      </w:pPr>
    </w:p>
    <w:p w:rsidR="003B3F62" w:rsidRPr="009A10FF" w:rsidRDefault="004A6DCC" w:rsidP="002D3DC8">
      <w:pPr>
        <w:pStyle w:val="Akapitzlist"/>
        <w:numPr>
          <w:ilvl w:val="1"/>
          <w:numId w:val="26"/>
        </w:numPr>
        <w:snapToGrid w:val="0"/>
        <w:spacing w:line="276" w:lineRule="auto"/>
        <w:ind w:left="567" w:hanging="425"/>
        <w:jc w:val="both"/>
        <w:rPr>
          <w:rFonts w:ascii="Arial" w:hAnsi="Arial" w:cs="Arial"/>
          <w:sz w:val="22"/>
          <w:szCs w:val="22"/>
          <w:lang w:eastAsia="pl-PL"/>
        </w:rPr>
      </w:pPr>
      <w:r w:rsidRPr="009A10FF">
        <w:rPr>
          <w:rFonts w:ascii="Arial" w:hAnsi="Arial" w:cs="Arial"/>
          <w:sz w:val="22"/>
          <w:szCs w:val="22"/>
          <w:lang w:eastAsia="pl-PL"/>
        </w:rPr>
        <w:t xml:space="preserve">Jeżeli w kraju, w którym </w:t>
      </w:r>
      <w:r w:rsidR="00361A64">
        <w:rPr>
          <w:rFonts w:ascii="Arial" w:hAnsi="Arial" w:cs="Arial"/>
          <w:sz w:val="22"/>
          <w:szCs w:val="22"/>
          <w:lang w:eastAsia="pl-PL"/>
        </w:rPr>
        <w:t>W</w:t>
      </w:r>
      <w:r w:rsidRPr="009A10FF">
        <w:rPr>
          <w:rFonts w:ascii="Arial" w:hAnsi="Arial" w:cs="Arial"/>
          <w:sz w:val="22"/>
          <w:szCs w:val="22"/>
          <w:lang w:eastAsia="pl-PL"/>
        </w:rPr>
        <w:t xml:space="preserve">ykonawca ma siedzibę lub miejsce zamieszkania lub miejsce </w:t>
      </w:r>
      <w:r w:rsidRPr="009A10FF">
        <w:rPr>
          <w:rFonts w:ascii="Arial" w:hAnsi="Arial" w:cs="Arial"/>
          <w:sz w:val="22"/>
          <w:szCs w:val="22"/>
        </w:rPr>
        <w:t>zamieszkania</w:t>
      </w:r>
      <w:r w:rsidRPr="009A10FF">
        <w:rPr>
          <w:rFonts w:ascii="Arial" w:hAnsi="Arial" w:cs="Arial"/>
          <w:sz w:val="22"/>
          <w:szCs w:val="22"/>
          <w:lang w:eastAsia="pl-PL"/>
        </w:rPr>
        <w:t xml:space="preserve"> ma osoba, której dokument dotyczy, nie wydaje się dokumentów o których mowa w </w:t>
      </w:r>
      <w:r w:rsidR="006219B5" w:rsidRPr="009A10FF">
        <w:rPr>
          <w:rFonts w:ascii="Arial" w:hAnsi="Arial" w:cs="Arial"/>
          <w:sz w:val="22"/>
          <w:szCs w:val="22"/>
          <w:lang w:eastAsia="pl-PL"/>
        </w:rPr>
        <w:t>ust</w:t>
      </w:r>
      <w:r w:rsidR="00D27577" w:rsidRPr="009A10FF">
        <w:rPr>
          <w:rFonts w:ascii="Arial" w:hAnsi="Arial" w:cs="Arial"/>
          <w:sz w:val="22"/>
          <w:szCs w:val="22"/>
          <w:lang w:eastAsia="pl-PL"/>
        </w:rPr>
        <w:t xml:space="preserve">. </w:t>
      </w:r>
      <w:r w:rsidR="00DD7D8B" w:rsidRPr="009A10FF">
        <w:rPr>
          <w:rFonts w:ascii="Arial" w:hAnsi="Arial" w:cs="Arial"/>
          <w:sz w:val="22"/>
          <w:szCs w:val="22"/>
          <w:lang w:eastAsia="pl-PL"/>
        </w:rPr>
        <w:t>5</w:t>
      </w:r>
      <w:r w:rsidR="00D13E2C" w:rsidRPr="009A10FF">
        <w:rPr>
          <w:rFonts w:ascii="Arial" w:hAnsi="Arial" w:cs="Arial"/>
          <w:sz w:val="22"/>
          <w:szCs w:val="22"/>
          <w:lang w:eastAsia="pl-PL"/>
        </w:rPr>
        <w:t>.1</w:t>
      </w:r>
      <w:r w:rsidR="008C6907" w:rsidRPr="009A10FF">
        <w:rPr>
          <w:rFonts w:ascii="Arial" w:hAnsi="Arial" w:cs="Arial"/>
          <w:sz w:val="22"/>
          <w:szCs w:val="22"/>
          <w:lang w:eastAsia="pl-PL"/>
        </w:rPr>
        <w:t xml:space="preserve"> i </w:t>
      </w:r>
      <w:r w:rsidR="00DD7D8B" w:rsidRPr="009A10FF">
        <w:rPr>
          <w:rFonts w:ascii="Arial" w:hAnsi="Arial" w:cs="Arial"/>
          <w:sz w:val="22"/>
          <w:szCs w:val="22"/>
          <w:lang w:eastAsia="pl-PL"/>
        </w:rPr>
        <w:t>5</w:t>
      </w:r>
      <w:r w:rsidR="000C3133" w:rsidRPr="009A10FF">
        <w:rPr>
          <w:rFonts w:ascii="Arial" w:hAnsi="Arial" w:cs="Arial"/>
          <w:sz w:val="22"/>
          <w:szCs w:val="22"/>
          <w:lang w:eastAsia="pl-PL"/>
        </w:rPr>
        <w:t>.2</w:t>
      </w:r>
      <w:r w:rsidRPr="009A10FF">
        <w:rPr>
          <w:rFonts w:ascii="Arial" w:hAnsi="Arial" w:cs="Arial"/>
          <w:sz w:val="22"/>
          <w:szCs w:val="22"/>
          <w:lang w:eastAsia="pl-PL"/>
        </w:rPr>
        <w:t xml:space="preserve">, zastępuje się je dokumentem zawierającym odpowiednio oświadczenie </w:t>
      </w:r>
      <w:r w:rsidR="00361A64">
        <w:rPr>
          <w:rFonts w:ascii="Arial" w:hAnsi="Arial" w:cs="Arial"/>
          <w:sz w:val="22"/>
          <w:szCs w:val="22"/>
          <w:lang w:eastAsia="pl-PL"/>
        </w:rPr>
        <w:t>W</w:t>
      </w:r>
      <w:r w:rsidRPr="009A10FF">
        <w:rPr>
          <w:rFonts w:ascii="Arial" w:hAnsi="Arial" w:cs="Arial"/>
          <w:sz w:val="22"/>
          <w:szCs w:val="22"/>
          <w:lang w:eastAsia="pl-PL"/>
        </w:rPr>
        <w:t xml:space="preserve">ykonawcy, ze wskazaniem osoby albo osób uprawnionych do jego reprezentacji, lub oświadczenie osoby, której dokument miał dotyczyć, złożone przed notariuszem lub przed organem sądowym, administracyjnym albo organem samorządu </w:t>
      </w:r>
      <w:r w:rsidRPr="009A10FF">
        <w:rPr>
          <w:rFonts w:ascii="Arial" w:hAnsi="Arial" w:cs="Arial"/>
          <w:sz w:val="22"/>
          <w:szCs w:val="22"/>
          <w:lang w:eastAsia="pl-PL"/>
        </w:rPr>
        <w:lastRenderedPageBreak/>
        <w:t xml:space="preserve">zawodowego lub gospodarczego właściwym ze względu na siedzibę lub miejsce zamieszkania </w:t>
      </w:r>
      <w:r w:rsidR="00361A64">
        <w:rPr>
          <w:rFonts w:ascii="Arial" w:hAnsi="Arial" w:cs="Arial"/>
          <w:sz w:val="22"/>
          <w:szCs w:val="22"/>
          <w:lang w:eastAsia="pl-PL"/>
        </w:rPr>
        <w:t>W</w:t>
      </w:r>
      <w:r w:rsidRPr="009A10FF">
        <w:rPr>
          <w:rFonts w:ascii="Arial" w:hAnsi="Arial" w:cs="Arial"/>
          <w:sz w:val="22"/>
          <w:szCs w:val="22"/>
          <w:lang w:eastAsia="pl-PL"/>
        </w:rPr>
        <w:t>ykonawcy lub miejsce zamieszkania tej osoby. Przepis</w:t>
      </w:r>
      <w:r w:rsidR="00190686" w:rsidRPr="009A10FF">
        <w:rPr>
          <w:rFonts w:ascii="Arial" w:hAnsi="Arial" w:cs="Arial"/>
          <w:sz w:val="22"/>
          <w:szCs w:val="22"/>
          <w:lang w:eastAsia="pl-PL"/>
        </w:rPr>
        <w:t xml:space="preserve"> z </w:t>
      </w:r>
      <w:r w:rsidR="00D27577" w:rsidRPr="009A10FF">
        <w:rPr>
          <w:rFonts w:ascii="Arial" w:hAnsi="Arial" w:cs="Arial"/>
          <w:sz w:val="22"/>
          <w:szCs w:val="22"/>
          <w:lang w:eastAsia="pl-PL"/>
        </w:rPr>
        <w:t xml:space="preserve">§ </w:t>
      </w:r>
      <w:r w:rsidR="00190686" w:rsidRPr="009A10FF">
        <w:rPr>
          <w:rFonts w:ascii="Arial" w:hAnsi="Arial" w:cs="Arial"/>
          <w:sz w:val="22"/>
          <w:szCs w:val="22"/>
          <w:lang w:eastAsia="pl-PL"/>
        </w:rPr>
        <w:t>7</w:t>
      </w:r>
      <w:r w:rsidRPr="009A10FF">
        <w:rPr>
          <w:rFonts w:ascii="Arial" w:hAnsi="Arial" w:cs="Arial"/>
          <w:sz w:val="22"/>
          <w:szCs w:val="22"/>
          <w:lang w:eastAsia="pl-PL"/>
        </w:rPr>
        <w:t xml:space="preserve"> ust. 2</w:t>
      </w:r>
      <w:r w:rsidR="00190686" w:rsidRPr="009A10FF">
        <w:rPr>
          <w:rFonts w:ascii="Arial" w:hAnsi="Arial" w:cs="Arial"/>
          <w:sz w:val="22"/>
          <w:szCs w:val="22"/>
          <w:lang w:eastAsia="pl-PL"/>
        </w:rPr>
        <w:t xml:space="preserve"> Rozporządzenia w sprawie dokumentów</w:t>
      </w:r>
      <w:r w:rsidR="003B3F62" w:rsidRPr="009A10FF">
        <w:rPr>
          <w:rFonts w:ascii="Arial" w:hAnsi="Arial" w:cs="Arial"/>
          <w:sz w:val="22"/>
          <w:szCs w:val="22"/>
          <w:lang w:eastAsia="pl-PL"/>
        </w:rPr>
        <w:t xml:space="preserve"> stosuje się.</w:t>
      </w:r>
    </w:p>
    <w:p w:rsidR="003B3F62" w:rsidRDefault="003B3F62" w:rsidP="00F75673">
      <w:pPr>
        <w:pStyle w:val="Akapitzlist"/>
        <w:ind w:left="1134" w:hanging="567"/>
        <w:rPr>
          <w:rFonts w:ascii="Arial" w:hAnsi="Arial" w:cs="Arial"/>
          <w:sz w:val="22"/>
          <w:szCs w:val="22"/>
          <w:lang w:eastAsia="pl-PL"/>
        </w:rPr>
      </w:pPr>
    </w:p>
    <w:p w:rsidR="00B62097" w:rsidRPr="009A10FF" w:rsidRDefault="00B62097" w:rsidP="00F75673">
      <w:pPr>
        <w:pStyle w:val="Akapitzlist"/>
        <w:ind w:left="1134" w:hanging="567"/>
        <w:rPr>
          <w:rFonts w:ascii="Arial" w:hAnsi="Arial" w:cs="Arial"/>
          <w:sz w:val="22"/>
          <w:szCs w:val="22"/>
          <w:lang w:eastAsia="pl-PL"/>
        </w:rPr>
      </w:pPr>
    </w:p>
    <w:p w:rsidR="004A6DCC" w:rsidRPr="009A10FF" w:rsidRDefault="004A6DCC" w:rsidP="002D3DC8">
      <w:pPr>
        <w:pStyle w:val="Akapitzlist"/>
        <w:numPr>
          <w:ilvl w:val="1"/>
          <w:numId w:val="26"/>
        </w:numPr>
        <w:snapToGrid w:val="0"/>
        <w:spacing w:line="276" w:lineRule="auto"/>
        <w:ind w:left="567" w:hanging="425"/>
        <w:jc w:val="both"/>
        <w:rPr>
          <w:rFonts w:ascii="Arial" w:hAnsi="Arial" w:cs="Arial"/>
          <w:sz w:val="22"/>
          <w:szCs w:val="22"/>
          <w:lang w:eastAsia="pl-PL"/>
        </w:rPr>
      </w:pPr>
      <w:r w:rsidRPr="009A10FF">
        <w:rPr>
          <w:rFonts w:ascii="Arial" w:hAnsi="Arial" w:cs="Arial"/>
          <w:sz w:val="22"/>
          <w:szCs w:val="22"/>
          <w:lang w:eastAsia="pl-PL"/>
        </w:rPr>
        <w:t xml:space="preserve">W </w:t>
      </w:r>
      <w:r w:rsidRPr="009A10FF">
        <w:rPr>
          <w:rFonts w:ascii="Arial" w:hAnsi="Arial" w:cs="Arial"/>
          <w:sz w:val="22"/>
          <w:szCs w:val="22"/>
        </w:rPr>
        <w:t>przypadku</w:t>
      </w:r>
      <w:r w:rsidRPr="009A10FF">
        <w:rPr>
          <w:rFonts w:ascii="Arial" w:hAnsi="Arial" w:cs="Arial"/>
          <w:sz w:val="22"/>
          <w:szCs w:val="22"/>
          <w:lang w:eastAsia="pl-PL"/>
        </w:rPr>
        <w:t xml:space="preserve"> wątpliwości co do treści dokumentu złożonego przez </w:t>
      </w:r>
      <w:r w:rsidR="00361A64">
        <w:rPr>
          <w:rFonts w:ascii="Arial" w:hAnsi="Arial" w:cs="Arial"/>
          <w:sz w:val="22"/>
          <w:szCs w:val="22"/>
          <w:lang w:eastAsia="pl-PL"/>
        </w:rPr>
        <w:t>W</w:t>
      </w:r>
      <w:r w:rsidRPr="009A10FF">
        <w:rPr>
          <w:rFonts w:ascii="Arial" w:hAnsi="Arial" w:cs="Arial"/>
          <w:sz w:val="22"/>
          <w:szCs w:val="22"/>
          <w:lang w:eastAsia="pl-PL"/>
        </w:rPr>
        <w:t xml:space="preserve">ykonawcę, </w:t>
      </w:r>
      <w:r w:rsidR="00361A64">
        <w:rPr>
          <w:rFonts w:ascii="Arial" w:hAnsi="Arial" w:cs="Arial"/>
          <w:sz w:val="22"/>
          <w:szCs w:val="22"/>
          <w:lang w:eastAsia="pl-PL"/>
        </w:rPr>
        <w:t>Z</w:t>
      </w:r>
      <w:r w:rsidRPr="009A10FF">
        <w:rPr>
          <w:rFonts w:ascii="Arial" w:hAnsi="Arial" w:cs="Arial"/>
          <w:sz w:val="22"/>
          <w:szCs w:val="22"/>
          <w:lang w:eastAsia="pl-PL"/>
        </w:rPr>
        <w:t xml:space="preserve">amawiający może zwrócić się do właściwych organów odpowiednio kraju, </w:t>
      </w:r>
      <w:r w:rsidR="00FC2FED">
        <w:rPr>
          <w:rFonts w:ascii="Arial" w:hAnsi="Arial" w:cs="Arial"/>
          <w:sz w:val="22"/>
          <w:szCs w:val="22"/>
          <w:lang w:eastAsia="pl-PL"/>
        </w:rPr>
        <w:br/>
      </w:r>
      <w:r w:rsidRPr="009A10FF">
        <w:rPr>
          <w:rFonts w:ascii="Arial" w:hAnsi="Arial" w:cs="Arial"/>
          <w:sz w:val="22"/>
          <w:szCs w:val="22"/>
          <w:lang w:eastAsia="pl-PL"/>
        </w:rPr>
        <w:t xml:space="preserve">w którym wykonawca ma siedzibę lub miejsce zamieszkania lub miejsce zamieszkania ma osoba, której dokument dotyczy, o udzielenie niezbędnych informacji dotyczących tego dokumentu. </w:t>
      </w:r>
    </w:p>
    <w:p w:rsidR="00131CB9" w:rsidRPr="009A10FF" w:rsidRDefault="00131CB9" w:rsidP="009B49B4">
      <w:pPr>
        <w:pStyle w:val="Akapitzlist"/>
        <w:widowControl/>
        <w:suppressAutoHyphens w:val="0"/>
        <w:spacing w:line="276" w:lineRule="auto"/>
        <w:ind w:left="1134"/>
        <w:jc w:val="both"/>
        <w:rPr>
          <w:rFonts w:ascii="Arial" w:hAnsi="Arial" w:cs="Arial"/>
          <w:sz w:val="22"/>
          <w:szCs w:val="22"/>
          <w:lang w:eastAsia="pl-PL"/>
        </w:rPr>
      </w:pPr>
    </w:p>
    <w:p w:rsidR="00A96263" w:rsidRPr="009A10FF" w:rsidRDefault="00681182" w:rsidP="002D3DC8">
      <w:pPr>
        <w:pStyle w:val="Akapitzlist"/>
        <w:widowControl/>
        <w:numPr>
          <w:ilvl w:val="0"/>
          <w:numId w:val="26"/>
        </w:numPr>
        <w:suppressAutoHyphens w:val="0"/>
        <w:spacing w:line="276" w:lineRule="auto"/>
        <w:ind w:left="567" w:hanging="567"/>
        <w:rPr>
          <w:rFonts w:ascii="Arial" w:hAnsi="Arial" w:cs="Arial"/>
          <w:b/>
          <w:bCs/>
          <w:sz w:val="22"/>
          <w:szCs w:val="22"/>
        </w:rPr>
      </w:pPr>
      <w:r w:rsidRPr="009A10FF">
        <w:rPr>
          <w:rFonts w:ascii="Arial" w:hAnsi="Arial" w:cs="Arial"/>
          <w:b/>
          <w:bCs/>
          <w:sz w:val="22"/>
          <w:szCs w:val="22"/>
        </w:rPr>
        <w:t>Wymagana forma składanych dokumentów:</w:t>
      </w:r>
    </w:p>
    <w:p w:rsidR="00301430" w:rsidRPr="004307B3" w:rsidRDefault="00301430" w:rsidP="002D3DC8">
      <w:pPr>
        <w:pStyle w:val="Akapitzlist1"/>
        <w:widowControl/>
        <w:numPr>
          <w:ilvl w:val="1"/>
          <w:numId w:val="26"/>
        </w:numPr>
        <w:suppressAutoHyphens w:val="0"/>
        <w:spacing w:before="120" w:line="276" w:lineRule="auto"/>
        <w:ind w:left="567" w:hanging="567"/>
        <w:jc w:val="both"/>
        <w:rPr>
          <w:rFonts w:ascii="Arial" w:hAnsi="Arial" w:cs="Arial"/>
          <w:sz w:val="22"/>
          <w:szCs w:val="22"/>
          <w:lang w:eastAsia="pl-PL"/>
        </w:rPr>
      </w:pPr>
      <w:r w:rsidRPr="004307B3">
        <w:rPr>
          <w:rFonts w:ascii="Arial" w:hAnsi="Arial" w:cs="Arial"/>
          <w:sz w:val="22"/>
          <w:szCs w:val="22"/>
          <w:lang w:eastAsia="pl-PL"/>
        </w:rPr>
        <w:t>Dokumenty lub o</w:t>
      </w:r>
      <w:r w:rsidR="00A96263" w:rsidRPr="004307B3">
        <w:rPr>
          <w:rFonts w:ascii="Arial" w:hAnsi="Arial" w:cs="Arial"/>
          <w:sz w:val="22"/>
          <w:szCs w:val="22"/>
          <w:lang w:eastAsia="pl-PL"/>
        </w:rPr>
        <w:t xml:space="preserve">świadczenia, o których mowa w rozporządzeniu, składane </w:t>
      </w:r>
      <w:r w:rsidR="004307B3">
        <w:rPr>
          <w:rFonts w:ascii="Arial" w:hAnsi="Arial" w:cs="Arial"/>
          <w:sz w:val="22"/>
          <w:szCs w:val="22"/>
          <w:lang w:eastAsia="pl-PL"/>
        </w:rPr>
        <w:br/>
      </w:r>
      <w:r w:rsidR="00A96263" w:rsidRPr="004307B3">
        <w:rPr>
          <w:rFonts w:ascii="Arial" w:hAnsi="Arial" w:cs="Arial"/>
          <w:sz w:val="22"/>
          <w:szCs w:val="22"/>
          <w:lang w:eastAsia="pl-PL"/>
        </w:rPr>
        <w:t>są w oryginale</w:t>
      </w:r>
      <w:r w:rsidRPr="004307B3">
        <w:rPr>
          <w:rFonts w:ascii="Arial" w:hAnsi="Arial" w:cs="Arial"/>
          <w:sz w:val="22"/>
          <w:szCs w:val="22"/>
          <w:lang w:eastAsia="pl-PL"/>
        </w:rPr>
        <w:t xml:space="preserve"> lub kopii poświadczonej za „zgodność z oryginałem”.</w:t>
      </w:r>
      <w:r w:rsidR="00A96263" w:rsidRPr="004307B3">
        <w:rPr>
          <w:rFonts w:ascii="Arial" w:hAnsi="Arial" w:cs="Arial"/>
          <w:sz w:val="22"/>
          <w:szCs w:val="22"/>
          <w:lang w:eastAsia="pl-PL"/>
        </w:rPr>
        <w:t xml:space="preserve"> </w:t>
      </w:r>
    </w:p>
    <w:p w:rsidR="00301430" w:rsidRPr="004307B3" w:rsidRDefault="00301430" w:rsidP="002D3DC8">
      <w:pPr>
        <w:pStyle w:val="Akapitzlist1"/>
        <w:widowControl/>
        <w:numPr>
          <w:ilvl w:val="1"/>
          <w:numId w:val="26"/>
        </w:numPr>
        <w:suppressAutoHyphens w:val="0"/>
        <w:spacing w:before="120" w:line="276" w:lineRule="auto"/>
        <w:ind w:left="567" w:hanging="567"/>
        <w:jc w:val="both"/>
        <w:rPr>
          <w:rFonts w:ascii="Arial" w:hAnsi="Arial" w:cs="Arial"/>
          <w:sz w:val="22"/>
          <w:szCs w:val="22"/>
          <w:lang w:eastAsia="pl-PL"/>
        </w:rPr>
      </w:pPr>
      <w:r w:rsidRPr="004307B3">
        <w:rPr>
          <w:rFonts w:ascii="Arial" w:hAnsi="Arial" w:cs="Arial"/>
          <w:sz w:val="22"/>
          <w:szCs w:val="22"/>
          <w:lang w:eastAsia="pl-PL"/>
        </w:rPr>
        <w:t>Poświadczenie za „zgodność z oryginałem” następuje prze opatrzenie kopii dokumentu lub kopii oświadczenia sporządzonych w postaci papierowej, własnoręcznym podpisem.</w:t>
      </w:r>
    </w:p>
    <w:p w:rsidR="00A96263" w:rsidRPr="004307B3" w:rsidRDefault="00A96263" w:rsidP="002D3DC8">
      <w:pPr>
        <w:pStyle w:val="Akapitzlist1"/>
        <w:widowControl/>
        <w:numPr>
          <w:ilvl w:val="1"/>
          <w:numId w:val="26"/>
        </w:numPr>
        <w:suppressAutoHyphens w:val="0"/>
        <w:spacing w:before="120" w:line="276" w:lineRule="auto"/>
        <w:ind w:left="567" w:hanging="567"/>
        <w:jc w:val="both"/>
        <w:rPr>
          <w:rFonts w:ascii="Arial" w:hAnsi="Arial" w:cs="Arial"/>
          <w:sz w:val="22"/>
          <w:szCs w:val="22"/>
          <w:lang w:eastAsia="pl-PL"/>
        </w:rPr>
      </w:pPr>
      <w:r w:rsidRPr="004307B3">
        <w:rPr>
          <w:rFonts w:ascii="Arial" w:hAnsi="Arial" w:cs="Arial"/>
          <w:sz w:val="22"/>
          <w:szCs w:val="22"/>
          <w:lang w:eastAsia="pl-PL"/>
        </w:rPr>
        <w:t>Poświadczenia za zgodność z o</w:t>
      </w:r>
      <w:r w:rsidR="00F0753A" w:rsidRPr="004307B3">
        <w:rPr>
          <w:rFonts w:ascii="Arial" w:hAnsi="Arial" w:cs="Arial"/>
          <w:sz w:val="22"/>
          <w:szCs w:val="22"/>
          <w:lang w:eastAsia="pl-PL"/>
        </w:rPr>
        <w:t>ryginałem dokonuje odpowiednio W</w:t>
      </w:r>
      <w:r w:rsidRPr="004307B3">
        <w:rPr>
          <w:rFonts w:ascii="Arial" w:hAnsi="Arial" w:cs="Arial"/>
          <w:sz w:val="22"/>
          <w:szCs w:val="22"/>
          <w:lang w:eastAsia="pl-PL"/>
        </w:rPr>
        <w:t xml:space="preserve">ykonawca, podmiot, na którego zdolnościach lub sytuacji polega </w:t>
      </w:r>
      <w:r w:rsidR="00B60A24" w:rsidRPr="004307B3">
        <w:rPr>
          <w:rFonts w:ascii="Arial" w:hAnsi="Arial" w:cs="Arial"/>
          <w:sz w:val="22"/>
          <w:szCs w:val="22"/>
          <w:lang w:eastAsia="pl-PL"/>
        </w:rPr>
        <w:t>W</w:t>
      </w:r>
      <w:r w:rsidRPr="004307B3">
        <w:rPr>
          <w:rFonts w:ascii="Arial" w:hAnsi="Arial" w:cs="Arial"/>
          <w:sz w:val="22"/>
          <w:szCs w:val="22"/>
          <w:lang w:eastAsia="pl-PL"/>
        </w:rPr>
        <w:t xml:space="preserve">ykonawca, </w:t>
      </w:r>
      <w:r w:rsidR="00994948" w:rsidRPr="004307B3">
        <w:rPr>
          <w:rFonts w:ascii="Arial" w:hAnsi="Arial" w:cs="Arial"/>
          <w:sz w:val="22"/>
          <w:szCs w:val="22"/>
          <w:lang w:eastAsia="pl-PL"/>
        </w:rPr>
        <w:t>W</w:t>
      </w:r>
      <w:r w:rsidRPr="004307B3">
        <w:rPr>
          <w:rFonts w:ascii="Arial" w:hAnsi="Arial" w:cs="Arial"/>
          <w:sz w:val="22"/>
          <w:szCs w:val="22"/>
          <w:lang w:eastAsia="pl-PL"/>
        </w:rPr>
        <w:t>ykonawcy wspólnie ubiegający się o udziele</w:t>
      </w:r>
      <w:r w:rsidR="00F0753A" w:rsidRPr="004307B3">
        <w:rPr>
          <w:rFonts w:ascii="Arial" w:hAnsi="Arial" w:cs="Arial"/>
          <w:sz w:val="22"/>
          <w:szCs w:val="22"/>
          <w:lang w:eastAsia="pl-PL"/>
        </w:rPr>
        <w:t xml:space="preserve">nie zamówienia publicznego albo </w:t>
      </w:r>
      <w:r w:rsidRPr="004307B3">
        <w:rPr>
          <w:rFonts w:ascii="Arial" w:hAnsi="Arial" w:cs="Arial"/>
          <w:sz w:val="22"/>
          <w:szCs w:val="22"/>
          <w:lang w:eastAsia="pl-PL"/>
        </w:rPr>
        <w:t xml:space="preserve">podwykonawca, w zakresie dokumentów, które każdego z nich dotyczą. </w:t>
      </w:r>
    </w:p>
    <w:p w:rsidR="00A96263" w:rsidRPr="004307B3" w:rsidRDefault="005B1A96" w:rsidP="002D3DC8">
      <w:pPr>
        <w:pStyle w:val="Akapitzlist1"/>
        <w:widowControl/>
        <w:numPr>
          <w:ilvl w:val="1"/>
          <w:numId w:val="26"/>
        </w:numPr>
        <w:suppressAutoHyphens w:val="0"/>
        <w:spacing w:before="120" w:line="276" w:lineRule="auto"/>
        <w:ind w:left="567" w:hanging="567"/>
        <w:jc w:val="both"/>
        <w:rPr>
          <w:rFonts w:ascii="Arial" w:hAnsi="Arial" w:cs="Arial"/>
          <w:sz w:val="22"/>
          <w:szCs w:val="22"/>
          <w:lang w:eastAsia="pl-PL"/>
        </w:rPr>
      </w:pPr>
      <w:r w:rsidRPr="004307B3">
        <w:rPr>
          <w:rFonts w:ascii="Arial" w:hAnsi="Arial" w:cs="Arial"/>
          <w:sz w:val="22"/>
          <w:szCs w:val="22"/>
          <w:lang w:eastAsia="pl-PL"/>
        </w:rPr>
        <w:t>W</w:t>
      </w:r>
      <w:r w:rsidR="0001462D" w:rsidRPr="004307B3">
        <w:rPr>
          <w:rFonts w:ascii="Arial" w:hAnsi="Arial" w:cs="Arial"/>
          <w:sz w:val="22"/>
          <w:szCs w:val="22"/>
          <w:lang w:eastAsia="pl-PL"/>
        </w:rPr>
        <w:t>szelkie</w:t>
      </w:r>
      <w:r w:rsidR="0001462D" w:rsidRPr="004307B3">
        <w:rPr>
          <w:rFonts w:ascii="Arial" w:hAnsi="Arial" w:cs="Arial"/>
          <w:sz w:val="22"/>
          <w:szCs w:val="22"/>
        </w:rPr>
        <w:t xml:space="preserve"> czynności Wykonawcy związane ze złożeniem wymaganych dokumentów </w:t>
      </w:r>
      <w:r w:rsidR="004307B3">
        <w:rPr>
          <w:rFonts w:ascii="Arial" w:hAnsi="Arial" w:cs="Arial"/>
          <w:sz w:val="22"/>
          <w:szCs w:val="22"/>
        </w:rPr>
        <w:br/>
      </w:r>
      <w:r w:rsidR="0001462D" w:rsidRPr="004307B3">
        <w:rPr>
          <w:rFonts w:ascii="Arial" w:hAnsi="Arial" w:cs="Arial"/>
          <w:sz w:val="22"/>
          <w:szCs w:val="22"/>
        </w:rPr>
        <w:t>(w tym m.in.: składanie oświadczeń woli w imieniu Wykonawcy, poświadczanie kserokopii dokumentów za zgodność z oryginałem) muszą być dokonywane przez upoważni</w:t>
      </w:r>
      <w:r w:rsidR="00D27577" w:rsidRPr="004307B3">
        <w:rPr>
          <w:rFonts w:ascii="Arial" w:hAnsi="Arial" w:cs="Arial"/>
          <w:sz w:val="22"/>
          <w:szCs w:val="22"/>
        </w:rPr>
        <w:t>on</w:t>
      </w:r>
      <w:r w:rsidR="007D4445" w:rsidRPr="004307B3">
        <w:rPr>
          <w:rFonts w:ascii="Arial" w:hAnsi="Arial" w:cs="Arial"/>
          <w:sz w:val="22"/>
          <w:szCs w:val="22"/>
        </w:rPr>
        <w:t>ego(</w:t>
      </w:r>
      <w:proofErr w:type="spellStart"/>
      <w:r w:rsidR="00D27577" w:rsidRPr="004307B3">
        <w:rPr>
          <w:rFonts w:ascii="Arial" w:hAnsi="Arial" w:cs="Arial"/>
          <w:sz w:val="22"/>
          <w:szCs w:val="22"/>
        </w:rPr>
        <w:t>ych</w:t>
      </w:r>
      <w:proofErr w:type="spellEnd"/>
      <w:r w:rsidR="007D4445" w:rsidRPr="004307B3">
        <w:rPr>
          <w:rFonts w:ascii="Arial" w:hAnsi="Arial" w:cs="Arial"/>
          <w:sz w:val="22"/>
          <w:szCs w:val="22"/>
        </w:rPr>
        <w:t>)</w:t>
      </w:r>
      <w:r w:rsidR="00D27577" w:rsidRPr="004307B3">
        <w:rPr>
          <w:rFonts w:ascii="Arial" w:hAnsi="Arial" w:cs="Arial"/>
          <w:sz w:val="22"/>
          <w:szCs w:val="22"/>
        </w:rPr>
        <w:t xml:space="preserve"> przedstawiciel</w:t>
      </w:r>
      <w:r w:rsidR="007D4445" w:rsidRPr="004307B3">
        <w:rPr>
          <w:rFonts w:ascii="Arial" w:hAnsi="Arial" w:cs="Arial"/>
          <w:sz w:val="22"/>
          <w:szCs w:val="22"/>
        </w:rPr>
        <w:t>a(i)</w:t>
      </w:r>
      <w:r w:rsidR="00D27577" w:rsidRPr="004307B3">
        <w:rPr>
          <w:rFonts w:ascii="Arial" w:hAnsi="Arial" w:cs="Arial"/>
          <w:sz w:val="22"/>
          <w:szCs w:val="22"/>
        </w:rPr>
        <w:t xml:space="preserve"> Wykonawcy.</w:t>
      </w:r>
    </w:p>
    <w:p w:rsidR="00A96263" w:rsidRPr="004307B3" w:rsidRDefault="005B1A96" w:rsidP="002D3DC8">
      <w:pPr>
        <w:pStyle w:val="Akapitzlist1"/>
        <w:widowControl/>
        <w:numPr>
          <w:ilvl w:val="1"/>
          <w:numId w:val="26"/>
        </w:numPr>
        <w:suppressAutoHyphens w:val="0"/>
        <w:spacing w:before="120" w:line="276" w:lineRule="auto"/>
        <w:ind w:left="567" w:hanging="567"/>
        <w:jc w:val="both"/>
        <w:rPr>
          <w:rFonts w:ascii="Arial" w:hAnsi="Arial" w:cs="Arial"/>
          <w:sz w:val="22"/>
          <w:szCs w:val="22"/>
          <w:lang w:eastAsia="pl-PL"/>
        </w:rPr>
      </w:pPr>
      <w:r w:rsidRPr="004307B3">
        <w:rPr>
          <w:rFonts w:ascii="Arial" w:hAnsi="Arial" w:cs="Arial"/>
          <w:sz w:val="22"/>
          <w:szCs w:val="22"/>
        </w:rPr>
        <w:t>W</w:t>
      </w:r>
      <w:r w:rsidR="0001462D" w:rsidRPr="004307B3">
        <w:rPr>
          <w:rFonts w:ascii="Arial" w:hAnsi="Arial" w:cs="Arial"/>
          <w:sz w:val="22"/>
          <w:szCs w:val="22"/>
        </w:rPr>
        <w:t xml:space="preserve"> </w:t>
      </w:r>
      <w:r w:rsidR="0001462D" w:rsidRPr="004307B3">
        <w:rPr>
          <w:rFonts w:ascii="Arial" w:hAnsi="Arial" w:cs="Arial"/>
          <w:sz w:val="22"/>
          <w:szCs w:val="22"/>
          <w:lang w:eastAsia="pl-PL"/>
        </w:rPr>
        <w:t>przypadku</w:t>
      </w:r>
      <w:r w:rsidR="0001462D" w:rsidRPr="004307B3">
        <w:rPr>
          <w:rFonts w:ascii="Arial" w:hAnsi="Arial" w:cs="Arial"/>
          <w:sz w:val="22"/>
          <w:szCs w:val="22"/>
        </w:rPr>
        <w:t xml:space="preserve"> dokonywania czynności związanych ze złożeniem wymaganych dokumentów przez osobę(y) nie wymienioną(e) w dokumencie rejestracyjnym (ewidencyjnym) Wykonawcy do </w:t>
      </w:r>
      <w:r w:rsidR="00946B73" w:rsidRPr="004307B3">
        <w:rPr>
          <w:rFonts w:ascii="Arial" w:hAnsi="Arial" w:cs="Arial"/>
          <w:sz w:val="22"/>
          <w:szCs w:val="22"/>
        </w:rPr>
        <w:t xml:space="preserve">wniosku i </w:t>
      </w:r>
      <w:r w:rsidR="0001462D" w:rsidRPr="004307B3">
        <w:rPr>
          <w:rFonts w:ascii="Arial" w:hAnsi="Arial" w:cs="Arial"/>
          <w:sz w:val="22"/>
          <w:szCs w:val="22"/>
        </w:rPr>
        <w:t>oferty</w:t>
      </w:r>
      <w:r w:rsidR="009F76E6" w:rsidRPr="004307B3">
        <w:rPr>
          <w:rFonts w:ascii="Arial" w:hAnsi="Arial" w:cs="Arial"/>
          <w:sz w:val="22"/>
          <w:szCs w:val="22"/>
        </w:rPr>
        <w:t xml:space="preserve"> (jeśli nie było załączone uprzednio do wniosku) </w:t>
      </w:r>
      <w:r w:rsidR="0001462D" w:rsidRPr="004307B3">
        <w:rPr>
          <w:rFonts w:ascii="Arial" w:hAnsi="Arial" w:cs="Arial"/>
          <w:sz w:val="22"/>
          <w:szCs w:val="22"/>
        </w:rPr>
        <w:t>należy dołączyć stosowne pełnomocnictwo w formie oryginału lub kopii poświadczonej notar</w:t>
      </w:r>
      <w:r w:rsidR="00D27577" w:rsidRPr="004307B3">
        <w:rPr>
          <w:rFonts w:ascii="Arial" w:hAnsi="Arial" w:cs="Arial"/>
          <w:sz w:val="22"/>
          <w:szCs w:val="22"/>
        </w:rPr>
        <w:t>ialnie za zgodność z oryginałem.</w:t>
      </w:r>
    </w:p>
    <w:p w:rsidR="00A96263" w:rsidRPr="004307B3" w:rsidRDefault="005B1A96" w:rsidP="002D3DC8">
      <w:pPr>
        <w:pStyle w:val="Akapitzlist1"/>
        <w:widowControl/>
        <w:numPr>
          <w:ilvl w:val="1"/>
          <w:numId w:val="26"/>
        </w:numPr>
        <w:suppressAutoHyphens w:val="0"/>
        <w:spacing w:before="120" w:line="276" w:lineRule="auto"/>
        <w:ind w:left="567" w:hanging="567"/>
        <w:jc w:val="both"/>
        <w:rPr>
          <w:rFonts w:ascii="Arial" w:hAnsi="Arial" w:cs="Arial"/>
          <w:sz w:val="22"/>
          <w:szCs w:val="22"/>
          <w:lang w:eastAsia="pl-PL"/>
        </w:rPr>
      </w:pPr>
      <w:r w:rsidRPr="004307B3">
        <w:rPr>
          <w:rFonts w:ascii="Arial" w:hAnsi="Arial" w:cs="Arial"/>
          <w:sz w:val="22"/>
          <w:szCs w:val="22"/>
        </w:rPr>
        <w:t>P</w:t>
      </w:r>
      <w:r w:rsidR="0001462D" w:rsidRPr="004307B3">
        <w:rPr>
          <w:rFonts w:ascii="Arial" w:hAnsi="Arial" w:cs="Arial"/>
          <w:sz w:val="22"/>
          <w:szCs w:val="22"/>
        </w:rPr>
        <w:t>oświadczenie za zgodność z oryginałem winno być sporządzone w sposób umoż</w:t>
      </w:r>
      <w:r w:rsidR="00D27577" w:rsidRPr="004307B3">
        <w:rPr>
          <w:rFonts w:ascii="Arial" w:hAnsi="Arial" w:cs="Arial"/>
          <w:sz w:val="22"/>
          <w:szCs w:val="22"/>
        </w:rPr>
        <w:t>liwiający identyfikację podpisu.</w:t>
      </w:r>
    </w:p>
    <w:p w:rsidR="0001462D" w:rsidRPr="004307B3" w:rsidRDefault="005B1A96" w:rsidP="002D3DC8">
      <w:pPr>
        <w:pStyle w:val="Akapitzlist1"/>
        <w:widowControl/>
        <w:numPr>
          <w:ilvl w:val="1"/>
          <w:numId w:val="26"/>
        </w:numPr>
        <w:suppressAutoHyphens w:val="0"/>
        <w:spacing w:before="120" w:line="276" w:lineRule="auto"/>
        <w:ind w:left="567" w:hanging="567"/>
        <w:jc w:val="both"/>
        <w:rPr>
          <w:rFonts w:ascii="Arial" w:hAnsi="Arial" w:cs="Arial"/>
          <w:sz w:val="22"/>
          <w:szCs w:val="22"/>
          <w:lang w:eastAsia="pl-PL"/>
        </w:rPr>
      </w:pPr>
      <w:r w:rsidRPr="004307B3">
        <w:rPr>
          <w:rFonts w:ascii="Arial" w:hAnsi="Arial" w:cs="Arial"/>
          <w:sz w:val="22"/>
          <w:szCs w:val="22"/>
        </w:rPr>
        <w:t>D</w:t>
      </w:r>
      <w:r w:rsidR="0001462D" w:rsidRPr="004307B3">
        <w:rPr>
          <w:rFonts w:ascii="Arial" w:hAnsi="Arial" w:cs="Arial"/>
          <w:sz w:val="22"/>
          <w:szCs w:val="22"/>
        </w:rPr>
        <w:t xml:space="preserve">okumenty sporządzone w języku obcym należy złożyć wraz z ich tłumaczeniem </w:t>
      </w:r>
      <w:r w:rsidR="004307B3">
        <w:rPr>
          <w:rFonts w:ascii="Arial" w:hAnsi="Arial" w:cs="Arial"/>
          <w:sz w:val="22"/>
          <w:szCs w:val="22"/>
        </w:rPr>
        <w:br/>
      </w:r>
      <w:r w:rsidR="0001462D" w:rsidRPr="004307B3">
        <w:rPr>
          <w:rFonts w:ascii="Arial" w:hAnsi="Arial" w:cs="Arial"/>
          <w:sz w:val="22"/>
          <w:szCs w:val="22"/>
        </w:rPr>
        <w:t>na język polski.</w:t>
      </w:r>
    </w:p>
    <w:p w:rsidR="00FE1E03" w:rsidRPr="009A10FF" w:rsidRDefault="00FE1E03" w:rsidP="00131CB9">
      <w:pPr>
        <w:pStyle w:val="Akapitzlist"/>
        <w:spacing w:before="120"/>
        <w:rPr>
          <w:rFonts w:ascii="Arial" w:hAnsi="Arial" w:cs="Arial"/>
          <w:sz w:val="22"/>
          <w:szCs w:val="22"/>
          <w:lang w:eastAsia="pl-PL"/>
        </w:rPr>
      </w:pPr>
    </w:p>
    <w:p w:rsidR="00C2407C" w:rsidRPr="009A10FF" w:rsidRDefault="00681182" w:rsidP="00131CB9">
      <w:pPr>
        <w:spacing w:before="120" w:line="276" w:lineRule="auto"/>
        <w:jc w:val="both"/>
        <w:rPr>
          <w:rFonts w:ascii="Arial" w:hAnsi="Arial" w:cs="Arial"/>
          <w:b/>
          <w:bCs/>
          <w:sz w:val="22"/>
          <w:szCs w:val="22"/>
        </w:rPr>
      </w:pPr>
      <w:r w:rsidRPr="009A10FF">
        <w:rPr>
          <w:rFonts w:ascii="Arial" w:hAnsi="Arial" w:cs="Arial"/>
          <w:b/>
          <w:sz w:val="22"/>
          <w:szCs w:val="22"/>
        </w:rPr>
        <w:t>VII</w:t>
      </w:r>
      <w:r w:rsidR="00C2407C" w:rsidRPr="009A10FF">
        <w:rPr>
          <w:rFonts w:ascii="Arial" w:hAnsi="Arial" w:cs="Arial"/>
          <w:b/>
          <w:sz w:val="22"/>
          <w:szCs w:val="22"/>
        </w:rPr>
        <w:t>I</w:t>
      </w:r>
      <w:r w:rsidRPr="009A10FF">
        <w:rPr>
          <w:rFonts w:ascii="Arial" w:hAnsi="Arial" w:cs="Arial"/>
          <w:b/>
          <w:sz w:val="22"/>
          <w:szCs w:val="22"/>
        </w:rPr>
        <w:t>.</w:t>
      </w:r>
      <w:r w:rsidR="00C2407C" w:rsidRPr="009A10FF">
        <w:rPr>
          <w:rFonts w:ascii="Arial" w:hAnsi="Arial" w:cs="Arial"/>
          <w:b/>
          <w:sz w:val="22"/>
          <w:szCs w:val="22"/>
        </w:rPr>
        <w:t xml:space="preserve"> </w:t>
      </w:r>
      <w:r w:rsidR="00C2407C" w:rsidRPr="009A10FF">
        <w:rPr>
          <w:rFonts w:ascii="Arial" w:hAnsi="Arial" w:cs="Arial"/>
          <w:b/>
          <w:bCs/>
          <w:sz w:val="22"/>
          <w:szCs w:val="22"/>
        </w:rPr>
        <w:t>OSOBY UPRAWNIONE DO POROZUMIEWANIA SIĘ Z  WYKONAWCAMI ORAZ INFORMACJE O SPOSOBIE POROZUMIEWANIA SIĘ ZAMAWIAJĄCEGO Z WYKONAWCAMI I PRZEKAZYWANIA OŚWIADCZEŃ ORAZ DOKUMENTÓW:</w:t>
      </w:r>
    </w:p>
    <w:p w:rsidR="00C2407C" w:rsidRPr="009A10FF" w:rsidRDefault="00C2407C" w:rsidP="00FC5A6A">
      <w:pPr>
        <w:spacing w:line="276" w:lineRule="auto"/>
        <w:jc w:val="both"/>
        <w:rPr>
          <w:rFonts w:ascii="Arial" w:hAnsi="Arial" w:cs="Arial"/>
          <w:b/>
          <w:bCs/>
          <w:sz w:val="22"/>
          <w:szCs w:val="22"/>
        </w:rPr>
      </w:pPr>
    </w:p>
    <w:p w:rsidR="00BA090F" w:rsidRPr="009A10FF" w:rsidRDefault="00C2407C" w:rsidP="00EF1E31">
      <w:pPr>
        <w:pStyle w:val="Tekstpodstawowy211"/>
        <w:numPr>
          <w:ilvl w:val="0"/>
          <w:numId w:val="5"/>
        </w:numPr>
        <w:tabs>
          <w:tab w:val="clear" w:pos="360"/>
        </w:tabs>
        <w:spacing w:line="276" w:lineRule="auto"/>
        <w:ind w:left="567" w:hanging="567"/>
        <w:rPr>
          <w:sz w:val="22"/>
          <w:szCs w:val="22"/>
        </w:rPr>
      </w:pPr>
      <w:r w:rsidRPr="009A10FF">
        <w:rPr>
          <w:sz w:val="22"/>
          <w:szCs w:val="22"/>
        </w:rPr>
        <w:t>Osobą uprawnioną przez Zamawiającego do porozumiewania się z Wykonawcami jest</w:t>
      </w:r>
      <w:r w:rsidR="00BA090F" w:rsidRPr="009A10FF">
        <w:rPr>
          <w:sz w:val="22"/>
          <w:szCs w:val="22"/>
        </w:rPr>
        <w:t>:</w:t>
      </w:r>
    </w:p>
    <w:p w:rsidR="00BA090F" w:rsidRPr="009A10FF" w:rsidRDefault="00BA090F" w:rsidP="00E2283C">
      <w:pPr>
        <w:pStyle w:val="Tekstpodstawowy211"/>
        <w:spacing w:line="276" w:lineRule="auto"/>
        <w:ind w:left="567"/>
        <w:rPr>
          <w:sz w:val="22"/>
          <w:szCs w:val="22"/>
        </w:rPr>
      </w:pPr>
      <w:r w:rsidRPr="009A10FF">
        <w:rPr>
          <w:b/>
          <w:sz w:val="22"/>
          <w:szCs w:val="22"/>
        </w:rPr>
        <w:t xml:space="preserve">Pani </w:t>
      </w:r>
      <w:r w:rsidR="00753746">
        <w:rPr>
          <w:b/>
          <w:sz w:val="22"/>
          <w:szCs w:val="22"/>
        </w:rPr>
        <w:t>Julita Choińska</w:t>
      </w:r>
      <w:r w:rsidRPr="009A10FF">
        <w:rPr>
          <w:b/>
          <w:sz w:val="22"/>
          <w:szCs w:val="22"/>
        </w:rPr>
        <w:t xml:space="preserve"> – </w:t>
      </w:r>
      <w:proofErr w:type="spellStart"/>
      <w:r w:rsidR="007E73F3">
        <w:rPr>
          <w:b/>
          <w:sz w:val="22"/>
          <w:szCs w:val="22"/>
        </w:rPr>
        <w:t>e’mail</w:t>
      </w:r>
      <w:proofErr w:type="spellEnd"/>
      <w:r w:rsidR="007E73F3">
        <w:rPr>
          <w:b/>
          <w:sz w:val="22"/>
          <w:szCs w:val="22"/>
        </w:rPr>
        <w:t>: zam</w:t>
      </w:r>
      <w:r w:rsidR="009C7194">
        <w:rPr>
          <w:b/>
          <w:sz w:val="22"/>
          <w:szCs w:val="22"/>
        </w:rPr>
        <w:t>o</w:t>
      </w:r>
      <w:r w:rsidR="007E73F3">
        <w:rPr>
          <w:b/>
          <w:sz w:val="22"/>
          <w:szCs w:val="22"/>
        </w:rPr>
        <w:t>wieniapubliczne@cba.gov.pl</w:t>
      </w:r>
    </w:p>
    <w:p w:rsidR="00C71EAB" w:rsidRPr="009A10FF" w:rsidRDefault="00BA090F" w:rsidP="00CB64EF">
      <w:pPr>
        <w:pStyle w:val="Tekstpodstawowy211"/>
        <w:spacing w:line="276" w:lineRule="auto"/>
        <w:ind w:left="567" w:hanging="567"/>
        <w:rPr>
          <w:sz w:val="22"/>
          <w:szCs w:val="22"/>
        </w:rPr>
      </w:pPr>
      <w:r w:rsidRPr="009A10FF">
        <w:rPr>
          <w:b/>
          <w:sz w:val="22"/>
          <w:szCs w:val="22"/>
        </w:rPr>
        <w:t xml:space="preserve"> </w:t>
      </w:r>
    </w:p>
    <w:p w:rsidR="00C2407C" w:rsidRPr="009A10FF" w:rsidRDefault="00C2407C" w:rsidP="00EF1E31">
      <w:pPr>
        <w:pStyle w:val="Tekstpodstawowy211"/>
        <w:numPr>
          <w:ilvl w:val="0"/>
          <w:numId w:val="5"/>
        </w:numPr>
        <w:tabs>
          <w:tab w:val="clear" w:pos="360"/>
        </w:tabs>
        <w:spacing w:line="276" w:lineRule="auto"/>
        <w:ind w:left="567" w:hanging="567"/>
        <w:rPr>
          <w:sz w:val="22"/>
          <w:szCs w:val="22"/>
        </w:rPr>
      </w:pPr>
      <w:r w:rsidRPr="009A10FF">
        <w:rPr>
          <w:sz w:val="22"/>
          <w:szCs w:val="22"/>
        </w:rPr>
        <w:t>Zamawiający urzęduje w dniach od poniedziałku do piątku w godz. od 8.15 do 16.15</w:t>
      </w:r>
      <w:r w:rsidR="004F7DD3" w:rsidRPr="009A10FF">
        <w:rPr>
          <w:sz w:val="22"/>
          <w:szCs w:val="22"/>
        </w:rPr>
        <w:br/>
      </w:r>
      <w:r w:rsidRPr="009A10FF">
        <w:rPr>
          <w:sz w:val="22"/>
          <w:szCs w:val="22"/>
        </w:rPr>
        <w:t>(z wyłączeniem dni ustawowo wolnych od pracy).</w:t>
      </w:r>
    </w:p>
    <w:p w:rsidR="00FE09A3" w:rsidRPr="009A10FF" w:rsidRDefault="00FE09A3" w:rsidP="00FE09A3">
      <w:pPr>
        <w:pStyle w:val="Tekstpodstawowy211"/>
        <w:spacing w:line="276" w:lineRule="auto"/>
        <w:ind w:left="567"/>
        <w:rPr>
          <w:sz w:val="22"/>
          <w:szCs w:val="22"/>
        </w:rPr>
      </w:pPr>
    </w:p>
    <w:p w:rsidR="00C2407C" w:rsidRPr="009A10FF" w:rsidRDefault="00C2407C" w:rsidP="00EF1E31">
      <w:pPr>
        <w:pStyle w:val="Tekstpodstawowy211"/>
        <w:numPr>
          <w:ilvl w:val="0"/>
          <w:numId w:val="5"/>
        </w:numPr>
        <w:tabs>
          <w:tab w:val="clear" w:pos="360"/>
        </w:tabs>
        <w:spacing w:line="276" w:lineRule="auto"/>
        <w:ind w:left="567" w:hanging="567"/>
        <w:rPr>
          <w:sz w:val="22"/>
          <w:szCs w:val="22"/>
        </w:rPr>
      </w:pPr>
      <w:r w:rsidRPr="009A10FF">
        <w:rPr>
          <w:sz w:val="22"/>
          <w:szCs w:val="22"/>
        </w:rPr>
        <w:lastRenderedPageBreak/>
        <w:t xml:space="preserve">Wszelkie oświadczenia, wnioski, zawiadomienia oraz informacje Zamawiający oraz Wykonawcy przekazywać będą w formie pisemnej lub </w:t>
      </w:r>
      <w:r w:rsidR="00707EB7" w:rsidRPr="009A10FF">
        <w:rPr>
          <w:sz w:val="22"/>
          <w:szCs w:val="22"/>
        </w:rPr>
        <w:t xml:space="preserve">pocztą elektroniczną </w:t>
      </w:r>
      <w:r w:rsidRPr="009A10FF">
        <w:rPr>
          <w:sz w:val="22"/>
          <w:szCs w:val="22"/>
        </w:rPr>
        <w:t xml:space="preserve"> zachowaniem zasad określonych w ustawie </w:t>
      </w:r>
      <w:proofErr w:type="spellStart"/>
      <w:r w:rsidRPr="009A10FF">
        <w:rPr>
          <w:sz w:val="22"/>
          <w:szCs w:val="22"/>
        </w:rPr>
        <w:t>Pzp</w:t>
      </w:r>
      <w:proofErr w:type="spellEnd"/>
      <w:r w:rsidRPr="009A10FF">
        <w:rPr>
          <w:sz w:val="22"/>
          <w:szCs w:val="22"/>
        </w:rPr>
        <w:t>.</w:t>
      </w:r>
      <w:r w:rsidR="000D2658" w:rsidRPr="009A10FF">
        <w:rPr>
          <w:sz w:val="22"/>
          <w:szCs w:val="22"/>
        </w:rPr>
        <w:t xml:space="preserve"> </w:t>
      </w:r>
      <w:r w:rsidRPr="009A10FF">
        <w:rPr>
          <w:sz w:val="22"/>
          <w:szCs w:val="22"/>
        </w:rPr>
        <w:t>Zamawiający wymaga, aby wszelkie pisma związane z postępowaniem były kierowane na adres</w:t>
      </w:r>
      <w:r w:rsidR="00F92317" w:rsidRPr="009A10FF">
        <w:rPr>
          <w:sz w:val="22"/>
          <w:szCs w:val="22"/>
        </w:rPr>
        <w:t xml:space="preserve"> do korespondencji określony w R</w:t>
      </w:r>
      <w:r w:rsidR="00962056" w:rsidRPr="009A10FF">
        <w:rPr>
          <w:sz w:val="22"/>
          <w:szCs w:val="22"/>
        </w:rPr>
        <w:t xml:space="preserve">ozdziale II </w:t>
      </w:r>
      <w:r w:rsidRPr="009A10FF">
        <w:rPr>
          <w:sz w:val="22"/>
          <w:szCs w:val="22"/>
        </w:rPr>
        <w:t xml:space="preserve">SIWZ. </w:t>
      </w:r>
    </w:p>
    <w:p w:rsidR="00E03BCE" w:rsidRPr="009A10FF" w:rsidRDefault="00E03BCE" w:rsidP="00E03BCE">
      <w:pPr>
        <w:pStyle w:val="Tekstpodstawowy211"/>
        <w:spacing w:line="276" w:lineRule="auto"/>
        <w:ind w:left="567"/>
        <w:rPr>
          <w:sz w:val="22"/>
          <w:szCs w:val="22"/>
        </w:rPr>
      </w:pPr>
    </w:p>
    <w:p w:rsidR="00C2407C" w:rsidRPr="009A10FF" w:rsidRDefault="00C2407C" w:rsidP="00EF1E31">
      <w:pPr>
        <w:pStyle w:val="Tekstpodstawowy211"/>
        <w:numPr>
          <w:ilvl w:val="0"/>
          <w:numId w:val="5"/>
        </w:numPr>
        <w:tabs>
          <w:tab w:val="clear" w:pos="360"/>
        </w:tabs>
        <w:spacing w:line="276" w:lineRule="auto"/>
        <w:ind w:left="567" w:hanging="567"/>
        <w:rPr>
          <w:sz w:val="22"/>
          <w:szCs w:val="22"/>
        </w:rPr>
      </w:pPr>
      <w:r w:rsidRPr="009A10FF">
        <w:rPr>
          <w:sz w:val="22"/>
          <w:szCs w:val="22"/>
        </w:rPr>
        <w:t>Korespondencja przesłana po godzinach urzędowania</w:t>
      </w:r>
      <w:r w:rsidR="001C72C8" w:rsidRPr="009A10FF">
        <w:rPr>
          <w:sz w:val="22"/>
          <w:szCs w:val="22"/>
        </w:rPr>
        <w:t xml:space="preserve"> (</w:t>
      </w:r>
      <w:r w:rsidR="00BD00D4" w:rsidRPr="009A10FF">
        <w:rPr>
          <w:sz w:val="22"/>
          <w:szCs w:val="22"/>
        </w:rPr>
        <w:t>tj.</w:t>
      </w:r>
      <w:r w:rsidRPr="009A10FF">
        <w:rPr>
          <w:sz w:val="22"/>
          <w:szCs w:val="22"/>
        </w:rPr>
        <w:t xml:space="preserve"> która wpłynie do Zamawiającego po godzinie 16:15) zostanie zarejestrowana w następnym dniu pracy Zamawiającego. </w:t>
      </w:r>
    </w:p>
    <w:p w:rsidR="0070218D" w:rsidRPr="009A10FF" w:rsidRDefault="0070218D" w:rsidP="0070218D">
      <w:pPr>
        <w:pStyle w:val="Tekstpodstawowy211"/>
        <w:spacing w:line="276" w:lineRule="auto"/>
        <w:ind w:left="567"/>
        <w:rPr>
          <w:sz w:val="22"/>
          <w:szCs w:val="22"/>
        </w:rPr>
      </w:pPr>
    </w:p>
    <w:p w:rsidR="00C2407C" w:rsidRPr="009A10FF" w:rsidRDefault="00C2407C" w:rsidP="00EF1E31">
      <w:pPr>
        <w:pStyle w:val="Tekstpodstawowy211"/>
        <w:numPr>
          <w:ilvl w:val="0"/>
          <w:numId w:val="5"/>
        </w:numPr>
        <w:tabs>
          <w:tab w:val="clear" w:pos="360"/>
        </w:tabs>
        <w:spacing w:line="276" w:lineRule="auto"/>
        <w:ind w:left="567" w:hanging="567"/>
        <w:rPr>
          <w:sz w:val="22"/>
          <w:szCs w:val="22"/>
        </w:rPr>
      </w:pPr>
      <w:r w:rsidRPr="009A10FF">
        <w:rPr>
          <w:sz w:val="22"/>
          <w:szCs w:val="22"/>
        </w:rPr>
        <w:t xml:space="preserve">Wykonawca może zwrócić się do Zamawiającego o wyjaśnienie treści specyfikacji istotnych warunków zamówienia. Zamawiający niezwłocznie udzieli wyjaśnień, jednak nie później niż na </w:t>
      </w:r>
      <w:r w:rsidR="00BC0D95">
        <w:rPr>
          <w:b/>
          <w:sz w:val="22"/>
          <w:szCs w:val="22"/>
        </w:rPr>
        <w:t>6</w:t>
      </w:r>
      <w:r w:rsidRPr="009A10FF">
        <w:rPr>
          <w:b/>
          <w:sz w:val="22"/>
          <w:szCs w:val="22"/>
        </w:rPr>
        <w:t xml:space="preserve"> dni</w:t>
      </w:r>
      <w:r w:rsidRPr="009A10FF">
        <w:rPr>
          <w:sz w:val="22"/>
          <w:szCs w:val="22"/>
        </w:rPr>
        <w:t xml:space="preserve"> 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udzielenie wyjaśnień treści SIWZ.</w:t>
      </w:r>
    </w:p>
    <w:p w:rsidR="00707EB7" w:rsidRDefault="00707EB7" w:rsidP="00707EB7">
      <w:pPr>
        <w:pStyle w:val="Tekstpodstawowy211"/>
        <w:spacing w:line="276" w:lineRule="auto"/>
        <w:ind w:left="567"/>
        <w:rPr>
          <w:sz w:val="22"/>
          <w:szCs w:val="22"/>
        </w:rPr>
      </w:pPr>
    </w:p>
    <w:p w:rsidR="0060229D" w:rsidRPr="009A10FF" w:rsidRDefault="0060229D" w:rsidP="00707EB7">
      <w:pPr>
        <w:pStyle w:val="Tekstpodstawowy211"/>
        <w:spacing w:line="276" w:lineRule="auto"/>
        <w:ind w:left="567"/>
        <w:rPr>
          <w:sz w:val="22"/>
          <w:szCs w:val="22"/>
        </w:rPr>
      </w:pPr>
    </w:p>
    <w:p w:rsidR="00553F9F" w:rsidRPr="009A10FF" w:rsidRDefault="00C2407C" w:rsidP="00FC5A6A">
      <w:pPr>
        <w:pStyle w:val="Tekstpodstawowy211"/>
        <w:spacing w:line="276" w:lineRule="auto"/>
        <w:rPr>
          <w:b/>
          <w:sz w:val="22"/>
          <w:szCs w:val="22"/>
        </w:rPr>
      </w:pPr>
      <w:r w:rsidRPr="009A10FF">
        <w:rPr>
          <w:b/>
          <w:sz w:val="22"/>
          <w:szCs w:val="22"/>
        </w:rPr>
        <w:t xml:space="preserve">IX. WYMAGANIA DOTYCZĄCE WADIUM: </w:t>
      </w:r>
    </w:p>
    <w:p w:rsidR="00553F9F" w:rsidRPr="009A10FF" w:rsidRDefault="00553F9F" w:rsidP="001D086F">
      <w:pPr>
        <w:pStyle w:val="Tekstpodstawowy211"/>
        <w:spacing w:line="276" w:lineRule="auto"/>
        <w:rPr>
          <w:b/>
          <w:sz w:val="22"/>
          <w:szCs w:val="22"/>
        </w:rPr>
      </w:pPr>
    </w:p>
    <w:p w:rsidR="008132BA" w:rsidRPr="008132BA" w:rsidRDefault="008132BA" w:rsidP="002D3DC8">
      <w:pPr>
        <w:pStyle w:val="Tekstpodstawowy211"/>
        <w:numPr>
          <w:ilvl w:val="0"/>
          <w:numId w:val="28"/>
        </w:numPr>
        <w:spacing w:line="276" w:lineRule="auto"/>
        <w:rPr>
          <w:sz w:val="22"/>
          <w:szCs w:val="22"/>
        </w:rPr>
      </w:pPr>
      <w:r w:rsidRPr="008132BA">
        <w:rPr>
          <w:sz w:val="22"/>
          <w:szCs w:val="22"/>
        </w:rPr>
        <w:t xml:space="preserve">Przed składaniem ofert, Wykonawca zobowiązany jest wnieść wadium, zaznaczając cel wpłaty, w wysokości </w:t>
      </w:r>
      <w:r w:rsidR="00753746" w:rsidRPr="00160313">
        <w:rPr>
          <w:b/>
          <w:sz w:val="22"/>
          <w:szCs w:val="22"/>
        </w:rPr>
        <w:t>200.000,00</w:t>
      </w:r>
      <w:r w:rsidRPr="00160313">
        <w:rPr>
          <w:b/>
          <w:sz w:val="22"/>
          <w:szCs w:val="22"/>
        </w:rPr>
        <w:t xml:space="preserve"> zł</w:t>
      </w:r>
      <w:r w:rsidRPr="008132BA">
        <w:rPr>
          <w:sz w:val="22"/>
          <w:szCs w:val="22"/>
        </w:rPr>
        <w:t xml:space="preserve"> (słownie: </w:t>
      </w:r>
      <w:r w:rsidR="00753746">
        <w:rPr>
          <w:sz w:val="22"/>
          <w:szCs w:val="22"/>
        </w:rPr>
        <w:t xml:space="preserve">dwieście tysięcy </w:t>
      </w:r>
      <w:r w:rsidRPr="008132BA">
        <w:rPr>
          <w:sz w:val="22"/>
          <w:szCs w:val="22"/>
        </w:rPr>
        <w:t>zł).</w:t>
      </w:r>
    </w:p>
    <w:p w:rsidR="008132BA" w:rsidRPr="008132BA" w:rsidRDefault="008132BA" w:rsidP="002D3DC8">
      <w:pPr>
        <w:pStyle w:val="Tekstpodstawowy211"/>
        <w:numPr>
          <w:ilvl w:val="0"/>
          <w:numId w:val="28"/>
        </w:numPr>
        <w:spacing w:line="276" w:lineRule="auto"/>
        <w:rPr>
          <w:sz w:val="22"/>
          <w:szCs w:val="22"/>
        </w:rPr>
      </w:pPr>
      <w:r w:rsidRPr="008132BA">
        <w:rPr>
          <w:sz w:val="22"/>
          <w:szCs w:val="22"/>
        </w:rPr>
        <w:t>Forma wnoszenia wadium.</w:t>
      </w:r>
    </w:p>
    <w:p w:rsidR="008132BA" w:rsidRPr="008132BA" w:rsidRDefault="004D01D8" w:rsidP="004D01D8">
      <w:pPr>
        <w:spacing w:line="276" w:lineRule="auto"/>
        <w:ind w:left="567" w:hanging="283"/>
        <w:jc w:val="both"/>
        <w:rPr>
          <w:rFonts w:ascii="Arial" w:hAnsi="Arial" w:cs="Arial"/>
          <w:sz w:val="22"/>
          <w:szCs w:val="22"/>
        </w:rPr>
      </w:pPr>
      <w:r>
        <w:rPr>
          <w:rFonts w:ascii="Arial" w:hAnsi="Arial" w:cs="Arial"/>
          <w:sz w:val="22"/>
          <w:szCs w:val="22"/>
        </w:rPr>
        <w:t xml:space="preserve"> </w:t>
      </w:r>
      <w:r w:rsidR="008132BA" w:rsidRPr="008132BA">
        <w:rPr>
          <w:rFonts w:ascii="Arial" w:hAnsi="Arial" w:cs="Arial"/>
          <w:sz w:val="22"/>
          <w:szCs w:val="22"/>
        </w:rPr>
        <w:t>Wadium może być wniesione w jednej lub kilku następujących formach, w:</w:t>
      </w:r>
    </w:p>
    <w:p w:rsidR="008132BA" w:rsidRPr="00466AA8" w:rsidRDefault="008132BA" w:rsidP="002D3DC8">
      <w:pPr>
        <w:pStyle w:val="Akapitzlist"/>
        <w:numPr>
          <w:ilvl w:val="0"/>
          <w:numId w:val="32"/>
        </w:numPr>
        <w:spacing w:line="276" w:lineRule="auto"/>
        <w:ind w:left="709" w:hanging="283"/>
        <w:jc w:val="both"/>
        <w:rPr>
          <w:rFonts w:ascii="Arial" w:hAnsi="Arial" w:cs="Arial"/>
          <w:sz w:val="22"/>
          <w:szCs w:val="22"/>
        </w:rPr>
      </w:pPr>
      <w:r w:rsidRPr="00466AA8">
        <w:rPr>
          <w:rFonts w:ascii="Arial" w:hAnsi="Arial" w:cs="Arial"/>
          <w:sz w:val="22"/>
          <w:szCs w:val="22"/>
        </w:rPr>
        <w:t>pieniądzu,</w:t>
      </w:r>
    </w:p>
    <w:p w:rsidR="008132BA" w:rsidRPr="00466AA8" w:rsidRDefault="008132BA" w:rsidP="002D3DC8">
      <w:pPr>
        <w:pStyle w:val="Akapitzlist"/>
        <w:numPr>
          <w:ilvl w:val="0"/>
          <w:numId w:val="32"/>
        </w:numPr>
        <w:spacing w:line="276" w:lineRule="auto"/>
        <w:ind w:left="709" w:hanging="283"/>
        <w:jc w:val="both"/>
        <w:rPr>
          <w:rFonts w:ascii="Arial" w:hAnsi="Arial" w:cs="Arial"/>
          <w:sz w:val="22"/>
          <w:szCs w:val="22"/>
        </w:rPr>
      </w:pPr>
      <w:r w:rsidRPr="00466AA8">
        <w:rPr>
          <w:rFonts w:ascii="Arial" w:hAnsi="Arial" w:cs="Arial"/>
          <w:sz w:val="22"/>
          <w:szCs w:val="22"/>
        </w:rPr>
        <w:t>poręczeniach bankowych lub poręczeniach spółdzielczej kasy oszczędnościowo-kredytowej, z tym, że poręczenie kasy jest zawsze poręczeniem pieniężnym,</w:t>
      </w:r>
    </w:p>
    <w:p w:rsidR="008132BA" w:rsidRPr="00466AA8" w:rsidRDefault="008132BA" w:rsidP="002D3DC8">
      <w:pPr>
        <w:pStyle w:val="Akapitzlist"/>
        <w:numPr>
          <w:ilvl w:val="0"/>
          <w:numId w:val="32"/>
        </w:numPr>
        <w:spacing w:line="276" w:lineRule="auto"/>
        <w:ind w:left="709" w:hanging="283"/>
        <w:jc w:val="both"/>
        <w:rPr>
          <w:rFonts w:ascii="Arial" w:hAnsi="Arial" w:cs="Arial"/>
          <w:sz w:val="22"/>
          <w:szCs w:val="22"/>
        </w:rPr>
      </w:pPr>
      <w:r w:rsidRPr="00466AA8">
        <w:rPr>
          <w:rFonts w:ascii="Arial" w:hAnsi="Arial" w:cs="Arial"/>
          <w:sz w:val="22"/>
          <w:szCs w:val="22"/>
        </w:rPr>
        <w:t>gwarancjach bankowych,</w:t>
      </w:r>
    </w:p>
    <w:p w:rsidR="008132BA" w:rsidRPr="00466AA8" w:rsidRDefault="008132BA" w:rsidP="002D3DC8">
      <w:pPr>
        <w:pStyle w:val="Akapitzlist"/>
        <w:numPr>
          <w:ilvl w:val="0"/>
          <w:numId w:val="32"/>
        </w:numPr>
        <w:spacing w:line="276" w:lineRule="auto"/>
        <w:ind w:left="709" w:hanging="283"/>
        <w:jc w:val="both"/>
        <w:rPr>
          <w:rFonts w:ascii="Arial" w:hAnsi="Arial" w:cs="Arial"/>
          <w:sz w:val="22"/>
          <w:szCs w:val="22"/>
        </w:rPr>
      </w:pPr>
      <w:r w:rsidRPr="00466AA8">
        <w:rPr>
          <w:rFonts w:ascii="Arial" w:hAnsi="Arial" w:cs="Arial"/>
          <w:sz w:val="22"/>
          <w:szCs w:val="22"/>
        </w:rPr>
        <w:t>gwarancjach ubezpieczeniowych,</w:t>
      </w:r>
    </w:p>
    <w:p w:rsidR="008132BA" w:rsidRPr="00466AA8" w:rsidRDefault="008132BA" w:rsidP="002D3DC8">
      <w:pPr>
        <w:pStyle w:val="Akapitzlist"/>
        <w:numPr>
          <w:ilvl w:val="0"/>
          <w:numId w:val="32"/>
        </w:numPr>
        <w:spacing w:line="276" w:lineRule="auto"/>
        <w:ind w:left="709" w:hanging="283"/>
        <w:jc w:val="both"/>
        <w:rPr>
          <w:rFonts w:ascii="Arial" w:hAnsi="Arial" w:cs="Arial"/>
          <w:sz w:val="22"/>
          <w:szCs w:val="22"/>
        </w:rPr>
      </w:pPr>
      <w:r w:rsidRPr="00466AA8">
        <w:rPr>
          <w:rFonts w:ascii="Arial" w:hAnsi="Arial" w:cs="Arial"/>
          <w:sz w:val="22"/>
          <w:szCs w:val="22"/>
        </w:rPr>
        <w:t xml:space="preserve">poręczeniach udzielanych przez podmioty, o których mowa w 15art. 6 b ust. 5 pkt 2 ustawy z dnia 9 listopada 2000 r. o utworzeniu Polskiej Agencji Rozwoju Przedsiębiorczości (Dz. U. Nr 109, poz. 1158 z </w:t>
      </w:r>
      <w:proofErr w:type="spellStart"/>
      <w:r w:rsidRPr="00466AA8">
        <w:rPr>
          <w:rFonts w:ascii="Arial" w:hAnsi="Arial" w:cs="Arial"/>
          <w:sz w:val="22"/>
          <w:szCs w:val="22"/>
        </w:rPr>
        <w:t>późn</w:t>
      </w:r>
      <w:proofErr w:type="spellEnd"/>
      <w:r w:rsidRPr="00466AA8">
        <w:rPr>
          <w:rFonts w:ascii="Arial" w:hAnsi="Arial" w:cs="Arial"/>
          <w:sz w:val="22"/>
          <w:szCs w:val="22"/>
        </w:rPr>
        <w:t>. zm.).</w:t>
      </w:r>
    </w:p>
    <w:p w:rsidR="008132BA" w:rsidRPr="008132BA" w:rsidRDefault="008132BA" w:rsidP="002D3DC8">
      <w:pPr>
        <w:pStyle w:val="Tekstpodstawowy211"/>
        <w:numPr>
          <w:ilvl w:val="0"/>
          <w:numId w:val="28"/>
        </w:numPr>
        <w:spacing w:line="276" w:lineRule="auto"/>
        <w:rPr>
          <w:sz w:val="22"/>
          <w:szCs w:val="22"/>
        </w:rPr>
      </w:pPr>
      <w:r w:rsidRPr="008132BA">
        <w:rPr>
          <w:sz w:val="22"/>
          <w:szCs w:val="22"/>
        </w:rPr>
        <w:t>Wadium wnoszone w pieniądzu Wykonawca wpłaca przelewem na podany niżej rachunek bankowy Zamawiającego (kserokopię dokumentu potwierdzającego dokonanie powyższej operacji Wykonawca winien dołączyć do oferty):</w:t>
      </w:r>
    </w:p>
    <w:p w:rsidR="00CC62EB" w:rsidRPr="00CC62EB" w:rsidRDefault="008132BA" w:rsidP="00CC62EB">
      <w:pPr>
        <w:spacing w:line="276" w:lineRule="auto"/>
        <w:ind w:left="426" w:hanging="426"/>
        <w:jc w:val="center"/>
        <w:rPr>
          <w:rFonts w:ascii="Arial" w:hAnsi="Arial" w:cs="Arial"/>
          <w:b/>
          <w:sz w:val="22"/>
          <w:szCs w:val="22"/>
        </w:rPr>
      </w:pPr>
      <w:r w:rsidRPr="00CC62EB">
        <w:rPr>
          <w:rFonts w:ascii="Arial" w:hAnsi="Arial" w:cs="Arial"/>
          <w:b/>
          <w:sz w:val="22"/>
          <w:szCs w:val="22"/>
        </w:rPr>
        <w:t>Centralne Biuro Antykorupcyjne</w:t>
      </w:r>
    </w:p>
    <w:p w:rsidR="00CC62EB" w:rsidRPr="00CC62EB" w:rsidRDefault="00CC62EB" w:rsidP="00CC62EB">
      <w:pPr>
        <w:spacing w:line="276" w:lineRule="auto"/>
        <w:ind w:left="426" w:hanging="66"/>
        <w:jc w:val="center"/>
        <w:rPr>
          <w:rFonts w:ascii="Arial" w:hAnsi="Arial" w:cs="Arial"/>
          <w:b/>
          <w:sz w:val="22"/>
          <w:szCs w:val="22"/>
        </w:rPr>
      </w:pPr>
      <w:r w:rsidRPr="00CC62EB">
        <w:rPr>
          <w:rFonts w:ascii="Arial" w:hAnsi="Arial" w:cs="Arial"/>
          <w:b/>
          <w:sz w:val="22"/>
          <w:szCs w:val="22"/>
        </w:rPr>
        <w:t xml:space="preserve">Nr rachunku: </w:t>
      </w:r>
      <w:r w:rsidR="008132BA" w:rsidRPr="00CC62EB">
        <w:rPr>
          <w:rFonts w:ascii="Arial" w:hAnsi="Arial" w:cs="Arial"/>
          <w:b/>
          <w:sz w:val="22"/>
          <w:szCs w:val="22"/>
        </w:rPr>
        <w:t>92</w:t>
      </w:r>
      <w:r w:rsidRPr="00CC62EB">
        <w:rPr>
          <w:rFonts w:ascii="Arial" w:hAnsi="Arial" w:cs="Arial"/>
          <w:b/>
          <w:sz w:val="22"/>
          <w:szCs w:val="22"/>
        </w:rPr>
        <w:t xml:space="preserve"> </w:t>
      </w:r>
      <w:r w:rsidR="008132BA" w:rsidRPr="00CC62EB">
        <w:rPr>
          <w:rFonts w:ascii="Arial" w:hAnsi="Arial" w:cs="Arial"/>
          <w:b/>
          <w:sz w:val="22"/>
          <w:szCs w:val="22"/>
        </w:rPr>
        <w:t>1010 1010 0095 9513 9120 0000</w:t>
      </w:r>
    </w:p>
    <w:p w:rsidR="008132BA" w:rsidRPr="00CC62EB" w:rsidRDefault="008132BA" w:rsidP="00CC62EB">
      <w:pPr>
        <w:spacing w:line="276" w:lineRule="auto"/>
        <w:ind w:left="426" w:hanging="66"/>
        <w:jc w:val="center"/>
        <w:rPr>
          <w:rFonts w:ascii="Arial" w:hAnsi="Arial" w:cs="Arial"/>
          <w:b/>
          <w:sz w:val="22"/>
          <w:szCs w:val="22"/>
        </w:rPr>
      </w:pPr>
      <w:r w:rsidRPr="00CC62EB">
        <w:rPr>
          <w:rFonts w:ascii="Arial" w:hAnsi="Arial" w:cs="Arial"/>
          <w:b/>
          <w:sz w:val="22"/>
          <w:szCs w:val="22"/>
        </w:rPr>
        <w:t xml:space="preserve">z dopiskiem nr sprawy </w:t>
      </w:r>
      <w:r w:rsidR="00CC62EB">
        <w:rPr>
          <w:rFonts w:ascii="Arial" w:hAnsi="Arial" w:cs="Arial"/>
          <w:b/>
          <w:sz w:val="22"/>
          <w:szCs w:val="22"/>
        </w:rPr>
        <w:t>1/OBR/2020/JC</w:t>
      </w:r>
    </w:p>
    <w:p w:rsidR="008132BA" w:rsidRPr="008132BA" w:rsidRDefault="008132BA" w:rsidP="002D3DC8">
      <w:pPr>
        <w:pStyle w:val="Tekstpodstawowy211"/>
        <w:numPr>
          <w:ilvl w:val="0"/>
          <w:numId w:val="28"/>
        </w:numPr>
        <w:spacing w:line="276" w:lineRule="auto"/>
        <w:rPr>
          <w:sz w:val="22"/>
          <w:szCs w:val="22"/>
        </w:rPr>
      </w:pPr>
      <w:r w:rsidRPr="008132BA">
        <w:rPr>
          <w:sz w:val="22"/>
          <w:szCs w:val="22"/>
        </w:rPr>
        <w:t>Wadium wnosi się przed upływem terminu składania ofert, tj. wadium musi być złożone lub wpłynąć na rachunek Zamawiającego przed upływem terminu składania ofert i musi obejmować cały okres związania ofertą.</w:t>
      </w:r>
    </w:p>
    <w:p w:rsidR="008132BA" w:rsidRPr="009B6600" w:rsidRDefault="008132BA" w:rsidP="009B6600">
      <w:pPr>
        <w:pStyle w:val="Tekstpodstawowy211"/>
        <w:numPr>
          <w:ilvl w:val="0"/>
          <w:numId w:val="28"/>
        </w:numPr>
        <w:spacing w:line="276" w:lineRule="auto"/>
        <w:rPr>
          <w:sz w:val="22"/>
          <w:szCs w:val="22"/>
        </w:rPr>
      </w:pPr>
      <w:r w:rsidRPr="008132BA">
        <w:rPr>
          <w:sz w:val="22"/>
          <w:szCs w:val="22"/>
        </w:rPr>
        <w:t xml:space="preserve">Wadium wniesione w jednej z form określonych w pkt 2 (z wyłączeniem formy pieniężnej), należy złożyć w formie oryginału w Biurze Finansów CBA </w:t>
      </w:r>
      <w:r w:rsidR="009B6600" w:rsidRPr="009B6600">
        <w:rPr>
          <w:sz w:val="22"/>
          <w:szCs w:val="22"/>
        </w:rPr>
        <w:t>ul. Krzywickiego 34</w:t>
      </w:r>
      <w:r w:rsidRPr="009B6600">
        <w:rPr>
          <w:sz w:val="22"/>
          <w:szCs w:val="22"/>
        </w:rPr>
        <w:t xml:space="preserve"> w Warszawie (w dniach od poniedziałku do piątku, w godz. 9.00-15.00).</w:t>
      </w:r>
    </w:p>
    <w:p w:rsidR="008132BA" w:rsidRPr="008132BA" w:rsidRDefault="008132BA" w:rsidP="002D3DC8">
      <w:pPr>
        <w:pStyle w:val="Tekstpodstawowy211"/>
        <w:numPr>
          <w:ilvl w:val="0"/>
          <w:numId w:val="28"/>
        </w:numPr>
        <w:spacing w:line="276" w:lineRule="auto"/>
        <w:rPr>
          <w:sz w:val="22"/>
          <w:szCs w:val="22"/>
        </w:rPr>
      </w:pPr>
      <w:r w:rsidRPr="008132BA">
        <w:rPr>
          <w:sz w:val="22"/>
          <w:szCs w:val="22"/>
        </w:rPr>
        <w:lastRenderedPageBreak/>
        <w:t>Dokumenty, o których mowa w pkt 5, muszą być podpisane przez przedstawiciela Gwaranta. Podpis winien być sporządzony w sposób umożliwiający jego identyfikację, np. złożony wraz z imienną pieczątką lub czytelny (z podaniem imienia i nazwiska). Z treści gwarancji winno wynikać bezwarunkowe zobowiązanie Gwaranta do wypłaty Zamawiającemu pełnej kwoty wadium w okolicznościach określonych w art. 46 ust. 4a oraz w art. 46 ust. 5 ustawy Prawo zamówień publicznych na każde pisemne żądanie zgłoszone przez Zamawiającego w terminie związania ofertą.</w:t>
      </w:r>
    </w:p>
    <w:p w:rsidR="008132BA" w:rsidRPr="008132BA" w:rsidRDefault="008132BA" w:rsidP="002D3DC8">
      <w:pPr>
        <w:pStyle w:val="Tekstpodstawowy211"/>
        <w:numPr>
          <w:ilvl w:val="0"/>
          <w:numId w:val="28"/>
        </w:numPr>
        <w:spacing w:line="276" w:lineRule="auto"/>
        <w:rPr>
          <w:sz w:val="22"/>
          <w:szCs w:val="22"/>
        </w:rPr>
      </w:pPr>
      <w:r w:rsidRPr="008132BA">
        <w:rPr>
          <w:sz w:val="22"/>
          <w:szCs w:val="22"/>
        </w:rPr>
        <w:t xml:space="preserve">Oferta Wykonawcy, który nie zabezpieczy złożonej oferty wadium w wymaganej formie zostanie odrzucona z postępowania na podstawie art. 89 ust. pkt. 7b ustawy </w:t>
      </w:r>
      <w:proofErr w:type="spellStart"/>
      <w:r w:rsidRPr="008132BA">
        <w:rPr>
          <w:sz w:val="22"/>
          <w:szCs w:val="22"/>
        </w:rPr>
        <w:t>Pzp</w:t>
      </w:r>
      <w:proofErr w:type="spellEnd"/>
      <w:r w:rsidRPr="008132BA">
        <w:rPr>
          <w:sz w:val="22"/>
          <w:szCs w:val="22"/>
        </w:rPr>
        <w:t>,</w:t>
      </w:r>
    </w:p>
    <w:p w:rsidR="00EB566C" w:rsidRPr="009A10FF" w:rsidRDefault="008132BA" w:rsidP="002D3DC8">
      <w:pPr>
        <w:pStyle w:val="Tekstpodstawowy211"/>
        <w:numPr>
          <w:ilvl w:val="0"/>
          <w:numId w:val="28"/>
        </w:numPr>
        <w:spacing w:line="276" w:lineRule="auto"/>
        <w:rPr>
          <w:sz w:val="22"/>
          <w:szCs w:val="22"/>
        </w:rPr>
      </w:pPr>
      <w:r w:rsidRPr="008132BA">
        <w:rPr>
          <w:sz w:val="22"/>
          <w:szCs w:val="22"/>
        </w:rPr>
        <w:t xml:space="preserve">Zamawiający dokona zwrotu wadium lub zatrzyma wadium na zasadach określonych </w:t>
      </w:r>
      <w:r w:rsidR="007A282C">
        <w:rPr>
          <w:sz w:val="22"/>
          <w:szCs w:val="22"/>
        </w:rPr>
        <w:br/>
      </w:r>
      <w:r w:rsidRPr="008132BA">
        <w:rPr>
          <w:sz w:val="22"/>
          <w:szCs w:val="22"/>
        </w:rPr>
        <w:t xml:space="preserve">w ustawie </w:t>
      </w:r>
      <w:proofErr w:type="spellStart"/>
      <w:r w:rsidRPr="008132BA">
        <w:rPr>
          <w:sz w:val="22"/>
          <w:szCs w:val="22"/>
        </w:rPr>
        <w:t>Pzp</w:t>
      </w:r>
      <w:proofErr w:type="spellEnd"/>
      <w:r w:rsidRPr="008132BA">
        <w:rPr>
          <w:sz w:val="22"/>
          <w:szCs w:val="22"/>
        </w:rPr>
        <w:t>.</w:t>
      </w:r>
    </w:p>
    <w:p w:rsidR="00EB566C" w:rsidRPr="009A10FF" w:rsidRDefault="00EB566C" w:rsidP="00D6544A">
      <w:pPr>
        <w:spacing w:line="276" w:lineRule="auto"/>
        <w:ind w:left="567" w:hanging="567"/>
        <w:jc w:val="both"/>
        <w:rPr>
          <w:rFonts w:ascii="Arial" w:hAnsi="Arial" w:cs="Arial"/>
          <w:sz w:val="22"/>
          <w:szCs w:val="22"/>
        </w:rPr>
      </w:pPr>
    </w:p>
    <w:p w:rsidR="00C2407C" w:rsidRPr="009A10FF" w:rsidRDefault="00C2407C" w:rsidP="00FC5A6A">
      <w:pPr>
        <w:spacing w:line="276" w:lineRule="auto"/>
        <w:jc w:val="both"/>
        <w:rPr>
          <w:rFonts w:ascii="Arial" w:hAnsi="Arial" w:cs="Arial"/>
          <w:b/>
          <w:sz w:val="22"/>
          <w:szCs w:val="22"/>
        </w:rPr>
      </w:pPr>
      <w:r w:rsidRPr="009A10FF">
        <w:rPr>
          <w:rFonts w:ascii="Arial" w:hAnsi="Arial" w:cs="Arial"/>
          <w:b/>
          <w:sz w:val="22"/>
          <w:szCs w:val="22"/>
        </w:rPr>
        <w:t>X. TERMIN ZWIĄZANIA OFERTĄ:</w:t>
      </w:r>
    </w:p>
    <w:p w:rsidR="00C2407C" w:rsidRPr="009A10FF" w:rsidRDefault="00C2407C" w:rsidP="00FC5A6A">
      <w:pPr>
        <w:pStyle w:val="WW-Tekstpodstawowy2"/>
        <w:widowControl/>
        <w:pBdr>
          <w:top w:val="none" w:sz="0" w:space="0" w:color="auto"/>
          <w:left w:val="none" w:sz="0" w:space="0" w:color="auto"/>
          <w:bottom w:val="none" w:sz="0" w:space="0" w:color="auto"/>
          <w:right w:val="none" w:sz="0" w:space="0" w:color="auto"/>
        </w:pBdr>
        <w:overflowPunct w:val="0"/>
        <w:autoSpaceDE w:val="0"/>
        <w:spacing w:line="276" w:lineRule="auto"/>
        <w:jc w:val="both"/>
        <w:textAlignment w:val="baseline"/>
      </w:pPr>
    </w:p>
    <w:p w:rsidR="00C2407C" w:rsidRPr="009A10FF" w:rsidRDefault="00C2407C" w:rsidP="00FC5A6A">
      <w:pPr>
        <w:pStyle w:val="WW-Tekstpodstawowy2"/>
        <w:widowControl/>
        <w:pBdr>
          <w:top w:val="none" w:sz="0" w:space="0" w:color="auto"/>
          <w:left w:val="none" w:sz="0" w:space="0" w:color="auto"/>
          <w:bottom w:val="none" w:sz="0" w:space="0" w:color="auto"/>
          <w:right w:val="none" w:sz="0" w:space="0" w:color="auto"/>
        </w:pBdr>
        <w:overflowPunct w:val="0"/>
        <w:autoSpaceDE w:val="0"/>
        <w:spacing w:line="276" w:lineRule="auto"/>
        <w:jc w:val="both"/>
        <w:textAlignment w:val="baseline"/>
      </w:pPr>
      <w:r w:rsidRPr="009A10FF">
        <w:t xml:space="preserve">Termin związania ofertą wynosi </w:t>
      </w:r>
      <w:r w:rsidR="005460A7">
        <w:rPr>
          <w:b/>
        </w:rPr>
        <w:t>6</w:t>
      </w:r>
      <w:r w:rsidRPr="009A10FF">
        <w:rPr>
          <w:b/>
        </w:rPr>
        <w:t>0 dni</w:t>
      </w:r>
      <w:r w:rsidRPr="009A10FF">
        <w:t>. Bieg terminu rozpoczyna się wraz z upływem terminu składania ofert.</w:t>
      </w:r>
    </w:p>
    <w:p w:rsidR="00D962FD" w:rsidRPr="009A10FF" w:rsidRDefault="00D962FD" w:rsidP="00FC5A6A">
      <w:pPr>
        <w:widowControl/>
        <w:suppressAutoHyphens w:val="0"/>
        <w:spacing w:line="276" w:lineRule="auto"/>
        <w:rPr>
          <w:rFonts w:ascii="Arial" w:hAnsi="Arial" w:cs="Arial"/>
          <w:b/>
          <w:sz w:val="22"/>
          <w:szCs w:val="22"/>
        </w:rPr>
      </w:pPr>
    </w:p>
    <w:p w:rsidR="00C2407C" w:rsidRPr="009A10FF" w:rsidRDefault="00C2407C" w:rsidP="00FC5A6A">
      <w:pPr>
        <w:widowControl/>
        <w:suppressAutoHyphens w:val="0"/>
        <w:spacing w:line="276" w:lineRule="auto"/>
        <w:rPr>
          <w:rFonts w:ascii="Arial" w:hAnsi="Arial" w:cs="Arial"/>
          <w:b/>
          <w:bCs/>
          <w:sz w:val="22"/>
          <w:szCs w:val="22"/>
        </w:rPr>
      </w:pPr>
      <w:r w:rsidRPr="009A10FF">
        <w:rPr>
          <w:rFonts w:ascii="Arial" w:hAnsi="Arial" w:cs="Arial"/>
          <w:b/>
          <w:sz w:val="22"/>
          <w:szCs w:val="22"/>
        </w:rPr>
        <w:t>XI.</w:t>
      </w:r>
      <w:r w:rsidRPr="009A10FF">
        <w:rPr>
          <w:rFonts w:ascii="Arial" w:hAnsi="Arial" w:cs="Arial"/>
          <w:b/>
          <w:bCs/>
          <w:sz w:val="22"/>
          <w:szCs w:val="22"/>
        </w:rPr>
        <w:t xml:space="preserve"> OPIS SPOSOBU PRZYGOTOWANIA OFERTY:</w:t>
      </w:r>
    </w:p>
    <w:p w:rsidR="00C2407C" w:rsidRPr="009A10FF" w:rsidRDefault="00C2407C" w:rsidP="00FC5A6A">
      <w:pPr>
        <w:spacing w:line="276" w:lineRule="auto"/>
        <w:rPr>
          <w:rFonts w:ascii="Arial" w:hAnsi="Arial" w:cs="Arial"/>
          <w:b/>
          <w:bCs/>
          <w:sz w:val="22"/>
          <w:szCs w:val="22"/>
        </w:rPr>
      </w:pPr>
    </w:p>
    <w:p w:rsidR="00C2407C" w:rsidRPr="009A10FF" w:rsidRDefault="00C2407C" w:rsidP="007A282C">
      <w:pPr>
        <w:numPr>
          <w:ilvl w:val="0"/>
          <w:numId w:val="6"/>
        </w:numPr>
        <w:tabs>
          <w:tab w:val="clear" w:pos="360"/>
        </w:tabs>
        <w:spacing w:before="120" w:line="276" w:lineRule="auto"/>
        <w:ind w:left="567" w:hanging="567"/>
        <w:jc w:val="both"/>
        <w:rPr>
          <w:rFonts w:ascii="Arial" w:hAnsi="Arial" w:cs="Arial"/>
          <w:b/>
          <w:sz w:val="22"/>
          <w:szCs w:val="22"/>
        </w:rPr>
      </w:pPr>
      <w:r w:rsidRPr="009A10FF">
        <w:rPr>
          <w:rFonts w:ascii="Arial" w:hAnsi="Arial" w:cs="Arial"/>
          <w:sz w:val="22"/>
          <w:szCs w:val="22"/>
        </w:rPr>
        <w:t xml:space="preserve">Wykonawcy </w:t>
      </w:r>
      <w:r w:rsidR="00E11548" w:rsidRPr="009A10FF">
        <w:rPr>
          <w:rFonts w:ascii="Arial" w:hAnsi="Arial" w:cs="Arial"/>
          <w:sz w:val="22"/>
          <w:szCs w:val="22"/>
        </w:rPr>
        <w:t>złożą</w:t>
      </w:r>
      <w:r w:rsidRPr="009A10FF">
        <w:rPr>
          <w:rFonts w:ascii="Arial" w:hAnsi="Arial" w:cs="Arial"/>
          <w:sz w:val="22"/>
          <w:szCs w:val="22"/>
        </w:rPr>
        <w:t xml:space="preserve"> ofertę zgo</w:t>
      </w:r>
      <w:r w:rsidR="000F0155" w:rsidRPr="009A10FF">
        <w:rPr>
          <w:rFonts w:ascii="Arial" w:hAnsi="Arial" w:cs="Arial"/>
          <w:sz w:val="22"/>
          <w:szCs w:val="22"/>
        </w:rPr>
        <w:t xml:space="preserve">dnie z wymaganiami określonymi </w:t>
      </w:r>
      <w:r w:rsidR="00962056" w:rsidRPr="009A10FF">
        <w:rPr>
          <w:rFonts w:ascii="Arial" w:hAnsi="Arial" w:cs="Arial"/>
          <w:sz w:val="22"/>
          <w:szCs w:val="22"/>
        </w:rPr>
        <w:t xml:space="preserve">w </w:t>
      </w:r>
      <w:r w:rsidRPr="009A10FF">
        <w:rPr>
          <w:rFonts w:ascii="Arial" w:hAnsi="Arial" w:cs="Arial"/>
          <w:sz w:val="22"/>
          <w:szCs w:val="22"/>
        </w:rPr>
        <w:t xml:space="preserve">SIWZ poprzez wypełnienie i podpisanie </w:t>
      </w:r>
      <w:r w:rsidR="008D6C5C" w:rsidRPr="009A10FF">
        <w:rPr>
          <w:rFonts w:ascii="Arial" w:hAnsi="Arial" w:cs="Arial"/>
          <w:b/>
          <w:sz w:val="22"/>
          <w:szCs w:val="22"/>
        </w:rPr>
        <w:t>„F</w:t>
      </w:r>
      <w:r w:rsidRPr="009A10FF">
        <w:rPr>
          <w:rFonts w:ascii="Arial" w:hAnsi="Arial" w:cs="Arial"/>
          <w:b/>
          <w:sz w:val="22"/>
          <w:szCs w:val="22"/>
        </w:rPr>
        <w:t>ormula</w:t>
      </w:r>
      <w:r w:rsidR="00760AC6" w:rsidRPr="009A10FF">
        <w:rPr>
          <w:rFonts w:ascii="Arial" w:hAnsi="Arial" w:cs="Arial"/>
          <w:b/>
          <w:sz w:val="22"/>
          <w:szCs w:val="22"/>
        </w:rPr>
        <w:t>rza ofertowego</w:t>
      </w:r>
      <w:r w:rsidR="008D6C5C" w:rsidRPr="009A10FF">
        <w:rPr>
          <w:rFonts w:ascii="Arial" w:hAnsi="Arial" w:cs="Arial"/>
          <w:b/>
          <w:sz w:val="22"/>
          <w:szCs w:val="22"/>
        </w:rPr>
        <w:t>”</w:t>
      </w:r>
      <w:r w:rsidR="003C66F7">
        <w:rPr>
          <w:rFonts w:ascii="Arial" w:hAnsi="Arial" w:cs="Arial"/>
          <w:b/>
          <w:sz w:val="22"/>
          <w:szCs w:val="22"/>
        </w:rPr>
        <w:t xml:space="preserve"> wraz z  kosztorysem ofertowym</w:t>
      </w:r>
      <w:r w:rsidR="00760AC6" w:rsidRPr="009A10FF">
        <w:rPr>
          <w:rFonts w:ascii="Arial" w:hAnsi="Arial" w:cs="Arial"/>
          <w:sz w:val="22"/>
          <w:szCs w:val="22"/>
        </w:rPr>
        <w:t xml:space="preserve"> </w:t>
      </w:r>
      <w:r w:rsidR="006303C3">
        <w:rPr>
          <w:rFonts w:ascii="Arial" w:hAnsi="Arial" w:cs="Arial"/>
          <w:sz w:val="22"/>
          <w:szCs w:val="22"/>
        </w:rPr>
        <w:t xml:space="preserve">oraz </w:t>
      </w:r>
      <w:r w:rsidR="006303C3">
        <w:rPr>
          <w:rFonts w:ascii="Arial" w:hAnsi="Arial" w:cs="Arial"/>
          <w:b/>
          <w:sz w:val="22"/>
          <w:szCs w:val="22"/>
        </w:rPr>
        <w:t>w</w:t>
      </w:r>
      <w:r w:rsidR="006303C3" w:rsidRPr="005460A7">
        <w:rPr>
          <w:rFonts w:ascii="Arial" w:hAnsi="Arial" w:cs="Arial"/>
          <w:b/>
          <w:sz w:val="22"/>
          <w:szCs w:val="22"/>
        </w:rPr>
        <w:t>ykaz</w:t>
      </w:r>
      <w:r w:rsidR="006303C3">
        <w:rPr>
          <w:rFonts w:ascii="Arial" w:hAnsi="Arial" w:cs="Arial"/>
          <w:b/>
          <w:sz w:val="22"/>
          <w:szCs w:val="22"/>
        </w:rPr>
        <w:t>em</w:t>
      </w:r>
      <w:r w:rsidR="006303C3" w:rsidRPr="005460A7">
        <w:rPr>
          <w:rFonts w:ascii="Arial" w:hAnsi="Arial" w:cs="Arial"/>
          <w:b/>
          <w:sz w:val="22"/>
          <w:szCs w:val="22"/>
        </w:rPr>
        <w:t xml:space="preserve"> zestawienia materiałów </w:t>
      </w:r>
      <w:r w:rsidR="00F5762B">
        <w:rPr>
          <w:rFonts w:ascii="Arial" w:hAnsi="Arial" w:cs="Arial"/>
          <w:b/>
          <w:sz w:val="22"/>
          <w:szCs w:val="22"/>
        </w:rPr>
        <w:t xml:space="preserve"> </w:t>
      </w:r>
      <w:r w:rsidR="00E61F5F">
        <w:rPr>
          <w:rFonts w:ascii="Arial" w:hAnsi="Arial" w:cs="Arial"/>
          <w:b/>
          <w:sz w:val="22"/>
          <w:szCs w:val="22"/>
        </w:rPr>
        <w:t>i</w:t>
      </w:r>
      <w:r w:rsidR="006303C3" w:rsidRPr="005460A7">
        <w:rPr>
          <w:rFonts w:ascii="Arial" w:hAnsi="Arial" w:cs="Arial"/>
          <w:b/>
          <w:sz w:val="22"/>
          <w:szCs w:val="22"/>
        </w:rPr>
        <w:t xml:space="preserve"> sprzętu </w:t>
      </w:r>
      <w:r w:rsidR="00760AC6" w:rsidRPr="009A10FF">
        <w:rPr>
          <w:rFonts w:ascii="Arial" w:hAnsi="Arial" w:cs="Arial"/>
          <w:sz w:val="22"/>
          <w:szCs w:val="22"/>
        </w:rPr>
        <w:t xml:space="preserve">(zalecaną treść </w:t>
      </w:r>
      <w:r w:rsidR="008D6C5C" w:rsidRPr="009A10FF">
        <w:rPr>
          <w:rFonts w:ascii="Arial" w:hAnsi="Arial" w:cs="Arial"/>
          <w:sz w:val="22"/>
          <w:szCs w:val="22"/>
        </w:rPr>
        <w:t>zawiera</w:t>
      </w:r>
      <w:r w:rsidR="006303C3">
        <w:rPr>
          <w:rFonts w:ascii="Arial" w:hAnsi="Arial" w:cs="Arial"/>
          <w:sz w:val="22"/>
          <w:szCs w:val="22"/>
        </w:rPr>
        <w:t xml:space="preserve">ją załączniki </w:t>
      </w:r>
      <w:r w:rsidRPr="009A10FF">
        <w:rPr>
          <w:rFonts w:ascii="Arial" w:hAnsi="Arial" w:cs="Arial"/>
          <w:sz w:val="22"/>
          <w:szCs w:val="22"/>
        </w:rPr>
        <w:t>do SIWZ).</w:t>
      </w:r>
    </w:p>
    <w:p w:rsidR="004A073B" w:rsidRPr="009A10FF" w:rsidRDefault="00C2407C" w:rsidP="007A282C">
      <w:pPr>
        <w:numPr>
          <w:ilvl w:val="0"/>
          <w:numId w:val="6"/>
        </w:numPr>
        <w:tabs>
          <w:tab w:val="clear" w:pos="360"/>
        </w:tabs>
        <w:spacing w:before="120" w:line="276" w:lineRule="auto"/>
        <w:ind w:left="567" w:hanging="567"/>
        <w:jc w:val="both"/>
        <w:rPr>
          <w:rFonts w:ascii="Arial" w:hAnsi="Arial" w:cs="Arial"/>
          <w:sz w:val="22"/>
          <w:szCs w:val="22"/>
        </w:rPr>
      </w:pPr>
      <w:r w:rsidRPr="009A10FF">
        <w:rPr>
          <w:rFonts w:ascii="Arial" w:hAnsi="Arial" w:cs="Arial"/>
          <w:sz w:val="22"/>
          <w:szCs w:val="22"/>
        </w:rPr>
        <w:t xml:space="preserve">Wykonawca ma prawo złożyć tylko jedną ofertę we własnym imieniu </w:t>
      </w:r>
      <w:r w:rsidR="004D0E79">
        <w:rPr>
          <w:rFonts w:ascii="Arial" w:hAnsi="Arial" w:cs="Arial"/>
          <w:sz w:val="22"/>
          <w:szCs w:val="22"/>
        </w:rPr>
        <w:br/>
      </w:r>
      <w:r w:rsidRPr="009A10FF">
        <w:rPr>
          <w:rFonts w:ascii="Arial" w:hAnsi="Arial" w:cs="Arial"/>
          <w:sz w:val="22"/>
          <w:szCs w:val="22"/>
        </w:rPr>
        <w:t>lub w imieniu innego Wykonawcy(ów).</w:t>
      </w:r>
    </w:p>
    <w:p w:rsidR="00C2407C" w:rsidRPr="009A10FF" w:rsidRDefault="00C2407C" w:rsidP="007A282C">
      <w:pPr>
        <w:numPr>
          <w:ilvl w:val="0"/>
          <w:numId w:val="6"/>
        </w:numPr>
        <w:tabs>
          <w:tab w:val="clear" w:pos="360"/>
        </w:tabs>
        <w:spacing w:before="120" w:line="276" w:lineRule="auto"/>
        <w:ind w:left="567" w:hanging="567"/>
        <w:jc w:val="both"/>
        <w:rPr>
          <w:rFonts w:ascii="Arial" w:hAnsi="Arial" w:cs="Arial"/>
          <w:sz w:val="22"/>
          <w:szCs w:val="22"/>
        </w:rPr>
      </w:pPr>
      <w:r w:rsidRPr="009A10FF">
        <w:rPr>
          <w:rFonts w:ascii="Arial" w:hAnsi="Arial" w:cs="Arial"/>
          <w:sz w:val="22"/>
          <w:szCs w:val="22"/>
        </w:rPr>
        <w:t xml:space="preserve">Oferta wraz ze wszystkimi załącznikami - pod rygorem jej odrzucenia - musi być sporządzona w języku polskim (zgodnie z art. 9 ust. 2 ustawy </w:t>
      </w:r>
      <w:proofErr w:type="spellStart"/>
      <w:r w:rsidRPr="009A10FF">
        <w:rPr>
          <w:rFonts w:ascii="Arial" w:hAnsi="Arial" w:cs="Arial"/>
          <w:sz w:val="22"/>
          <w:szCs w:val="22"/>
        </w:rPr>
        <w:t>Pzp</w:t>
      </w:r>
      <w:proofErr w:type="spellEnd"/>
      <w:r w:rsidRPr="009A10FF">
        <w:rPr>
          <w:rFonts w:ascii="Arial" w:hAnsi="Arial" w:cs="Arial"/>
          <w:sz w:val="22"/>
          <w:szCs w:val="22"/>
        </w:rPr>
        <w:t>). Oferta musi być podpisana przez osobę(y) upoważnioną(e) do reprezentowania Wykonawcy wobec osób trzecich.</w:t>
      </w:r>
    </w:p>
    <w:p w:rsidR="00C2407C" w:rsidRPr="009A10FF" w:rsidRDefault="00C2407C" w:rsidP="007A282C">
      <w:pPr>
        <w:numPr>
          <w:ilvl w:val="0"/>
          <w:numId w:val="6"/>
        </w:numPr>
        <w:tabs>
          <w:tab w:val="clear" w:pos="360"/>
        </w:tabs>
        <w:spacing w:before="120" w:line="276" w:lineRule="auto"/>
        <w:ind w:left="567" w:hanging="567"/>
        <w:jc w:val="both"/>
        <w:rPr>
          <w:rFonts w:ascii="Arial" w:hAnsi="Arial" w:cs="Arial"/>
          <w:sz w:val="22"/>
          <w:szCs w:val="22"/>
        </w:rPr>
      </w:pPr>
      <w:r w:rsidRPr="009A10FF">
        <w:rPr>
          <w:rFonts w:ascii="Arial" w:hAnsi="Arial" w:cs="Arial"/>
          <w:sz w:val="22"/>
          <w:szCs w:val="22"/>
        </w:rPr>
        <w:t xml:space="preserve">Zgodnie z art. 23 </w:t>
      </w:r>
      <w:r w:rsidR="00F97FC4" w:rsidRPr="009A10FF">
        <w:rPr>
          <w:rFonts w:ascii="Arial" w:hAnsi="Arial" w:cs="Arial"/>
          <w:sz w:val="22"/>
          <w:szCs w:val="22"/>
        </w:rPr>
        <w:t xml:space="preserve">ust. 1 </w:t>
      </w:r>
      <w:r w:rsidRPr="009A10FF">
        <w:rPr>
          <w:rFonts w:ascii="Arial" w:hAnsi="Arial" w:cs="Arial"/>
          <w:sz w:val="22"/>
          <w:szCs w:val="22"/>
        </w:rPr>
        <w:t xml:space="preserve">ustawy </w:t>
      </w:r>
      <w:proofErr w:type="spellStart"/>
      <w:r w:rsidRPr="009A10FF">
        <w:rPr>
          <w:rFonts w:ascii="Arial" w:hAnsi="Arial" w:cs="Arial"/>
          <w:sz w:val="22"/>
          <w:szCs w:val="22"/>
        </w:rPr>
        <w:t>Pzp</w:t>
      </w:r>
      <w:proofErr w:type="spellEnd"/>
      <w:r w:rsidRPr="009A10FF">
        <w:rPr>
          <w:rFonts w:ascii="Arial" w:hAnsi="Arial" w:cs="Arial"/>
          <w:sz w:val="22"/>
          <w:szCs w:val="22"/>
        </w:rPr>
        <w:t xml:space="preserve"> Wykonawcy mogą wspólnie ubiegać się o udzielenie zamówienia (np. w formie konsorcjum) pod warunkiem, że ustanowią oni pełnomocnika określając zgodnie z art. 23 ust. 2 </w:t>
      </w:r>
      <w:r w:rsidR="00BD00D4" w:rsidRPr="009A10FF">
        <w:rPr>
          <w:rFonts w:ascii="Arial" w:hAnsi="Arial" w:cs="Arial"/>
          <w:sz w:val="22"/>
          <w:szCs w:val="22"/>
        </w:rPr>
        <w:t xml:space="preserve">ustawy </w:t>
      </w:r>
      <w:proofErr w:type="spellStart"/>
      <w:r w:rsidR="00BD00D4" w:rsidRPr="009A10FF">
        <w:rPr>
          <w:rFonts w:ascii="Arial" w:hAnsi="Arial" w:cs="Arial"/>
          <w:sz w:val="22"/>
          <w:szCs w:val="22"/>
        </w:rPr>
        <w:t>Pzp</w:t>
      </w:r>
      <w:proofErr w:type="spellEnd"/>
      <w:r w:rsidR="00BD00D4" w:rsidRPr="009A10FF">
        <w:rPr>
          <w:rFonts w:ascii="Arial" w:hAnsi="Arial" w:cs="Arial"/>
          <w:sz w:val="22"/>
          <w:szCs w:val="22"/>
        </w:rPr>
        <w:t xml:space="preserve"> </w:t>
      </w:r>
      <w:r w:rsidRPr="009A10FF">
        <w:rPr>
          <w:rFonts w:ascii="Arial" w:hAnsi="Arial" w:cs="Arial"/>
          <w:sz w:val="22"/>
          <w:szCs w:val="22"/>
        </w:rPr>
        <w:t>zakres jego uprawnień wobec Zamawiającego, a złożona przez nich oferta spełniać będzie następujące wymagania:</w:t>
      </w:r>
    </w:p>
    <w:p w:rsidR="002774A3" w:rsidRPr="009A10FF" w:rsidRDefault="002774A3" w:rsidP="00EF1E31">
      <w:pPr>
        <w:numPr>
          <w:ilvl w:val="0"/>
          <w:numId w:val="9"/>
        </w:numPr>
        <w:tabs>
          <w:tab w:val="clear" w:pos="360"/>
        </w:tabs>
        <w:spacing w:line="276" w:lineRule="auto"/>
        <w:ind w:left="993" w:hanging="426"/>
        <w:jc w:val="both"/>
        <w:rPr>
          <w:rFonts w:ascii="Arial" w:hAnsi="Arial" w:cs="Arial"/>
          <w:sz w:val="22"/>
          <w:szCs w:val="22"/>
        </w:rPr>
      </w:pPr>
      <w:r w:rsidRPr="009A10FF">
        <w:rPr>
          <w:rFonts w:ascii="Arial" w:hAnsi="Arial" w:cs="Arial"/>
          <w:sz w:val="22"/>
          <w:szCs w:val="22"/>
        </w:rPr>
        <w:t>wraz z ofertą Wykonawcy wspólnie ubiegający się o zamówienie przedłożą dokument (np. pełnomocnictwo), określający co najmniej: strony występujące wspólnie oraz wskazujący pełnomocnika Wykonawców wspólnie ubiegających się o udzielenie zamówienia</w:t>
      </w:r>
      <w:r w:rsidR="0007066F" w:rsidRPr="009A10FF">
        <w:rPr>
          <w:rFonts w:ascii="Arial" w:hAnsi="Arial" w:cs="Arial"/>
          <w:sz w:val="22"/>
          <w:szCs w:val="22"/>
        </w:rPr>
        <w:t>, jak również zakres pełnomocnictwa</w:t>
      </w:r>
      <w:r w:rsidRPr="009A10FF">
        <w:rPr>
          <w:rFonts w:ascii="Arial" w:hAnsi="Arial" w:cs="Arial"/>
          <w:sz w:val="22"/>
          <w:szCs w:val="22"/>
        </w:rPr>
        <w:t>,</w:t>
      </w:r>
    </w:p>
    <w:p w:rsidR="002774A3" w:rsidRPr="009A10FF" w:rsidRDefault="002774A3" w:rsidP="00EF1E31">
      <w:pPr>
        <w:numPr>
          <w:ilvl w:val="0"/>
          <w:numId w:val="9"/>
        </w:numPr>
        <w:tabs>
          <w:tab w:val="clear" w:pos="360"/>
        </w:tabs>
        <w:spacing w:line="276" w:lineRule="auto"/>
        <w:ind w:left="993" w:hanging="426"/>
        <w:jc w:val="both"/>
        <w:rPr>
          <w:rFonts w:ascii="Arial" w:hAnsi="Arial" w:cs="Arial"/>
          <w:sz w:val="22"/>
          <w:szCs w:val="22"/>
        </w:rPr>
      </w:pPr>
      <w:r w:rsidRPr="009A10FF">
        <w:rPr>
          <w:rFonts w:ascii="Arial" w:hAnsi="Arial" w:cs="Arial"/>
          <w:sz w:val="22"/>
          <w:szCs w:val="22"/>
        </w:rPr>
        <w:t xml:space="preserve">po dokonaniu wyboru najkorzystniejszej oferty (przed podpisaniem umowy), Zamawiający wymagać będzie przedłożenia umowy regulującej współpracę Wykonawców wspólnie ubiegających się o udzielenie zamówienia, </w:t>
      </w:r>
    </w:p>
    <w:p w:rsidR="002774A3" w:rsidRPr="009A10FF" w:rsidRDefault="002774A3" w:rsidP="00EF1E31">
      <w:pPr>
        <w:numPr>
          <w:ilvl w:val="0"/>
          <w:numId w:val="9"/>
        </w:numPr>
        <w:tabs>
          <w:tab w:val="clear" w:pos="360"/>
        </w:tabs>
        <w:spacing w:line="276" w:lineRule="auto"/>
        <w:ind w:left="993" w:hanging="426"/>
        <w:jc w:val="both"/>
        <w:rPr>
          <w:rFonts w:ascii="Arial" w:hAnsi="Arial" w:cs="Arial"/>
          <w:sz w:val="22"/>
          <w:szCs w:val="22"/>
        </w:rPr>
      </w:pPr>
      <w:r w:rsidRPr="009A10FF">
        <w:rPr>
          <w:rFonts w:ascii="Arial" w:hAnsi="Arial" w:cs="Arial"/>
          <w:sz w:val="22"/>
          <w:szCs w:val="22"/>
        </w:rPr>
        <w:t>oferta Wykonawców wspólnie ubiegających się o zamówienie musi być podpisana w taki sposób, aby prawnie zobowiązywała wszystkich Wykonawców wspólnie ubiegających się o udzielenie zamówienia,</w:t>
      </w:r>
    </w:p>
    <w:p w:rsidR="002774A3" w:rsidRPr="009A10FF" w:rsidRDefault="002774A3" w:rsidP="00EF1E31">
      <w:pPr>
        <w:numPr>
          <w:ilvl w:val="0"/>
          <w:numId w:val="9"/>
        </w:numPr>
        <w:tabs>
          <w:tab w:val="clear" w:pos="360"/>
        </w:tabs>
        <w:spacing w:line="276" w:lineRule="auto"/>
        <w:ind w:left="993" w:hanging="426"/>
        <w:jc w:val="both"/>
        <w:rPr>
          <w:rFonts w:ascii="Arial" w:hAnsi="Arial" w:cs="Arial"/>
          <w:sz w:val="22"/>
          <w:szCs w:val="22"/>
        </w:rPr>
      </w:pPr>
      <w:r w:rsidRPr="009A10FF">
        <w:rPr>
          <w:rFonts w:ascii="Arial" w:hAnsi="Arial" w:cs="Arial"/>
          <w:sz w:val="22"/>
          <w:szCs w:val="22"/>
        </w:rPr>
        <w:t xml:space="preserve">każdy z Wykonawców wspólnie ubiegających się o udzielenie zamówienia, musi oddzielnie udokumentować fakt, że nie podlega wykluczeniu z postępowania na podstawie art. </w:t>
      </w:r>
      <w:r w:rsidR="00414208" w:rsidRPr="009A10FF">
        <w:rPr>
          <w:rFonts w:ascii="Arial" w:hAnsi="Arial" w:cs="Arial"/>
          <w:sz w:val="22"/>
          <w:szCs w:val="22"/>
        </w:rPr>
        <w:t xml:space="preserve">131e ust. 1 i 1b </w:t>
      </w:r>
      <w:r w:rsidRPr="009A10FF">
        <w:rPr>
          <w:rFonts w:ascii="Arial" w:hAnsi="Arial" w:cs="Arial"/>
          <w:sz w:val="22"/>
          <w:szCs w:val="22"/>
        </w:rPr>
        <w:t xml:space="preserve">ustawy </w:t>
      </w:r>
      <w:proofErr w:type="spellStart"/>
      <w:r w:rsidRPr="009A10FF">
        <w:rPr>
          <w:rFonts w:ascii="Arial" w:hAnsi="Arial" w:cs="Arial"/>
          <w:sz w:val="22"/>
          <w:szCs w:val="22"/>
        </w:rPr>
        <w:t>Pzp</w:t>
      </w:r>
      <w:proofErr w:type="spellEnd"/>
      <w:r w:rsidRPr="009A10FF">
        <w:rPr>
          <w:rFonts w:ascii="Arial" w:hAnsi="Arial" w:cs="Arial"/>
          <w:sz w:val="22"/>
          <w:szCs w:val="22"/>
        </w:rPr>
        <w:t xml:space="preserve"> </w:t>
      </w:r>
    </w:p>
    <w:p w:rsidR="00BD00D4" w:rsidRPr="009A10FF" w:rsidRDefault="00137C4F" w:rsidP="00EF1E31">
      <w:pPr>
        <w:numPr>
          <w:ilvl w:val="0"/>
          <w:numId w:val="9"/>
        </w:numPr>
        <w:tabs>
          <w:tab w:val="clear" w:pos="360"/>
          <w:tab w:val="left" w:pos="0"/>
        </w:tabs>
        <w:spacing w:line="276" w:lineRule="auto"/>
        <w:ind w:left="993" w:hanging="426"/>
        <w:jc w:val="both"/>
        <w:rPr>
          <w:rFonts w:ascii="Arial" w:hAnsi="Arial" w:cs="Arial"/>
          <w:sz w:val="22"/>
          <w:szCs w:val="22"/>
        </w:rPr>
      </w:pPr>
      <w:r w:rsidRPr="009A10FF">
        <w:rPr>
          <w:rFonts w:ascii="Arial" w:hAnsi="Arial" w:cs="Arial"/>
          <w:sz w:val="22"/>
          <w:szCs w:val="22"/>
        </w:rPr>
        <w:lastRenderedPageBreak/>
        <w:t>w odniesieniu do wymogów określonych w art. 22 ust.</w:t>
      </w:r>
      <w:r w:rsidR="00387DAB" w:rsidRPr="009A10FF">
        <w:rPr>
          <w:rFonts w:ascii="Arial" w:hAnsi="Arial" w:cs="Arial"/>
          <w:sz w:val="22"/>
          <w:szCs w:val="22"/>
        </w:rPr>
        <w:t xml:space="preserve"> </w:t>
      </w:r>
      <w:r w:rsidRPr="009A10FF">
        <w:rPr>
          <w:rFonts w:ascii="Arial" w:hAnsi="Arial" w:cs="Arial"/>
          <w:sz w:val="22"/>
          <w:szCs w:val="22"/>
        </w:rPr>
        <w:t>1</w:t>
      </w:r>
      <w:r w:rsidR="00FC15A7" w:rsidRPr="009A10FF">
        <w:rPr>
          <w:rFonts w:ascii="Arial" w:hAnsi="Arial" w:cs="Arial"/>
          <w:sz w:val="22"/>
          <w:szCs w:val="22"/>
        </w:rPr>
        <w:t xml:space="preserve"> pkt 2)</w:t>
      </w:r>
      <w:r w:rsidRPr="009A10FF">
        <w:rPr>
          <w:rFonts w:ascii="Arial" w:hAnsi="Arial" w:cs="Arial"/>
          <w:sz w:val="22"/>
          <w:szCs w:val="22"/>
        </w:rPr>
        <w:t xml:space="preserve"> ustawy </w:t>
      </w:r>
      <w:proofErr w:type="spellStart"/>
      <w:r w:rsidRPr="009A10FF">
        <w:rPr>
          <w:rFonts w:ascii="Arial" w:hAnsi="Arial" w:cs="Arial"/>
          <w:sz w:val="22"/>
          <w:szCs w:val="22"/>
        </w:rPr>
        <w:t>Pzp</w:t>
      </w:r>
      <w:proofErr w:type="spellEnd"/>
      <w:r w:rsidRPr="009A10FF">
        <w:rPr>
          <w:rFonts w:ascii="Arial" w:hAnsi="Arial" w:cs="Arial"/>
          <w:sz w:val="22"/>
          <w:szCs w:val="22"/>
        </w:rPr>
        <w:t xml:space="preserve"> Zamawiający będzie brał pod uwagę łączną sytuację ekonomiczną i finansową Wykonawców oraz ich zdolność techniczną lub zawodową.</w:t>
      </w:r>
    </w:p>
    <w:p w:rsidR="00BD00D4" w:rsidRPr="009A10FF" w:rsidRDefault="002774A3" w:rsidP="00EF1E31">
      <w:pPr>
        <w:numPr>
          <w:ilvl w:val="0"/>
          <w:numId w:val="9"/>
        </w:numPr>
        <w:tabs>
          <w:tab w:val="clear" w:pos="360"/>
          <w:tab w:val="left" w:pos="0"/>
        </w:tabs>
        <w:spacing w:line="276" w:lineRule="auto"/>
        <w:ind w:left="993" w:hanging="426"/>
        <w:jc w:val="both"/>
        <w:rPr>
          <w:rFonts w:ascii="Arial" w:hAnsi="Arial" w:cs="Arial"/>
          <w:sz w:val="22"/>
          <w:szCs w:val="22"/>
        </w:rPr>
      </w:pPr>
      <w:r w:rsidRPr="009A10FF">
        <w:rPr>
          <w:rFonts w:ascii="Arial" w:hAnsi="Arial" w:cs="Arial"/>
          <w:sz w:val="22"/>
          <w:szCs w:val="22"/>
        </w:rPr>
        <w:t>wszelka korespondencja dokonywana będzie wyłącznie z pełnomocnikiem,</w:t>
      </w:r>
    </w:p>
    <w:p w:rsidR="002774A3" w:rsidRPr="009A10FF" w:rsidRDefault="002774A3" w:rsidP="00EF1E31">
      <w:pPr>
        <w:numPr>
          <w:ilvl w:val="0"/>
          <w:numId w:val="9"/>
        </w:numPr>
        <w:tabs>
          <w:tab w:val="clear" w:pos="360"/>
          <w:tab w:val="left" w:pos="0"/>
        </w:tabs>
        <w:spacing w:line="276" w:lineRule="auto"/>
        <w:ind w:left="993" w:hanging="426"/>
        <w:jc w:val="both"/>
        <w:rPr>
          <w:rFonts w:ascii="Arial" w:hAnsi="Arial" w:cs="Arial"/>
          <w:sz w:val="22"/>
          <w:szCs w:val="22"/>
        </w:rPr>
      </w:pPr>
      <w:r w:rsidRPr="009A10FF">
        <w:rPr>
          <w:rFonts w:ascii="Arial" w:hAnsi="Arial" w:cs="Arial"/>
          <w:sz w:val="22"/>
          <w:szCs w:val="22"/>
        </w:rPr>
        <w:t xml:space="preserve">z treści formularza ofertowego powinno wynikać, że oferta składana jest </w:t>
      </w:r>
      <w:r w:rsidRPr="009A10FF">
        <w:rPr>
          <w:rFonts w:ascii="Arial" w:hAnsi="Arial" w:cs="Arial"/>
          <w:sz w:val="22"/>
          <w:szCs w:val="22"/>
        </w:rPr>
        <w:br/>
        <w:t xml:space="preserve">w imieniu Wykonawców wspólnie ubiegających się o udzielenie zamówienia, </w:t>
      </w:r>
      <w:r w:rsidRPr="009A10FF">
        <w:rPr>
          <w:rFonts w:ascii="Arial" w:hAnsi="Arial" w:cs="Arial"/>
          <w:sz w:val="22"/>
          <w:szCs w:val="22"/>
        </w:rPr>
        <w:br/>
        <w:t>w miejsce „pełna nazwa Wykonawcy, adres, ...” należy wpisać nazwy Wykonawców i dane umożliwiające ich identyfikację.</w:t>
      </w:r>
    </w:p>
    <w:p w:rsidR="00B50B81" w:rsidRPr="009A10FF" w:rsidRDefault="00B50B81" w:rsidP="009947BC">
      <w:pPr>
        <w:widowControl/>
        <w:numPr>
          <w:ilvl w:val="2"/>
          <w:numId w:val="7"/>
        </w:numPr>
        <w:tabs>
          <w:tab w:val="clear" w:pos="1080"/>
        </w:tabs>
        <w:overflowPunct w:val="0"/>
        <w:autoSpaceDE w:val="0"/>
        <w:spacing w:before="120" w:line="276" w:lineRule="auto"/>
        <w:ind w:left="567" w:hanging="567"/>
        <w:jc w:val="both"/>
        <w:textAlignment w:val="baseline"/>
        <w:rPr>
          <w:rFonts w:ascii="Arial" w:hAnsi="Arial" w:cs="Arial"/>
          <w:sz w:val="22"/>
          <w:szCs w:val="22"/>
        </w:rPr>
      </w:pPr>
      <w:r w:rsidRPr="009A10FF">
        <w:rPr>
          <w:rFonts w:ascii="Arial" w:hAnsi="Arial" w:cs="Arial"/>
          <w:sz w:val="22"/>
          <w:szCs w:val="22"/>
        </w:rPr>
        <w:t xml:space="preserve">Oferta i załączniki do oferty (oświadczenia Wykonawcy, zaświadczenia z organów administracji publicznej oraz inne dokumenty) muszą być podpisane </w:t>
      </w:r>
      <w:r w:rsidRPr="009A10FF">
        <w:rPr>
          <w:rFonts w:ascii="Arial" w:hAnsi="Arial" w:cs="Arial"/>
          <w:sz w:val="22"/>
          <w:szCs w:val="22"/>
        </w:rPr>
        <w:br/>
        <w:t xml:space="preserve">przez upoważnionych przedstawicieli Wykonawcy (w sposób zgodny z opisanym </w:t>
      </w:r>
      <w:r w:rsidR="00F92317" w:rsidRPr="009A10FF">
        <w:rPr>
          <w:rFonts w:ascii="Arial" w:hAnsi="Arial" w:cs="Arial"/>
          <w:sz w:val="22"/>
          <w:szCs w:val="22"/>
        </w:rPr>
        <w:t>w R</w:t>
      </w:r>
      <w:r w:rsidRPr="009A10FF">
        <w:rPr>
          <w:rFonts w:ascii="Arial" w:hAnsi="Arial" w:cs="Arial"/>
          <w:sz w:val="22"/>
          <w:szCs w:val="22"/>
        </w:rPr>
        <w:t>ozdziale VII SIWZ - Forma składanych dokumentów).</w:t>
      </w:r>
    </w:p>
    <w:p w:rsidR="00B50B81" w:rsidRPr="009A10FF" w:rsidRDefault="00B50B81" w:rsidP="009947BC">
      <w:pPr>
        <w:widowControl/>
        <w:numPr>
          <w:ilvl w:val="2"/>
          <w:numId w:val="7"/>
        </w:numPr>
        <w:tabs>
          <w:tab w:val="clear" w:pos="1080"/>
        </w:tabs>
        <w:overflowPunct w:val="0"/>
        <w:autoSpaceDE w:val="0"/>
        <w:spacing w:before="120" w:line="276" w:lineRule="auto"/>
        <w:ind w:left="567" w:hanging="567"/>
        <w:jc w:val="both"/>
        <w:textAlignment w:val="baseline"/>
        <w:rPr>
          <w:rFonts w:ascii="Arial" w:hAnsi="Arial" w:cs="Arial"/>
          <w:sz w:val="22"/>
          <w:szCs w:val="22"/>
        </w:rPr>
      </w:pPr>
      <w:r w:rsidRPr="009A10FF">
        <w:rPr>
          <w:rFonts w:ascii="Arial" w:hAnsi="Arial" w:cs="Arial"/>
          <w:sz w:val="22"/>
          <w:szCs w:val="22"/>
        </w:rPr>
        <w:t>Zamawiający zaleca, by każda strona oferty (wraz z załącznikami do oferty) była  ponumerowana kolejnymi numerami, a oferta wraz z załącznikami była zestawiona w sposób uniemożliwiający jej samoistną dekompletację oraz uniemożliwiający zmianę jej zawartości bez widocznych śladów naruszenia.</w:t>
      </w:r>
    </w:p>
    <w:p w:rsidR="00B50B81" w:rsidRPr="009A10FF" w:rsidRDefault="00B50B81" w:rsidP="009947BC">
      <w:pPr>
        <w:widowControl/>
        <w:numPr>
          <w:ilvl w:val="2"/>
          <w:numId w:val="7"/>
        </w:numPr>
        <w:tabs>
          <w:tab w:val="clear" w:pos="1080"/>
        </w:tabs>
        <w:overflowPunct w:val="0"/>
        <w:autoSpaceDE w:val="0"/>
        <w:spacing w:before="120" w:line="276" w:lineRule="auto"/>
        <w:ind w:left="567" w:hanging="567"/>
        <w:jc w:val="both"/>
        <w:textAlignment w:val="baseline"/>
        <w:rPr>
          <w:rFonts w:ascii="Arial" w:hAnsi="Arial" w:cs="Arial"/>
          <w:sz w:val="22"/>
          <w:szCs w:val="22"/>
        </w:rPr>
      </w:pPr>
      <w:r w:rsidRPr="009A10FF">
        <w:rPr>
          <w:rFonts w:ascii="Arial" w:hAnsi="Arial" w:cs="Arial"/>
          <w:sz w:val="22"/>
          <w:szCs w:val="22"/>
        </w:rPr>
        <w:t>Wszelkie poprawki lub zmiany w treści oferty (w tym w załącznikach do oferty) muszą być parafowane (lub podpisane) własnoręcznie przez osobę(y) upoważnioną(e). Parafka (podpis) winna być naniesiona w sposób umożliwiający identyfikację podpisu (np. wraz z imienną pieczątką osoby sporządzającej parafkę).</w:t>
      </w:r>
    </w:p>
    <w:p w:rsidR="00B50B81" w:rsidRPr="009A10FF" w:rsidRDefault="00B50B81" w:rsidP="009947BC">
      <w:pPr>
        <w:widowControl/>
        <w:numPr>
          <w:ilvl w:val="2"/>
          <w:numId w:val="7"/>
        </w:numPr>
        <w:tabs>
          <w:tab w:val="clear" w:pos="1080"/>
        </w:tabs>
        <w:overflowPunct w:val="0"/>
        <w:autoSpaceDE w:val="0"/>
        <w:spacing w:before="120" w:line="276" w:lineRule="auto"/>
        <w:ind w:left="567" w:hanging="567"/>
        <w:jc w:val="both"/>
        <w:textAlignment w:val="baseline"/>
        <w:rPr>
          <w:rFonts w:ascii="Arial" w:hAnsi="Arial" w:cs="Arial"/>
          <w:sz w:val="22"/>
          <w:szCs w:val="22"/>
        </w:rPr>
      </w:pPr>
      <w:r w:rsidRPr="009A10FF">
        <w:rPr>
          <w:rFonts w:ascii="Arial" w:hAnsi="Arial" w:cs="Arial"/>
          <w:sz w:val="22"/>
          <w:szCs w:val="22"/>
        </w:rPr>
        <w:t>Wykonawcy ponoszą wszelkie koszty związane z przygotowaniem i złożeniem oferty. Wykonawcy zobowiązują się nie podnosić jakichkolwiek roszczeń z tego tytułu względem Zamawiającego.</w:t>
      </w:r>
    </w:p>
    <w:p w:rsidR="00B744EE" w:rsidRPr="009A10FF" w:rsidRDefault="00B50B81" w:rsidP="009947BC">
      <w:pPr>
        <w:widowControl/>
        <w:numPr>
          <w:ilvl w:val="2"/>
          <w:numId w:val="7"/>
        </w:numPr>
        <w:tabs>
          <w:tab w:val="clear" w:pos="1080"/>
        </w:tabs>
        <w:overflowPunct w:val="0"/>
        <w:autoSpaceDE w:val="0"/>
        <w:spacing w:before="120" w:line="276" w:lineRule="auto"/>
        <w:ind w:left="567" w:hanging="567"/>
        <w:jc w:val="both"/>
        <w:textAlignment w:val="baseline"/>
        <w:rPr>
          <w:rFonts w:ascii="Arial" w:hAnsi="Arial" w:cs="Arial"/>
          <w:sz w:val="22"/>
          <w:szCs w:val="22"/>
        </w:rPr>
      </w:pPr>
      <w:r w:rsidRPr="009A10FF">
        <w:rPr>
          <w:rFonts w:ascii="Arial" w:hAnsi="Arial" w:cs="Arial"/>
          <w:sz w:val="22"/>
          <w:szCs w:val="22"/>
        </w:rPr>
        <w:t xml:space="preserve">Zgodnie z art. 8 ust. 3 ustawy </w:t>
      </w:r>
      <w:proofErr w:type="spellStart"/>
      <w:r w:rsidRPr="009A10FF">
        <w:rPr>
          <w:rFonts w:ascii="Arial" w:hAnsi="Arial" w:cs="Arial"/>
          <w:sz w:val="22"/>
          <w:szCs w:val="22"/>
        </w:rPr>
        <w:t>Pzp</w:t>
      </w:r>
      <w:proofErr w:type="spellEnd"/>
      <w:r w:rsidRPr="009A10FF">
        <w:rPr>
          <w:rFonts w:ascii="Arial" w:hAnsi="Arial" w:cs="Arial"/>
          <w:sz w:val="22"/>
          <w:szCs w:val="22"/>
        </w:rPr>
        <w:t xml:space="preserve">, Wykonawca ma prawo zastrzec informacje stanowiące tajemnicę przedsiębiorstwa w rozumieniu przepisów ustawy o zwalczaniu nieuczciwej konkurencji. Zastrzeżenie musi zostać dokonane nie później niż w terminie składania </w:t>
      </w:r>
      <w:r w:rsidR="00FF7C47">
        <w:rPr>
          <w:rFonts w:ascii="Arial" w:hAnsi="Arial" w:cs="Arial"/>
          <w:sz w:val="22"/>
          <w:szCs w:val="22"/>
        </w:rPr>
        <w:t xml:space="preserve">odpowiednio wniosków lub </w:t>
      </w:r>
      <w:r w:rsidRPr="009A10FF">
        <w:rPr>
          <w:rFonts w:ascii="Arial" w:hAnsi="Arial" w:cs="Arial"/>
          <w:sz w:val="22"/>
          <w:szCs w:val="22"/>
        </w:rPr>
        <w:t>ofert.</w:t>
      </w:r>
      <w:r w:rsidR="00B744EE" w:rsidRPr="009A10FF">
        <w:rPr>
          <w:rFonts w:ascii="Arial" w:hAnsi="Arial" w:cs="Arial"/>
          <w:sz w:val="22"/>
          <w:szCs w:val="22"/>
        </w:rPr>
        <w:t xml:space="preserve"> Wykonawca jest również zobowiązany do wykazania, iż zastrzeżone informacje stanowią tajemnicę przedsiębiorstwa. </w:t>
      </w:r>
    </w:p>
    <w:p w:rsidR="00414208" w:rsidRPr="009A10FF" w:rsidRDefault="00414208" w:rsidP="008732B8">
      <w:pPr>
        <w:widowControl/>
        <w:overflowPunct w:val="0"/>
        <w:autoSpaceDE w:val="0"/>
        <w:spacing w:line="276" w:lineRule="auto"/>
        <w:jc w:val="both"/>
        <w:textAlignment w:val="baseline"/>
        <w:rPr>
          <w:rFonts w:ascii="Arial" w:hAnsi="Arial" w:cs="Arial"/>
          <w:b/>
          <w:sz w:val="22"/>
          <w:szCs w:val="22"/>
          <w:u w:val="single"/>
        </w:rPr>
      </w:pPr>
    </w:p>
    <w:p w:rsidR="0040574E" w:rsidRPr="004D0E79" w:rsidRDefault="0040574E" w:rsidP="008732B8">
      <w:pPr>
        <w:widowControl/>
        <w:overflowPunct w:val="0"/>
        <w:autoSpaceDE w:val="0"/>
        <w:spacing w:line="276" w:lineRule="auto"/>
        <w:jc w:val="both"/>
        <w:textAlignment w:val="baseline"/>
        <w:rPr>
          <w:rFonts w:ascii="Arial" w:hAnsi="Arial" w:cs="Arial"/>
          <w:i/>
          <w:sz w:val="20"/>
          <w:szCs w:val="20"/>
        </w:rPr>
      </w:pPr>
      <w:r w:rsidRPr="004D0E79">
        <w:rPr>
          <w:rFonts w:ascii="Arial" w:hAnsi="Arial" w:cs="Arial"/>
          <w:i/>
          <w:sz w:val="20"/>
          <w:szCs w:val="20"/>
        </w:rPr>
        <w:t>UWAGA:</w:t>
      </w:r>
    </w:p>
    <w:p w:rsidR="0040574E" w:rsidRPr="004D0E79" w:rsidRDefault="00AB0D44" w:rsidP="008732B8">
      <w:pPr>
        <w:widowControl/>
        <w:overflowPunct w:val="0"/>
        <w:autoSpaceDE w:val="0"/>
        <w:spacing w:line="276" w:lineRule="auto"/>
        <w:jc w:val="both"/>
        <w:textAlignment w:val="baseline"/>
        <w:rPr>
          <w:rFonts w:ascii="Arial" w:hAnsi="Arial" w:cs="Arial"/>
          <w:i/>
          <w:sz w:val="20"/>
          <w:szCs w:val="20"/>
        </w:rPr>
      </w:pPr>
      <w:r w:rsidRPr="004D0E79">
        <w:rPr>
          <w:rFonts w:ascii="Arial" w:hAnsi="Arial" w:cs="Arial"/>
          <w:i/>
          <w:sz w:val="20"/>
          <w:szCs w:val="20"/>
        </w:rPr>
        <w:t xml:space="preserve">Informacje zawarte we wniosku i </w:t>
      </w:r>
      <w:r w:rsidR="0040574E" w:rsidRPr="004D0E79">
        <w:rPr>
          <w:rFonts w:ascii="Arial" w:hAnsi="Arial" w:cs="Arial"/>
          <w:i/>
          <w:sz w:val="20"/>
          <w:szCs w:val="20"/>
        </w:rPr>
        <w:t xml:space="preserve">ofercie, stanowiące tajemnicę przedsiębiorstwa, </w:t>
      </w:r>
      <w:r w:rsidR="0049182B" w:rsidRPr="004D0E79">
        <w:rPr>
          <w:rFonts w:ascii="Arial" w:hAnsi="Arial" w:cs="Arial"/>
          <w:i/>
          <w:sz w:val="20"/>
          <w:szCs w:val="20"/>
        </w:rPr>
        <w:br/>
      </w:r>
      <w:r w:rsidR="0040574E" w:rsidRPr="004D0E79">
        <w:rPr>
          <w:rFonts w:ascii="Arial" w:hAnsi="Arial" w:cs="Arial"/>
          <w:i/>
          <w:sz w:val="20"/>
          <w:szCs w:val="20"/>
        </w:rPr>
        <w:t xml:space="preserve">w rozumieniu przepisów o zwalczaniu nieuczciwej konkurencji, </w:t>
      </w:r>
      <w:r w:rsidR="0040574E" w:rsidRPr="004D0E79">
        <w:rPr>
          <w:rFonts w:ascii="Arial" w:hAnsi="Arial" w:cs="Arial"/>
          <w:b/>
          <w:i/>
          <w:sz w:val="20"/>
          <w:szCs w:val="20"/>
          <w:u w:val="single"/>
        </w:rPr>
        <w:t>należy oznaczyć klauzulą: „Dokument stanowi tajemnicę</w:t>
      </w:r>
      <w:r w:rsidR="00020B6D" w:rsidRPr="004D0E79">
        <w:rPr>
          <w:rFonts w:ascii="Arial" w:hAnsi="Arial" w:cs="Arial"/>
          <w:b/>
          <w:i/>
          <w:sz w:val="20"/>
          <w:szCs w:val="20"/>
          <w:u w:val="single"/>
        </w:rPr>
        <w:t xml:space="preserve"> przedsiębiorstwa w rozumieniu u</w:t>
      </w:r>
      <w:r w:rsidR="0040574E" w:rsidRPr="004D0E79">
        <w:rPr>
          <w:rFonts w:ascii="Arial" w:hAnsi="Arial" w:cs="Arial"/>
          <w:b/>
          <w:i/>
          <w:sz w:val="20"/>
          <w:szCs w:val="20"/>
          <w:u w:val="single"/>
        </w:rPr>
        <w:t>stawy o zwalczaniu nieuczciwej konkurencji” i wydzielić w formie załącznika w osobnej kopercie</w:t>
      </w:r>
      <w:r w:rsidR="0040574E" w:rsidRPr="004D0E79">
        <w:rPr>
          <w:rFonts w:ascii="Arial" w:hAnsi="Arial" w:cs="Arial"/>
          <w:i/>
          <w:sz w:val="20"/>
          <w:szCs w:val="20"/>
          <w:u w:val="single"/>
        </w:rPr>
        <w:t>.</w:t>
      </w:r>
      <w:r w:rsidR="0040574E" w:rsidRPr="004D0E79">
        <w:rPr>
          <w:rFonts w:ascii="Arial" w:hAnsi="Arial" w:cs="Arial"/>
          <w:i/>
          <w:sz w:val="20"/>
          <w:szCs w:val="20"/>
        </w:rPr>
        <w:t xml:space="preserve"> Zamawiający nie ujawnia informacji stanowiących „tajemnicę przedsiębiorstwa”, a Wykonawca nie może zastrzec informacji</w:t>
      </w:r>
      <w:r w:rsidR="004A4D47" w:rsidRPr="004D0E79">
        <w:rPr>
          <w:rFonts w:ascii="Arial" w:hAnsi="Arial" w:cs="Arial"/>
          <w:i/>
          <w:sz w:val="20"/>
          <w:szCs w:val="20"/>
        </w:rPr>
        <w:t>,</w:t>
      </w:r>
      <w:r w:rsidR="0040574E" w:rsidRPr="004D0E79">
        <w:rPr>
          <w:rFonts w:ascii="Arial" w:hAnsi="Arial" w:cs="Arial"/>
          <w:i/>
          <w:sz w:val="20"/>
          <w:szCs w:val="20"/>
        </w:rPr>
        <w:t xml:space="preserve"> </w:t>
      </w:r>
      <w:r w:rsidR="00BD00D4" w:rsidRPr="004D0E79">
        <w:rPr>
          <w:rFonts w:ascii="Arial" w:hAnsi="Arial" w:cs="Arial"/>
          <w:i/>
          <w:sz w:val="20"/>
          <w:szCs w:val="20"/>
        </w:rPr>
        <w:t xml:space="preserve">o których mowa w art. 86 ust. 4 ustawy </w:t>
      </w:r>
      <w:proofErr w:type="spellStart"/>
      <w:r w:rsidR="00BD00D4" w:rsidRPr="004D0E79">
        <w:rPr>
          <w:rFonts w:ascii="Arial" w:hAnsi="Arial" w:cs="Arial"/>
          <w:i/>
          <w:sz w:val="20"/>
          <w:szCs w:val="20"/>
        </w:rPr>
        <w:t>Pzp</w:t>
      </w:r>
      <w:proofErr w:type="spellEnd"/>
      <w:r w:rsidR="004A4D47" w:rsidRPr="004D0E79">
        <w:rPr>
          <w:rFonts w:ascii="Arial" w:hAnsi="Arial" w:cs="Arial"/>
          <w:i/>
          <w:sz w:val="20"/>
          <w:szCs w:val="20"/>
        </w:rPr>
        <w:t xml:space="preserve"> (</w:t>
      </w:r>
      <w:r w:rsidR="0040574E" w:rsidRPr="004D0E79">
        <w:rPr>
          <w:rFonts w:ascii="Arial" w:hAnsi="Arial" w:cs="Arial"/>
          <w:i/>
          <w:sz w:val="20"/>
          <w:szCs w:val="20"/>
        </w:rPr>
        <w:t>dot. firm (nazw) oraz adresów Wykonawców, a także informacji dot. ceny oferty, terminu wykonania zamówienia, okresu gwarancji i warunków płatności zawartych w ofercie</w:t>
      </w:r>
      <w:r w:rsidR="004A4D47" w:rsidRPr="004D0E79">
        <w:rPr>
          <w:rFonts w:ascii="Arial" w:hAnsi="Arial" w:cs="Arial"/>
          <w:i/>
          <w:sz w:val="20"/>
          <w:szCs w:val="20"/>
        </w:rPr>
        <w:t>)</w:t>
      </w:r>
      <w:r w:rsidR="0040574E" w:rsidRPr="004D0E79">
        <w:rPr>
          <w:rFonts w:ascii="Arial" w:hAnsi="Arial" w:cs="Arial"/>
          <w:i/>
          <w:sz w:val="20"/>
          <w:szCs w:val="20"/>
        </w:rPr>
        <w:t>.</w:t>
      </w:r>
    </w:p>
    <w:p w:rsidR="00B415F6" w:rsidRPr="009A10FF" w:rsidRDefault="00B415F6" w:rsidP="008732B8">
      <w:pPr>
        <w:widowControl/>
        <w:overflowPunct w:val="0"/>
        <w:autoSpaceDE w:val="0"/>
        <w:spacing w:line="276" w:lineRule="auto"/>
        <w:jc w:val="both"/>
        <w:textAlignment w:val="baseline"/>
        <w:rPr>
          <w:rFonts w:ascii="Arial" w:hAnsi="Arial" w:cs="Arial"/>
          <w:sz w:val="22"/>
          <w:szCs w:val="22"/>
        </w:rPr>
      </w:pPr>
    </w:p>
    <w:p w:rsidR="00750AC1" w:rsidRPr="009A10FF" w:rsidRDefault="00750AC1" w:rsidP="00750AC1">
      <w:pPr>
        <w:widowControl/>
        <w:overflowPunct w:val="0"/>
        <w:autoSpaceDE w:val="0"/>
        <w:spacing w:line="276" w:lineRule="auto"/>
        <w:jc w:val="both"/>
        <w:textAlignment w:val="baseline"/>
        <w:rPr>
          <w:rFonts w:ascii="Arial" w:hAnsi="Arial" w:cs="Arial"/>
          <w:b/>
          <w:sz w:val="22"/>
          <w:szCs w:val="22"/>
        </w:rPr>
      </w:pPr>
      <w:r w:rsidRPr="009A10FF">
        <w:rPr>
          <w:rFonts w:ascii="Arial" w:hAnsi="Arial" w:cs="Arial"/>
          <w:b/>
          <w:sz w:val="22"/>
          <w:szCs w:val="22"/>
        </w:rPr>
        <w:t>XII. MIEJSCE ORAZ TERMIN SKŁADANIA I OTWARCIA WNIOSKÓW:</w:t>
      </w:r>
    </w:p>
    <w:p w:rsidR="00750AC1" w:rsidRPr="009A10FF" w:rsidRDefault="00750AC1" w:rsidP="00750AC1">
      <w:pPr>
        <w:widowControl/>
        <w:overflowPunct w:val="0"/>
        <w:autoSpaceDE w:val="0"/>
        <w:spacing w:line="276" w:lineRule="auto"/>
        <w:jc w:val="both"/>
        <w:textAlignment w:val="baseline"/>
        <w:rPr>
          <w:rFonts w:ascii="Arial" w:hAnsi="Arial" w:cs="Arial"/>
          <w:b/>
          <w:bCs/>
          <w:sz w:val="22"/>
          <w:szCs w:val="22"/>
          <w:u w:val="single"/>
        </w:rPr>
      </w:pPr>
    </w:p>
    <w:p w:rsidR="00750AC1" w:rsidRPr="009A10FF" w:rsidRDefault="00750AC1" w:rsidP="00750AC1">
      <w:pPr>
        <w:widowControl/>
        <w:numPr>
          <w:ilvl w:val="0"/>
          <w:numId w:val="8"/>
        </w:numPr>
        <w:tabs>
          <w:tab w:val="clear" w:pos="360"/>
        </w:tabs>
        <w:overflowPunct w:val="0"/>
        <w:autoSpaceDE w:val="0"/>
        <w:spacing w:line="276" w:lineRule="auto"/>
        <w:ind w:left="567" w:hanging="567"/>
        <w:jc w:val="both"/>
        <w:textAlignment w:val="baseline"/>
        <w:rPr>
          <w:rFonts w:ascii="Arial" w:hAnsi="Arial" w:cs="Arial"/>
          <w:b/>
          <w:bCs/>
          <w:sz w:val="22"/>
          <w:szCs w:val="22"/>
          <w:u w:val="single"/>
        </w:rPr>
      </w:pPr>
      <w:r w:rsidRPr="009A10FF">
        <w:rPr>
          <w:rFonts w:ascii="Arial" w:hAnsi="Arial" w:cs="Arial"/>
          <w:b/>
          <w:bCs/>
          <w:sz w:val="22"/>
          <w:szCs w:val="22"/>
          <w:u w:val="single"/>
        </w:rPr>
        <w:t>Miejsce i termin składania wniosków:</w:t>
      </w:r>
    </w:p>
    <w:p w:rsidR="00750AC1" w:rsidRPr="009A10FF" w:rsidRDefault="00750AC1" w:rsidP="00750AC1">
      <w:pPr>
        <w:widowControl/>
        <w:overflowPunct w:val="0"/>
        <w:autoSpaceDE w:val="0"/>
        <w:spacing w:line="276" w:lineRule="auto"/>
        <w:jc w:val="both"/>
        <w:textAlignment w:val="baseline"/>
        <w:rPr>
          <w:rFonts w:ascii="Arial" w:hAnsi="Arial" w:cs="Arial"/>
          <w:b/>
          <w:bCs/>
          <w:sz w:val="22"/>
          <w:szCs w:val="22"/>
          <w:u w:val="single"/>
        </w:rPr>
      </w:pPr>
    </w:p>
    <w:p w:rsidR="00750AC1" w:rsidRPr="009A10FF" w:rsidRDefault="00750AC1" w:rsidP="002D3DC8">
      <w:pPr>
        <w:pStyle w:val="WW-Tekstpodstawowy2"/>
        <w:widowControl/>
        <w:numPr>
          <w:ilvl w:val="0"/>
          <w:numId w:val="19"/>
        </w:numPr>
        <w:pBdr>
          <w:top w:val="none" w:sz="0" w:space="0" w:color="auto"/>
          <w:left w:val="none" w:sz="0" w:space="0" w:color="auto"/>
          <w:bottom w:val="none" w:sz="0" w:space="0" w:color="auto"/>
          <w:right w:val="none" w:sz="0" w:space="0" w:color="auto"/>
        </w:pBdr>
        <w:overflowPunct w:val="0"/>
        <w:autoSpaceDE w:val="0"/>
        <w:spacing w:before="120" w:line="276" w:lineRule="auto"/>
        <w:ind w:left="567" w:hanging="567"/>
        <w:jc w:val="both"/>
        <w:textAlignment w:val="baseline"/>
      </w:pPr>
      <w:r w:rsidRPr="009A10FF">
        <w:t xml:space="preserve">Wniosek </w:t>
      </w:r>
      <w:r w:rsidR="00BF3584">
        <w:t xml:space="preserve">sporządzony w języku polskim </w:t>
      </w:r>
      <w:r w:rsidRPr="009A10FF">
        <w:t xml:space="preserve">wraz ze wszystkimi wymaganymi oświadczeniami i dokumentami, należy umieścić w zamkniętej kopercie, </w:t>
      </w:r>
      <w:r w:rsidRPr="009A10FF">
        <w:lastRenderedPageBreak/>
        <w:t xml:space="preserve">zapieczętowanej w sposób gwarantujący zachowanie poufności jej treści oraz zabezpieczającej jej nienaruszalność do terminu otwarcia wniosków. </w:t>
      </w:r>
    </w:p>
    <w:p w:rsidR="00750AC1" w:rsidRPr="009A10FF" w:rsidRDefault="00750AC1" w:rsidP="002D3DC8">
      <w:pPr>
        <w:pStyle w:val="WW-Tekstpodstawowy2"/>
        <w:widowControl/>
        <w:numPr>
          <w:ilvl w:val="0"/>
          <w:numId w:val="19"/>
        </w:numPr>
        <w:pBdr>
          <w:top w:val="none" w:sz="0" w:space="0" w:color="auto"/>
          <w:left w:val="none" w:sz="0" w:space="0" w:color="auto"/>
          <w:bottom w:val="none" w:sz="0" w:space="0" w:color="auto"/>
          <w:right w:val="none" w:sz="0" w:space="0" w:color="auto"/>
        </w:pBdr>
        <w:overflowPunct w:val="0"/>
        <w:autoSpaceDE w:val="0"/>
        <w:spacing w:before="120" w:line="276" w:lineRule="auto"/>
        <w:ind w:left="567" w:hanging="567"/>
        <w:jc w:val="both"/>
        <w:textAlignment w:val="baseline"/>
      </w:pPr>
      <w:r w:rsidRPr="009A10FF">
        <w:t>Koperta powinna być zaadresowana w następujący sposób:</w:t>
      </w:r>
    </w:p>
    <w:p w:rsidR="00750AC1" w:rsidRPr="009A10FF" w:rsidRDefault="00750AC1" w:rsidP="00750AC1">
      <w:pPr>
        <w:pStyle w:val="WW-Tekstpodstawowy2"/>
        <w:widowControl/>
        <w:pBdr>
          <w:top w:val="none" w:sz="0" w:space="0" w:color="auto"/>
          <w:left w:val="none" w:sz="0" w:space="0" w:color="auto"/>
          <w:bottom w:val="none" w:sz="0" w:space="0" w:color="auto"/>
          <w:right w:val="none" w:sz="0" w:space="0" w:color="auto"/>
        </w:pBdr>
        <w:tabs>
          <w:tab w:val="left" w:pos="852"/>
        </w:tabs>
        <w:overflowPunct w:val="0"/>
        <w:autoSpaceDE w:val="0"/>
        <w:spacing w:line="276" w:lineRule="auto"/>
        <w:ind w:left="1134" w:hanging="567"/>
        <w:jc w:val="both"/>
        <w:textAlignment w:val="baseline"/>
      </w:pPr>
    </w:p>
    <w:tbl>
      <w:tblPr>
        <w:tblW w:w="0" w:type="auto"/>
        <w:tblInd w:w="5" w:type="dxa"/>
        <w:tblLayout w:type="fixed"/>
        <w:tblCellMar>
          <w:left w:w="0" w:type="dxa"/>
          <w:right w:w="0" w:type="dxa"/>
        </w:tblCellMar>
        <w:tblLook w:val="0000" w:firstRow="0" w:lastRow="0" w:firstColumn="0" w:lastColumn="0" w:noHBand="0" w:noVBand="0"/>
      </w:tblPr>
      <w:tblGrid>
        <w:gridCol w:w="9920"/>
      </w:tblGrid>
      <w:tr w:rsidR="00750AC1" w:rsidRPr="009A10FF" w:rsidTr="00091EB7">
        <w:trPr>
          <w:trHeight w:val="268"/>
        </w:trPr>
        <w:tc>
          <w:tcPr>
            <w:tcW w:w="9920" w:type="dxa"/>
            <w:tcBorders>
              <w:top w:val="single" w:sz="4" w:space="0" w:color="000000"/>
              <w:left w:val="single" w:sz="4" w:space="0" w:color="000000"/>
              <w:bottom w:val="single" w:sz="4" w:space="0" w:color="000000"/>
              <w:right w:val="single" w:sz="4" w:space="0" w:color="000000"/>
            </w:tcBorders>
          </w:tcPr>
          <w:p w:rsidR="00750AC1" w:rsidRPr="009A10FF" w:rsidRDefault="00750AC1" w:rsidP="00091EB7">
            <w:pPr>
              <w:pStyle w:val="Nagwek8"/>
              <w:tabs>
                <w:tab w:val="clear" w:pos="1800"/>
              </w:tabs>
              <w:snapToGrid w:val="0"/>
              <w:spacing w:line="276" w:lineRule="auto"/>
              <w:ind w:left="0" w:firstLine="0"/>
              <w:jc w:val="center"/>
              <w:rPr>
                <w:rFonts w:ascii="Arial" w:hAnsi="Arial" w:cs="Arial"/>
                <w:b/>
                <w:i w:val="0"/>
                <w:sz w:val="22"/>
                <w:szCs w:val="22"/>
              </w:rPr>
            </w:pPr>
            <w:r w:rsidRPr="009A10FF">
              <w:rPr>
                <w:rFonts w:ascii="Arial" w:hAnsi="Arial" w:cs="Arial"/>
                <w:b/>
                <w:i w:val="0"/>
                <w:sz w:val="22"/>
                <w:szCs w:val="22"/>
              </w:rPr>
              <w:t>Biuro Finansów Centralnego Biura Antykorupcyjnego</w:t>
            </w:r>
          </w:p>
          <w:p w:rsidR="009B6600" w:rsidRPr="009B6600" w:rsidRDefault="009B6600" w:rsidP="009B6600">
            <w:pPr>
              <w:spacing w:line="276" w:lineRule="auto"/>
              <w:jc w:val="center"/>
              <w:rPr>
                <w:rFonts w:ascii="Arial" w:hAnsi="Arial" w:cs="Arial"/>
                <w:b/>
                <w:sz w:val="22"/>
                <w:szCs w:val="22"/>
              </w:rPr>
            </w:pPr>
            <w:r w:rsidRPr="009B6600">
              <w:rPr>
                <w:rFonts w:ascii="Arial" w:hAnsi="Arial" w:cs="Arial"/>
                <w:b/>
                <w:sz w:val="22"/>
                <w:szCs w:val="22"/>
              </w:rPr>
              <w:t>ul. Krzywickiego 34, 02-078 Warszawa</w:t>
            </w:r>
          </w:p>
          <w:p w:rsidR="00750AC1" w:rsidRPr="009A10FF" w:rsidRDefault="00750AC1" w:rsidP="00091EB7">
            <w:pPr>
              <w:pStyle w:val="Akapitzlist"/>
              <w:spacing w:line="276" w:lineRule="auto"/>
              <w:ind w:left="0"/>
              <w:jc w:val="center"/>
              <w:rPr>
                <w:rFonts w:ascii="Arial" w:hAnsi="Arial" w:cs="Arial"/>
                <w:b/>
                <w:bCs/>
                <w:sz w:val="22"/>
                <w:szCs w:val="22"/>
              </w:rPr>
            </w:pPr>
            <w:r w:rsidRPr="009A10FF">
              <w:rPr>
                <w:rFonts w:ascii="Arial" w:hAnsi="Arial" w:cs="Arial"/>
                <w:b/>
                <w:bCs/>
                <w:sz w:val="22"/>
                <w:szCs w:val="22"/>
              </w:rPr>
              <w:t xml:space="preserve">Nr sprawy: </w:t>
            </w:r>
            <w:r w:rsidR="0049182B">
              <w:rPr>
                <w:rFonts w:ascii="Arial" w:hAnsi="Arial" w:cs="Arial"/>
                <w:b/>
                <w:bCs/>
                <w:sz w:val="22"/>
                <w:szCs w:val="22"/>
              </w:rPr>
              <w:t>1/OBR/2020/JC</w:t>
            </w:r>
          </w:p>
          <w:p w:rsidR="00750AC1" w:rsidRPr="009A10FF" w:rsidRDefault="00750AC1" w:rsidP="00E6343E">
            <w:pPr>
              <w:pStyle w:val="BodyText21"/>
              <w:tabs>
                <w:tab w:val="left" w:pos="82"/>
              </w:tabs>
              <w:spacing w:line="276" w:lineRule="auto"/>
              <w:rPr>
                <w:rFonts w:ascii="Arial" w:hAnsi="Arial" w:cs="Arial"/>
                <w:sz w:val="22"/>
                <w:szCs w:val="22"/>
              </w:rPr>
            </w:pPr>
            <w:r w:rsidRPr="009A10FF">
              <w:rPr>
                <w:rFonts w:ascii="Arial" w:hAnsi="Arial" w:cs="Arial"/>
                <w:sz w:val="22"/>
                <w:szCs w:val="22"/>
              </w:rPr>
              <w:t xml:space="preserve">Nie otwierać przed dniem </w:t>
            </w:r>
            <w:r w:rsidR="00E6343E">
              <w:rPr>
                <w:rFonts w:ascii="Arial" w:hAnsi="Arial" w:cs="Arial"/>
                <w:sz w:val="22"/>
                <w:szCs w:val="22"/>
              </w:rPr>
              <w:t>16.03</w:t>
            </w:r>
            <w:r w:rsidR="004A01F9" w:rsidRPr="009A10FF">
              <w:rPr>
                <w:rFonts w:ascii="Arial" w:hAnsi="Arial" w:cs="Arial"/>
                <w:sz w:val="22"/>
                <w:szCs w:val="22"/>
              </w:rPr>
              <w:t>.20</w:t>
            </w:r>
            <w:r w:rsidR="0049182B">
              <w:rPr>
                <w:rFonts w:ascii="Arial" w:hAnsi="Arial" w:cs="Arial"/>
                <w:sz w:val="22"/>
                <w:szCs w:val="22"/>
              </w:rPr>
              <w:t>20</w:t>
            </w:r>
            <w:r w:rsidRPr="009A10FF">
              <w:rPr>
                <w:rFonts w:ascii="Arial" w:hAnsi="Arial" w:cs="Arial"/>
                <w:sz w:val="22"/>
                <w:szCs w:val="22"/>
              </w:rPr>
              <w:t>r.</w:t>
            </w:r>
          </w:p>
        </w:tc>
      </w:tr>
    </w:tbl>
    <w:p w:rsidR="00750AC1" w:rsidRPr="009A10FF" w:rsidRDefault="00750AC1" w:rsidP="00750AC1">
      <w:pPr>
        <w:widowControl/>
        <w:overflowPunct w:val="0"/>
        <w:autoSpaceDE w:val="0"/>
        <w:spacing w:line="276" w:lineRule="auto"/>
        <w:ind w:left="1134" w:hanging="567"/>
        <w:jc w:val="both"/>
        <w:textAlignment w:val="baseline"/>
        <w:rPr>
          <w:rFonts w:ascii="Arial" w:hAnsi="Arial" w:cs="Arial"/>
          <w:sz w:val="22"/>
          <w:szCs w:val="22"/>
        </w:rPr>
      </w:pPr>
    </w:p>
    <w:p w:rsidR="00750AC1" w:rsidRPr="009A10FF" w:rsidRDefault="00750AC1" w:rsidP="002D3DC8">
      <w:pPr>
        <w:pStyle w:val="WW-Tekstpodstawowy2"/>
        <w:widowControl/>
        <w:numPr>
          <w:ilvl w:val="0"/>
          <w:numId w:val="19"/>
        </w:numPr>
        <w:pBdr>
          <w:top w:val="none" w:sz="0" w:space="0" w:color="auto"/>
          <w:left w:val="none" w:sz="0" w:space="0" w:color="auto"/>
          <w:bottom w:val="none" w:sz="0" w:space="0" w:color="auto"/>
          <w:right w:val="none" w:sz="0" w:space="0" w:color="auto"/>
        </w:pBdr>
        <w:overflowPunct w:val="0"/>
        <w:autoSpaceDE w:val="0"/>
        <w:spacing w:before="120" w:line="276" w:lineRule="auto"/>
        <w:ind w:left="567" w:hanging="567"/>
        <w:jc w:val="both"/>
        <w:textAlignment w:val="baseline"/>
      </w:pPr>
      <w:r w:rsidRPr="009A10FF">
        <w:t>Koperta poza oznakowaniem jak wyżej powinna być opatrzona dokładną nazwą i adresem Wykonawcy.</w:t>
      </w:r>
    </w:p>
    <w:p w:rsidR="00750AC1" w:rsidRPr="009A10FF" w:rsidRDefault="00750AC1" w:rsidP="009B6600">
      <w:pPr>
        <w:pStyle w:val="WW-Tekstpodstawowy2"/>
        <w:widowControl/>
        <w:numPr>
          <w:ilvl w:val="0"/>
          <w:numId w:val="19"/>
        </w:numPr>
        <w:pBdr>
          <w:top w:val="none" w:sz="0" w:space="0" w:color="auto"/>
          <w:left w:val="none" w:sz="0" w:space="0" w:color="auto"/>
          <w:bottom w:val="none" w:sz="0" w:space="0" w:color="auto"/>
          <w:right w:val="none" w:sz="0" w:space="0" w:color="auto"/>
        </w:pBdr>
        <w:overflowPunct w:val="0"/>
        <w:autoSpaceDE w:val="0"/>
        <w:spacing w:before="120" w:line="276" w:lineRule="auto"/>
        <w:ind w:left="567" w:hanging="567"/>
        <w:jc w:val="both"/>
        <w:textAlignment w:val="baseline"/>
      </w:pPr>
      <w:r w:rsidRPr="009A10FF">
        <w:t xml:space="preserve">Wniosek należy złożyć do </w:t>
      </w:r>
      <w:r w:rsidRPr="009A10FF">
        <w:rPr>
          <w:b/>
          <w:bCs/>
        </w:rPr>
        <w:t xml:space="preserve">dnia </w:t>
      </w:r>
      <w:r w:rsidR="00E6343E">
        <w:rPr>
          <w:b/>
          <w:bCs/>
        </w:rPr>
        <w:t>16.03</w:t>
      </w:r>
      <w:r w:rsidR="0049182B">
        <w:rPr>
          <w:b/>
          <w:bCs/>
        </w:rPr>
        <w:t>.2020</w:t>
      </w:r>
      <w:r w:rsidRPr="009A10FF">
        <w:rPr>
          <w:b/>
          <w:bCs/>
        </w:rPr>
        <w:t xml:space="preserve">r. do godz. 10:30 </w:t>
      </w:r>
      <w:r w:rsidRPr="009A10FF">
        <w:t xml:space="preserve">w Biurze Finansów CBA, </w:t>
      </w:r>
      <w:r w:rsidR="009B6600">
        <w:t xml:space="preserve">ul. Krzywickiego 34, </w:t>
      </w:r>
      <w:r w:rsidR="009B6600" w:rsidRPr="009B6600">
        <w:t>02-078 Warszawa</w:t>
      </w:r>
      <w:r w:rsidRPr="009A10FF">
        <w:t>, w godz. 8.30 – 15.30 (od poniedziałku do piątku z wyłączeniem dni ustawowo wolnych od pracy).</w:t>
      </w:r>
    </w:p>
    <w:p w:rsidR="00750AC1" w:rsidRPr="009A10FF" w:rsidRDefault="00750AC1" w:rsidP="002D3DC8">
      <w:pPr>
        <w:pStyle w:val="WW-Tekstpodstawowy2"/>
        <w:widowControl/>
        <w:numPr>
          <w:ilvl w:val="0"/>
          <w:numId w:val="19"/>
        </w:numPr>
        <w:pBdr>
          <w:top w:val="none" w:sz="0" w:space="0" w:color="auto"/>
          <w:left w:val="none" w:sz="0" w:space="0" w:color="auto"/>
          <w:bottom w:val="none" w:sz="0" w:space="0" w:color="auto"/>
          <w:right w:val="none" w:sz="0" w:space="0" w:color="auto"/>
        </w:pBdr>
        <w:overflowPunct w:val="0"/>
        <w:autoSpaceDE w:val="0"/>
        <w:spacing w:before="120" w:line="276" w:lineRule="auto"/>
        <w:ind w:left="567" w:hanging="567"/>
        <w:jc w:val="both"/>
        <w:textAlignment w:val="baseline"/>
      </w:pPr>
      <w:r w:rsidRPr="009A10FF">
        <w:t>Konsekwencje złożenia wniosku niezgodnie z ww. opisem (np. potraktowanie wniosku jako zwykłej korespondencji i nie dostarczenie jej na miejsce składania wniosków w terminie określonym w SIWZ) ponosi Wykonawca.</w:t>
      </w:r>
    </w:p>
    <w:p w:rsidR="00750AC1" w:rsidRPr="009A10FF" w:rsidRDefault="00750AC1" w:rsidP="002D3DC8">
      <w:pPr>
        <w:pStyle w:val="WW-Tekstpodstawowy2"/>
        <w:widowControl/>
        <w:numPr>
          <w:ilvl w:val="0"/>
          <w:numId w:val="19"/>
        </w:numPr>
        <w:pBdr>
          <w:top w:val="none" w:sz="0" w:space="0" w:color="auto"/>
          <w:left w:val="none" w:sz="0" w:space="0" w:color="auto"/>
          <w:bottom w:val="none" w:sz="0" w:space="0" w:color="auto"/>
          <w:right w:val="none" w:sz="0" w:space="0" w:color="auto"/>
        </w:pBdr>
        <w:overflowPunct w:val="0"/>
        <w:autoSpaceDE w:val="0"/>
        <w:spacing w:before="120" w:line="276" w:lineRule="auto"/>
        <w:ind w:left="567" w:hanging="567"/>
        <w:jc w:val="both"/>
        <w:textAlignment w:val="baseline"/>
      </w:pPr>
      <w:r w:rsidRPr="009A10FF">
        <w:t>Wniosek złożony po terminie zostanie zwrócony Wykonawcy po upływie terminu do wniesienia odwołania.</w:t>
      </w:r>
    </w:p>
    <w:p w:rsidR="00FF7C47" w:rsidRPr="009A10FF" w:rsidRDefault="00FF7C47" w:rsidP="00750AC1">
      <w:pPr>
        <w:widowControl/>
        <w:suppressAutoHyphens w:val="0"/>
        <w:spacing w:line="276" w:lineRule="auto"/>
        <w:rPr>
          <w:rFonts w:ascii="Arial" w:hAnsi="Arial" w:cs="Arial"/>
          <w:b/>
          <w:bCs/>
          <w:sz w:val="22"/>
          <w:szCs w:val="22"/>
          <w:u w:val="single"/>
        </w:rPr>
      </w:pPr>
    </w:p>
    <w:p w:rsidR="00750AC1" w:rsidRPr="009A10FF" w:rsidRDefault="00750AC1" w:rsidP="00750AC1">
      <w:pPr>
        <w:pStyle w:val="Akapitzlist"/>
        <w:widowControl/>
        <w:numPr>
          <w:ilvl w:val="0"/>
          <w:numId w:val="8"/>
        </w:numPr>
        <w:tabs>
          <w:tab w:val="clear" w:pos="360"/>
        </w:tabs>
        <w:suppressAutoHyphens w:val="0"/>
        <w:spacing w:line="276" w:lineRule="auto"/>
        <w:ind w:left="567" w:hanging="567"/>
        <w:rPr>
          <w:rFonts w:ascii="Arial" w:hAnsi="Arial" w:cs="Arial"/>
          <w:b/>
          <w:bCs/>
          <w:sz w:val="22"/>
          <w:szCs w:val="22"/>
          <w:u w:val="single"/>
        </w:rPr>
      </w:pPr>
      <w:r w:rsidRPr="009A10FF">
        <w:rPr>
          <w:rFonts w:ascii="Arial" w:hAnsi="Arial" w:cs="Arial"/>
          <w:b/>
          <w:bCs/>
          <w:sz w:val="22"/>
          <w:szCs w:val="22"/>
          <w:u w:val="single"/>
        </w:rPr>
        <w:t>Miejsce i tryb otwarcia wniosków:</w:t>
      </w:r>
    </w:p>
    <w:p w:rsidR="00750AC1" w:rsidRPr="009A10FF" w:rsidRDefault="00750AC1" w:rsidP="00750AC1">
      <w:pPr>
        <w:widowControl/>
        <w:overflowPunct w:val="0"/>
        <w:autoSpaceDE w:val="0"/>
        <w:spacing w:line="276" w:lineRule="auto"/>
        <w:jc w:val="both"/>
        <w:textAlignment w:val="baseline"/>
        <w:rPr>
          <w:rFonts w:ascii="Arial" w:hAnsi="Arial" w:cs="Arial"/>
          <w:b/>
          <w:bCs/>
          <w:sz w:val="22"/>
          <w:szCs w:val="22"/>
          <w:u w:val="single"/>
        </w:rPr>
      </w:pPr>
    </w:p>
    <w:p w:rsidR="00750AC1" w:rsidRPr="009A10FF" w:rsidRDefault="00EF6D84" w:rsidP="00750AC1">
      <w:pPr>
        <w:widowControl/>
        <w:overflowPunct w:val="0"/>
        <w:autoSpaceDE w:val="0"/>
        <w:spacing w:line="276" w:lineRule="auto"/>
        <w:jc w:val="both"/>
        <w:textAlignment w:val="baseline"/>
        <w:rPr>
          <w:rFonts w:ascii="Arial" w:hAnsi="Arial" w:cs="Arial"/>
          <w:b/>
          <w:bCs/>
          <w:sz w:val="22"/>
          <w:szCs w:val="22"/>
        </w:rPr>
      </w:pPr>
      <w:r>
        <w:rPr>
          <w:rFonts w:ascii="Arial" w:hAnsi="Arial" w:cs="Arial"/>
          <w:sz w:val="22"/>
          <w:szCs w:val="22"/>
        </w:rPr>
        <w:t>S</w:t>
      </w:r>
      <w:r w:rsidR="00750AC1" w:rsidRPr="009A10FF">
        <w:rPr>
          <w:rFonts w:ascii="Arial" w:hAnsi="Arial" w:cs="Arial"/>
          <w:sz w:val="22"/>
          <w:szCs w:val="22"/>
        </w:rPr>
        <w:t xml:space="preserve">esja otwarcia wniosków odbędzie się w siedzibie Zamawiającego </w:t>
      </w:r>
      <w:r w:rsidR="00750AC1" w:rsidRPr="009A10FF">
        <w:rPr>
          <w:rFonts w:ascii="Arial" w:hAnsi="Arial" w:cs="Arial"/>
          <w:sz w:val="22"/>
          <w:szCs w:val="22"/>
        </w:rPr>
        <w:br/>
        <w:t xml:space="preserve">w Warszawie </w:t>
      </w:r>
      <w:r w:rsidR="00750AC1" w:rsidRPr="000C5D32">
        <w:rPr>
          <w:rFonts w:ascii="Arial" w:hAnsi="Arial" w:cs="Arial"/>
          <w:sz w:val="22"/>
          <w:szCs w:val="22"/>
        </w:rPr>
        <w:t xml:space="preserve">przy ul. </w:t>
      </w:r>
      <w:r w:rsidR="008427F7" w:rsidRPr="000C5D32">
        <w:rPr>
          <w:rFonts w:ascii="Arial" w:hAnsi="Arial" w:cs="Arial"/>
          <w:sz w:val="22"/>
          <w:szCs w:val="22"/>
        </w:rPr>
        <w:t>Krzywickiego</w:t>
      </w:r>
      <w:r w:rsidR="008427F7">
        <w:rPr>
          <w:rFonts w:ascii="Arial" w:hAnsi="Arial" w:cs="Arial"/>
          <w:sz w:val="22"/>
          <w:szCs w:val="22"/>
        </w:rPr>
        <w:t xml:space="preserve"> 34</w:t>
      </w:r>
      <w:r w:rsidR="00750AC1" w:rsidRPr="009A10FF">
        <w:rPr>
          <w:rFonts w:ascii="Arial" w:hAnsi="Arial" w:cs="Arial"/>
          <w:sz w:val="22"/>
          <w:szCs w:val="22"/>
        </w:rPr>
        <w:t xml:space="preserve">, </w:t>
      </w:r>
      <w:r w:rsidR="00750AC1" w:rsidRPr="009A10FF">
        <w:rPr>
          <w:rFonts w:ascii="Arial" w:hAnsi="Arial" w:cs="Arial"/>
          <w:b/>
          <w:bCs/>
          <w:sz w:val="22"/>
          <w:szCs w:val="22"/>
        </w:rPr>
        <w:t>w dniu</w:t>
      </w:r>
      <w:r w:rsidR="00E6542A" w:rsidRPr="009A10FF">
        <w:rPr>
          <w:rFonts w:ascii="Arial" w:hAnsi="Arial" w:cs="Arial"/>
          <w:b/>
          <w:bCs/>
          <w:sz w:val="22"/>
          <w:szCs w:val="22"/>
        </w:rPr>
        <w:t xml:space="preserve"> </w:t>
      </w:r>
      <w:r w:rsidR="00E6343E">
        <w:rPr>
          <w:rFonts w:ascii="Arial" w:hAnsi="Arial" w:cs="Arial"/>
          <w:b/>
          <w:bCs/>
          <w:sz w:val="22"/>
          <w:szCs w:val="22"/>
        </w:rPr>
        <w:t>16.03</w:t>
      </w:r>
      <w:r w:rsidR="00750AC1" w:rsidRPr="009A10FF">
        <w:rPr>
          <w:rFonts w:ascii="Arial" w:hAnsi="Arial" w:cs="Arial"/>
          <w:b/>
          <w:bCs/>
          <w:sz w:val="22"/>
          <w:szCs w:val="22"/>
        </w:rPr>
        <w:t>. o godz. 11:00.</w:t>
      </w:r>
    </w:p>
    <w:p w:rsidR="00750AC1" w:rsidRPr="009A10FF" w:rsidRDefault="00750AC1" w:rsidP="00750AC1">
      <w:pPr>
        <w:widowControl/>
        <w:overflowPunct w:val="0"/>
        <w:autoSpaceDE w:val="0"/>
        <w:spacing w:line="276" w:lineRule="auto"/>
        <w:jc w:val="both"/>
        <w:textAlignment w:val="baseline"/>
        <w:rPr>
          <w:rFonts w:ascii="Arial" w:hAnsi="Arial" w:cs="Arial"/>
          <w:sz w:val="22"/>
          <w:szCs w:val="22"/>
        </w:rPr>
      </w:pPr>
    </w:p>
    <w:p w:rsidR="00750AC1" w:rsidRPr="009A10FF" w:rsidRDefault="00750AC1" w:rsidP="00750AC1">
      <w:pPr>
        <w:widowControl/>
        <w:numPr>
          <w:ilvl w:val="0"/>
          <w:numId w:val="8"/>
        </w:numPr>
        <w:tabs>
          <w:tab w:val="clear" w:pos="360"/>
        </w:tabs>
        <w:overflowPunct w:val="0"/>
        <w:autoSpaceDE w:val="0"/>
        <w:spacing w:line="276" w:lineRule="auto"/>
        <w:ind w:left="567" w:hanging="567"/>
        <w:jc w:val="both"/>
        <w:textAlignment w:val="baseline"/>
        <w:rPr>
          <w:rFonts w:ascii="Arial" w:hAnsi="Arial" w:cs="Arial"/>
          <w:b/>
          <w:bCs/>
          <w:sz w:val="22"/>
          <w:szCs w:val="22"/>
          <w:u w:val="single"/>
        </w:rPr>
      </w:pPr>
      <w:r w:rsidRPr="009A10FF">
        <w:rPr>
          <w:rFonts w:ascii="Arial" w:hAnsi="Arial" w:cs="Arial"/>
          <w:b/>
          <w:bCs/>
          <w:sz w:val="22"/>
          <w:szCs w:val="22"/>
          <w:u w:val="single"/>
        </w:rPr>
        <w:t>Miejsce i termin składania ofert:</w:t>
      </w:r>
    </w:p>
    <w:p w:rsidR="00750AC1" w:rsidRPr="009A10FF" w:rsidRDefault="00750AC1" w:rsidP="00750AC1">
      <w:pPr>
        <w:pStyle w:val="WW-Tekstpodstawowy2"/>
        <w:widowControl/>
        <w:pBdr>
          <w:top w:val="none" w:sz="0" w:space="0" w:color="auto"/>
          <w:left w:val="none" w:sz="0" w:space="0" w:color="auto"/>
          <w:bottom w:val="none" w:sz="0" w:space="0" w:color="auto"/>
          <w:right w:val="none" w:sz="0" w:space="0" w:color="auto"/>
        </w:pBdr>
        <w:overflowPunct w:val="0"/>
        <w:autoSpaceDE w:val="0"/>
        <w:spacing w:line="276" w:lineRule="auto"/>
        <w:ind w:left="1134"/>
        <w:jc w:val="both"/>
        <w:textAlignment w:val="baseline"/>
        <w:rPr>
          <w:b/>
          <w:bCs/>
          <w:u w:val="single"/>
        </w:rPr>
      </w:pPr>
    </w:p>
    <w:p w:rsidR="00750AC1" w:rsidRPr="009A10FF" w:rsidRDefault="00750AC1" w:rsidP="002D3DC8">
      <w:pPr>
        <w:pStyle w:val="WW-Tekstpodstawowy2"/>
        <w:widowControl/>
        <w:numPr>
          <w:ilvl w:val="0"/>
          <w:numId w:val="21"/>
        </w:numPr>
        <w:pBdr>
          <w:top w:val="none" w:sz="0" w:space="0" w:color="auto"/>
          <w:left w:val="none" w:sz="0" w:space="0" w:color="auto"/>
          <w:bottom w:val="none" w:sz="0" w:space="0" w:color="auto"/>
          <w:right w:val="none" w:sz="0" w:space="0" w:color="auto"/>
        </w:pBdr>
        <w:overflowPunct w:val="0"/>
        <w:autoSpaceDE w:val="0"/>
        <w:spacing w:line="276" w:lineRule="auto"/>
        <w:ind w:left="567" w:hanging="567"/>
        <w:jc w:val="both"/>
        <w:textAlignment w:val="baseline"/>
      </w:pPr>
      <w:r w:rsidRPr="009A10FF">
        <w:t xml:space="preserve">Ofertę wraz ze wszystkimi wymaganymi oświadczeniami i dokumentami, należy umieścić w zamkniętej kopercie, zapieczętowanej w sposób gwarantujący zachowanie poufności jej treści oraz zabezpieczającej jej nienaruszalność do terminu otwarcia ofert. </w:t>
      </w:r>
    </w:p>
    <w:p w:rsidR="00750AC1" w:rsidRPr="009A10FF" w:rsidRDefault="00750AC1" w:rsidP="002D3DC8">
      <w:pPr>
        <w:pStyle w:val="WW-Tekstpodstawowy2"/>
        <w:widowControl/>
        <w:numPr>
          <w:ilvl w:val="0"/>
          <w:numId w:val="21"/>
        </w:numPr>
        <w:pBdr>
          <w:top w:val="none" w:sz="0" w:space="0" w:color="auto"/>
          <w:left w:val="none" w:sz="0" w:space="0" w:color="auto"/>
          <w:bottom w:val="none" w:sz="0" w:space="0" w:color="auto"/>
          <w:right w:val="none" w:sz="0" w:space="0" w:color="auto"/>
        </w:pBdr>
        <w:overflowPunct w:val="0"/>
        <w:autoSpaceDE w:val="0"/>
        <w:spacing w:line="276" w:lineRule="auto"/>
        <w:ind w:left="567" w:hanging="567"/>
        <w:jc w:val="both"/>
        <w:textAlignment w:val="baseline"/>
      </w:pPr>
      <w:r w:rsidRPr="009A10FF">
        <w:t>Koperta powinna być zaadresowana w następujący sposób:</w:t>
      </w:r>
    </w:p>
    <w:p w:rsidR="00750AC1" w:rsidRPr="009A10FF" w:rsidRDefault="00750AC1" w:rsidP="00750AC1">
      <w:pPr>
        <w:pStyle w:val="WW-Tekstpodstawowy2"/>
        <w:widowControl/>
        <w:pBdr>
          <w:top w:val="none" w:sz="0" w:space="0" w:color="auto"/>
          <w:left w:val="none" w:sz="0" w:space="0" w:color="auto"/>
          <w:bottom w:val="none" w:sz="0" w:space="0" w:color="auto"/>
          <w:right w:val="none" w:sz="0" w:space="0" w:color="auto"/>
        </w:pBdr>
        <w:tabs>
          <w:tab w:val="left" w:pos="852"/>
        </w:tabs>
        <w:overflowPunct w:val="0"/>
        <w:autoSpaceDE w:val="0"/>
        <w:spacing w:line="276" w:lineRule="auto"/>
        <w:ind w:left="1134" w:hanging="567"/>
        <w:jc w:val="both"/>
        <w:textAlignment w:val="baseline"/>
      </w:pPr>
    </w:p>
    <w:tbl>
      <w:tblPr>
        <w:tblW w:w="0" w:type="auto"/>
        <w:tblInd w:w="5" w:type="dxa"/>
        <w:tblLayout w:type="fixed"/>
        <w:tblCellMar>
          <w:left w:w="0" w:type="dxa"/>
          <w:right w:w="0" w:type="dxa"/>
        </w:tblCellMar>
        <w:tblLook w:val="0000" w:firstRow="0" w:lastRow="0" w:firstColumn="0" w:lastColumn="0" w:noHBand="0" w:noVBand="0"/>
      </w:tblPr>
      <w:tblGrid>
        <w:gridCol w:w="9920"/>
      </w:tblGrid>
      <w:tr w:rsidR="00750AC1" w:rsidRPr="009A10FF" w:rsidTr="00091EB7">
        <w:trPr>
          <w:trHeight w:val="268"/>
        </w:trPr>
        <w:tc>
          <w:tcPr>
            <w:tcW w:w="9920" w:type="dxa"/>
            <w:tcBorders>
              <w:top w:val="single" w:sz="4" w:space="0" w:color="000000"/>
              <w:left w:val="single" w:sz="4" w:space="0" w:color="000000"/>
              <w:bottom w:val="single" w:sz="4" w:space="0" w:color="000000"/>
              <w:right w:val="single" w:sz="4" w:space="0" w:color="000000"/>
            </w:tcBorders>
          </w:tcPr>
          <w:p w:rsidR="00750AC1" w:rsidRPr="009A10FF" w:rsidRDefault="00750AC1" w:rsidP="00091EB7">
            <w:pPr>
              <w:pStyle w:val="Nagwek8"/>
              <w:tabs>
                <w:tab w:val="clear" w:pos="1800"/>
              </w:tabs>
              <w:snapToGrid w:val="0"/>
              <w:spacing w:line="276" w:lineRule="auto"/>
              <w:ind w:left="0" w:firstLine="0"/>
              <w:jc w:val="center"/>
              <w:rPr>
                <w:rFonts w:ascii="Arial" w:hAnsi="Arial" w:cs="Arial"/>
                <w:b/>
                <w:i w:val="0"/>
                <w:sz w:val="22"/>
                <w:szCs w:val="22"/>
              </w:rPr>
            </w:pPr>
            <w:r w:rsidRPr="009A10FF">
              <w:rPr>
                <w:rFonts w:ascii="Arial" w:hAnsi="Arial" w:cs="Arial"/>
                <w:b/>
                <w:i w:val="0"/>
                <w:sz w:val="22"/>
                <w:szCs w:val="22"/>
              </w:rPr>
              <w:t>Biuro Finansów Centralnego Biura Antykorupcyjnego</w:t>
            </w:r>
          </w:p>
          <w:p w:rsidR="009B6600" w:rsidRPr="009B6600" w:rsidRDefault="009B6600" w:rsidP="009B6600">
            <w:pPr>
              <w:spacing w:line="276" w:lineRule="auto"/>
              <w:jc w:val="center"/>
              <w:rPr>
                <w:rFonts w:ascii="Arial" w:hAnsi="Arial" w:cs="Arial"/>
                <w:b/>
                <w:sz w:val="22"/>
                <w:szCs w:val="22"/>
              </w:rPr>
            </w:pPr>
            <w:r w:rsidRPr="009B6600">
              <w:rPr>
                <w:rFonts w:ascii="Arial" w:hAnsi="Arial" w:cs="Arial"/>
                <w:b/>
                <w:sz w:val="22"/>
                <w:szCs w:val="22"/>
              </w:rPr>
              <w:t>ul. Krzywickiego 34, 02-078 Warszawa</w:t>
            </w:r>
          </w:p>
          <w:p w:rsidR="004B0D47" w:rsidRPr="009A10FF" w:rsidRDefault="004B0D47" w:rsidP="004B0D47">
            <w:pPr>
              <w:pStyle w:val="Akapitzlist"/>
              <w:spacing w:line="276" w:lineRule="auto"/>
              <w:ind w:left="0"/>
              <w:jc w:val="center"/>
              <w:rPr>
                <w:rFonts w:ascii="Arial" w:hAnsi="Arial" w:cs="Arial"/>
                <w:b/>
                <w:bCs/>
                <w:sz w:val="22"/>
                <w:szCs w:val="22"/>
              </w:rPr>
            </w:pPr>
            <w:r w:rsidRPr="009A10FF">
              <w:rPr>
                <w:rFonts w:ascii="Arial" w:hAnsi="Arial" w:cs="Arial"/>
                <w:b/>
                <w:bCs/>
                <w:sz w:val="22"/>
                <w:szCs w:val="22"/>
              </w:rPr>
              <w:t xml:space="preserve">Nr sprawy: </w:t>
            </w:r>
            <w:r>
              <w:rPr>
                <w:rFonts w:ascii="Arial" w:hAnsi="Arial" w:cs="Arial"/>
                <w:b/>
                <w:bCs/>
                <w:sz w:val="22"/>
                <w:szCs w:val="22"/>
              </w:rPr>
              <w:t>1/OBR/2020/JC</w:t>
            </w:r>
          </w:p>
          <w:p w:rsidR="00750AC1" w:rsidRPr="009A10FF" w:rsidRDefault="00750AC1" w:rsidP="00E6343E">
            <w:pPr>
              <w:pStyle w:val="BodyText21"/>
              <w:tabs>
                <w:tab w:val="left" w:pos="82"/>
              </w:tabs>
              <w:spacing w:line="276" w:lineRule="auto"/>
              <w:rPr>
                <w:rFonts w:ascii="Arial" w:hAnsi="Arial" w:cs="Arial"/>
                <w:sz w:val="22"/>
                <w:szCs w:val="22"/>
              </w:rPr>
            </w:pPr>
            <w:r w:rsidRPr="009A10FF">
              <w:rPr>
                <w:rFonts w:ascii="Arial" w:hAnsi="Arial" w:cs="Arial"/>
                <w:sz w:val="22"/>
                <w:szCs w:val="22"/>
              </w:rPr>
              <w:t xml:space="preserve">Nie otwierać przed dniem </w:t>
            </w:r>
            <w:r w:rsidR="00E6343E">
              <w:rPr>
                <w:rFonts w:ascii="Arial" w:hAnsi="Arial" w:cs="Arial"/>
                <w:sz w:val="22"/>
                <w:szCs w:val="22"/>
              </w:rPr>
              <w:t xml:space="preserve">16.03.2020 </w:t>
            </w:r>
            <w:r w:rsidRPr="009A10FF">
              <w:rPr>
                <w:rFonts w:ascii="Arial" w:hAnsi="Arial" w:cs="Arial"/>
                <w:sz w:val="22"/>
                <w:szCs w:val="22"/>
              </w:rPr>
              <w:t>r.</w:t>
            </w:r>
          </w:p>
        </w:tc>
      </w:tr>
    </w:tbl>
    <w:p w:rsidR="00750AC1" w:rsidRPr="009A10FF" w:rsidRDefault="00750AC1" w:rsidP="00750AC1">
      <w:pPr>
        <w:widowControl/>
        <w:overflowPunct w:val="0"/>
        <w:autoSpaceDE w:val="0"/>
        <w:spacing w:line="276" w:lineRule="auto"/>
        <w:ind w:left="1134" w:hanging="567"/>
        <w:jc w:val="both"/>
        <w:textAlignment w:val="baseline"/>
        <w:rPr>
          <w:rFonts w:ascii="Arial" w:hAnsi="Arial" w:cs="Arial"/>
          <w:sz w:val="22"/>
          <w:szCs w:val="22"/>
        </w:rPr>
      </w:pPr>
    </w:p>
    <w:p w:rsidR="00750AC1" w:rsidRPr="009A10FF" w:rsidRDefault="00750AC1" w:rsidP="002D3DC8">
      <w:pPr>
        <w:pStyle w:val="WW-Tekstpodstawowy2"/>
        <w:widowControl/>
        <w:numPr>
          <w:ilvl w:val="0"/>
          <w:numId w:val="21"/>
        </w:numPr>
        <w:pBdr>
          <w:top w:val="none" w:sz="0" w:space="0" w:color="auto"/>
          <w:left w:val="none" w:sz="0" w:space="0" w:color="auto"/>
          <w:bottom w:val="none" w:sz="0" w:space="0" w:color="auto"/>
          <w:right w:val="none" w:sz="0" w:space="0" w:color="auto"/>
        </w:pBdr>
        <w:overflowPunct w:val="0"/>
        <w:autoSpaceDE w:val="0"/>
        <w:spacing w:line="276" w:lineRule="auto"/>
        <w:ind w:left="567" w:hanging="567"/>
        <w:jc w:val="both"/>
        <w:textAlignment w:val="baseline"/>
      </w:pPr>
      <w:r w:rsidRPr="009A10FF">
        <w:t>Koperta poza oznakowaniem jak wyżej powinna być opatrzona dokładną nazwą i adresem Wykonawcy.</w:t>
      </w:r>
    </w:p>
    <w:p w:rsidR="00750AC1" w:rsidRPr="009A10FF" w:rsidRDefault="00750AC1" w:rsidP="002D3DC8">
      <w:pPr>
        <w:pStyle w:val="WW-Tekstpodstawowy2"/>
        <w:widowControl/>
        <w:numPr>
          <w:ilvl w:val="0"/>
          <w:numId w:val="21"/>
        </w:numPr>
        <w:pBdr>
          <w:top w:val="none" w:sz="0" w:space="0" w:color="auto"/>
          <w:left w:val="none" w:sz="0" w:space="0" w:color="auto"/>
          <w:bottom w:val="none" w:sz="0" w:space="0" w:color="auto"/>
          <w:right w:val="none" w:sz="0" w:space="0" w:color="auto"/>
        </w:pBdr>
        <w:overflowPunct w:val="0"/>
        <w:autoSpaceDE w:val="0"/>
        <w:spacing w:before="120" w:line="276" w:lineRule="auto"/>
        <w:ind w:left="567" w:hanging="567"/>
        <w:jc w:val="both"/>
        <w:textAlignment w:val="baseline"/>
      </w:pPr>
      <w:r w:rsidRPr="009A10FF">
        <w:t xml:space="preserve">Ofertę należy złożyć w Biurze Finansów CBA, </w:t>
      </w:r>
      <w:r w:rsidR="009B6600">
        <w:t xml:space="preserve">ul. Krzywickiego 34, </w:t>
      </w:r>
      <w:r w:rsidR="009B6600" w:rsidRPr="009B6600">
        <w:t>02-078 Warszawa</w:t>
      </w:r>
      <w:r w:rsidR="009B6600">
        <w:t>,</w:t>
      </w:r>
      <w:r w:rsidRPr="009A10FF">
        <w:t xml:space="preserve"> w godz. 8.30 – 15.30 (od poniedziałku do piątku z wyłączeniem dni ustawowo wolnych od pracy).</w:t>
      </w:r>
      <w:r w:rsidRPr="009A10FF">
        <w:rPr>
          <w:b/>
          <w:bCs/>
        </w:rPr>
        <w:t xml:space="preserve"> </w:t>
      </w:r>
    </w:p>
    <w:p w:rsidR="00E6343E" w:rsidRDefault="00E6343E" w:rsidP="00750AC1">
      <w:pPr>
        <w:pStyle w:val="WW-Tekstpodstawowy2"/>
        <w:widowControl/>
        <w:pBdr>
          <w:top w:val="none" w:sz="0" w:space="0" w:color="auto"/>
          <w:left w:val="none" w:sz="0" w:space="0" w:color="auto"/>
          <w:bottom w:val="none" w:sz="0" w:space="0" w:color="auto"/>
          <w:right w:val="none" w:sz="0" w:space="0" w:color="auto"/>
        </w:pBdr>
        <w:overflowPunct w:val="0"/>
        <w:autoSpaceDE w:val="0"/>
        <w:spacing w:line="276" w:lineRule="auto"/>
        <w:ind w:left="1134"/>
        <w:jc w:val="both"/>
        <w:textAlignment w:val="baseline"/>
        <w:rPr>
          <w:b/>
          <w:bCs/>
          <w:u w:val="single"/>
        </w:rPr>
      </w:pPr>
    </w:p>
    <w:p w:rsidR="00E6343E" w:rsidRDefault="00E6343E" w:rsidP="00750AC1">
      <w:pPr>
        <w:pStyle w:val="WW-Tekstpodstawowy2"/>
        <w:widowControl/>
        <w:pBdr>
          <w:top w:val="none" w:sz="0" w:space="0" w:color="auto"/>
          <w:left w:val="none" w:sz="0" w:space="0" w:color="auto"/>
          <w:bottom w:val="none" w:sz="0" w:space="0" w:color="auto"/>
          <w:right w:val="none" w:sz="0" w:space="0" w:color="auto"/>
        </w:pBdr>
        <w:overflowPunct w:val="0"/>
        <w:autoSpaceDE w:val="0"/>
        <w:spacing w:line="276" w:lineRule="auto"/>
        <w:ind w:left="1134"/>
        <w:jc w:val="both"/>
        <w:textAlignment w:val="baseline"/>
        <w:rPr>
          <w:b/>
          <w:bCs/>
          <w:u w:val="single"/>
        </w:rPr>
      </w:pPr>
    </w:p>
    <w:p w:rsidR="00E6343E" w:rsidRDefault="00E6343E" w:rsidP="00750AC1">
      <w:pPr>
        <w:pStyle w:val="WW-Tekstpodstawowy2"/>
        <w:widowControl/>
        <w:pBdr>
          <w:top w:val="none" w:sz="0" w:space="0" w:color="auto"/>
          <w:left w:val="none" w:sz="0" w:space="0" w:color="auto"/>
          <w:bottom w:val="none" w:sz="0" w:space="0" w:color="auto"/>
          <w:right w:val="none" w:sz="0" w:space="0" w:color="auto"/>
        </w:pBdr>
        <w:overflowPunct w:val="0"/>
        <w:autoSpaceDE w:val="0"/>
        <w:spacing w:line="276" w:lineRule="auto"/>
        <w:ind w:left="1134"/>
        <w:jc w:val="both"/>
        <w:textAlignment w:val="baseline"/>
        <w:rPr>
          <w:b/>
          <w:bCs/>
          <w:u w:val="single"/>
        </w:rPr>
      </w:pPr>
    </w:p>
    <w:p w:rsidR="00750AC1" w:rsidRPr="009A10FF" w:rsidRDefault="00750AC1" w:rsidP="00750AC1">
      <w:pPr>
        <w:pStyle w:val="WW-Tekstpodstawowy2"/>
        <w:widowControl/>
        <w:pBdr>
          <w:top w:val="none" w:sz="0" w:space="0" w:color="auto"/>
          <w:left w:val="none" w:sz="0" w:space="0" w:color="auto"/>
          <w:bottom w:val="none" w:sz="0" w:space="0" w:color="auto"/>
          <w:right w:val="none" w:sz="0" w:space="0" w:color="auto"/>
        </w:pBdr>
        <w:overflowPunct w:val="0"/>
        <w:autoSpaceDE w:val="0"/>
        <w:spacing w:line="276" w:lineRule="auto"/>
        <w:ind w:left="1134"/>
        <w:jc w:val="both"/>
        <w:textAlignment w:val="baseline"/>
        <w:rPr>
          <w:b/>
          <w:bCs/>
          <w:u w:val="single"/>
        </w:rPr>
      </w:pPr>
      <w:r w:rsidRPr="009A10FF">
        <w:rPr>
          <w:b/>
          <w:bCs/>
          <w:u w:val="single"/>
        </w:rPr>
        <w:lastRenderedPageBreak/>
        <w:t>UWAGA:</w:t>
      </w:r>
    </w:p>
    <w:p w:rsidR="00750AC1" w:rsidRPr="009A10FF" w:rsidRDefault="00750AC1" w:rsidP="00750AC1">
      <w:pPr>
        <w:pStyle w:val="WW-Tekstpodstawowy2"/>
        <w:widowControl/>
        <w:pBdr>
          <w:top w:val="none" w:sz="0" w:space="0" w:color="auto"/>
          <w:left w:val="none" w:sz="0" w:space="0" w:color="auto"/>
          <w:bottom w:val="none" w:sz="0" w:space="0" w:color="auto"/>
          <w:right w:val="none" w:sz="0" w:space="0" w:color="auto"/>
        </w:pBdr>
        <w:overflowPunct w:val="0"/>
        <w:autoSpaceDE w:val="0"/>
        <w:spacing w:line="276" w:lineRule="auto"/>
        <w:ind w:left="1134"/>
        <w:jc w:val="both"/>
        <w:textAlignment w:val="baseline"/>
        <w:rPr>
          <w:u w:val="single"/>
        </w:rPr>
      </w:pPr>
      <w:r w:rsidRPr="009A10FF">
        <w:rPr>
          <w:b/>
          <w:bCs/>
        </w:rPr>
        <w:t>Termin składania ofert zostanie określony w zaproszeniu do złożenia oferty, które zostanie przekazane Wykonawcom</w:t>
      </w:r>
      <w:r w:rsidRPr="009A10FF">
        <w:rPr>
          <w:b/>
          <w:lang w:eastAsia="pl-PL"/>
        </w:rPr>
        <w:t>, którzy spełnią</w:t>
      </w:r>
      <w:r w:rsidRPr="009A10FF">
        <w:rPr>
          <w:b/>
        </w:rPr>
        <w:t xml:space="preserve"> </w:t>
      </w:r>
      <w:r w:rsidRPr="009A10FF">
        <w:rPr>
          <w:b/>
          <w:lang w:eastAsia="pl-PL"/>
        </w:rPr>
        <w:t>warunki udziału oraz zostaną zakwalifikowani wg kryteriów selekcji do złożenia oferty.</w:t>
      </w:r>
    </w:p>
    <w:p w:rsidR="00750AC1" w:rsidRPr="009A10FF" w:rsidRDefault="00750AC1" w:rsidP="002D3DC8">
      <w:pPr>
        <w:pStyle w:val="WW-Tekstpodstawowy2"/>
        <w:widowControl/>
        <w:numPr>
          <w:ilvl w:val="0"/>
          <w:numId w:val="21"/>
        </w:numPr>
        <w:pBdr>
          <w:top w:val="none" w:sz="0" w:space="0" w:color="auto"/>
          <w:left w:val="none" w:sz="0" w:space="0" w:color="auto"/>
          <w:bottom w:val="none" w:sz="0" w:space="0" w:color="auto"/>
          <w:right w:val="none" w:sz="0" w:space="0" w:color="auto"/>
        </w:pBdr>
        <w:overflowPunct w:val="0"/>
        <w:autoSpaceDE w:val="0"/>
        <w:spacing w:before="120" w:line="276" w:lineRule="auto"/>
        <w:ind w:left="567" w:hanging="567"/>
        <w:jc w:val="both"/>
        <w:textAlignment w:val="baseline"/>
      </w:pPr>
      <w:r w:rsidRPr="009A10FF">
        <w:t xml:space="preserve">Konsekwencje złożenia oferty niezgodnie z ww. opisem (np. potraktowanie oferty jako zwykłej korespondencji i nie dostarczenie jej na miejsce składania ofert </w:t>
      </w:r>
      <w:r w:rsidR="001A0683">
        <w:br/>
      </w:r>
      <w:r w:rsidRPr="009A10FF">
        <w:t>w terminie określonym w SIWZ) ponosi Wykonawca.</w:t>
      </w:r>
    </w:p>
    <w:p w:rsidR="00750AC1" w:rsidRPr="009A10FF" w:rsidRDefault="00750AC1" w:rsidP="002D3DC8">
      <w:pPr>
        <w:pStyle w:val="WW-Tekstpodstawowy2"/>
        <w:widowControl/>
        <w:numPr>
          <w:ilvl w:val="0"/>
          <w:numId w:val="21"/>
        </w:numPr>
        <w:pBdr>
          <w:top w:val="none" w:sz="0" w:space="0" w:color="auto"/>
          <w:left w:val="none" w:sz="0" w:space="0" w:color="auto"/>
          <w:bottom w:val="none" w:sz="0" w:space="0" w:color="auto"/>
          <w:right w:val="none" w:sz="0" w:space="0" w:color="auto"/>
        </w:pBdr>
        <w:overflowPunct w:val="0"/>
        <w:autoSpaceDE w:val="0"/>
        <w:spacing w:before="120" w:line="276" w:lineRule="auto"/>
        <w:ind w:left="567" w:hanging="567"/>
        <w:jc w:val="both"/>
        <w:textAlignment w:val="baseline"/>
      </w:pPr>
      <w:r w:rsidRPr="009A10FF">
        <w:t xml:space="preserve">Oferta złożona po terminie zostanie zwrócona Wykonawcy po upływie terminu </w:t>
      </w:r>
      <w:r w:rsidR="001A0683">
        <w:br/>
      </w:r>
      <w:r w:rsidRPr="009A10FF">
        <w:t>do wniesienia odwołania.</w:t>
      </w:r>
    </w:p>
    <w:p w:rsidR="00EB566C" w:rsidRPr="009A10FF" w:rsidRDefault="00EB566C" w:rsidP="00EB566C">
      <w:pPr>
        <w:pStyle w:val="WW-Tekstpodstawowy2"/>
        <w:widowControl/>
        <w:pBdr>
          <w:top w:val="none" w:sz="0" w:space="0" w:color="auto"/>
          <w:left w:val="none" w:sz="0" w:space="0" w:color="auto"/>
          <w:bottom w:val="none" w:sz="0" w:space="0" w:color="auto"/>
          <w:right w:val="none" w:sz="0" w:space="0" w:color="auto"/>
        </w:pBdr>
        <w:overflowPunct w:val="0"/>
        <w:autoSpaceDE w:val="0"/>
        <w:spacing w:line="276" w:lineRule="auto"/>
        <w:ind w:left="1134"/>
        <w:jc w:val="both"/>
        <w:textAlignment w:val="baseline"/>
      </w:pPr>
    </w:p>
    <w:p w:rsidR="00750AC1" w:rsidRPr="009A10FF" w:rsidRDefault="00750AC1" w:rsidP="00750AC1">
      <w:pPr>
        <w:pStyle w:val="Akapitzlist"/>
        <w:widowControl/>
        <w:numPr>
          <w:ilvl w:val="0"/>
          <w:numId w:val="8"/>
        </w:numPr>
        <w:tabs>
          <w:tab w:val="clear" w:pos="360"/>
        </w:tabs>
        <w:suppressAutoHyphens w:val="0"/>
        <w:spacing w:line="276" w:lineRule="auto"/>
        <w:ind w:left="567" w:hanging="567"/>
        <w:rPr>
          <w:rFonts w:ascii="Arial" w:hAnsi="Arial" w:cs="Arial"/>
          <w:b/>
          <w:bCs/>
          <w:sz w:val="22"/>
          <w:szCs w:val="22"/>
          <w:u w:val="single"/>
        </w:rPr>
      </w:pPr>
      <w:r w:rsidRPr="009A10FF">
        <w:rPr>
          <w:rFonts w:ascii="Arial" w:hAnsi="Arial" w:cs="Arial"/>
          <w:b/>
          <w:bCs/>
          <w:sz w:val="22"/>
          <w:szCs w:val="22"/>
          <w:u w:val="single"/>
        </w:rPr>
        <w:t>Miejsce i tryb otwarcia ofert:</w:t>
      </w:r>
    </w:p>
    <w:p w:rsidR="00750AC1" w:rsidRPr="009A10FF" w:rsidRDefault="00750AC1" w:rsidP="00750AC1">
      <w:pPr>
        <w:widowControl/>
        <w:overflowPunct w:val="0"/>
        <w:autoSpaceDE w:val="0"/>
        <w:spacing w:line="276" w:lineRule="auto"/>
        <w:jc w:val="both"/>
        <w:textAlignment w:val="baseline"/>
        <w:rPr>
          <w:rFonts w:ascii="Arial" w:hAnsi="Arial" w:cs="Arial"/>
          <w:b/>
          <w:bCs/>
          <w:sz w:val="22"/>
          <w:szCs w:val="22"/>
          <w:u w:val="single"/>
        </w:rPr>
      </w:pPr>
    </w:p>
    <w:p w:rsidR="00750AC1" w:rsidRPr="009A10FF" w:rsidRDefault="00750AC1" w:rsidP="00750AC1">
      <w:pPr>
        <w:widowControl/>
        <w:overflowPunct w:val="0"/>
        <w:autoSpaceDE w:val="0"/>
        <w:spacing w:line="276" w:lineRule="auto"/>
        <w:jc w:val="both"/>
        <w:textAlignment w:val="baseline"/>
        <w:rPr>
          <w:rFonts w:ascii="Arial" w:hAnsi="Arial" w:cs="Arial"/>
          <w:sz w:val="22"/>
          <w:szCs w:val="22"/>
        </w:rPr>
      </w:pPr>
      <w:r w:rsidRPr="009A10FF">
        <w:rPr>
          <w:rFonts w:ascii="Arial" w:hAnsi="Arial" w:cs="Arial"/>
          <w:sz w:val="22"/>
          <w:szCs w:val="22"/>
        </w:rPr>
        <w:t xml:space="preserve">Publiczna sesja otwarcia ofert odbędzie się w siedzibie Zamawiającego </w:t>
      </w:r>
      <w:r w:rsidRPr="009A10FF">
        <w:rPr>
          <w:rFonts w:ascii="Arial" w:hAnsi="Arial" w:cs="Arial"/>
          <w:sz w:val="22"/>
          <w:szCs w:val="22"/>
        </w:rPr>
        <w:br/>
        <w:t xml:space="preserve">w Warszawie przy ul. </w:t>
      </w:r>
      <w:r w:rsidR="009B6600">
        <w:rPr>
          <w:rFonts w:ascii="Arial" w:hAnsi="Arial" w:cs="Arial"/>
          <w:sz w:val="22"/>
          <w:szCs w:val="22"/>
        </w:rPr>
        <w:t>Krzywickiego 34.</w:t>
      </w:r>
    </w:p>
    <w:p w:rsidR="00750AC1" w:rsidRPr="00A33603" w:rsidRDefault="00750AC1" w:rsidP="00750AC1">
      <w:pPr>
        <w:widowControl/>
        <w:overflowPunct w:val="0"/>
        <w:autoSpaceDE w:val="0"/>
        <w:spacing w:line="276" w:lineRule="auto"/>
        <w:jc w:val="both"/>
        <w:textAlignment w:val="baseline"/>
        <w:rPr>
          <w:rFonts w:ascii="Arial" w:hAnsi="Arial" w:cs="Arial"/>
          <w:b/>
          <w:bCs/>
          <w:sz w:val="20"/>
          <w:szCs w:val="20"/>
          <w:u w:val="single"/>
        </w:rPr>
      </w:pPr>
      <w:r w:rsidRPr="00A33603">
        <w:rPr>
          <w:rFonts w:ascii="Arial" w:hAnsi="Arial" w:cs="Arial"/>
          <w:b/>
          <w:bCs/>
          <w:sz w:val="20"/>
          <w:szCs w:val="20"/>
          <w:u w:val="single"/>
        </w:rPr>
        <w:t>UWAGA:</w:t>
      </w:r>
    </w:p>
    <w:p w:rsidR="00750AC1" w:rsidRPr="00A33603" w:rsidRDefault="00DD212F" w:rsidP="00750AC1">
      <w:pPr>
        <w:pStyle w:val="Default"/>
        <w:spacing w:line="276" w:lineRule="auto"/>
        <w:jc w:val="both"/>
        <w:rPr>
          <w:b/>
          <w:color w:val="auto"/>
          <w:sz w:val="20"/>
          <w:szCs w:val="20"/>
        </w:rPr>
      </w:pPr>
      <w:r w:rsidRPr="00A33603">
        <w:rPr>
          <w:b/>
          <w:bCs/>
          <w:color w:val="auto"/>
          <w:sz w:val="20"/>
          <w:szCs w:val="20"/>
        </w:rPr>
        <w:t>Miejsce</w:t>
      </w:r>
      <w:r w:rsidR="00750AC1" w:rsidRPr="00A33603">
        <w:rPr>
          <w:b/>
          <w:bCs/>
          <w:color w:val="auto"/>
          <w:sz w:val="20"/>
          <w:szCs w:val="20"/>
        </w:rPr>
        <w:t xml:space="preserve"> otwarcia ofert zostanie określony w zaproszeniu do złożenia oferty, które zostanie przekazane Wykonawcom</w:t>
      </w:r>
      <w:r w:rsidR="00750AC1" w:rsidRPr="00A33603">
        <w:rPr>
          <w:b/>
          <w:color w:val="auto"/>
          <w:sz w:val="20"/>
          <w:szCs w:val="20"/>
        </w:rPr>
        <w:t>, którzy spełnią warunki udziału oraz zostaną zakwalifikowani wg kryteriów selekcji do złożenia oferty.</w:t>
      </w:r>
    </w:p>
    <w:p w:rsidR="00750AC1" w:rsidRDefault="00750AC1" w:rsidP="00750AC1">
      <w:pPr>
        <w:widowControl/>
        <w:overflowPunct w:val="0"/>
        <w:autoSpaceDE w:val="0"/>
        <w:spacing w:line="276" w:lineRule="auto"/>
        <w:jc w:val="both"/>
        <w:textAlignment w:val="baseline"/>
        <w:rPr>
          <w:rFonts w:ascii="Arial" w:hAnsi="Arial" w:cs="Arial"/>
          <w:b/>
          <w:bCs/>
          <w:sz w:val="22"/>
          <w:szCs w:val="22"/>
        </w:rPr>
      </w:pPr>
    </w:p>
    <w:p w:rsidR="00750AC1" w:rsidRPr="009A10FF" w:rsidRDefault="00750AC1" w:rsidP="00750AC1">
      <w:pPr>
        <w:pStyle w:val="Akapitzlist"/>
        <w:widowControl/>
        <w:numPr>
          <w:ilvl w:val="0"/>
          <w:numId w:val="8"/>
        </w:numPr>
        <w:tabs>
          <w:tab w:val="clear" w:pos="360"/>
        </w:tabs>
        <w:overflowPunct w:val="0"/>
        <w:autoSpaceDE w:val="0"/>
        <w:spacing w:line="276" w:lineRule="auto"/>
        <w:ind w:left="567" w:hanging="567"/>
        <w:jc w:val="both"/>
        <w:textAlignment w:val="baseline"/>
        <w:rPr>
          <w:rFonts w:ascii="Arial" w:hAnsi="Arial" w:cs="Arial"/>
          <w:sz w:val="22"/>
          <w:szCs w:val="22"/>
        </w:rPr>
      </w:pPr>
      <w:r w:rsidRPr="009A10FF">
        <w:rPr>
          <w:rFonts w:ascii="Arial" w:hAnsi="Arial" w:cs="Arial"/>
          <w:b/>
          <w:bCs/>
          <w:sz w:val="22"/>
          <w:szCs w:val="22"/>
          <w:u w:val="single"/>
        </w:rPr>
        <w:t>Modyfikacja i wycofanie oferty:</w:t>
      </w:r>
    </w:p>
    <w:p w:rsidR="00750AC1" w:rsidRPr="009A10FF" w:rsidRDefault="00750AC1" w:rsidP="002D3DC8">
      <w:pPr>
        <w:pStyle w:val="WW-Tekstpodstawowy2"/>
        <w:widowControl/>
        <w:numPr>
          <w:ilvl w:val="0"/>
          <w:numId w:val="20"/>
        </w:numPr>
        <w:pBdr>
          <w:top w:val="none" w:sz="0" w:space="0" w:color="auto"/>
          <w:left w:val="none" w:sz="0" w:space="0" w:color="auto"/>
          <w:bottom w:val="none" w:sz="0" w:space="0" w:color="auto"/>
          <w:right w:val="none" w:sz="0" w:space="0" w:color="auto"/>
        </w:pBdr>
        <w:tabs>
          <w:tab w:val="clear" w:pos="720"/>
        </w:tabs>
        <w:overflowPunct w:val="0"/>
        <w:autoSpaceDE w:val="0"/>
        <w:spacing w:before="120" w:line="276" w:lineRule="auto"/>
        <w:ind w:left="426" w:hanging="426"/>
        <w:jc w:val="both"/>
        <w:textAlignment w:val="baseline"/>
      </w:pPr>
      <w:r w:rsidRPr="009A10FF">
        <w:t>Wykonawca może wprowadzić zmianę do treści złożonej oferty pod warunkiem, że Zamawiający otrzyma pisemne powiadomienie o wprowadzeniu zmiany przed terminem składania ofert. Zmiana do oferty musi być dokonana według zasad obowiązujących przy składaniu oferty, tj. musi być złożona w zamkniętej kopercie odpowiednio oznakowanej z dopiskiem „ZMIANA”.</w:t>
      </w:r>
    </w:p>
    <w:p w:rsidR="00750AC1" w:rsidRPr="009A10FF" w:rsidRDefault="00750AC1" w:rsidP="002D3DC8">
      <w:pPr>
        <w:pStyle w:val="WW-Tekstpodstawowy2"/>
        <w:widowControl/>
        <w:numPr>
          <w:ilvl w:val="0"/>
          <w:numId w:val="20"/>
        </w:numPr>
        <w:pBdr>
          <w:top w:val="none" w:sz="0" w:space="0" w:color="auto"/>
          <w:left w:val="none" w:sz="0" w:space="0" w:color="auto"/>
          <w:bottom w:val="none" w:sz="0" w:space="0" w:color="auto"/>
          <w:right w:val="none" w:sz="0" w:space="0" w:color="auto"/>
        </w:pBdr>
        <w:tabs>
          <w:tab w:val="clear" w:pos="720"/>
        </w:tabs>
        <w:overflowPunct w:val="0"/>
        <w:autoSpaceDE w:val="0"/>
        <w:spacing w:before="120" w:line="276" w:lineRule="auto"/>
        <w:ind w:left="567" w:hanging="425"/>
        <w:jc w:val="both"/>
        <w:textAlignment w:val="baseline"/>
      </w:pPr>
      <w:r w:rsidRPr="009A10FF">
        <w:t>Koperty oznakowane dopiskiem „ZMIANA” zostaną otwarte przy otwieraniu oferty Wykonawcy, który wprowadził zmiany. Po stwierdzeniu poprawności procedury dokonania zmiany zawartość koperty zostanie dołączona do oferty.</w:t>
      </w:r>
    </w:p>
    <w:p w:rsidR="00750AC1" w:rsidRPr="009A10FF" w:rsidRDefault="00750AC1" w:rsidP="002D3DC8">
      <w:pPr>
        <w:pStyle w:val="WW-Tekstpodstawowy2"/>
        <w:widowControl/>
        <w:numPr>
          <w:ilvl w:val="0"/>
          <w:numId w:val="20"/>
        </w:numPr>
        <w:pBdr>
          <w:top w:val="none" w:sz="0" w:space="0" w:color="auto"/>
          <w:left w:val="none" w:sz="0" w:space="0" w:color="auto"/>
          <w:bottom w:val="none" w:sz="0" w:space="0" w:color="auto"/>
          <w:right w:val="none" w:sz="0" w:space="0" w:color="auto"/>
        </w:pBdr>
        <w:tabs>
          <w:tab w:val="clear" w:pos="720"/>
        </w:tabs>
        <w:overflowPunct w:val="0"/>
        <w:autoSpaceDE w:val="0"/>
        <w:spacing w:before="120" w:line="276" w:lineRule="auto"/>
        <w:ind w:left="567" w:hanging="425"/>
        <w:jc w:val="both"/>
        <w:textAlignment w:val="baseline"/>
      </w:pPr>
      <w:r w:rsidRPr="009A10FF">
        <w:t>Wykonawca ma prawo wycofać ofertę pod warunkiem, że Zamawiający otrzyma pisemne powiadomienie (oświadczenie) o wycofaniu oferty przed terminem składania ofert. Wycofanie oferty z  postępowania nastąpi poprzez złożenie pisemnego powiadomienia (oświadczenia) w kopercie opatrzonej napisem „WYCOFANIE” - według takich samych zasad, jakie obowiązują przy wprowadzaniu zmian do oferty.</w:t>
      </w:r>
    </w:p>
    <w:p w:rsidR="00B415F6" w:rsidRPr="009A10FF" w:rsidRDefault="00B415F6" w:rsidP="00750AC1">
      <w:pPr>
        <w:pStyle w:val="WW-Tekstpodstawowy2"/>
        <w:widowControl/>
        <w:pBdr>
          <w:top w:val="none" w:sz="0" w:space="0" w:color="auto"/>
          <w:left w:val="none" w:sz="0" w:space="0" w:color="auto"/>
          <w:bottom w:val="none" w:sz="0" w:space="0" w:color="auto"/>
          <w:right w:val="none" w:sz="0" w:space="0" w:color="auto"/>
        </w:pBdr>
        <w:overflowPunct w:val="0"/>
        <w:autoSpaceDE w:val="0"/>
        <w:spacing w:line="276" w:lineRule="auto"/>
        <w:ind w:left="567"/>
        <w:jc w:val="both"/>
        <w:textAlignment w:val="baseline"/>
        <w:rPr>
          <w:b/>
          <w:u w:val="single"/>
        </w:rPr>
      </w:pPr>
    </w:p>
    <w:p w:rsidR="00750AC1" w:rsidRPr="00A33603" w:rsidRDefault="00750AC1" w:rsidP="00A33603">
      <w:pPr>
        <w:pStyle w:val="WW-Tekstpodstawowy2"/>
        <w:widowControl/>
        <w:pBdr>
          <w:top w:val="none" w:sz="0" w:space="0" w:color="auto"/>
          <w:left w:val="none" w:sz="0" w:space="0" w:color="auto"/>
          <w:bottom w:val="none" w:sz="0" w:space="0" w:color="auto"/>
          <w:right w:val="none" w:sz="0" w:space="0" w:color="auto"/>
        </w:pBdr>
        <w:overflowPunct w:val="0"/>
        <w:autoSpaceDE w:val="0"/>
        <w:spacing w:line="276" w:lineRule="auto"/>
        <w:ind w:left="142"/>
        <w:jc w:val="both"/>
        <w:textAlignment w:val="baseline"/>
        <w:rPr>
          <w:b/>
          <w:sz w:val="20"/>
          <w:szCs w:val="20"/>
        </w:rPr>
      </w:pPr>
      <w:r w:rsidRPr="00A33603">
        <w:rPr>
          <w:b/>
          <w:sz w:val="20"/>
          <w:szCs w:val="20"/>
          <w:u w:val="single"/>
        </w:rPr>
        <w:t>UWAGA:</w:t>
      </w:r>
    </w:p>
    <w:p w:rsidR="00750AC1" w:rsidRPr="00A33603" w:rsidRDefault="00750AC1" w:rsidP="00A33603">
      <w:pPr>
        <w:spacing w:line="276" w:lineRule="auto"/>
        <w:ind w:left="142"/>
        <w:jc w:val="both"/>
        <w:rPr>
          <w:rFonts w:ascii="Arial" w:hAnsi="Arial" w:cs="Arial"/>
          <w:sz w:val="20"/>
          <w:szCs w:val="20"/>
        </w:rPr>
      </w:pPr>
      <w:r w:rsidRPr="00A33603">
        <w:rPr>
          <w:rFonts w:ascii="Arial" w:hAnsi="Arial" w:cs="Arial"/>
          <w:sz w:val="20"/>
          <w:szCs w:val="20"/>
        </w:rPr>
        <w:t xml:space="preserve">Do składanego oświadczenia (zmiana lub wycofanie oferty) należy dołączyć stosowny dokument potwierdzający prawo osoby podpisującej oświadczenie do występowania w imieniu Wykonawcy. </w:t>
      </w:r>
    </w:p>
    <w:p w:rsidR="00B415F6" w:rsidRPr="009A10FF" w:rsidRDefault="00B415F6" w:rsidP="00E07595">
      <w:pPr>
        <w:spacing w:line="276" w:lineRule="auto"/>
        <w:ind w:left="567"/>
        <w:jc w:val="both"/>
        <w:rPr>
          <w:rFonts w:ascii="Arial" w:hAnsi="Arial" w:cs="Arial"/>
          <w:sz w:val="22"/>
          <w:szCs w:val="22"/>
        </w:rPr>
      </w:pPr>
    </w:p>
    <w:p w:rsidR="00392EDE" w:rsidRPr="009A10FF" w:rsidRDefault="00392EDE" w:rsidP="00FC5A6A">
      <w:pPr>
        <w:spacing w:line="276" w:lineRule="auto"/>
        <w:jc w:val="both"/>
        <w:rPr>
          <w:rFonts w:ascii="Arial" w:hAnsi="Arial" w:cs="Arial"/>
          <w:b/>
          <w:bCs/>
          <w:sz w:val="22"/>
          <w:szCs w:val="22"/>
        </w:rPr>
      </w:pPr>
      <w:r w:rsidRPr="009A10FF">
        <w:rPr>
          <w:rFonts w:ascii="Arial" w:hAnsi="Arial" w:cs="Arial"/>
          <w:b/>
          <w:sz w:val="22"/>
          <w:szCs w:val="22"/>
        </w:rPr>
        <w:t xml:space="preserve">XIII. OPIS SPOSOBU OBLICZENIA CENY OFERTOWEJ ORAZ INFORMACJA </w:t>
      </w:r>
      <w:r w:rsidRPr="009A10FF">
        <w:rPr>
          <w:rFonts w:ascii="Arial" w:hAnsi="Arial" w:cs="Arial"/>
          <w:b/>
          <w:bCs/>
          <w:sz w:val="22"/>
          <w:szCs w:val="22"/>
        </w:rPr>
        <w:t>O WALUCIE, W JAKIEJ BĘDĄ PROWADZONE ROZLICZENIA MIĘDZY ZAMAWIAJĄCYM A WYKONAWCĄ:</w:t>
      </w:r>
    </w:p>
    <w:p w:rsidR="006310DE" w:rsidRPr="009A10FF" w:rsidRDefault="006310DE" w:rsidP="00FC5A6A">
      <w:pPr>
        <w:tabs>
          <w:tab w:val="left" w:pos="709"/>
          <w:tab w:val="left" w:pos="1260"/>
          <w:tab w:val="left" w:pos="1287"/>
        </w:tabs>
        <w:spacing w:line="276" w:lineRule="auto"/>
        <w:jc w:val="both"/>
        <w:rPr>
          <w:rFonts w:ascii="Arial" w:hAnsi="Arial" w:cs="Arial"/>
          <w:sz w:val="22"/>
          <w:szCs w:val="22"/>
        </w:rPr>
      </w:pPr>
    </w:p>
    <w:p w:rsidR="00901A4D" w:rsidRPr="00901A4D" w:rsidRDefault="00901A4D" w:rsidP="002D3DC8">
      <w:pPr>
        <w:pStyle w:val="Akapitzlist"/>
        <w:widowControl/>
        <w:numPr>
          <w:ilvl w:val="0"/>
          <w:numId w:val="29"/>
        </w:numPr>
        <w:suppressAutoHyphens w:val="0"/>
        <w:spacing w:before="120" w:line="276" w:lineRule="auto"/>
        <w:ind w:left="357" w:hanging="357"/>
        <w:jc w:val="both"/>
        <w:rPr>
          <w:rFonts w:ascii="Arial" w:hAnsi="Arial" w:cs="Arial"/>
          <w:sz w:val="22"/>
          <w:szCs w:val="22"/>
        </w:rPr>
      </w:pPr>
      <w:r w:rsidRPr="00901A4D">
        <w:rPr>
          <w:rFonts w:ascii="Arial" w:hAnsi="Arial" w:cs="Arial"/>
          <w:sz w:val="22"/>
          <w:szCs w:val="22"/>
        </w:rPr>
        <w:t>Przez łączną cenę oferty brutto należy rozumieć cenę w rozumieniu art. 3 ust. 1 pkt 1 i ust. 2 ustawy z dnia 9 maja 2014 r. o informowaniu o cenach towarów i usług (</w:t>
      </w:r>
      <w:proofErr w:type="spellStart"/>
      <w:r w:rsidR="00614926">
        <w:rPr>
          <w:rFonts w:ascii="Arial" w:hAnsi="Arial" w:cs="Arial"/>
          <w:sz w:val="22"/>
          <w:szCs w:val="22"/>
        </w:rPr>
        <w:t>t.j</w:t>
      </w:r>
      <w:proofErr w:type="spellEnd"/>
      <w:r w:rsidR="00614926">
        <w:rPr>
          <w:rFonts w:ascii="Arial" w:hAnsi="Arial" w:cs="Arial"/>
          <w:sz w:val="22"/>
          <w:szCs w:val="22"/>
        </w:rPr>
        <w:t xml:space="preserve">. </w:t>
      </w:r>
      <w:r w:rsidRPr="00901A4D">
        <w:rPr>
          <w:rFonts w:ascii="Arial" w:hAnsi="Arial" w:cs="Arial"/>
          <w:sz w:val="22"/>
          <w:szCs w:val="22"/>
        </w:rPr>
        <w:t>Dz. U. z 201</w:t>
      </w:r>
      <w:r w:rsidR="00614926">
        <w:rPr>
          <w:rFonts w:ascii="Arial" w:hAnsi="Arial" w:cs="Arial"/>
          <w:sz w:val="22"/>
          <w:szCs w:val="22"/>
        </w:rPr>
        <w:t>9</w:t>
      </w:r>
      <w:r w:rsidRPr="00901A4D">
        <w:rPr>
          <w:rFonts w:ascii="Arial" w:hAnsi="Arial" w:cs="Arial"/>
          <w:sz w:val="22"/>
          <w:szCs w:val="22"/>
        </w:rPr>
        <w:t xml:space="preserve">r., poz. </w:t>
      </w:r>
      <w:r w:rsidR="00614926">
        <w:rPr>
          <w:rFonts w:ascii="Arial" w:hAnsi="Arial" w:cs="Arial"/>
          <w:sz w:val="22"/>
          <w:szCs w:val="22"/>
        </w:rPr>
        <w:t>178</w:t>
      </w:r>
      <w:r w:rsidRPr="00901A4D">
        <w:rPr>
          <w:rFonts w:ascii="Arial" w:hAnsi="Arial" w:cs="Arial"/>
          <w:sz w:val="22"/>
          <w:szCs w:val="22"/>
        </w:rPr>
        <w:t>).</w:t>
      </w:r>
    </w:p>
    <w:p w:rsidR="00901A4D" w:rsidRPr="00901A4D" w:rsidRDefault="00901A4D" w:rsidP="002D3DC8">
      <w:pPr>
        <w:pStyle w:val="Akapitzlist"/>
        <w:widowControl/>
        <w:numPr>
          <w:ilvl w:val="0"/>
          <w:numId w:val="29"/>
        </w:numPr>
        <w:suppressAutoHyphens w:val="0"/>
        <w:spacing w:before="120" w:line="276" w:lineRule="auto"/>
        <w:ind w:left="357" w:hanging="357"/>
        <w:jc w:val="both"/>
        <w:rPr>
          <w:rFonts w:ascii="Arial" w:hAnsi="Arial" w:cs="Arial"/>
          <w:sz w:val="22"/>
          <w:szCs w:val="22"/>
        </w:rPr>
      </w:pPr>
      <w:r w:rsidRPr="00901A4D">
        <w:rPr>
          <w:rFonts w:ascii="Arial" w:hAnsi="Arial" w:cs="Arial"/>
          <w:sz w:val="22"/>
          <w:szCs w:val="22"/>
        </w:rPr>
        <w:lastRenderedPageBreak/>
        <w:t>Cena oferty stanowi cenę kosztorysową. Obliczona cena musi obejmować wszelkie koszty poniesione przez Wykonawcę, w tym wycenę robót budowlanych wynikającą bezpośrednio z kosztorysu ofertowego oraz podatek VAT.</w:t>
      </w:r>
    </w:p>
    <w:p w:rsidR="00901A4D" w:rsidRPr="00573DDF" w:rsidRDefault="00901A4D" w:rsidP="002D3DC8">
      <w:pPr>
        <w:pStyle w:val="Akapitzlist"/>
        <w:widowControl/>
        <w:numPr>
          <w:ilvl w:val="0"/>
          <w:numId w:val="29"/>
        </w:numPr>
        <w:suppressAutoHyphens w:val="0"/>
        <w:spacing w:before="120" w:line="276" w:lineRule="auto"/>
        <w:ind w:left="357" w:hanging="357"/>
        <w:jc w:val="both"/>
        <w:rPr>
          <w:rFonts w:ascii="Arial" w:hAnsi="Arial" w:cs="Arial"/>
          <w:sz w:val="23"/>
          <w:szCs w:val="23"/>
        </w:rPr>
      </w:pPr>
      <w:r w:rsidRPr="00573DDF">
        <w:rPr>
          <w:rFonts w:ascii="Arial" w:hAnsi="Arial" w:cs="Arial"/>
          <w:sz w:val="23"/>
          <w:szCs w:val="23"/>
        </w:rPr>
        <w:t>Jeżeli w postępowaniu zostanie złożona oferta, której wybór prowadziłby do powstania obowiązku podatkowego Zamawiającego na podstawie przepisów o podatku od towarów i usług, Zamawiający w celu oceny takiej oferty doliczy do przedstawionej w niej ceny podatek od towarów i usług, który miałby obowiązek odprowadzić zgodnie z obowiązującymi przepisami.</w:t>
      </w:r>
    </w:p>
    <w:p w:rsidR="00414208" w:rsidRPr="00573DDF" w:rsidRDefault="00901A4D" w:rsidP="002D3DC8">
      <w:pPr>
        <w:pStyle w:val="Akapitzlist"/>
        <w:widowControl/>
        <w:numPr>
          <w:ilvl w:val="0"/>
          <w:numId w:val="29"/>
        </w:numPr>
        <w:suppressAutoHyphens w:val="0"/>
        <w:spacing w:before="120" w:line="276" w:lineRule="auto"/>
        <w:ind w:left="357" w:hanging="357"/>
        <w:jc w:val="both"/>
        <w:rPr>
          <w:rFonts w:ascii="Arial" w:hAnsi="Arial" w:cs="Arial"/>
          <w:sz w:val="23"/>
          <w:szCs w:val="23"/>
        </w:rPr>
      </w:pPr>
      <w:r w:rsidRPr="00573DDF">
        <w:rPr>
          <w:rFonts w:ascii="Arial" w:hAnsi="Arial" w:cs="Arial"/>
          <w:sz w:val="23"/>
          <w:szCs w:val="23"/>
        </w:rPr>
        <w:t xml:space="preserve">Kosztorys ofertowy należy sporządzić, w zakresie formy zgodnej z zasadami określonymi w SIWZ i w Powszechnych Standardach Kosztorysowania – wydawnictwo Warszawskie Centrum Postępu Techniczno-Organizacyjnego Budownictwa WACETOB Warszawa 2015, metodą uproszczoną wraz z załączoną kalkulacją cen jednostkowych na podstawie przedmiarów robót, które stanowią załączniki do SIWZ (załącznik zostanie przekazany </w:t>
      </w:r>
      <w:r w:rsidR="00433874" w:rsidRPr="00573DDF">
        <w:rPr>
          <w:rFonts w:ascii="Arial" w:hAnsi="Arial" w:cs="Arial"/>
          <w:sz w:val="23"/>
          <w:szCs w:val="23"/>
        </w:rPr>
        <w:t>W</w:t>
      </w:r>
      <w:r w:rsidRPr="00573DDF">
        <w:rPr>
          <w:rFonts w:ascii="Arial" w:hAnsi="Arial" w:cs="Arial"/>
          <w:sz w:val="23"/>
          <w:szCs w:val="23"/>
        </w:rPr>
        <w:t>ykonawcom spełniającym warunki udziału w prowadzonym</w:t>
      </w:r>
      <w:r w:rsidR="00573DDF">
        <w:rPr>
          <w:rFonts w:ascii="Arial" w:hAnsi="Arial" w:cs="Arial"/>
          <w:sz w:val="23"/>
          <w:szCs w:val="23"/>
        </w:rPr>
        <w:t xml:space="preserve"> </w:t>
      </w:r>
      <w:r w:rsidRPr="00573DDF">
        <w:rPr>
          <w:rFonts w:ascii="Arial" w:hAnsi="Arial" w:cs="Arial"/>
          <w:sz w:val="23"/>
          <w:szCs w:val="23"/>
        </w:rPr>
        <w:t>postępowaniu i zakwalifikowanym do następnego etapu postępowania). (Zamawiający dopuszcza możliwość złożenia kosztorysu sporządzonego metodą szczegółową)</w:t>
      </w:r>
    </w:p>
    <w:p w:rsidR="00901A4D" w:rsidRPr="00573DDF" w:rsidRDefault="00901A4D" w:rsidP="002D3DC8">
      <w:pPr>
        <w:pStyle w:val="Akapitzlist"/>
        <w:widowControl/>
        <w:numPr>
          <w:ilvl w:val="0"/>
          <w:numId w:val="29"/>
        </w:numPr>
        <w:suppressAutoHyphens w:val="0"/>
        <w:spacing w:before="120" w:line="276" w:lineRule="auto"/>
        <w:jc w:val="both"/>
        <w:rPr>
          <w:rFonts w:ascii="Arial" w:hAnsi="Arial" w:cs="Arial"/>
          <w:sz w:val="23"/>
          <w:szCs w:val="23"/>
        </w:rPr>
      </w:pPr>
      <w:r w:rsidRPr="00573DDF">
        <w:rPr>
          <w:rFonts w:ascii="Arial" w:hAnsi="Arial" w:cs="Arial"/>
          <w:sz w:val="23"/>
          <w:szCs w:val="23"/>
        </w:rPr>
        <w:t xml:space="preserve">Wykonawca zobowiązany jest do określenia wartości wszystkich pozycji występujących w przedmiarze robót. </w:t>
      </w:r>
    </w:p>
    <w:p w:rsidR="00901A4D" w:rsidRPr="00573DDF" w:rsidRDefault="00901A4D" w:rsidP="002D3DC8">
      <w:pPr>
        <w:pStyle w:val="Akapitzlist"/>
        <w:widowControl/>
        <w:numPr>
          <w:ilvl w:val="0"/>
          <w:numId w:val="29"/>
        </w:numPr>
        <w:suppressAutoHyphens w:val="0"/>
        <w:spacing w:before="120" w:line="276" w:lineRule="auto"/>
        <w:jc w:val="both"/>
        <w:rPr>
          <w:rFonts w:ascii="Arial" w:hAnsi="Arial" w:cs="Arial"/>
          <w:sz w:val="23"/>
          <w:szCs w:val="23"/>
        </w:rPr>
      </w:pPr>
      <w:r w:rsidRPr="00573DDF">
        <w:rPr>
          <w:rFonts w:ascii="Arial" w:hAnsi="Arial" w:cs="Arial"/>
          <w:sz w:val="23"/>
          <w:szCs w:val="23"/>
        </w:rPr>
        <w:t xml:space="preserve">Wykonawca nie może samodzielnie wprowadzić zmian do przedmiaru robót i kosztorysu ofertowego. </w:t>
      </w:r>
    </w:p>
    <w:p w:rsidR="00901A4D" w:rsidRPr="00573DDF" w:rsidRDefault="00901A4D" w:rsidP="002D3DC8">
      <w:pPr>
        <w:pStyle w:val="Akapitzlist"/>
        <w:widowControl/>
        <w:numPr>
          <w:ilvl w:val="0"/>
          <w:numId w:val="29"/>
        </w:numPr>
        <w:suppressAutoHyphens w:val="0"/>
        <w:spacing w:before="120" w:line="276" w:lineRule="auto"/>
        <w:jc w:val="both"/>
        <w:rPr>
          <w:rFonts w:ascii="Arial" w:hAnsi="Arial" w:cs="Arial"/>
          <w:sz w:val="23"/>
          <w:szCs w:val="23"/>
        </w:rPr>
      </w:pPr>
      <w:r w:rsidRPr="00573DDF">
        <w:rPr>
          <w:rFonts w:ascii="Arial" w:hAnsi="Arial" w:cs="Arial"/>
          <w:sz w:val="23"/>
          <w:szCs w:val="23"/>
        </w:rPr>
        <w:t xml:space="preserve">Wszystkie wartości określone w kosztorysie ofertowym należy określić w złotych polskich z dokładnością do dwóch miejsc po przecinku. </w:t>
      </w:r>
    </w:p>
    <w:p w:rsidR="00901A4D" w:rsidRPr="00573DDF" w:rsidRDefault="00901A4D" w:rsidP="002D3DC8">
      <w:pPr>
        <w:pStyle w:val="Akapitzlist"/>
        <w:widowControl/>
        <w:numPr>
          <w:ilvl w:val="0"/>
          <w:numId w:val="29"/>
        </w:numPr>
        <w:suppressAutoHyphens w:val="0"/>
        <w:spacing w:before="120" w:line="276" w:lineRule="auto"/>
        <w:jc w:val="both"/>
        <w:rPr>
          <w:rFonts w:ascii="Arial" w:hAnsi="Arial" w:cs="Arial"/>
          <w:sz w:val="23"/>
          <w:szCs w:val="23"/>
        </w:rPr>
      </w:pPr>
      <w:r w:rsidRPr="00573DDF">
        <w:rPr>
          <w:rFonts w:ascii="Arial" w:hAnsi="Arial" w:cs="Arial"/>
          <w:sz w:val="23"/>
          <w:szCs w:val="23"/>
        </w:rPr>
        <w:t xml:space="preserve">Rozliczenia między Zamawiającym a Wykonawcą dokonywane będą w złotych polskich. </w:t>
      </w:r>
    </w:p>
    <w:p w:rsidR="008E44B1" w:rsidRPr="00573DDF" w:rsidRDefault="008E44B1" w:rsidP="008E44B1">
      <w:pPr>
        <w:ind w:left="284" w:hanging="284"/>
        <w:jc w:val="both"/>
        <w:rPr>
          <w:rFonts w:ascii="Arial" w:hAnsi="Arial" w:cs="Arial"/>
          <w:sz w:val="23"/>
          <w:szCs w:val="23"/>
        </w:rPr>
      </w:pPr>
      <w:r w:rsidRPr="00573DDF">
        <w:rPr>
          <w:rFonts w:ascii="Arial" w:hAnsi="Arial" w:cs="Arial"/>
          <w:sz w:val="23"/>
          <w:szCs w:val="23"/>
        </w:rPr>
        <w:t>9. Kalkulacja uproszczona polega na obliczeniu ceny kosztorysowej obiektów lub robót budowlanych, jako sumy iloczynów odpowiednio ustalonych jednostek przedmiarowych (obmiarowych) robót i cen jednostkowych, z uwzględnieniem podatku od towarów i usług (VAT) – według formuły:</w:t>
      </w:r>
    </w:p>
    <w:p w:rsidR="008E44B1" w:rsidRPr="00573DDF" w:rsidRDefault="008E44B1" w:rsidP="008E44B1">
      <w:pPr>
        <w:ind w:left="284" w:hanging="284"/>
        <w:jc w:val="both"/>
        <w:rPr>
          <w:rFonts w:ascii="Arial" w:hAnsi="Arial" w:cs="Arial"/>
          <w:sz w:val="23"/>
          <w:szCs w:val="23"/>
        </w:rPr>
      </w:pPr>
    </w:p>
    <w:p w:rsidR="008E44B1" w:rsidRPr="00573DDF" w:rsidRDefault="008E44B1" w:rsidP="008E44B1">
      <w:pPr>
        <w:rPr>
          <w:rFonts w:ascii="Arial" w:hAnsi="Arial" w:cs="Arial"/>
          <w:sz w:val="23"/>
          <w:szCs w:val="23"/>
          <w:vertAlign w:val="subscript"/>
        </w:rPr>
      </w:pPr>
      <w:r w:rsidRPr="00573DDF">
        <w:rPr>
          <w:rFonts w:ascii="Arial" w:hAnsi="Arial" w:cs="Arial"/>
          <w:sz w:val="23"/>
          <w:szCs w:val="23"/>
        </w:rPr>
        <w:t xml:space="preserve">            </w:t>
      </w:r>
      <w:r w:rsidRPr="00573DDF">
        <w:rPr>
          <w:rFonts w:ascii="Arial" w:hAnsi="Arial" w:cs="Arial"/>
          <w:sz w:val="23"/>
          <w:szCs w:val="23"/>
          <w:vertAlign w:val="subscript"/>
        </w:rPr>
        <w:t xml:space="preserve">n </w:t>
      </w:r>
    </w:p>
    <w:p w:rsidR="008E44B1" w:rsidRPr="00573DDF" w:rsidRDefault="008E44B1" w:rsidP="008E44B1">
      <w:pPr>
        <w:ind w:left="284"/>
        <w:rPr>
          <w:rFonts w:ascii="Arial" w:hAnsi="Arial" w:cs="Arial"/>
          <w:sz w:val="23"/>
          <w:szCs w:val="23"/>
        </w:rPr>
      </w:pPr>
      <w:proofErr w:type="spellStart"/>
      <w:r w:rsidRPr="00573DDF">
        <w:rPr>
          <w:rFonts w:ascii="Arial" w:hAnsi="Arial" w:cs="Arial"/>
          <w:b/>
          <w:bCs/>
          <w:sz w:val="23"/>
          <w:szCs w:val="23"/>
        </w:rPr>
        <w:t>C</w:t>
      </w:r>
      <w:r w:rsidRPr="00573DDF">
        <w:rPr>
          <w:rFonts w:ascii="Arial" w:hAnsi="Arial" w:cs="Arial"/>
          <w:b/>
          <w:bCs/>
          <w:sz w:val="23"/>
          <w:szCs w:val="23"/>
          <w:vertAlign w:val="subscript"/>
        </w:rPr>
        <w:t>k</w:t>
      </w:r>
      <w:proofErr w:type="spellEnd"/>
      <w:r w:rsidRPr="00573DDF">
        <w:rPr>
          <w:rFonts w:ascii="Arial" w:hAnsi="Arial" w:cs="Arial"/>
          <w:b/>
          <w:bCs/>
          <w:sz w:val="23"/>
          <w:szCs w:val="23"/>
        </w:rPr>
        <w:t>= Σ L</w:t>
      </w:r>
      <w:r w:rsidRPr="00573DDF">
        <w:rPr>
          <w:rFonts w:ascii="Arial" w:hAnsi="Arial" w:cs="Arial"/>
          <w:b/>
          <w:bCs/>
          <w:sz w:val="23"/>
          <w:szCs w:val="23"/>
          <w:vertAlign w:val="subscript"/>
        </w:rPr>
        <w:t>i</w:t>
      </w:r>
      <w:r w:rsidRPr="00573DDF">
        <w:rPr>
          <w:rFonts w:ascii="Arial" w:hAnsi="Arial" w:cs="Arial"/>
          <w:b/>
          <w:bCs/>
          <w:sz w:val="23"/>
          <w:szCs w:val="23"/>
        </w:rPr>
        <w:t xml:space="preserve"> * </w:t>
      </w:r>
      <w:proofErr w:type="spellStart"/>
      <w:r w:rsidRPr="00573DDF">
        <w:rPr>
          <w:rFonts w:ascii="Arial" w:hAnsi="Arial" w:cs="Arial"/>
          <w:b/>
          <w:bCs/>
          <w:sz w:val="23"/>
          <w:szCs w:val="23"/>
        </w:rPr>
        <w:t>C</w:t>
      </w:r>
      <w:r w:rsidRPr="00573DDF">
        <w:rPr>
          <w:rFonts w:ascii="Arial" w:hAnsi="Arial" w:cs="Arial"/>
          <w:b/>
          <w:bCs/>
          <w:sz w:val="23"/>
          <w:szCs w:val="23"/>
          <w:vertAlign w:val="subscript"/>
        </w:rPr>
        <w:t>ji</w:t>
      </w:r>
      <w:proofErr w:type="spellEnd"/>
      <w:r w:rsidRPr="00573DDF">
        <w:rPr>
          <w:rFonts w:ascii="Arial" w:hAnsi="Arial" w:cs="Arial"/>
          <w:b/>
          <w:bCs/>
          <w:sz w:val="23"/>
          <w:szCs w:val="23"/>
        </w:rPr>
        <w:t xml:space="preserve"> + </w:t>
      </w:r>
      <w:proofErr w:type="spellStart"/>
      <w:r w:rsidRPr="00573DDF">
        <w:rPr>
          <w:rFonts w:ascii="Arial" w:hAnsi="Arial" w:cs="Arial"/>
          <w:b/>
          <w:bCs/>
          <w:sz w:val="23"/>
          <w:szCs w:val="23"/>
        </w:rPr>
        <w:t>Pv</w:t>
      </w:r>
      <w:proofErr w:type="spellEnd"/>
      <w:r w:rsidRPr="00573DDF">
        <w:rPr>
          <w:rFonts w:ascii="Arial" w:hAnsi="Arial" w:cs="Arial"/>
          <w:b/>
          <w:bCs/>
          <w:sz w:val="23"/>
          <w:szCs w:val="23"/>
        </w:rPr>
        <w:t xml:space="preserve"> </w:t>
      </w:r>
    </w:p>
    <w:p w:rsidR="008E44B1" w:rsidRPr="00573DDF" w:rsidRDefault="008E44B1" w:rsidP="008E44B1">
      <w:pPr>
        <w:ind w:left="284"/>
        <w:jc w:val="both"/>
        <w:rPr>
          <w:rFonts w:ascii="Arial" w:hAnsi="Arial" w:cs="Arial"/>
          <w:sz w:val="23"/>
          <w:szCs w:val="23"/>
          <w:vertAlign w:val="superscript"/>
        </w:rPr>
      </w:pPr>
      <w:r w:rsidRPr="00573DDF">
        <w:rPr>
          <w:rFonts w:ascii="Arial" w:hAnsi="Arial" w:cs="Arial"/>
          <w:sz w:val="23"/>
          <w:szCs w:val="23"/>
        </w:rPr>
        <w:t xml:space="preserve">       </w:t>
      </w:r>
      <w:r w:rsidRPr="00573DDF">
        <w:rPr>
          <w:rFonts w:ascii="Arial" w:hAnsi="Arial" w:cs="Arial"/>
          <w:sz w:val="23"/>
          <w:szCs w:val="23"/>
          <w:vertAlign w:val="superscript"/>
        </w:rPr>
        <w:t xml:space="preserve">i=1 </w:t>
      </w:r>
    </w:p>
    <w:p w:rsidR="008E44B1" w:rsidRPr="00573DDF" w:rsidRDefault="008E44B1" w:rsidP="008E44B1">
      <w:pPr>
        <w:ind w:left="284"/>
        <w:jc w:val="both"/>
        <w:rPr>
          <w:rFonts w:ascii="Arial" w:hAnsi="Arial" w:cs="Arial"/>
          <w:sz w:val="23"/>
          <w:szCs w:val="23"/>
        </w:rPr>
      </w:pPr>
    </w:p>
    <w:p w:rsidR="008E44B1" w:rsidRPr="00573DDF" w:rsidRDefault="008E44B1" w:rsidP="008E44B1">
      <w:pPr>
        <w:ind w:left="284"/>
        <w:jc w:val="both"/>
        <w:rPr>
          <w:rFonts w:ascii="Arial" w:hAnsi="Arial" w:cs="Arial"/>
          <w:sz w:val="23"/>
          <w:szCs w:val="23"/>
        </w:rPr>
      </w:pPr>
      <w:r w:rsidRPr="00573DDF">
        <w:rPr>
          <w:rFonts w:ascii="Arial" w:hAnsi="Arial" w:cs="Arial"/>
          <w:sz w:val="23"/>
          <w:szCs w:val="23"/>
        </w:rPr>
        <w:t xml:space="preserve">gdzie poszczególne symbole oznaczają: </w:t>
      </w:r>
    </w:p>
    <w:p w:rsidR="008E44B1" w:rsidRPr="00573DDF" w:rsidRDefault="008E44B1" w:rsidP="008E44B1">
      <w:pPr>
        <w:ind w:left="284"/>
        <w:jc w:val="both"/>
        <w:rPr>
          <w:rFonts w:ascii="Arial" w:hAnsi="Arial" w:cs="Arial"/>
          <w:sz w:val="23"/>
          <w:szCs w:val="23"/>
        </w:rPr>
      </w:pPr>
      <w:proofErr w:type="spellStart"/>
      <w:r w:rsidRPr="00573DDF">
        <w:rPr>
          <w:rFonts w:ascii="Arial" w:hAnsi="Arial" w:cs="Arial"/>
          <w:sz w:val="23"/>
          <w:szCs w:val="23"/>
        </w:rPr>
        <w:t>C</w:t>
      </w:r>
      <w:r w:rsidRPr="00573DDF">
        <w:rPr>
          <w:rFonts w:ascii="Arial" w:hAnsi="Arial" w:cs="Arial"/>
          <w:sz w:val="23"/>
          <w:szCs w:val="23"/>
          <w:vertAlign w:val="subscript"/>
        </w:rPr>
        <w:t>k</w:t>
      </w:r>
      <w:proofErr w:type="spellEnd"/>
      <w:r w:rsidRPr="00573DDF">
        <w:rPr>
          <w:rFonts w:ascii="Arial" w:hAnsi="Arial" w:cs="Arial"/>
          <w:sz w:val="23"/>
          <w:szCs w:val="23"/>
        </w:rPr>
        <w:t xml:space="preserve"> - cenę kosztorysową obiektu lub robót budowlanych, </w:t>
      </w:r>
    </w:p>
    <w:p w:rsidR="008E44B1" w:rsidRPr="00573DDF" w:rsidRDefault="008E44B1" w:rsidP="008E44B1">
      <w:pPr>
        <w:ind w:left="284"/>
        <w:jc w:val="both"/>
        <w:rPr>
          <w:rFonts w:ascii="Arial" w:hAnsi="Arial" w:cs="Arial"/>
          <w:sz w:val="23"/>
          <w:szCs w:val="23"/>
        </w:rPr>
      </w:pPr>
      <w:r w:rsidRPr="00573DDF">
        <w:rPr>
          <w:rFonts w:ascii="Arial" w:hAnsi="Arial" w:cs="Arial"/>
          <w:sz w:val="23"/>
          <w:szCs w:val="23"/>
        </w:rPr>
        <w:t>L</w:t>
      </w:r>
      <w:r w:rsidRPr="00573DDF">
        <w:rPr>
          <w:rFonts w:ascii="Arial" w:hAnsi="Arial" w:cs="Arial"/>
          <w:sz w:val="23"/>
          <w:szCs w:val="23"/>
          <w:vertAlign w:val="subscript"/>
        </w:rPr>
        <w:t>i</w:t>
      </w:r>
      <w:r w:rsidRPr="00573DDF">
        <w:rPr>
          <w:rFonts w:ascii="Arial" w:hAnsi="Arial" w:cs="Arial"/>
          <w:sz w:val="23"/>
          <w:szCs w:val="23"/>
        </w:rPr>
        <w:t xml:space="preserve"> - ilość ustalonych w danej pozycji kosztorysu jednostek przedmiarowych  (obmiarowych) dla przyjętego poziomu agregacji, </w:t>
      </w:r>
    </w:p>
    <w:p w:rsidR="008E44B1" w:rsidRPr="00573DDF" w:rsidRDefault="008E44B1" w:rsidP="008E44B1">
      <w:pPr>
        <w:ind w:left="284"/>
        <w:jc w:val="both"/>
        <w:rPr>
          <w:rFonts w:ascii="Arial" w:hAnsi="Arial" w:cs="Arial"/>
          <w:sz w:val="23"/>
          <w:szCs w:val="23"/>
        </w:rPr>
      </w:pPr>
      <w:r w:rsidRPr="00573DDF">
        <w:rPr>
          <w:rFonts w:ascii="Arial" w:hAnsi="Arial" w:cs="Arial"/>
          <w:sz w:val="23"/>
          <w:szCs w:val="23"/>
        </w:rPr>
        <w:t>i - kolejna pozycja kosztorysu,</w:t>
      </w:r>
    </w:p>
    <w:p w:rsidR="008E44B1" w:rsidRPr="00573DDF" w:rsidRDefault="008E44B1" w:rsidP="008E44B1">
      <w:pPr>
        <w:ind w:left="284"/>
        <w:jc w:val="both"/>
        <w:rPr>
          <w:rFonts w:ascii="Arial" w:hAnsi="Arial" w:cs="Arial"/>
          <w:sz w:val="23"/>
          <w:szCs w:val="23"/>
        </w:rPr>
      </w:pPr>
      <w:r w:rsidRPr="00573DDF">
        <w:rPr>
          <w:rFonts w:ascii="Arial" w:hAnsi="Arial" w:cs="Arial"/>
          <w:sz w:val="23"/>
          <w:szCs w:val="23"/>
        </w:rPr>
        <w:t>n - ilość pozycji w danym kosztorysie,</w:t>
      </w:r>
    </w:p>
    <w:p w:rsidR="008E44B1" w:rsidRPr="00573DDF" w:rsidRDefault="008E44B1" w:rsidP="008E44B1">
      <w:pPr>
        <w:ind w:left="284"/>
        <w:jc w:val="both"/>
        <w:rPr>
          <w:rFonts w:ascii="Arial" w:hAnsi="Arial" w:cs="Arial"/>
          <w:sz w:val="23"/>
          <w:szCs w:val="23"/>
        </w:rPr>
      </w:pPr>
      <w:proofErr w:type="spellStart"/>
      <w:r w:rsidRPr="00573DDF">
        <w:rPr>
          <w:rFonts w:ascii="Arial" w:hAnsi="Arial" w:cs="Arial"/>
          <w:sz w:val="23"/>
          <w:szCs w:val="23"/>
        </w:rPr>
        <w:t>C</w:t>
      </w:r>
      <w:r w:rsidRPr="00573DDF">
        <w:rPr>
          <w:rFonts w:ascii="Arial" w:hAnsi="Arial" w:cs="Arial"/>
          <w:sz w:val="23"/>
          <w:szCs w:val="23"/>
          <w:vertAlign w:val="subscript"/>
        </w:rPr>
        <w:t>ji</w:t>
      </w:r>
      <w:proofErr w:type="spellEnd"/>
      <w:r w:rsidRPr="00573DDF">
        <w:rPr>
          <w:rFonts w:ascii="Arial" w:hAnsi="Arial" w:cs="Arial"/>
          <w:sz w:val="23"/>
          <w:szCs w:val="23"/>
        </w:rPr>
        <w:t xml:space="preserve"> - ceny jednostkowe dla ustalonych jednostek przedmiarowych (obmiarowych) robót i przyjętego poziomu agregacji – dla i-tej pozycji kosztorysu,</w:t>
      </w:r>
    </w:p>
    <w:p w:rsidR="008E44B1" w:rsidRPr="00573DDF" w:rsidRDefault="008E44B1" w:rsidP="008E44B1">
      <w:pPr>
        <w:ind w:left="284"/>
        <w:jc w:val="both"/>
        <w:rPr>
          <w:rFonts w:ascii="Arial" w:hAnsi="Arial" w:cs="Arial"/>
          <w:sz w:val="23"/>
          <w:szCs w:val="23"/>
        </w:rPr>
      </w:pPr>
      <w:proofErr w:type="spellStart"/>
      <w:r w:rsidRPr="00573DDF">
        <w:rPr>
          <w:rFonts w:ascii="Arial" w:hAnsi="Arial" w:cs="Arial"/>
          <w:sz w:val="23"/>
          <w:szCs w:val="23"/>
        </w:rPr>
        <w:t>Pv</w:t>
      </w:r>
      <w:proofErr w:type="spellEnd"/>
      <w:r w:rsidRPr="00573DDF">
        <w:rPr>
          <w:rFonts w:ascii="Arial" w:hAnsi="Arial" w:cs="Arial"/>
          <w:sz w:val="23"/>
          <w:szCs w:val="23"/>
        </w:rPr>
        <w:t xml:space="preserve"> - podatek od towarów i usług (VAT), naliczony zgodnie z obowiązującymi przepisami.</w:t>
      </w:r>
    </w:p>
    <w:p w:rsidR="008E44B1" w:rsidRPr="00573DDF" w:rsidRDefault="008E44B1" w:rsidP="008E44B1">
      <w:pPr>
        <w:ind w:left="284"/>
        <w:jc w:val="both"/>
        <w:rPr>
          <w:rFonts w:ascii="Arial" w:hAnsi="Arial" w:cs="Arial"/>
          <w:sz w:val="23"/>
          <w:szCs w:val="23"/>
        </w:rPr>
      </w:pPr>
    </w:p>
    <w:p w:rsidR="008E44B1" w:rsidRPr="00573DDF" w:rsidRDefault="008E44B1" w:rsidP="008E44B1">
      <w:pPr>
        <w:ind w:left="284" w:hanging="284"/>
        <w:jc w:val="both"/>
        <w:rPr>
          <w:rFonts w:ascii="Arial" w:hAnsi="Arial" w:cs="Arial"/>
          <w:sz w:val="23"/>
          <w:szCs w:val="23"/>
        </w:rPr>
      </w:pPr>
      <w:r w:rsidRPr="00573DDF">
        <w:rPr>
          <w:rFonts w:ascii="Arial" w:hAnsi="Arial" w:cs="Arial"/>
          <w:sz w:val="23"/>
          <w:szCs w:val="23"/>
        </w:rPr>
        <w:t xml:space="preserve">10. Kalkulacja ceny jednostkowej roboty polega na szczegółowym obliczeniu kosztów </w:t>
      </w:r>
      <w:r w:rsidRPr="00573DDF">
        <w:rPr>
          <w:rFonts w:ascii="Arial" w:hAnsi="Arial" w:cs="Arial"/>
          <w:sz w:val="23"/>
          <w:szCs w:val="23"/>
        </w:rPr>
        <w:lastRenderedPageBreak/>
        <w:t>robocizny, materiałów z kosztami zakupu, pracy sprzętu i środków transportu technologicznego, niezbędnych do wykonania robót objętych daną jednostką przedmiarową (obmiarową) oraz kosztów pośrednich i zysku. Ceny jednostkowe przyjmowane do kalkulacji uproszczonej nie uwzględniają podatku od towarów i usług (VAT). Podatek ten należy doliczyć dopiero na końcu kosztorysu.</w:t>
      </w:r>
    </w:p>
    <w:p w:rsidR="008E44B1" w:rsidRPr="00573DDF" w:rsidRDefault="008E44B1" w:rsidP="008E44B1">
      <w:pPr>
        <w:jc w:val="both"/>
        <w:rPr>
          <w:rFonts w:ascii="Arial" w:hAnsi="Arial" w:cs="Arial"/>
          <w:sz w:val="23"/>
          <w:szCs w:val="23"/>
        </w:rPr>
      </w:pPr>
    </w:p>
    <w:p w:rsidR="008E44B1" w:rsidRPr="00573DDF" w:rsidRDefault="008E44B1" w:rsidP="008E44B1">
      <w:pPr>
        <w:ind w:left="284"/>
        <w:jc w:val="both"/>
        <w:rPr>
          <w:rFonts w:ascii="Arial" w:hAnsi="Arial" w:cs="Arial"/>
          <w:sz w:val="23"/>
          <w:szCs w:val="23"/>
        </w:rPr>
      </w:pPr>
    </w:p>
    <w:p w:rsidR="008E44B1" w:rsidRPr="00573DDF" w:rsidRDefault="008E44B1" w:rsidP="008E44B1">
      <w:pPr>
        <w:ind w:left="426"/>
        <w:jc w:val="both"/>
        <w:rPr>
          <w:rFonts w:ascii="Arial" w:hAnsi="Arial" w:cs="Arial"/>
          <w:sz w:val="23"/>
          <w:szCs w:val="23"/>
        </w:rPr>
      </w:pPr>
      <w:r w:rsidRPr="00573DDF">
        <w:rPr>
          <w:rFonts w:ascii="Arial" w:hAnsi="Arial" w:cs="Arial"/>
          <w:sz w:val="23"/>
          <w:szCs w:val="23"/>
        </w:rPr>
        <w:t>Cenę jednostkową dla określonej roboty należy obliczyć według formuły:</w:t>
      </w:r>
    </w:p>
    <w:p w:rsidR="008E44B1" w:rsidRPr="00573DDF" w:rsidRDefault="008E44B1" w:rsidP="008E44B1">
      <w:pPr>
        <w:ind w:left="426"/>
        <w:jc w:val="both"/>
        <w:rPr>
          <w:rFonts w:ascii="Arial" w:hAnsi="Arial" w:cs="Arial"/>
          <w:sz w:val="23"/>
          <w:szCs w:val="23"/>
        </w:rPr>
      </w:pPr>
    </w:p>
    <w:p w:rsidR="008E44B1" w:rsidRPr="00573DDF" w:rsidRDefault="008E44B1" w:rsidP="008E44B1">
      <w:pPr>
        <w:ind w:left="426"/>
        <w:jc w:val="both"/>
        <w:rPr>
          <w:rFonts w:ascii="Arial" w:hAnsi="Arial" w:cs="Arial"/>
          <w:b/>
          <w:sz w:val="23"/>
          <w:szCs w:val="23"/>
        </w:rPr>
      </w:pPr>
      <w:proofErr w:type="spellStart"/>
      <w:r w:rsidRPr="00573DDF">
        <w:rPr>
          <w:rFonts w:ascii="Arial" w:hAnsi="Arial" w:cs="Arial"/>
          <w:b/>
          <w:sz w:val="23"/>
          <w:szCs w:val="23"/>
        </w:rPr>
        <w:t>C</w:t>
      </w:r>
      <w:r w:rsidRPr="00573DDF">
        <w:rPr>
          <w:rFonts w:ascii="Arial" w:hAnsi="Arial" w:cs="Arial"/>
          <w:b/>
          <w:sz w:val="23"/>
          <w:szCs w:val="23"/>
          <w:vertAlign w:val="subscript"/>
        </w:rPr>
        <w:t>j</w:t>
      </w:r>
      <w:proofErr w:type="spellEnd"/>
      <w:r w:rsidRPr="00573DDF">
        <w:rPr>
          <w:rFonts w:ascii="Arial" w:hAnsi="Arial" w:cs="Arial"/>
          <w:b/>
          <w:sz w:val="23"/>
          <w:szCs w:val="23"/>
        </w:rPr>
        <w:t xml:space="preserve"> = </w:t>
      </w:r>
      <w:proofErr w:type="spellStart"/>
      <w:r w:rsidRPr="00573DDF">
        <w:rPr>
          <w:rFonts w:ascii="Arial" w:hAnsi="Arial" w:cs="Arial"/>
          <w:b/>
          <w:sz w:val="23"/>
          <w:szCs w:val="23"/>
        </w:rPr>
        <w:t>R</w:t>
      </w:r>
      <w:r w:rsidRPr="00573DDF">
        <w:rPr>
          <w:rFonts w:ascii="Arial" w:hAnsi="Arial" w:cs="Arial"/>
          <w:b/>
          <w:sz w:val="23"/>
          <w:szCs w:val="23"/>
          <w:vertAlign w:val="subscript"/>
        </w:rPr>
        <w:t>j</w:t>
      </w:r>
      <w:proofErr w:type="spellEnd"/>
      <w:r w:rsidRPr="00573DDF">
        <w:rPr>
          <w:rFonts w:ascii="Arial" w:hAnsi="Arial" w:cs="Arial"/>
          <w:b/>
          <w:sz w:val="23"/>
          <w:szCs w:val="23"/>
          <w:vertAlign w:val="subscript"/>
        </w:rPr>
        <w:t xml:space="preserve"> </w:t>
      </w:r>
      <w:r w:rsidRPr="00573DDF">
        <w:rPr>
          <w:rFonts w:ascii="Arial" w:hAnsi="Arial" w:cs="Arial"/>
          <w:b/>
          <w:sz w:val="23"/>
          <w:szCs w:val="23"/>
        </w:rPr>
        <w:t xml:space="preserve">+ </w:t>
      </w:r>
      <w:proofErr w:type="spellStart"/>
      <w:r w:rsidRPr="00573DDF">
        <w:rPr>
          <w:rFonts w:ascii="Arial" w:hAnsi="Arial" w:cs="Arial"/>
          <w:b/>
          <w:sz w:val="23"/>
          <w:szCs w:val="23"/>
        </w:rPr>
        <w:t>M</w:t>
      </w:r>
      <w:r w:rsidRPr="00573DDF">
        <w:rPr>
          <w:rFonts w:ascii="Arial" w:hAnsi="Arial" w:cs="Arial"/>
          <w:b/>
          <w:sz w:val="23"/>
          <w:szCs w:val="23"/>
          <w:vertAlign w:val="subscript"/>
        </w:rPr>
        <w:t>nj</w:t>
      </w:r>
      <w:proofErr w:type="spellEnd"/>
      <w:r w:rsidRPr="00573DDF">
        <w:rPr>
          <w:rFonts w:ascii="Arial" w:hAnsi="Arial" w:cs="Arial"/>
          <w:b/>
          <w:sz w:val="23"/>
          <w:szCs w:val="23"/>
        </w:rPr>
        <w:t xml:space="preserve"> + </w:t>
      </w:r>
      <w:proofErr w:type="spellStart"/>
      <w:r w:rsidRPr="00573DDF">
        <w:rPr>
          <w:rFonts w:ascii="Arial" w:hAnsi="Arial" w:cs="Arial"/>
          <w:b/>
          <w:sz w:val="23"/>
          <w:szCs w:val="23"/>
        </w:rPr>
        <w:t>S</w:t>
      </w:r>
      <w:r w:rsidRPr="00573DDF">
        <w:rPr>
          <w:rFonts w:ascii="Arial" w:hAnsi="Arial" w:cs="Arial"/>
          <w:b/>
          <w:sz w:val="23"/>
          <w:szCs w:val="23"/>
          <w:vertAlign w:val="subscript"/>
        </w:rPr>
        <w:t>j</w:t>
      </w:r>
      <w:proofErr w:type="spellEnd"/>
      <w:r w:rsidRPr="00573DDF">
        <w:rPr>
          <w:rFonts w:ascii="Arial" w:hAnsi="Arial" w:cs="Arial"/>
          <w:b/>
          <w:sz w:val="23"/>
          <w:szCs w:val="23"/>
        </w:rPr>
        <w:t xml:space="preserve"> + </w:t>
      </w:r>
      <w:proofErr w:type="spellStart"/>
      <w:r w:rsidRPr="00573DDF">
        <w:rPr>
          <w:rFonts w:ascii="Arial" w:hAnsi="Arial" w:cs="Arial"/>
          <w:b/>
          <w:sz w:val="23"/>
          <w:szCs w:val="23"/>
        </w:rPr>
        <w:t>K</w:t>
      </w:r>
      <w:r w:rsidRPr="00573DDF">
        <w:rPr>
          <w:rFonts w:ascii="Arial" w:hAnsi="Arial" w:cs="Arial"/>
          <w:b/>
          <w:sz w:val="23"/>
          <w:szCs w:val="23"/>
          <w:vertAlign w:val="subscript"/>
        </w:rPr>
        <w:t>pj</w:t>
      </w:r>
      <w:proofErr w:type="spellEnd"/>
      <w:r w:rsidRPr="00573DDF">
        <w:rPr>
          <w:rFonts w:ascii="Arial" w:hAnsi="Arial" w:cs="Arial"/>
          <w:b/>
          <w:sz w:val="23"/>
          <w:szCs w:val="23"/>
        </w:rPr>
        <w:t xml:space="preserve"> + </w:t>
      </w:r>
      <w:proofErr w:type="spellStart"/>
      <w:r w:rsidRPr="00573DDF">
        <w:rPr>
          <w:rFonts w:ascii="Arial" w:hAnsi="Arial" w:cs="Arial"/>
          <w:b/>
          <w:sz w:val="23"/>
          <w:szCs w:val="23"/>
        </w:rPr>
        <w:t>Z</w:t>
      </w:r>
      <w:r w:rsidRPr="00573DDF">
        <w:rPr>
          <w:rFonts w:ascii="Arial" w:hAnsi="Arial" w:cs="Arial"/>
          <w:b/>
          <w:sz w:val="23"/>
          <w:szCs w:val="23"/>
          <w:vertAlign w:val="subscript"/>
        </w:rPr>
        <w:t>j</w:t>
      </w:r>
      <w:proofErr w:type="spellEnd"/>
    </w:p>
    <w:p w:rsidR="008E44B1" w:rsidRPr="00573DDF" w:rsidRDefault="008E44B1" w:rsidP="008E44B1">
      <w:pPr>
        <w:ind w:left="426"/>
        <w:jc w:val="both"/>
        <w:rPr>
          <w:rFonts w:ascii="Arial" w:hAnsi="Arial" w:cs="Arial"/>
          <w:sz w:val="23"/>
          <w:szCs w:val="23"/>
        </w:rPr>
      </w:pPr>
    </w:p>
    <w:p w:rsidR="008E44B1" w:rsidRPr="00573DDF" w:rsidRDefault="008E44B1" w:rsidP="008E44B1">
      <w:pPr>
        <w:ind w:left="426"/>
        <w:jc w:val="both"/>
        <w:rPr>
          <w:rFonts w:ascii="Arial" w:hAnsi="Arial" w:cs="Arial"/>
          <w:sz w:val="23"/>
          <w:szCs w:val="23"/>
        </w:rPr>
      </w:pPr>
      <w:r w:rsidRPr="00573DDF">
        <w:rPr>
          <w:rFonts w:ascii="Arial" w:hAnsi="Arial" w:cs="Arial"/>
          <w:sz w:val="23"/>
          <w:szCs w:val="23"/>
        </w:rPr>
        <w:t>gdzie poszczególne symbole oznaczają:</w:t>
      </w:r>
    </w:p>
    <w:p w:rsidR="008E44B1" w:rsidRPr="00573DDF" w:rsidRDefault="008E44B1" w:rsidP="008E44B1">
      <w:pPr>
        <w:ind w:left="426"/>
        <w:jc w:val="both"/>
        <w:rPr>
          <w:rFonts w:ascii="Arial" w:hAnsi="Arial" w:cs="Arial"/>
          <w:sz w:val="23"/>
          <w:szCs w:val="23"/>
        </w:rPr>
      </w:pPr>
      <w:proofErr w:type="spellStart"/>
      <w:r w:rsidRPr="00573DDF">
        <w:rPr>
          <w:rFonts w:ascii="Arial" w:hAnsi="Arial" w:cs="Arial"/>
          <w:sz w:val="23"/>
          <w:szCs w:val="23"/>
        </w:rPr>
        <w:t>R</w:t>
      </w:r>
      <w:r w:rsidRPr="00573DDF">
        <w:rPr>
          <w:rFonts w:ascii="Arial" w:hAnsi="Arial" w:cs="Arial"/>
          <w:sz w:val="23"/>
          <w:szCs w:val="23"/>
          <w:vertAlign w:val="subscript"/>
        </w:rPr>
        <w:t>j</w:t>
      </w:r>
      <w:proofErr w:type="spellEnd"/>
      <w:r w:rsidRPr="00573DDF">
        <w:rPr>
          <w:rFonts w:ascii="Arial" w:hAnsi="Arial" w:cs="Arial"/>
          <w:sz w:val="23"/>
          <w:szCs w:val="23"/>
        </w:rPr>
        <w:t xml:space="preserve"> </w:t>
      </w:r>
      <w:r w:rsidRPr="00573DDF">
        <w:rPr>
          <w:rFonts w:ascii="Arial" w:hAnsi="Arial" w:cs="Arial"/>
          <w:sz w:val="23"/>
          <w:szCs w:val="23"/>
        </w:rPr>
        <w:tab/>
        <w:t>– wartość kosztorysową robocizny na jednostkę przedmiarową (obmiarową robót),</w:t>
      </w:r>
    </w:p>
    <w:p w:rsidR="008E44B1" w:rsidRPr="00573DDF" w:rsidRDefault="008E44B1" w:rsidP="008E44B1">
      <w:pPr>
        <w:ind w:left="426"/>
        <w:jc w:val="both"/>
        <w:rPr>
          <w:rFonts w:ascii="Arial" w:hAnsi="Arial" w:cs="Arial"/>
          <w:sz w:val="23"/>
          <w:szCs w:val="23"/>
        </w:rPr>
      </w:pPr>
      <w:proofErr w:type="spellStart"/>
      <w:r w:rsidRPr="00573DDF">
        <w:rPr>
          <w:rFonts w:ascii="Arial" w:hAnsi="Arial" w:cs="Arial"/>
          <w:sz w:val="23"/>
          <w:szCs w:val="23"/>
        </w:rPr>
        <w:t>M</w:t>
      </w:r>
      <w:r w:rsidRPr="00573DDF">
        <w:rPr>
          <w:rFonts w:ascii="Arial" w:hAnsi="Arial" w:cs="Arial"/>
          <w:sz w:val="23"/>
          <w:szCs w:val="23"/>
          <w:vertAlign w:val="subscript"/>
        </w:rPr>
        <w:t>nj</w:t>
      </w:r>
      <w:proofErr w:type="spellEnd"/>
      <w:r w:rsidRPr="00573DDF">
        <w:rPr>
          <w:rFonts w:ascii="Arial" w:hAnsi="Arial" w:cs="Arial"/>
          <w:sz w:val="23"/>
          <w:szCs w:val="23"/>
        </w:rPr>
        <w:t xml:space="preserve"> </w:t>
      </w:r>
      <w:r w:rsidRPr="00573DDF">
        <w:rPr>
          <w:rFonts w:ascii="Arial" w:hAnsi="Arial" w:cs="Arial"/>
          <w:sz w:val="23"/>
          <w:szCs w:val="23"/>
        </w:rPr>
        <w:tab/>
        <w:t>– wartość kosztorysową materiałów na jednostkę przedmiarową (obmiarową) robót, obliczoną w cenach nabycia materiałów robót, tzn. łącznie z kosztami zakupu,</w:t>
      </w:r>
    </w:p>
    <w:p w:rsidR="008E44B1" w:rsidRPr="00573DDF" w:rsidRDefault="008E44B1" w:rsidP="008E44B1">
      <w:pPr>
        <w:ind w:left="426"/>
        <w:jc w:val="both"/>
        <w:rPr>
          <w:rFonts w:ascii="Arial" w:hAnsi="Arial" w:cs="Arial"/>
          <w:sz w:val="23"/>
          <w:szCs w:val="23"/>
        </w:rPr>
      </w:pPr>
      <w:proofErr w:type="spellStart"/>
      <w:r w:rsidRPr="00573DDF">
        <w:rPr>
          <w:rFonts w:ascii="Arial" w:hAnsi="Arial" w:cs="Arial"/>
          <w:sz w:val="23"/>
          <w:szCs w:val="23"/>
        </w:rPr>
        <w:t>S</w:t>
      </w:r>
      <w:r w:rsidRPr="00573DDF">
        <w:rPr>
          <w:rFonts w:ascii="Arial" w:hAnsi="Arial" w:cs="Arial"/>
          <w:sz w:val="23"/>
          <w:szCs w:val="23"/>
          <w:vertAlign w:val="subscript"/>
        </w:rPr>
        <w:t>j</w:t>
      </w:r>
      <w:proofErr w:type="spellEnd"/>
      <w:r w:rsidRPr="00573DDF">
        <w:rPr>
          <w:rFonts w:ascii="Arial" w:hAnsi="Arial" w:cs="Arial"/>
          <w:sz w:val="23"/>
          <w:szCs w:val="23"/>
        </w:rPr>
        <w:t xml:space="preserve"> </w:t>
      </w:r>
      <w:r w:rsidRPr="00573DDF">
        <w:rPr>
          <w:rFonts w:ascii="Arial" w:hAnsi="Arial" w:cs="Arial"/>
          <w:sz w:val="23"/>
          <w:szCs w:val="23"/>
        </w:rPr>
        <w:tab/>
        <w:t xml:space="preserve">– wartość kosztorysową pracy sprzętu na jednostkę przedmiarową (obmiarową) robót, </w:t>
      </w:r>
    </w:p>
    <w:p w:rsidR="008E44B1" w:rsidRPr="00573DDF" w:rsidRDefault="008E44B1" w:rsidP="008E44B1">
      <w:pPr>
        <w:ind w:left="426"/>
        <w:jc w:val="both"/>
        <w:rPr>
          <w:rFonts w:ascii="Arial" w:hAnsi="Arial" w:cs="Arial"/>
          <w:sz w:val="23"/>
          <w:szCs w:val="23"/>
        </w:rPr>
      </w:pPr>
      <w:proofErr w:type="spellStart"/>
      <w:r w:rsidRPr="00573DDF">
        <w:rPr>
          <w:rFonts w:ascii="Arial" w:hAnsi="Arial" w:cs="Arial"/>
          <w:sz w:val="23"/>
          <w:szCs w:val="23"/>
        </w:rPr>
        <w:t>K</w:t>
      </w:r>
      <w:r w:rsidRPr="00573DDF">
        <w:rPr>
          <w:rFonts w:ascii="Arial" w:hAnsi="Arial" w:cs="Arial"/>
          <w:sz w:val="23"/>
          <w:szCs w:val="23"/>
          <w:vertAlign w:val="subscript"/>
        </w:rPr>
        <w:t>pj</w:t>
      </w:r>
      <w:proofErr w:type="spellEnd"/>
      <w:r w:rsidRPr="00573DDF">
        <w:rPr>
          <w:rFonts w:ascii="Arial" w:hAnsi="Arial" w:cs="Arial"/>
          <w:sz w:val="23"/>
          <w:szCs w:val="23"/>
          <w:vertAlign w:val="subscript"/>
        </w:rPr>
        <w:t xml:space="preserve"> </w:t>
      </w:r>
      <w:r w:rsidRPr="00573DDF">
        <w:rPr>
          <w:rFonts w:ascii="Arial" w:hAnsi="Arial" w:cs="Arial"/>
          <w:sz w:val="23"/>
          <w:szCs w:val="23"/>
          <w:vertAlign w:val="subscript"/>
        </w:rPr>
        <w:tab/>
      </w:r>
      <w:r w:rsidRPr="00573DDF">
        <w:rPr>
          <w:rFonts w:ascii="Arial" w:hAnsi="Arial" w:cs="Arial"/>
          <w:sz w:val="23"/>
          <w:szCs w:val="23"/>
        </w:rPr>
        <w:t>– koszty pośrednie na jednostkę przedmiarową (obmiarową) robót,</w:t>
      </w:r>
    </w:p>
    <w:p w:rsidR="008E44B1" w:rsidRPr="00573DDF" w:rsidRDefault="008E44B1" w:rsidP="008E44B1">
      <w:pPr>
        <w:ind w:left="426"/>
        <w:jc w:val="both"/>
        <w:rPr>
          <w:rFonts w:ascii="Arial" w:hAnsi="Arial" w:cs="Arial"/>
          <w:sz w:val="23"/>
          <w:szCs w:val="23"/>
        </w:rPr>
      </w:pPr>
      <w:proofErr w:type="spellStart"/>
      <w:r w:rsidRPr="00573DDF">
        <w:rPr>
          <w:rFonts w:ascii="Arial" w:hAnsi="Arial" w:cs="Arial"/>
          <w:sz w:val="23"/>
          <w:szCs w:val="23"/>
        </w:rPr>
        <w:t>Z</w:t>
      </w:r>
      <w:r w:rsidRPr="00573DDF">
        <w:rPr>
          <w:rFonts w:ascii="Arial" w:hAnsi="Arial" w:cs="Arial"/>
          <w:sz w:val="23"/>
          <w:szCs w:val="23"/>
          <w:vertAlign w:val="subscript"/>
        </w:rPr>
        <w:t>j</w:t>
      </w:r>
      <w:proofErr w:type="spellEnd"/>
      <w:r w:rsidRPr="00573DDF">
        <w:rPr>
          <w:rFonts w:ascii="Arial" w:hAnsi="Arial" w:cs="Arial"/>
          <w:sz w:val="23"/>
          <w:szCs w:val="23"/>
        </w:rPr>
        <w:t xml:space="preserve"> </w:t>
      </w:r>
      <w:r w:rsidRPr="00573DDF">
        <w:rPr>
          <w:rFonts w:ascii="Arial" w:hAnsi="Arial" w:cs="Arial"/>
          <w:sz w:val="23"/>
          <w:szCs w:val="23"/>
        </w:rPr>
        <w:tab/>
        <w:t>– zysk kalkulacyjny na jednostkę przedmiarową (obmiarową) robót.</w:t>
      </w:r>
    </w:p>
    <w:p w:rsidR="008E44B1" w:rsidRPr="00573DDF" w:rsidRDefault="008E44B1" w:rsidP="008E44B1">
      <w:pPr>
        <w:ind w:left="284" w:hanging="284"/>
        <w:jc w:val="both"/>
        <w:rPr>
          <w:rFonts w:ascii="Arial" w:hAnsi="Arial" w:cs="Arial"/>
          <w:sz w:val="23"/>
          <w:szCs w:val="23"/>
        </w:rPr>
      </w:pPr>
    </w:p>
    <w:p w:rsidR="008E44B1" w:rsidRPr="00573DDF" w:rsidRDefault="008E44B1" w:rsidP="008E44B1">
      <w:pPr>
        <w:ind w:left="284" w:hanging="284"/>
        <w:jc w:val="both"/>
        <w:rPr>
          <w:rFonts w:ascii="Arial" w:hAnsi="Arial" w:cs="Arial"/>
          <w:sz w:val="23"/>
          <w:szCs w:val="23"/>
        </w:rPr>
      </w:pPr>
    </w:p>
    <w:p w:rsidR="008E44B1" w:rsidRPr="00573DDF" w:rsidRDefault="008E44B1" w:rsidP="008E44B1">
      <w:pPr>
        <w:ind w:left="284" w:hanging="284"/>
        <w:jc w:val="both"/>
        <w:rPr>
          <w:rFonts w:ascii="Arial" w:hAnsi="Arial" w:cs="Arial"/>
          <w:sz w:val="23"/>
          <w:szCs w:val="23"/>
        </w:rPr>
      </w:pPr>
      <w:r w:rsidRPr="00573DDF">
        <w:rPr>
          <w:rFonts w:ascii="Arial" w:hAnsi="Arial" w:cs="Arial"/>
          <w:sz w:val="23"/>
          <w:szCs w:val="23"/>
        </w:rPr>
        <w:t xml:space="preserve">11. Kalkulacja szczegółowa polega na obliczeniu ceny kosztorysowej obiektów lub robót budowlanych jako sumy iloczynów: ilości ustalonych jednostek przedmiarowych (obmiarowych) robót, jednostkowych nakładów rzeczowych i ich cen oraz doliczonych odpowiednio kosztów pośrednich i zysku z uwzględnieniem podatku od towarów i usług (VAT) – według formuły: </w:t>
      </w:r>
    </w:p>
    <w:p w:rsidR="008E44B1" w:rsidRPr="00573DDF" w:rsidRDefault="008E44B1" w:rsidP="008E44B1">
      <w:pPr>
        <w:ind w:left="284" w:firstLine="142"/>
        <w:rPr>
          <w:rFonts w:ascii="Arial" w:hAnsi="Arial" w:cs="Arial"/>
          <w:sz w:val="23"/>
          <w:szCs w:val="23"/>
        </w:rPr>
      </w:pPr>
    </w:p>
    <w:p w:rsidR="008E44B1" w:rsidRPr="00573DDF" w:rsidRDefault="008E44B1" w:rsidP="008E44B1">
      <w:pPr>
        <w:ind w:left="284" w:firstLine="142"/>
        <w:rPr>
          <w:rFonts w:ascii="Arial" w:hAnsi="Arial" w:cs="Arial"/>
          <w:sz w:val="23"/>
          <w:szCs w:val="23"/>
        </w:rPr>
      </w:pPr>
      <w:r w:rsidRPr="00573DDF">
        <w:rPr>
          <w:rFonts w:ascii="Arial" w:hAnsi="Arial" w:cs="Arial"/>
          <w:sz w:val="23"/>
          <w:szCs w:val="23"/>
        </w:rPr>
        <w:t xml:space="preserve">Formuła ceny jednostkowej: </w:t>
      </w:r>
    </w:p>
    <w:p w:rsidR="008E44B1" w:rsidRPr="00573DDF" w:rsidRDefault="008E44B1" w:rsidP="008E44B1">
      <w:pPr>
        <w:ind w:left="284" w:firstLine="142"/>
        <w:rPr>
          <w:rFonts w:ascii="Arial" w:hAnsi="Arial" w:cs="Arial"/>
          <w:sz w:val="23"/>
          <w:szCs w:val="23"/>
          <w:vertAlign w:val="subscript"/>
        </w:rPr>
      </w:pPr>
      <w:r w:rsidRPr="00573DDF">
        <w:rPr>
          <w:rFonts w:ascii="Arial" w:hAnsi="Arial" w:cs="Arial"/>
          <w:sz w:val="23"/>
          <w:szCs w:val="23"/>
        </w:rPr>
        <w:t xml:space="preserve">        </w:t>
      </w:r>
      <w:r w:rsidRPr="00573DDF">
        <w:rPr>
          <w:rFonts w:ascii="Arial" w:hAnsi="Arial" w:cs="Arial"/>
          <w:sz w:val="23"/>
          <w:szCs w:val="23"/>
          <w:vertAlign w:val="subscript"/>
        </w:rPr>
        <w:t xml:space="preserve">n </w:t>
      </w:r>
    </w:p>
    <w:p w:rsidR="008E44B1" w:rsidRPr="00573DDF" w:rsidRDefault="008E44B1" w:rsidP="008E44B1">
      <w:pPr>
        <w:ind w:left="284" w:firstLine="142"/>
        <w:rPr>
          <w:rFonts w:ascii="Arial" w:hAnsi="Arial" w:cs="Arial"/>
          <w:sz w:val="23"/>
          <w:szCs w:val="23"/>
        </w:rPr>
      </w:pPr>
      <w:proofErr w:type="spellStart"/>
      <w:r w:rsidRPr="00573DDF">
        <w:rPr>
          <w:rFonts w:ascii="Arial" w:hAnsi="Arial" w:cs="Arial"/>
          <w:b/>
          <w:bCs/>
          <w:sz w:val="23"/>
          <w:szCs w:val="23"/>
        </w:rPr>
        <w:t>C</w:t>
      </w:r>
      <w:r w:rsidRPr="00573DDF">
        <w:rPr>
          <w:rFonts w:ascii="Arial" w:hAnsi="Arial" w:cs="Arial"/>
          <w:b/>
          <w:bCs/>
          <w:sz w:val="23"/>
          <w:szCs w:val="23"/>
          <w:vertAlign w:val="subscript"/>
        </w:rPr>
        <w:t>k</w:t>
      </w:r>
      <w:proofErr w:type="spellEnd"/>
      <w:r w:rsidRPr="00573DDF">
        <w:rPr>
          <w:rFonts w:ascii="Arial" w:hAnsi="Arial" w:cs="Arial"/>
          <w:b/>
          <w:bCs/>
          <w:sz w:val="23"/>
          <w:szCs w:val="23"/>
        </w:rPr>
        <w:t>= Σ Li * (n</w:t>
      </w:r>
      <w:r w:rsidRPr="00573DDF">
        <w:rPr>
          <w:rFonts w:ascii="Arial" w:hAnsi="Arial" w:cs="Arial"/>
          <w:sz w:val="23"/>
          <w:szCs w:val="23"/>
          <w:vertAlign w:val="subscript"/>
        </w:rPr>
        <w:t>i</w:t>
      </w:r>
      <w:r w:rsidRPr="00573DDF">
        <w:rPr>
          <w:rFonts w:ascii="Arial" w:hAnsi="Arial" w:cs="Arial"/>
          <w:sz w:val="23"/>
          <w:szCs w:val="23"/>
        </w:rPr>
        <w:t xml:space="preserve"> </w:t>
      </w:r>
      <w:r w:rsidRPr="00573DDF">
        <w:rPr>
          <w:rFonts w:ascii="Arial" w:hAnsi="Arial" w:cs="Arial"/>
          <w:b/>
          <w:bCs/>
          <w:sz w:val="23"/>
          <w:szCs w:val="23"/>
        </w:rPr>
        <w:t>* c</w:t>
      </w:r>
      <w:r w:rsidRPr="00573DDF">
        <w:rPr>
          <w:rFonts w:ascii="Arial" w:hAnsi="Arial" w:cs="Arial"/>
          <w:sz w:val="23"/>
          <w:szCs w:val="23"/>
          <w:vertAlign w:val="subscript"/>
        </w:rPr>
        <w:t>i</w:t>
      </w:r>
      <w:r w:rsidRPr="00573DDF">
        <w:rPr>
          <w:rFonts w:ascii="Arial" w:hAnsi="Arial" w:cs="Arial"/>
          <w:sz w:val="23"/>
          <w:szCs w:val="23"/>
        </w:rPr>
        <w:t xml:space="preserve"> </w:t>
      </w:r>
      <w:r w:rsidRPr="00573DDF">
        <w:rPr>
          <w:rFonts w:ascii="Arial" w:hAnsi="Arial" w:cs="Arial"/>
          <w:b/>
          <w:bCs/>
          <w:sz w:val="23"/>
          <w:szCs w:val="23"/>
        </w:rPr>
        <w:t xml:space="preserve">+ </w:t>
      </w:r>
      <w:proofErr w:type="spellStart"/>
      <w:r w:rsidRPr="00573DDF">
        <w:rPr>
          <w:rFonts w:ascii="Arial" w:hAnsi="Arial" w:cs="Arial"/>
          <w:b/>
          <w:bCs/>
          <w:sz w:val="23"/>
          <w:szCs w:val="23"/>
        </w:rPr>
        <w:t>Kp</w:t>
      </w:r>
      <w:r w:rsidRPr="00573DDF">
        <w:rPr>
          <w:rFonts w:ascii="Arial" w:hAnsi="Arial" w:cs="Arial"/>
          <w:b/>
          <w:bCs/>
          <w:sz w:val="23"/>
          <w:szCs w:val="23"/>
          <w:vertAlign w:val="subscript"/>
        </w:rPr>
        <w:t>ji</w:t>
      </w:r>
      <w:proofErr w:type="spellEnd"/>
      <w:r w:rsidRPr="00573DDF">
        <w:rPr>
          <w:rFonts w:ascii="Arial" w:hAnsi="Arial" w:cs="Arial"/>
          <w:b/>
          <w:bCs/>
          <w:sz w:val="23"/>
          <w:szCs w:val="23"/>
        </w:rPr>
        <w:t xml:space="preserve"> + </w:t>
      </w:r>
      <w:proofErr w:type="spellStart"/>
      <w:r w:rsidRPr="00573DDF">
        <w:rPr>
          <w:rFonts w:ascii="Arial" w:hAnsi="Arial" w:cs="Arial"/>
          <w:b/>
          <w:bCs/>
          <w:sz w:val="23"/>
          <w:szCs w:val="23"/>
        </w:rPr>
        <w:t>Z</w:t>
      </w:r>
      <w:r w:rsidRPr="00573DDF">
        <w:rPr>
          <w:rFonts w:ascii="Arial" w:hAnsi="Arial" w:cs="Arial"/>
          <w:b/>
          <w:bCs/>
          <w:sz w:val="23"/>
          <w:szCs w:val="23"/>
          <w:vertAlign w:val="subscript"/>
        </w:rPr>
        <w:t>ji</w:t>
      </w:r>
      <w:proofErr w:type="spellEnd"/>
      <w:r w:rsidRPr="00573DDF">
        <w:rPr>
          <w:rFonts w:ascii="Arial" w:hAnsi="Arial" w:cs="Arial"/>
          <w:b/>
          <w:bCs/>
          <w:sz w:val="23"/>
          <w:szCs w:val="23"/>
        </w:rPr>
        <w:t xml:space="preserve">) + </w:t>
      </w:r>
      <w:proofErr w:type="spellStart"/>
      <w:r w:rsidRPr="00573DDF">
        <w:rPr>
          <w:rFonts w:ascii="Arial" w:hAnsi="Arial" w:cs="Arial"/>
          <w:b/>
          <w:bCs/>
          <w:sz w:val="23"/>
          <w:szCs w:val="23"/>
        </w:rPr>
        <w:t>Pv</w:t>
      </w:r>
      <w:proofErr w:type="spellEnd"/>
      <w:r w:rsidRPr="00573DDF">
        <w:rPr>
          <w:rFonts w:ascii="Arial" w:hAnsi="Arial" w:cs="Arial"/>
          <w:b/>
          <w:bCs/>
          <w:sz w:val="23"/>
          <w:szCs w:val="23"/>
        </w:rPr>
        <w:t xml:space="preserve"> </w:t>
      </w:r>
    </w:p>
    <w:p w:rsidR="008E44B1" w:rsidRPr="00573DDF" w:rsidRDefault="008E44B1" w:rsidP="008E44B1">
      <w:pPr>
        <w:ind w:left="284" w:firstLine="142"/>
        <w:jc w:val="both"/>
        <w:rPr>
          <w:rFonts w:ascii="Arial" w:hAnsi="Arial" w:cs="Arial"/>
          <w:sz w:val="23"/>
          <w:szCs w:val="23"/>
          <w:vertAlign w:val="superscript"/>
        </w:rPr>
      </w:pPr>
      <w:r w:rsidRPr="00573DDF">
        <w:rPr>
          <w:rFonts w:ascii="Arial" w:hAnsi="Arial" w:cs="Arial"/>
          <w:sz w:val="23"/>
          <w:szCs w:val="23"/>
        </w:rPr>
        <w:t xml:space="preserve">       </w:t>
      </w:r>
      <w:r w:rsidRPr="00573DDF">
        <w:rPr>
          <w:rFonts w:ascii="Arial" w:hAnsi="Arial" w:cs="Arial"/>
          <w:sz w:val="23"/>
          <w:szCs w:val="23"/>
          <w:vertAlign w:val="superscript"/>
        </w:rPr>
        <w:t xml:space="preserve">i=1 </w:t>
      </w:r>
    </w:p>
    <w:p w:rsidR="008E44B1" w:rsidRPr="00573DDF" w:rsidRDefault="008E44B1" w:rsidP="008E44B1">
      <w:pPr>
        <w:ind w:left="284" w:firstLine="142"/>
        <w:jc w:val="both"/>
        <w:rPr>
          <w:rFonts w:ascii="Arial" w:hAnsi="Arial" w:cs="Arial"/>
          <w:sz w:val="23"/>
          <w:szCs w:val="23"/>
        </w:rPr>
      </w:pPr>
      <w:r w:rsidRPr="00573DDF">
        <w:rPr>
          <w:rFonts w:ascii="Arial" w:hAnsi="Arial" w:cs="Arial"/>
          <w:sz w:val="23"/>
          <w:szCs w:val="23"/>
        </w:rPr>
        <w:t xml:space="preserve">gdzie poszczególne symbole oznaczają: </w:t>
      </w:r>
    </w:p>
    <w:p w:rsidR="008E44B1" w:rsidRPr="00573DDF" w:rsidRDefault="008E44B1" w:rsidP="008E44B1">
      <w:pPr>
        <w:ind w:left="284" w:firstLine="142"/>
        <w:jc w:val="both"/>
        <w:rPr>
          <w:rFonts w:ascii="Arial" w:hAnsi="Arial" w:cs="Arial"/>
          <w:sz w:val="23"/>
          <w:szCs w:val="23"/>
        </w:rPr>
      </w:pPr>
      <w:proofErr w:type="spellStart"/>
      <w:r w:rsidRPr="00573DDF">
        <w:rPr>
          <w:rFonts w:ascii="Arial" w:hAnsi="Arial" w:cs="Arial"/>
          <w:sz w:val="23"/>
          <w:szCs w:val="23"/>
        </w:rPr>
        <w:t>C</w:t>
      </w:r>
      <w:r w:rsidRPr="00573DDF">
        <w:rPr>
          <w:rFonts w:ascii="Arial" w:hAnsi="Arial" w:cs="Arial"/>
          <w:sz w:val="23"/>
          <w:szCs w:val="23"/>
          <w:vertAlign w:val="subscript"/>
        </w:rPr>
        <w:t>k</w:t>
      </w:r>
      <w:proofErr w:type="spellEnd"/>
      <w:r w:rsidRPr="00573DDF">
        <w:rPr>
          <w:rFonts w:ascii="Arial" w:hAnsi="Arial" w:cs="Arial"/>
          <w:sz w:val="23"/>
          <w:szCs w:val="23"/>
        </w:rPr>
        <w:t xml:space="preserve"> - cenę kosztorysową obiektu lub robót budowlanych, </w:t>
      </w:r>
    </w:p>
    <w:p w:rsidR="008E44B1" w:rsidRPr="00573DDF" w:rsidRDefault="008E44B1" w:rsidP="008E44B1">
      <w:pPr>
        <w:ind w:left="284" w:firstLine="142"/>
        <w:jc w:val="both"/>
        <w:rPr>
          <w:rFonts w:ascii="Arial" w:hAnsi="Arial" w:cs="Arial"/>
          <w:sz w:val="23"/>
          <w:szCs w:val="23"/>
        </w:rPr>
      </w:pPr>
      <w:r w:rsidRPr="00573DDF">
        <w:rPr>
          <w:rFonts w:ascii="Arial" w:hAnsi="Arial" w:cs="Arial"/>
          <w:sz w:val="23"/>
          <w:szCs w:val="23"/>
        </w:rPr>
        <w:t>L</w:t>
      </w:r>
      <w:r w:rsidRPr="00573DDF">
        <w:rPr>
          <w:rFonts w:ascii="Arial" w:hAnsi="Arial" w:cs="Arial"/>
          <w:sz w:val="23"/>
          <w:szCs w:val="23"/>
          <w:vertAlign w:val="subscript"/>
        </w:rPr>
        <w:t>i</w:t>
      </w:r>
      <w:r w:rsidRPr="00573DDF">
        <w:rPr>
          <w:rFonts w:ascii="Arial" w:hAnsi="Arial" w:cs="Arial"/>
          <w:sz w:val="23"/>
          <w:szCs w:val="23"/>
        </w:rPr>
        <w:t xml:space="preserve"> </w:t>
      </w:r>
      <w:r w:rsidRPr="00573DDF">
        <w:rPr>
          <w:rFonts w:ascii="Arial" w:hAnsi="Arial" w:cs="Arial"/>
          <w:sz w:val="23"/>
          <w:szCs w:val="23"/>
        </w:rPr>
        <w:tab/>
        <w:t xml:space="preserve">- ilość ustalonych dla danej pozycji kosztorysu – jednostek przedmiarowych (obmiarowych)robót  dla przyjętego poziomu agregacji, </w:t>
      </w:r>
    </w:p>
    <w:p w:rsidR="008E44B1" w:rsidRPr="00573DDF" w:rsidRDefault="008E44B1" w:rsidP="008E44B1">
      <w:pPr>
        <w:ind w:left="284" w:firstLine="142"/>
        <w:jc w:val="both"/>
        <w:rPr>
          <w:rFonts w:ascii="Arial" w:hAnsi="Arial" w:cs="Arial"/>
          <w:sz w:val="23"/>
          <w:szCs w:val="23"/>
        </w:rPr>
      </w:pPr>
      <w:r w:rsidRPr="00573DDF">
        <w:rPr>
          <w:rFonts w:ascii="Arial" w:hAnsi="Arial" w:cs="Arial"/>
          <w:sz w:val="23"/>
          <w:szCs w:val="23"/>
        </w:rPr>
        <w:t>n</w:t>
      </w:r>
      <w:r w:rsidRPr="00573DDF">
        <w:rPr>
          <w:rFonts w:ascii="Arial" w:hAnsi="Arial" w:cs="Arial"/>
          <w:sz w:val="23"/>
          <w:szCs w:val="23"/>
          <w:vertAlign w:val="subscript"/>
        </w:rPr>
        <w:t>i</w:t>
      </w:r>
      <w:r w:rsidRPr="00573DDF">
        <w:rPr>
          <w:rFonts w:ascii="Arial" w:hAnsi="Arial" w:cs="Arial"/>
          <w:sz w:val="23"/>
          <w:szCs w:val="23"/>
        </w:rPr>
        <w:t xml:space="preserve"> </w:t>
      </w:r>
      <w:r w:rsidRPr="00573DDF">
        <w:rPr>
          <w:rFonts w:ascii="Arial" w:hAnsi="Arial" w:cs="Arial"/>
          <w:sz w:val="23"/>
          <w:szCs w:val="23"/>
        </w:rPr>
        <w:tab/>
        <w:t xml:space="preserve">- jednostkowe nakłady rzeczowe dla i- tej pozycji, </w:t>
      </w:r>
    </w:p>
    <w:p w:rsidR="008E44B1" w:rsidRPr="00573DDF" w:rsidRDefault="008E44B1" w:rsidP="008E44B1">
      <w:pPr>
        <w:ind w:left="284" w:firstLine="142"/>
        <w:jc w:val="both"/>
        <w:rPr>
          <w:rFonts w:ascii="Arial" w:hAnsi="Arial" w:cs="Arial"/>
          <w:sz w:val="23"/>
          <w:szCs w:val="23"/>
        </w:rPr>
      </w:pPr>
      <w:r w:rsidRPr="00573DDF">
        <w:rPr>
          <w:rFonts w:ascii="Arial" w:hAnsi="Arial" w:cs="Arial"/>
          <w:sz w:val="23"/>
          <w:szCs w:val="23"/>
        </w:rPr>
        <w:t>c</w:t>
      </w:r>
      <w:r w:rsidRPr="00573DDF">
        <w:rPr>
          <w:rFonts w:ascii="Arial" w:hAnsi="Arial" w:cs="Arial"/>
          <w:sz w:val="23"/>
          <w:szCs w:val="23"/>
          <w:vertAlign w:val="subscript"/>
        </w:rPr>
        <w:t>i</w:t>
      </w:r>
      <w:r w:rsidRPr="00573DDF">
        <w:rPr>
          <w:rFonts w:ascii="Arial" w:hAnsi="Arial" w:cs="Arial"/>
          <w:sz w:val="23"/>
          <w:szCs w:val="23"/>
        </w:rPr>
        <w:t xml:space="preserve"> </w:t>
      </w:r>
      <w:r w:rsidRPr="00573DDF">
        <w:rPr>
          <w:rFonts w:ascii="Arial" w:hAnsi="Arial" w:cs="Arial"/>
          <w:sz w:val="23"/>
          <w:szCs w:val="23"/>
        </w:rPr>
        <w:tab/>
        <w:t xml:space="preserve">- ceny jednostkowe czynników produkcji dla i - tej pozycji, </w:t>
      </w:r>
    </w:p>
    <w:p w:rsidR="008E44B1" w:rsidRPr="00573DDF" w:rsidRDefault="008E44B1" w:rsidP="008E44B1">
      <w:pPr>
        <w:ind w:left="284" w:firstLine="142"/>
        <w:jc w:val="both"/>
        <w:rPr>
          <w:rFonts w:ascii="Arial" w:hAnsi="Arial" w:cs="Arial"/>
          <w:sz w:val="23"/>
          <w:szCs w:val="23"/>
        </w:rPr>
      </w:pPr>
      <w:proofErr w:type="spellStart"/>
      <w:r w:rsidRPr="00573DDF">
        <w:rPr>
          <w:rFonts w:ascii="Arial" w:hAnsi="Arial" w:cs="Arial"/>
          <w:sz w:val="23"/>
          <w:szCs w:val="23"/>
        </w:rPr>
        <w:t>Kp</w:t>
      </w:r>
      <w:r w:rsidRPr="00573DDF">
        <w:rPr>
          <w:rFonts w:ascii="Arial" w:hAnsi="Arial" w:cs="Arial"/>
          <w:sz w:val="23"/>
          <w:szCs w:val="23"/>
          <w:vertAlign w:val="subscript"/>
        </w:rPr>
        <w:t>ji</w:t>
      </w:r>
      <w:proofErr w:type="spellEnd"/>
      <w:r w:rsidRPr="00573DDF">
        <w:rPr>
          <w:rFonts w:ascii="Arial" w:hAnsi="Arial" w:cs="Arial"/>
          <w:sz w:val="23"/>
          <w:szCs w:val="23"/>
        </w:rPr>
        <w:t xml:space="preserve"> - koszty pośrednie na jednostkę przedmiarową (obmiarową) i-tej robót,</w:t>
      </w:r>
    </w:p>
    <w:p w:rsidR="008E44B1" w:rsidRPr="00573DDF" w:rsidRDefault="008E44B1" w:rsidP="008E44B1">
      <w:pPr>
        <w:ind w:left="284" w:firstLine="142"/>
        <w:jc w:val="both"/>
        <w:rPr>
          <w:rFonts w:ascii="Arial" w:hAnsi="Arial" w:cs="Arial"/>
          <w:sz w:val="23"/>
          <w:szCs w:val="23"/>
        </w:rPr>
      </w:pPr>
      <w:proofErr w:type="spellStart"/>
      <w:r w:rsidRPr="00573DDF">
        <w:rPr>
          <w:rFonts w:ascii="Arial" w:hAnsi="Arial" w:cs="Arial"/>
          <w:sz w:val="23"/>
          <w:szCs w:val="23"/>
        </w:rPr>
        <w:t>Z</w:t>
      </w:r>
      <w:r w:rsidRPr="00573DDF">
        <w:rPr>
          <w:rFonts w:ascii="Arial" w:hAnsi="Arial" w:cs="Arial"/>
          <w:sz w:val="23"/>
          <w:szCs w:val="23"/>
          <w:vertAlign w:val="subscript"/>
        </w:rPr>
        <w:t>ji</w:t>
      </w:r>
      <w:proofErr w:type="spellEnd"/>
      <w:r w:rsidRPr="00573DDF">
        <w:rPr>
          <w:rFonts w:ascii="Arial" w:hAnsi="Arial" w:cs="Arial"/>
          <w:sz w:val="23"/>
          <w:szCs w:val="23"/>
          <w:vertAlign w:val="subscript"/>
        </w:rPr>
        <w:t xml:space="preserve"> </w:t>
      </w:r>
      <w:r w:rsidRPr="00573DDF">
        <w:rPr>
          <w:rFonts w:ascii="Arial" w:hAnsi="Arial" w:cs="Arial"/>
          <w:sz w:val="23"/>
          <w:szCs w:val="23"/>
        </w:rPr>
        <w:tab/>
        <w:t xml:space="preserve">- zysk kalkulacyjny na jednostkę przedmiarową (obmiarową) i-tej robót, </w:t>
      </w:r>
    </w:p>
    <w:p w:rsidR="008E44B1" w:rsidRPr="00573DDF" w:rsidRDefault="008E44B1" w:rsidP="008E44B1">
      <w:pPr>
        <w:ind w:left="284" w:firstLine="142"/>
        <w:jc w:val="both"/>
        <w:rPr>
          <w:rFonts w:ascii="Arial" w:hAnsi="Arial" w:cs="Arial"/>
          <w:sz w:val="23"/>
          <w:szCs w:val="23"/>
        </w:rPr>
      </w:pPr>
      <w:proofErr w:type="spellStart"/>
      <w:r w:rsidRPr="00573DDF">
        <w:rPr>
          <w:rFonts w:ascii="Arial" w:hAnsi="Arial" w:cs="Arial"/>
          <w:sz w:val="23"/>
          <w:szCs w:val="23"/>
        </w:rPr>
        <w:t>Pv</w:t>
      </w:r>
      <w:proofErr w:type="spellEnd"/>
      <w:r w:rsidRPr="00573DDF">
        <w:rPr>
          <w:rFonts w:ascii="Arial" w:hAnsi="Arial" w:cs="Arial"/>
          <w:sz w:val="23"/>
          <w:szCs w:val="23"/>
        </w:rPr>
        <w:t xml:space="preserve"> - kwota podatku od towarów i usług (VAT). </w:t>
      </w:r>
    </w:p>
    <w:p w:rsidR="008E44B1" w:rsidRPr="00573DDF" w:rsidRDefault="008E44B1" w:rsidP="008E44B1">
      <w:pPr>
        <w:ind w:left="284" w:firstLine="142"/>
        <w:jc w:val="both"/>
        <w:rPr>
          <w:rFonts w:ascii="Arial" w:hAnsi="Arial" w:cs="Arial"/>
          <w:sz w:val="23"/>
          <w:szCs w:val="23"/>
        </w:rPr>
      </w:pPr>
    </w:p>
    <w:p w:rsidR="008E44B1" w:rsidRPr="00573DDF" w:rsidRDefault="008E44B1" w:rsidP="008E44B1">
      <w:pPr>
        <w:ind w:left="284"/>
        <w:jc w:val="both"/>
        <w:rPr>
          <w:rFonts w:ascii="Arial" w:hAnsi="Arial" w:cs="Arial"/>
          <w:sz w:val="23"/>
          <w:szCs w:val="23"/>
        </w:rPr>
      </w:pPr>
      <w:r w:rsidRPr="00573DDF">
        <w:rPr>
          <w:rFonts w:ascii="Arial" w:hAnsi="Arial" w:cs="Arial"/>
          <w:sz w:val="23"/>
          <w:szCs w:val="23"/>
        </w:rPr>
        <w:t>Za podstawy rzeczowe kalkulacji szczegółowej przyjmuje się jednostkowe nadkłady rzeczowe:</w:t>
      </w:r>
    </w:p>
    <w:p w:rsidR="008E44B1" w:rsidRPr="00573DDF" w:rsidRDefault="008E44B1" w:rsidP="008E44B1">
      <w:pPr>
        <w:ind w:left="284" w:firstLine="142"/>
        <w:jc w:val="both"/>
        <w:rPr>
          <w:rFonts w:ascii="Arial" w:hAnsi="Arial" w:cs="Arial"/>
          <w:sz w:val="23"/>
          <w:szCs w:val="23"/>
        </w:rPr>
      </w:pPr>
      <w:r w:rsidRPr="00573DDF">
        <w:rPr>
          <w:rFonts w:ascii="Arial" w:hAnsi="Arial" w:cs="Arial"/>
          <w:sz w:val="23"/>
          <w:szCs w:val="23"/>
        </w:rPr>
        <w:t>- robocizny,</w:t>
      </w:r>
    </w:p>
    <w:p w:rsidR="008E44B1" w:rsidRPr="00573DDF" w:rsidRDefault="008E44B1" w:rsidP="008E44B1">
      <w:pPr>
        <w:ind w:left="284" w:firstLine="142"/>
        <w:jc w:val="both"/>
        <w:rPr>
          <w:rFonts w:ascii="Arial" w:hAnsi="Arial" w:cs="Arial"/>
          <w:sz w:val="23"/>
          <w:szCs w:val="23"/>
        </w:rPr>
      </w:pPr>
      <w:r w:rsidRPr="00573DDF">
        <w:rPr>
          <w:rFonts w:ascii="Arial" w:hAnsi="Arial" w:cs="Arial"/>
          <w:sz w:val="23"/>
          <w:szCs w:val="23"/>
        </w:rPr>
        <w:t>- materiałów,</w:t>
      </w:r>
    </w:p>
    <w:p w:rsidR="008E44B1" w:rsidRPr="00573DDF" w:rsidRDefault="008E44B1" w:rsidP="008E44B1">
      <w:pPr>
        <w:ind w:left="284" w:firstLine="142"/>
        <w:jc w:val="both"/>
        <w:rPr>
          <w:rFonts w:ascii="Arial" w:hAnsi="Arial" w:cs="Arial"/>
          <w:sz w:val="23"/>
          <w:szCs w:val="23"/>
        </w:rPr>
      </w:pPr>
      <w:r w:rsidRPr="00573DDF">
        <w:rPr>
          <w:rFonts w:ascii="Arial" w:hAnsi="Arial" w:cs="Arial"/>
          <w:sz w:val="23"/>
          <w:szCs w:val="23"/>
        </w:rPr>
        <w:t>- pracy sprzętu i środków transportu technologicznego.</w:t>
      </w:r>
    </w:p>
    <w:p w:rsidR="008E44B1" w:rsidRPr="00573DDF" w:rsidRDefault="008E44B1" w:rsidP="008E44B1">
      <w:pPr>
        <w:ind w:left="284" w:firstLine="142"/>
        <w:jc w:val="both"/>
        <w:rPr>
          <w:rFonts w:ascii="Arial" w:hAnsi="Arial" w:cs="Arial"/>
          <w:sz w:val="23"/>
          <w:szCs w:val="23"/>
        </w:rPr>
      </w:pPr>
    </w:p>
    <w:p w:rsidR="008E44B1" w:rsidRPr="00573DDF" w:rsidRDefault="008E44B1" w:rsidP="008E44B1">
      <w:pPr>
        <w:ind w:left="284"/>
        <w:jc w:val="both"/>
        <w:rPr>
          <w:rFonts w:ascii="Arial" w:hAnsi="Arial" w:cs="Arial"/>
          <w:sz w:val="23"/>
          <w:szCs w:val="23"/>
        </w:rPr>
      </w:pPr>
      <w:r w:rsidRPr="00573DDF">
        <w:rPr>
          <w:rFonts w:ascii="Arial" w:hAnsi="Arial" w:cs="Arial"/>
          <w:sz w:val="23"/>
          <w:szCs w:val="23"/>
        </w:rPr>
        <w:t>Godzinowa stawka robocizny kosztorysowej obejmuje wszystkie składniki zaliczane do wynagrodzenia oraz koszty pochodne naliczane od wynagrodzeń.</w:t>
      </w:r>
    </w:p>
    <w:p w:rsidR="008E44B1" w:rsidRPr="00573DDF" w:rsidRDefault="008E44B1" w:rsidP="008E44B1">
      <w:pPr>
        <w:ind w:left="284"/>
        <w:jc w:val="both"/>
        <w:rPr>
          <w:rFonts w:ascii="Arial" w:hAnsi="Arial" w:cs="Arial"/>
          <w:sz w:val="23"/>
          <w:szCs w:val="23"/>
        </w:rPr>
      </w:pPr>
    </w:p>
    <w:p w:rsidR="008E44B1" w:rsidRPr="00573DDF" w:rsidRDefault="008E44B1" w:rsidP="008E44B1">
      <w:pPr>
        <w:ind w:left="284"/>
        <w:jc w:val="both"/>
        <w:rPr>
          <w:rFonts w:ascii="Arial" w:hAnsi="Arial" w:cs="Arial"/>
          <w:sz w:val="23"/>
          <w:szCs w:val="23"/>
        </w:rPr>
      </w:pPr>
      <w:r w:rsidRPr="00573DDF">
        <w:rPr>
          <w:rFonts w:ascii="Arial" w:hAnsi="Arial" w:cs="Arial"/>
          <w:sz w:val="23"/>
          <w:szCs w:val="23"/>
        </w:rPr>
        <w:t xml:space="preserve">Ceny jednostkowe materiałów przyjmuje się jako ceny ich nabycia łącznie z kosztami </w:t>
      </w:r>
      <w:r w:rsidRPr="00573DDF">
        <w:rPr>
          <w:rFonts w:ascii="Arial" w:hAnsi="Arial" w:cs="Arial"/>
          <w:sz w:val="23"/>
          <w:szCs w:val="23"/>
        </w:rPr>
        <w:lastRenderedPageBreak/>
        <w:t>zakupu, bez podatku od towarów i usług.</w:t>
      </w:r>
    </w:p>
    <w:p w:rsidR="008E44B1" w:rsidRPr="00573DDF" w:rsidRDefault="008E44B1" w:rsidP="008E44B1">
      <w:pPr>
        <w:ind w:left="284"/>
        <w:jc w:val="both"/>
        <w:rPr>
          <w:rFonts w:ascii="Arial" w:hAnsi="Arial" w:cs="Arial"/>
          <w:sz w:val="23"/>
          <w:szCs w:val="23"/>
        </w:rPr>
      </w:pPr>
    </w:p>
    <w:p w:rsidR="008E44B1" w:rsidRPr="00573DDF" w:rsidRDefault="008E44B1" w:rsidP="008E44B1">
      <w:pPr>
        <w:jc w:val="both"/>
        <w:rPr>
          <w:rFonts w:ascii="Arial" w:hAnsi="Arial" w:cs="Arial"/>
          <w:sz w:val="23"/>
          <w:szCs w:val="23"/>
        </w:rPr>
      </w:pPr>
      <w:r w:rsidRPr="00573DDF">
        <w:rPr>
          <w:rFonts w:ascii="Arial" w:hAnsi="Arial" w:cs="Arial"/>
          <w:sz w:val="23"/>
          <w:szCs w:val="23"/>
        </w:rPr>
        <w:t>Jednostkowe ceny nabycia materiałów ustala się zgodnie z formułą:</w:t>
      </w:r>
    </w:p>
    <w:p w:rsidR="008E44B1" w:rsidRPr="00573DDF" w:rsidRDefault="008E44B1" w:rsidP="008E44B1">
      <w:pPr>
        <w:jc w:val="both"/>
        <w:rPr>
          <w:rFonts w:ascii="Arial" w:hAnsi="Arial" w:cs="Arial"/>
          <w:sz w:val="23"/>
          <w:szCs w:val="23"/>
        </w:rPr>
      </w:pPr>
    </w:p>
    <w:p w:rsidR="008E44B1" w:rsidRPr="00573DDF" w:rsidRDefault="008E44B1" w:rsidP="008E44B1">
      <w:pPr>
        <w:ind w:left="284"/>
        <w:jc w:val="both"/>
        <w:rPr>
          <w:rFonts w:ascii="Arial" w:hAnsi="Arial" w:cs="Arial"/>
          <w:sz w:val="23"/>
          <w:szCs w:val="23"/>
        </w:rPr>
      </w:pPr>
      <w:proofErr w:type="spellStart"/>
      <w:r w:rsidRPr="00573DDF">
        <w:rPr>
          <w:rFonts w:ascii="Arial" w:hAnsi="Arial" w:cs="Arial"/>
          <w:sz w:val="23"/>
          <w:szCs w:val="23"/>
        </w:rPr>
        <w:t>C</w:t>
      </w:r>
      <w:r w:rsidRPr="00573DDF">
        <w:rPr>
          <w:rFonts w:ascii="Arial" w:hAnsi="Arial" w:cs="Arial"/>
          <w:sz w:val="23"/>
          <w:szCs w:val="23"/>
          <w:vertAlign w:val="subscript"/>
        </w:rPr>
        <w:t>mn</w:t>
      </w:r>
      <w:proofErr w:type="spellEnd"/>
      <w:r w:rsidRPr="00573DDF">
        <w:rPr>
          <w:rFonts w:ascii="Arial" w:hAnsi="Arial" w:cs="Arial"/>
          <w:sz w:val="23"/>
          <w:szCs w:val="23"/>
        </w:rPr>
        <w:t xml:space="preserve"> = C</w:t>
      </w:r>
      <w:r w:rsidRPr="00573DDF">
        <w:rPr>
          <w:rFonts w:ascii="Arial" w:hAnsi="Arial" w:cs="Arial"/>
          <w:sz w:val="23"/>
          <w:szCs w:val="23"/>
          <w:vertAlign w:val="subscript"/>
        </w:rPr>
        <w:t>m</w:t>
      </w:r>
      <w:r w:rsidRPr="00573DDF">
        <w:rPr>
          <w:rFonts w:ascii="Arial" w:hAnsi="Arial" w:cs="Arial"/>
          <w:sz w:val="23"/>
          <w:szCs w:val="23"/>
        </w:rPr>
        <w:t xml:space="preserve"> + </w:t>
      </w:r>
      <w:proofErr w:type="spellStart"/>
      <w:r w:rsidRPr="00573DDF">
        <w:rPr>
          <w:rFonts w:ascii="Arial" w:hAnsi="Arial" w:cs="Arial"/>
          <w:sz w:val="23"/>
          <w:szCs w:val="23"/>
        </w:rPr>
        <w:t>K</w:t>
      </w:r>
      <w:r w:rsidRPr="00573DDF">
        <w:rPr>
          <w:rFonts w:ascii="Arial" w:hAnsi="Arial" w:cs="Arial"/>
          <w:sz w:val="23"/>
          <w:szCs w:val="23"/>
          <w:vertAlign w:val="subscript"/>
        </w:rPr>
        <w:t>z</w:t>
      </w:r>
      <w:proofErr w:type="spellEnd"/>
    </w:p>
    <w:p w:rsidR="008E44B1" w:rsidRPr="00573DDF" w:rsidRDefault="008E44B1" w:rsidP="008E44B1">
      <w:pPr>
        <w:ind w:left="284"/>
        <w:jc w:val="both"/>
        <w:rPr>
          <w:rFonts w:ascii="Arial" w:hAnsi="Arial" w:cs="Arial"/>
          <w:sz w:val="23"/>
          <w:szCs w:val="23"/>
        </w:rPr>
      </w:pPr>
      <w:r w:rsidRPr="00573DDF">
        <w:rPr>
          <w:rFonts w:ascii="Arial" w:hAnsi="Arial" w:cs="Arial"/>
          <w:sz w:val="23"/>
          <w:szCs w:val="23"/>
        </w:rPr>
        <w:t>gdzie poszczególne symbole oznaczają:</w:t>
      </w:r>
    </w:p>
    <w:p w:rsidR="008E44B1" w:rsidRPr="00573DDF" w:rsidRDefault="008E44B1" w:rsidP="008E44B1">
      <w:pPr>
        <w:ind w:left="284"/>
        <w:jc w:val="both"/>
        <w:rPr>
          <w:rFonts w:ascii="Arial" w:hAnsi="Arial" w:cs="Arial"/>
          <w:sz w:val="23"/>
          <w:szCs w:val="23"/>
        </w:rPr>
      </w:pPr>
      <w:proofErr w:type="spellStart"/>
      <w:r w:rsidRPr="00573DDF">
        <w:rPr>
          <w:rFonts w:ascii="Arial" w:hAnsi="Arial" w:cs="Arial"/>
          <w:sz w:val="23"/>
          <w:szCs w:val="23"/>
        </w:rPr>
        <w:t>C</w:t>
      </w:r>
      <w:r w:rsidRPr="00573DDF">
        <w:rPr>
          <w:rFonts w:ascii="Arial" w:hAnsi="Arial" w:cs="Arial"/>
          <w:sz w:val="23"/>
          <w:szCs w:val="23"/>
          <w:vertAlign w:val="subscript"/>
        </w:rPr>
        <w:t>mn</w:t>
      </w:r>
      <w:proofErr w:type="spellEnd"/>
      <w:r w:rsidRPr="00573DDF">
        <w:rPr>
          <w:rFonts w:ascii="Arial" w:hAnsi="Arial" w:cs="Arial"/>
          <w:sz w:val="23"/>
          <w:szCs w:val="23"/>
        </w:rPr>
        <w:t xml:space="preserve"> - jednostkową cenę nabycia materiału,</w:t>
      </w:r>
    </w:p>
    <w:p w:rsidR="008E44B1" w:rsidRPr="00573DDF" w:rsidRDefault="008E44B1" w:rsidP="008E44B1">
      <w:pPr>
        <w:ind w:left="284"/>
        <w:jc w:val="both"/>
        <w:rPr>
          <w:rFonts w:ascii="Arial" w:hAnsi="Arial" w:cs="Arial"/>
          <w:sz w:val="23"/>
          <w:szCs w:val="23"/>
        </w:rPr>
      </w:pPr>
      <w:r w:rsidRPr="00573DDF">
        <w:rPr>
          <w:rFonts w:ascii="Arial" w:hAnsi="Arial" w:cs="Arial"/>
          <w:sz w:val="23"/>
          <w:szCs w:val="23"/>
        </w:rPr>
        <w:t>C</w:t>
      </w:r>
      <w:r w:rsidRPr="00573DDF">
        <w:rPr>
          <w:rFonts w:ascii="Arial" w:hAnsi="Arial" w:cs="Arial"/>
          <w:sz w:val="23"/>
          <w:szCs w:val="23"/>
          <w:vertAlign w:val="subscript"/>
        </w:rPr>
        <w:t>m</w:t>
      </w:r>
      <w:r w:rsidRPr="00573DDF">
        <w:rPr>
          <w:rFonts w:ascii="Arial" w:hAnsi="Arial" w:cs="Arial"/>
          <w:sz w:val="23"/>
          <w:szCs w:val="23"/>
        </w:rPr>
        <w:tab/>
        <w:t>- jednostkową cenę materiału (bez kosztów zakupu),</w:t>
      </w:r>
    </w:p>
    <w:p w:rsidR="008E44B1" w:rsidRPr="00573DDF" w:rsidRDefault="008E44B1" w:rsidP="008E44B1">
      <w:pPr>
        <w:ind w:left="284"/>
        <w:jc w:val="both"/>
        <w:rPr>
          <w:rFonts w:ascii="Arial" w:hAnsi="Arial" w:cs="Arial"/>
          <w:sz w:val="23"/>
          <w:szCs w:val="23"/>
        </w:rPr>
      </w:pPr>
      <w:proofErr w:type="spellStart"/>
      <w:r w:rsidRPr="00573DDF">
        <w:rPr>
          <w:rFonts w:ascii="Arial" w:hAnsi="Arial" w:cs="Arial"/>
          <w:sz w:val="23"/>
          <w:szCs w:val="23"/>
        </w:rPr>
        <w:t>K</w:t>
      </w:r>
      <w:r w:rsidRPr="00573DDF">
        <w:rPr>
          <w:rFonts w:ascii="Arial" w:hAnsi="Arial" w:cs="Arial"/>
          <w:sz w:val="23"/>
          <w:szCs w:val="23"/>
          <w:vertAlign w:val="subscript"/>
        </w:rPr>
        <w:t>z</w:t>
      </w:r>
      <w:proofErr w:type="spellEnd"/>
      <w:r w:rsidRPr="00573DDF">
        <w:rPr>
          <w:rFonts w:ascii="Arial" w:hAnsi="Arial" w:cs="Arial"/>
          <w:sz w:val="23"/>
          <w:szCs w:val="23"/>
        </w:rPr>
        <w:tab/>
        <w:t>- koszty zakupu przypadające na jednostkę miary danego materiału.</w:t>
      </w:r>
    </w:p>
    <w:p w:rsidR="008E44B1" w:rsidRPr="00573DDF" w:rsidRDefault="008E44B1" w:rsidP="008E44B1">
      <w:pPr>
        <w:jc w:val="both"/>
        <w:rPr>
          <w:rFonts w:ascii="Arial" w:hAnsi="Arial" w:cs="Arial"/>
          <w:sz w:val="23"/>
          <w:szCs w:val="23"/>
        </w:rPr>
      </w:pPr>
    </w:p>
    <w:p w:rsidR="008E44B1" w:rsidRPr="00573DDF" w:rsidRDefault="008E44B1" w:rsidP="008E44B1">
      <w:pPr>
        <w:jc w:val="both"/>
        <w:rPr>
          <w:rFonts w:ascii="Arial" w:hAnsi="Arial" w:cs="Arial"/>
          <w:sz w:val="23"/>
          <w:szCs w:val="23"/>
        </w:rPr>
      </w:pPr>
      <w:r w:rsidRPr="00573DDF">
        <w:rPr>
          <w:rFonts w:ascii="Arial" w:hAnsi="Arial" w:cs="Arial"/>
          <w:sz w:val="23"/>
          <w:szCs w:val="23"/>
        </w:rPr>
        <w:t>Koszty pośrednie obejmują koszty ogólne budowy oraz koszty zarządu przedsiębiorstwa wykonawczego.</w:t>
      </w:r>
    </w:p>
    <w:p w:rsidR="008E44B1" w:rsidRPr="00573DDF" w:rsidRDefault="008E44B1" w:rsidP="008E44B1">
      <w:pPr>
        <w:jc w:val="both"/>
        <w:rPr>
          <w:rFonts w:ascii="Arial" w:hAnsi="Arial" w:cs="Arial"/>
          <w:sz w:val="23"/>
          <w:szCs w:val="23"/>
        </w:rPr>
      </w:pPr>
    </w:p>
    <w:p w:rsidR="008E44B1" w:rsidRPr="00573DDF" w:rsidRDefault="008E44B1" w:rsidP="008E44B1">
      <w:pPr>
        <w:jc w:val="both"/>
        <w:rPr>
          <w:rFonts w:ascii="Arial" w:hAnsi="Arial" w:cs="Arial"/>
          <w:sz w:val="23"/>
          <w:szCs w:val="23"/>
        </w:rPr>
      </w:pPr>
      <w:r w:rsidRPr="00573DDF">
        <w:rPr>
          <w:rFonts w:ascii="Arial" w:hAnsi="Arial" w:cs="Arial"/>
          <w:sz w:val="23"/>
          <w:szCs w:val="23"/>
        </w:rPr>
        <w:t>Za podstawę naliczenia kosztów pośrednich należy przyjąć koszty robocizny i koszty pracy sprzętu oraz środków transportu technologicznego.</w:t>
      </w:r>
    </w:p>
    <w:p w:rsidR="008E44B1" w:rsidRPr="00573DDF" w:rsidRDefault="008E44B1" w:rsidP="008E44B1">
      <w:pPr>
        <w:jc w:val="both"/>
        <w:rPr>
          <w:rFonts w:ascii="Arial" w:hAnsi="Arial" w:cs="Arial"/>
          <w:sz w:val="23"/>
          <w:szCs w:val="23"/>
        </w:rPr>
      </w:pPr>
      <w:r w:rsidRPr="00573DDF">
        <w:rPr>
          <w:rFonts w:ascii="Arial" w:hAnsi="Arial" w:cs="Arial"/>
          <w:sz w:val="23"/>
          <w:szCs w:val="23"/>
        </w:rPr>
        <w:t>Za podstawę naliczenia zysku należy przyjąć koszty robocizny, koszty pracy sprzętu i koszty pośrednie.</w:t>
      </w:r>
    </w:p>
    <w:p w:rsidR="008E44B1" w:rsidRPr="00573DDF" w:rsidRDefault="008E44B1" w:rsidP="008E44B1">
      <w:pPr>
        <w:jc w:val="both"/>
        <w:rPr>
          <w:rFonts w:ascii="Arial" w:hAnsi="Arial" w:cs="Arial"/>
          <w:sz w:val="23"/>
          <w:szCs w:val="23"/>
        </w:rPr>
      </w:pPr>
    </w:p>
    <w:p w:rsidR="008E44B1" w:rsidRPr="00573DDF" w:rsidRDefault="008E44B1" w:rsidP="008E44B1">
      <w:pPr>
        <w:ind w:left="284" w:hanging="284"/>
        <w:jc w:val="both"/>
        <w:rPr>
          <w:rFonts w:ascii="Arial" w:hAnsi="Arial" w:cs="Arial"/>
          <w:sz w:val="23"/>
          <w:szCs w:val="23"/>
        </w:rPr>
      </w:pPr>
      <w:r w:rsidRPr="00573DDF">
        <w:rPr>
          <w:rFonts w:ascii="Arial" w:hAnsi="Arial" w:cs="Arial"/>
          <w:sz w:val="23"/>
          <w:szCs w:val="23"/>
        </w:rPr>
        <w:t xml:space="preserve">12. Dla kosztorysu ofertowego oraz w przypadku konieczności wykonania robót dodatkowych i zamiennych </w:t>
      </w:r>
      <w:r w:rsidR="00F348C8">
        <w:rPr>
          <w:rFonts w:ascii="Arial" w:hAnsi="Arial" w:cs="Arial"/>
          <w:sz w:val="23"/>
          <w:szCs w:val="23"/>
        </w:rPr>
        <w:t xml:space="preserve">oraz zamówienia dodatkowego </w:t>
      </w:r>
      <w:r w:rsidRPr="00573DDF">
        <w:rPr>
          <w:rFonts w:ascii="Arial" w:hAnsi="Arial" w:cs="Arial"/>
          <w:sz w:val="23"/>
          <w:szCs w:val="23"/>
        </w:rPr>
        <w:t xml:space="preserve">dla ich finansowego rozliczenia należy zastosować czynniki cenotwórcze o parametrach: </w:t>
      </w:r>
    </w:p>
    <w:p w:rsidR="008E44B1" w:rsidRPr="00573DDF" w:rsidRDefault="008E44B1" w:rsidP="008E44B1">
      <w:pPr>
        <w:jc w:val="both"/>
        <w:rPr>
          <w:rFonts w:ascii="Arial" w:hAnsi="Arial" w:cs="Arial"/>
          <w:sz w:val="23"/>
          <w:szCs w:val="23"/>
        </w:rPr>
      </w:pPr>
    </w:p>
    <w:p w:rsidR="008E44B1" w:rsidRPr="00573DDF" w:rsidRDefault="008E44B1" w:rsidP="008E44B1">
      <w:pPr>
        <w:ind w:left="284"/>
        <w:jc w:val="both"/>
        <w:rPr>
          <w:rFonts w:ascii="Arial" w:hAnsi="Arial" w:cs="Arial"/>
          <w:sz w:val="23"/>
          <w:szCs w:val="23"/>
        </w:rPr>
      </w:pPr>
      <w:r w:rsidRPr="00573DDF">
        <w:rPr>
          <w:rFonts w:ascii="Arial" w:hAnsi="Arial" w:cs="Arial"/>
          <w:sz w:val="23"/>
          <w:szCs w:val="23"/>
        </w:rPr>
        <w:t xml:space="preserve">- (R) robocizna …………. zł/r-g, </w:t>
      </w:r>
    </w:p>
    <w:p w:rsidR="008E44B1" w:rsidRPr="00573DDF" w:rsidRDefault="008E44B1" w:rsidP="008E44B1">
      <w:pPr>
        <w:ind w:left="284"/>
        <w:jc w:val="both"/>
        <w:rPr>
          <w:rFonts w:ascii="Arial" w:hAnsi="Arial" w:cs="Arial"/>
          <w:sz w:val="23"/>
          <w:szCs w:val="23"/>
        </w:rPr>
      </w:pPr>
      <w:r w:rsidRPr="00573DDF">
        <w:rPr>
          <w:rFonts w:ascii="Arial" w:hAnsi="Arial" w:cs="Arial"/>
          <w:sz w:val="23"/>
          <w:szCs w:val="23"/>
        </w:rPr>
        <w:t>- (M) materiały i (S) sprzęt, o parametrach występujących w kalkulacjach cen jednostkowych zawierających w cenie (</w:t>
      </w:r>
      <w:proofErr w:type="spellStart"/>
      <w:r w:rsidRPr="00573DDF">
        <w:rPr>
          <w:rFonts w:ascii="Arial" w:hAnsi="Arial" w:cs="Arial"/>
          <w:sz w:val="23"/>
          <w:szCs w:val="23"/>
        </w:rPr>
        <w:t>Kz</w:t>
      </w:r>
      <w:proofErr w:type="spellEnd"/>
      <w:r w:rsidRPr="00573DDF">
        <w:rPr>
          <w:rFonts w:ascii="Arial" w:hAnsi="Arial" w:cs="Arial"/>
          <w:sz w:val="23"/>
          <w:szCs w:val="23"/>
        </w:rPr>
        <w:t xml:space="preserve">) koszty zakupu, </w:t>
      </w:r>
    </w:p>
    <w:p w:rsidR="008E44B1" w:rsidRPr="00573DDF" w:rsidRDefault="008E44B1" w:rsidP="008E44B1">
      <w:pPr>
        <w:ind w:left="284"/>
        <w:jc w:val="both"/>
        <w:rPr>
          <w:rFonts w:ascii="Arial" w:hAnsi="Arial" w:cs="Arial"/>
          <w:sz w:val="23"/>
          <w:szCs w:val="23"/>
        </w:rPr>
      </w:pPr>
      <w:r w:rsidRPr="00573DDF">
        <w:rPr>
          <w:rFonts w:ascii="Arial" w:hAnsi="Arial" w:cs="Arial"/>
          <w:sz w:val="23"/>
          <w:szCs w:val="23"/>
        </w:rPr>
        <w:t>- (</w:t>
      </w:r>
      <w:proofErr w:type="spellStart"/>
      <w:r w:rsidRPr="00573DDF">
        <w:rPr>
          <w:rFonts w:ascii="Arial" w:hAnsi="Arial" w:cs="Arial"/>
          <w:sz w:val="23"/>
          <w:szCs w:val="23"/>
        </w:rPr>
        <w:t>Kp</w:t>
      </w:r>
      <w:proofErr w:type="spellEnd"/>
      <w:r w:rsidRPr="00573DDF">
        <w:rPr>
          <w:rFonts w:ascii="Arial" w:hAnsi="Arial" w:cs="Arial"/>
          <w:sz w:val="23"/>
          <w:szCs w:val="23"/>
        </w:rPr>
        <w:t xml:space="preserve">) koszty pośrednie …………..% naliczane od (R+S), </w:t>
      </w:r>
    </w:p>
    <w:p w:rsidR="008E44B1" w:rsidRPr="00573DDF" w:rsidRDefault="008E44B1" w:rsidP="008E44B1">
      <w:pPr>
        <w:ind w:left="284"/>
        <w:jc w:val="both"/>
        <w:rPr>
          <w:rFonts w:ascii="Arial" w:hAnsi="Arial" w:cs="Arial"/>
          <w:sz w:val="23"/>
          <w:szCs w:val="23"/>
        </w:rPr>
      </w:pPr>
      <w:r w:rsidRPr="00573DDF">
        <w:rPr>
          <w:rFonts w:ascii="Arial" w:hAnsi="Arial" w:cs="Arial"/>
          <w:sz w:val="23"/>
          <w:szCs w:val="23"/>
        </w:rPr>
        <w:t>- (Z) zysk ………….% naliczane od (</w:t>
      </w:r>
      <w:proofErr w:type="spellStart"/>
      <w:r w:rsidRPr="00573DDF">
        <w:rPr>
          <w:rFonts w:ascii="Arial" w:hAnsi="Arial" w:cs="Arial"/>
          <w:sz w:val="23"/>
          <w:szCs w:val="23"/>
        </w:rPr>
        <w:t>R+S+Kp</w:t>
      </w:r>
      <w:proofErr w:type="spellEnd"/>
      <w:r w:rsidRPr="00573DDF">
        <w:rPr>
          <w:rFonts w:ascii="Arial" w:hAnsi="Arial" w:cs="Arial"/>
          <w:sz w:val="23"/>
          <w:szCs w:val="23"/>
        </w:rPr>
        <w:t xml:space="preserve">(R+S)),  o wartościach nie wyższych niż zastosowane w ofercie. </w:t>
      </w:r>
    </w:p>
    <w:p w:rsidR="008E44B1" w:rsidRPr="00573DDF" w:rsidRDefault="008E44B1" w:rsidP="008E44B1">
      <w:pPr>
        <w:jc w:val="both"/>
        <w:rPr>
          <w:rFonts w:ascii="Arial" w:hAnsi="Arial" w:cs="Arial"/>
          <w:sz w:val="23"/>
          <w:szCs w:val="23"/>
        </w:rPr>
      </w:pPr>
    </w:p>
    <w:p w:rsidR="008E44B1" w:rsidRPr="00573DDF" w:rsidRDefault="008E44B1" w:rsidP="00573DDF">
      <w:pPr>
        <w:pStyle w:val="Akapitzlist"/>
        <w:numPr>
          <w:ilvl w:val="0"/>
          <w:numId w:val="41"/>
        </w:numPr>
        <w:ind w:left="426" w:hanging="426"/>
        <w:rPr>
          <w:rFonts w:ascii="Arial" w:hAnsi="Arial" w:cs="Arial"/>
          <w:sz w:val="23"/>
          <w:szCs w:val="23"/>
        </w:rPr>
      </w:pPr>
      <w:r w:rsidRPr="00573DDF">
        <w:rPr>
          <w:rFonts w:ascii="Arial" w:hAnsi="Arial" w:cs="Arial"/>
          <w:sz w:val="23"/>
          <w:szCs w:val="23"/>
        </w:rPr>
        <w:t xml:space="preserve">Dla rodzajów materiałów nie występujących w ww. kalkulacjach źródłem pobrania będą notowania kwartalne z SEKOCENBUD z okresu ich wbudowania w poziomie cen średnich. </w:t>
      </w:r>
    </w:p>
    <w:p w:rsidR="008E44B1" w:rsidRPr="00573DDF" w:rsidRDefault="008E44B1" w:rsidP="00573DDF">
      <w:pPr>
        <w:numPr>
          <w:ilvl w:val="0"/>
          <w:numId w:val="41"/>
        </w:numPr>
        <w:ind w:left="426" w:hanging="426"/>
        <w:rPr>
          <w:rFonts w:ascii="Arial" w:hAnsi="Arial" w:cs="Arial"/>
          <w:sz w:val="23"/>
          <w:szCs w:val="23"/>
        </w:rPr>
      </w:pPr>
      <w:r w:rsidRPr="00573DDF">
        <w:rPr>
          <w:rFonts w:ascii="Arial" w:hAnsi="Arial" w:cs="Arial"/>
          <w:sz w:val="23"/>
          <w:szCs w:val="23"/>
        </w:rPr>
        <w:t xml:space="preserve">Zasady sporządzania obmiaru powykonawczego wykonanych robót dodatkowych, analogiczne jak określone w specyfikacjach technicznego wykonania i odbioru robót zakresu prac stanowiącym przedmiot niniejszej umowy. </w:t>
      </w:r>
    </w:p>
    <w:p w:rsidR="00D95F97" w:rsidRPr="006179FA" w:rsidRDefault="00D95F97" w:rsidP="00573DDF">
      <w:pPr>
        <w:pStyle w:val="Akapitzlist"/>
        <w:widowControl/>
        <w:numPr>
          <w:ilvl w:val="0"/>
          <w:numId w:val="41"/>
        </w:numPr>
        <w:suppressAutoHyphens w:val="0"/>
        <w:spacing w:before="120" w:line="276" w:lineRule="auto"/>
        <w:ind w:left="426" w:hanging="426"/>
        <w:jc w:val="both"/>
        <w:rPr>
          <w:rFonts w:ascii="Arial" w:hAnsi="Arial" w:cs="Arial"/>
          <w:sz w:val="22"/>
          <w:szCs w:val="22"/>
        </w:rPr>
      </w:pPr>
      <w:r w:rsidRPr="00B62097">
        <w:rPr>
          <w:rFonts w:ascii="Arial" w:hAnsi="Arial" w:cs="Arial"/>
          <w:sz w:val="22"/>
          <w:szCs w:val="22"/>
        </w:rPr>
        <w:t>Wykonawca</w:t>
      </w:r>
      <w:r w:rsidRPr="00B62097">
        <w:rPr>
          <w:rFonts w:ascii="Arial" w:hAnsi="Arial" w:cs="Arial"/>
          <w:bCs/>
          <w:sz w:val="22"/>
          <w:szCs w:val="22"/>
        </w:rPr>
        <w:t xml:space="preserve">, składając ofertę, zobowiązany jest do poinformowania </w:t>
      </w:r>
      <w:r w:rsidR="007E73EC" w:rsidRPr="00B62097">
        <w:rPr>
          <w:rFonts w:ascii="Arial" w:hAnsi="Arial" w:cs="Arial"/>
          <w:bCs/>
          <w:sz w:val="22"/>
          <w:szCs w:val="22"/>
        </w:rPr>
        <w:t>Z</w:t>
      </w:r>
      <w:r w:rsidRPr="00B62097">
        <w:rPr>
          <w:rFonts w:ascii="Arial" w:hAnsi="Arial" w:cs="Arial"/>
          <w:bCs/>
          <w:sz w:val="22"/>
          <w:szCs w:val="22"/>
        </w:rPr>
        <w:t>amawiającego, czy</w:t>
      </w:r>
      <w:r w:rsidRPr="006179FA">
        <w:rPr>
          <w:rFonts w:ascii="Arial" w:hAnsi="Arial" w:cs="Arial"/>
          <w:bCs/>
          <w:sz w:val="22"/>
          <w:szCs w:val="22"/>
        </w:rPr>
        <w:t xml:space="preserve"> wybór oferty będzie prowadzić do powstania u </w:t>
      </w:r>
      <w:r w:rsidR="007E73EC">
        <w:rPr>
          <w:rFonts w:ascii="Arial" w:hAnsi="Arial" w:cs="Arial"/>
          <w:bCs/>
          <w:sz w:val="22"/>
          <w:szCs w:val="22"/>
        </w:rPr>
        <w:t>Z</w:t>
      </w:r>
      <w:r w:rsidRPr="006179FA">
        <w:rPr>
          <w:rFonts w:ascii="Arial" w:hAnsi="Arial" w:cs="Arial"/>
          <w:bCs/>
          <w:sz w:val="22"/>
          <w:szCs w:val="22"/>
        </w:rPr>
        <w:t xml:space="preserve">amawiającego obowiązku podatkowego, wskazując: </w:t>
      </w:r>
    </w:p>
    <w:p w:rsidR="00D95F97" w:rsidRPr="009A10FF" w:rsidRDefault="00D95F97" w:rsidP="00226D0E">
      <w:pPr>
        <w:pStyle w:val="Default"/>
        <w:spacing w:line="276" w:lineRule="auto"/>
        <w:ind w:left="426"/>
        <w:jc w:val="both"/>
        <w:rPr>
          <w:color w:val="auto"/>
          <w:sz w:val="22"/>
          <w:szCs w:val="22"/>
        </w:rPr>
      </w:pPr>
      <w:r w:rsidRPr="009A10FF">
        <w:rPr>
          <w:bCs/>
          <w:color w:val="auto"/>
          <w:sz w:val="22"/>
          <w:szCs w:val="22"/>
        </w:rPr>
        <w:t xml:space="preserve">a) </w:t>
      </w:r>
      <w:r w:rsidRPr="009A10FF">
        <w:rPr>
          <w:bCs/>
          <w:color w:val="auto"/>
          <w:sz w:val="22"/>
          <w:szCs w:val="22"/>
        </w:rPr>
        <w:tab/>
        <w:t xml:space="preserve">nazwę (rodzaj) towaru lub usługi, których dostawa lub świadczenie będzie prowadzić do jego powstania, </w:t>
      </w:r>
    </w:p>
    <w:p w:rsidR="00D95F97" w:rsidRPr="009A10FF" w:rsidRDefault="00D95F97" w:rsidP="00226D0E">
      <w:pPr>
        <w:pStyle w:val="Akapitzlist"/>
        <w:spacing w:line="276" w:lineRule="auto"/>
        <w:ind w:left="426"/>
        <w:jc w:val="both"/>
        <w:rPr>
          <w:rFonts w:ascii="Arial" w:hAnsi="Arial" w:cs="Arial"/>
          <w:bCs/>
          <w:sz w:val="22"/>
          <w:szCs w:val="22"/>
        </w:rPr>
      </w:pPr>
      <w:r w:rsidRPr="009A10FF">
        <w:rPr>
          <w:rFonts w:ascii="Arial" w:hAnsi="Arial" w:cs="Arial"/>
          <w:bCs/>
          <w:sz w:val="22"/>
          <w:szCs w:val="22"/>
        </w:rPr>
        <w:t xml:space="preserve">b) </w:t>
      </w:r>
      <w:r w:rsidRPr="009A10FF">
        <w:rPr>
          <w:rFonts w:ascii="Arial" w:hAnsi="Arial" w:cs="Arial"/>
          <w:bCs/>
          <w:sz w:val="22"/>
          <w:szCs w:val="22"/>
        </w:rPr>
        <w:tab/>
        <w:t>wskazując ich wartość bez kwoty podatku.</w:t>
      </w:r>
    </w:p>
    <w:p w:rsidR="00D02F51" w:rsidRPr="009A10FF" w:rsidRDefault="00D02F51" w:rsidP="00573DDF">
      <w:pPr>
        <w:pStyle w:val="Akapitzlist"/>
        <w:widowControl/>
        <w:numPr>
          <w:ilvl w:val="0"/>
          <w:numId w:val="41"/>
        </w:numPr>
        <w:suppressAutoHyphens w:val="0"/>
        <w:spacing w:before="120" w:line="276" w:lineRule="auto"/>
        <w:ind w:left="426" w:hanging="426"/>
        <w:jc w:val="both"/>
        <w:rPr>
          <w:rFonts w:ascii="Arial" w:hAnsi="Arial" w:cs="Arial"/>
          <w:sz w:val="22"/>
          <w:szCs w:val="22"/>
        </w:rPr>
      </w:pPr>
      <w:r w:rsidRPr="009A10FF">
        <w:rPr>
          <w:rFonts w:ascii="Arial" w:hAnsi="Arial" w:cs="Arial"/>
          <w:sz w:val="22"/>
          <w:szCs w:val="22"/>
        </w:rPr>
        <w:t xml:space="preserve">Zamawiający informuje, że regulowanie płatności za wykonywanie przedmiotu zamówienia będzie realizowane z wykorzystaniem mechanizmu podzielonej płatności tzw. </w:t>
      </w:r>
      <w:proofErr w:type="spellStart"/>
      <w:r w:rsidRPr="009A10FF">
        <w:rPr>
          <w:rFonts w:ascii="Arial" w:hAnsi="Arial" w:cs="Arial"/>
          <w:b/>
          <w:sz w:val="22"/>
          <w:szCs w:val="22"/>
        </w:rPr>
        <w:t>split</w:t>
      </w:r>
      <w:proofErr w:type="spellEnd"/>
      <w:r w:rsidRPr="009A10FF">
        <w:rPr>
          <w:rFonts w:ascii="Arial" w:hAnsi="Arial" w:cs="Arial"/>
          <w:b/>
          <w:sz w:val="22"/>
          <w:szCs w:val="22"/>
        </w:rPr>
        <w:t xml:space="preserve"> </w:t>
      </w:r>
      <w:proofErr w:type="spellStart"/>
      <w:r w:rsidRPr="009A10FF">
        <w:rPr>
          <w:rFonts w:ascii="Arial" w:hAnsi="Arial" w:cs="Arial"/>
          <w:b/>
          <w:sz w:val="22"/>
          <w:szCs w:val="22"/>
        </w:rPr>
        <w:t>payment</w:t>
      </w:r>
      <w:proofErr w:type="spellEnd"/>
      <w:r w:rsidRPr="009A10FF">
        <w:rPr>
          <w:rFonts w:ascii="Arial" w:hAnsi="Arial" w:cs="Arial"/>
          <w:b/>
          <w:sz w:val="22"/>
          <w:szCs w:val="22"/>
        </w:rPr>
        <w:t>.</w:t>
      </w:r>
    </w:p>
    <w:p w:rsidR="00F904DA" w:rsidRPr="009A10FF" w:rsidRDefault="00F904DA" w:rsidP="00C4112B">
      <w:pPr>
        <w:pStyle w:val="Akapitzlist"/>
        <w:ind w:left="567" w:hanging="567"/>
        <w:rPr>
          <w:rFonts w:ascii="Arial" w:hAnsi="Arial" w:cs="Arial"/>
          <w:sz w:val="22"/>
          <w:szCs w:val="22"/>
        </w:rPr>
      </w:pPr>
    </w:p>
    <w:p w:rsidR="00392EDE" w:rsidRPr="009A10FF" w:rsidRDefault="00392EDE" w:rsidP="00FC5A6A">
      <w:pPr>
        <w:widowControl/>
        <w:suppressAutoHyphens w:val="0"/>
        <w:spacing w:line="276" w:lineRule="auto"/>
        <w:rPr>
          <w:rFonts w:ascii="Arial" w:hAnsi="Arial" w:cs="Arial"/>
          <w:b/>
          <w:bCs/>
          <w:sz w:val="22"/>
          <w:szCs w:val="22"/>
        </w:rPr>
      </w:pPr>
      <w:r w:rsidRPr="009A10FF">
        <w:rPr>
          <w:rFonts w:ascii="Arial" w:hAnsi="Arial" w:cs="Arial"/>
          <w:b/>
          <w:sz w:val="22"/>
          <w:szCs w:val="22"/>
        </w:rPr>
        <w:t xml:space="preserve">XIV. </w:t>
      </w:r>
      <w:r w:rsidRPr="009A10FF">
        <w:rPr>
          <w:rFonts w:ascii="Arial" w:hAnsi="Arial" w:cs="Arial"/>
          <w:b/>
          <w:bCs/>
          <w:sz w:val="22"/>
          <w:szCs w:val="22"/>
        </w:rPr>
        <w:t xml:space="preserve">OPIS KRYTERIÓW Z PODANIEM ICH </w:t>
      </w:r>
      <w:r w:rsidR="0098761C" w:rsidRPr="009A10FF">
        <w:rPr>
          <w:rFonts w:ascii="Arial" w:hAnsi="Arial" w:cs="Arial"/>
          <w:b/>
          <w:bCs/>
          <w:sz w:val="22"/>
          <w:szCs w:val="22"/>
        </w:rPr>
        <w:t xml:space="preserve">WAG </w:t>
      </w:r>
      <w:r w:rsidRPr="009A10FF">
        <w:rPr>
          <w:rFonts w:ascii="Arial" w:hAnsi="Arial" w:cs="Arial"/>
          <w:b/>
          <w:bCs/>
          <w:sz w:val="22"/>
          <w:szCs w:val="22"/>
        </w:rPr>
        <w:t xml:space="preserve">I SPOSOBU OCENY OFERT: </w:t>
      </w:r>
    </w:p>
    <w:p w:rsidR="007C5A6C" w:rsidRDefault="007C5A6C" w:rsidP="006A152E">
      <w:pPr>
        <w:pStyle w:val="Default"/>
        <w:spacing w:before="120"/>
        <w:jc w:val="both"/>
        <w:rPr>
          <w:sz w:val="23"/>
          <w:szCs w:val="23"/>
        </w:rPr>
      </w:pPr>
      <w:r>
        <w:rPr>
          <w:sz w:val="23"/>
          <w:szCs w:val="23"/>
        </w:rPr>
        <w:t xml:space="preserve">W odniesieniu do Wykonawców, którzy spełnią warunki udziału w postępowaniu </w:t>
      </w:r>
      <w:r w:rsidR="006A152E">
        <w:rPr>
          <w:sz w:val="23"/>
          <w:szCs w:val="23"/>
        </w:rPr>
        <w:br/>
      </w:r>
      <w:r>
        <w:rPr>
          <w:sz w:val="23"/>
          <w:szCs w:val="23"/>
        </w:rPr>
        <w:t xml:space="preserve">o udzielenie zamówienia publicznego Zamawiający dokona oceny ofert nieodrzuconych na podstawie poniższych kryteriów: </w:t>
      </w:r>
    </w:p>
    <w:p w:rsidR="002F45ED" w:rsidRDefault="002F45ED" w:rsidP="007C5A6C">
      <w:pPr>
        <w:pStyle w:val="Default"/>
        <w:rPr>
          <w:sz w:val="23"/>
          <w:szCs w:val="23"/>
        </w:rPr>
      </w:pPr>
    </w:p>
    <w:tbl>
      <w:tblPr>
        <w:tblStyle w:val="Tabela-Siatka"/>
        <w:tblW w:w="9203" w:type="dxa"/>
        <w:tblLook w:val="04A0" w:firstRow="1" w:lastRow="0" w:firstColumn="1" w:lastColumn="0" w:noHBand="0" w:noVBand="1"/>
      </w:tblPr>
      <w:tblGrid>
        <w:gridCol w:w="988"/>
        <w:gridCol w:w="3685"/>
        <w:gridCol w:w="2265"/>
        <w:gridCol w:w="2265"/>
      </w:tblGrid>
      <w:tr w:rsidR="002F45ED" w:rsidTr="002F45ED">
        <w:tc>
          <w:tcPr>
            <w:tcW w:w="988" w:type="dxa"/>
          </w:tcPr>
          <w:p w:rsidR="002F45ED" w:rsidRDefault="002F45ED" w:rsidP="002F45ED">
            <w:pPr>
              <w:pStyle w:val="Default"/>
              <w:rPr>
                <w:sz w:val="23"/>
                <w:szCs w:val="23"/>
              </w:rPr>
            </w:pPr>
            <w:r>
              <w:rPr>
                <w:b/>
                <w:bCs/>
                <w:sz w:val="23"/>
                <w:szCs w:val="23"/>
              </w:rPr>
              <w:lastRenderedPageBreak/>
              <w:t xml:space="preserve">Lp. </w:t>
            </w:r>
          </w:p>
        </w:tc>
        <w:tc>
          <w:tcPr>
            <w:tcW w:w="3685" w:type="dxa"/>
          </w:tcPr>
          <w:p w:rsidR="002F45ED" w:rsidRDefault="002F45ED" w:rsidP="002F45ED">
            <w:pPr>
              <w:pStyle w:val="Default"/>
              <w:rPr>
                <w:sz w:val="23"/>
                <w:szCs w:val="23"/>
              </w:rPr>
            </w:pPr>
            <w:r>
              <w:rPr>
                <w:b/>
                <w:bCs/>
                <w:sz w:val="23"/>
                <w:szCs w:val="23"/>
              </w:rPr>
              <w:t xml:space="preserve">Nazwa kryterium </w:t>
            </w:r>
          </w:p>
        </w:tc>
        <w:tc>
          <w:tcPr>
            <w:tcW w:w="2265" w:type="dxa"/>
          </w:tcPr>
          <w:p w:rsidR="002F45ED" w:rsidRDefault="002F45ED" w:rsidP="002F45ED">
            <w:pPr>
              <w:pStyle w:val="Default"/>
              <w:jc w:val="center"/>
              <w:rPr>
                <w:sz w:val="23"/>
                <w:szCs w:val="23"/>
              </w:rPr>
            </w:pPr>
            <w:r>
              <w:rPr>
                <w:b/>
                <w:bCs/>
                <w:sz w:val="23"/>
                <w:szCs w:val="23"/>
              </w:rPr>
              <w:t>Waga w %</w:t>
            </w:r>
          </w:p>
        </w:tc>
        <w:tc>
          <w:tcPr>
            <w:tcW w:w="2265" w:type="dxa"/>
          </w:tcPr>
          <w:p w:rsidR="002F45ED" w:rsidRDefault="002F45ED" w:rsidP="002F45ED">
            <w:pPr>
              <w:pStyle w:val="Default"/>
              <w:jc w:val="center"/>
              <w:rPr>
                <w:sz w:val="23"/>
                <w:szCs w:val="23"/>
              </w:rPr>
            </w:pPr>
            <w:r>
              <w:rPr>
                <w:b/>
                <w:bCs/>
                <w:sz w:val="23"/>
                <w:szCs w:val="23"/>
              </w:rPr>
              <w:t>Sposób oceny</w:t>
            </w:r>
          </w:p>
        </w:tc>
      </w:tr>
      <w:tr w:rsidR="002F45ED" w:rsidTr="002F45ED">
        <w:tc>
          <w:tcPr>
            <w:tcW w:w="988" w:type="dxa"/>
          </w:tcPr>
          <w:p w:rsidR="002F45ED" w:rsidRDefault="002F45ED" w:rsidP="002F45ED">
            <w:pPr>
              <w:pStyle w:val="Default"/>
              <w:rPr>
                <w:sz w:val="23"/>
                <w:szCs w:val="23"/>
              </w:rPr>
            </w:pPr>
            <w:r>
              <w:rPr>
                <w:sz w:val="23"/>
                <w:szCs w:val="23"/>
              </w:rPr>
              <w:t xml:space="preserve">1. </w:t>
            </w:r>
          </w:p>
        </w:tc>
        <w:tc>
          <w:tcPr>
            <w:tcW w:w="3685" w:type="dxa"/>
          </w:tcPr>
          <w:p w:rsidR="002F45ED" w:rsidRDefault="002F45ED" w:rsidP="002F45ED">
            <w:pPr>
              <w:pStyle w:val="Default"/>
              <w:rPr>
                <w:sz w:val="23"/>
                <w:szCs w:val="23"/>
              </w:rPr>
            </w:pPr>
            <w:r>
              <w:rPr>
                <w:sz w:val="23"/>
                <w:szCs w:val="23"/>
              </w:rPr>
              <w:t xml:space="preserve">Cena (C) </w:t>
            </w:r>
          </w:p>
        </w:tc>
        <w:tc>
          <w:tcPr>
            <w:tcW w:w="2265" w:type="dxa"/>
          </w:tcPr>
          <w:p w:rsidR="002F45ED" w:rsidRDefault="00DE083E" w:rsidP="002F45ED">
            <w:pPr>
              <w:pStyle w:val="Default"/>
              <w:jc w:val="center"/>
              <w:rPr>
                <w:sz w:val="23"/>
                <w:szCs w:val="23"/>
              </w:rPr>
            </w:pPr>
            <w:r>
              <w:rPr>
                <w:sz w:val="23"/>
                <w:szCs w:val="23"/>
              </w:rPr>
              <w:t>60</w:t>
            </w:r>
          </w:p>
        </w:tc>
        <w:tc>
          <w:tcPr>
            <w:tcW w:w="2265" w:type="dxa"/>
          </w:tcPr>
          <w:p w:rsidR="002F45ED" w:rsidRDefault="002F45ED" w:rsidP="002F45ED">
            <w:pPr>
              <w:pStyle w:val="Default"/>
              <w:jc w:val="center"/>
              <w:rPr>
                <w:sz w:val="23"/>
                <w:szCs w:val="23"/>
              </w:rPr>
            </w:pPr>
            <w:r>
              <w:rPr>
                <w:sz w:val="23"/>
                <w:szCs w:val="23"/>
              </w:rPr>
              <w:t>Wg wzoru</w:t>
            </w:r>
          </w:p>
        </w:tc>
      </w:tr>
      <w:tr w:rsidR="002F45ED" w:rsidTr="002F45ED">
        <w:tc>
          <w:tcPr>
            <w:tcW w:w="988" w:type="dxa"/>
          </w:tcPr>
          <w:p w:rsidR="002F45ED" w:rsidRDefault="002F45ED" w:rsidP="002F45ED">
            <w:pPr>
              <w:pStyle w:val="Default"/>
              <w:rPr>
                <w:sz w:val="23"/>
                <w:szCs w:val="23"/>
              </w:rPr>
            </w:pPr>
            <w:r>
              <w:rPr>
                <w:sz w:val="23"/>
                <w:szCs w:val="23"/>
              </w:rPr>
              <w:t xml:space="preserve">2. </w:t>
            </w:r>
          </w:p>
        </w:tc>
        <w:tc>
          <w:tcPr>
            <w:tcW w:w="3685" w:type="dxa"/>
          </w:tcPr>
          <w:p w:rsidR="002F45ED" w:rsidRDefault="002F45ED" w:rsidP="002F45ED">
            <w:pPr>
              <w:pStyle w:val="Default"/>
              <w:rPr>
                <w:sz w:val="23"/>
                <w:szCs w:val="23"/>
              </w:rPr>
            </w:pPr>
            <w:r>
              <w:rPr>
                <w:sz w:val="23"/>
                <w:szCs w:val="23"/>
              </w:rPr>
              <w:t xml:space="preserve">Termin realizacji (T) </w:t>
            </w:r>
          </w:p>
        </w:tc>
        <w:tc>
          <w:tcPr>
            <w:tcW w:w="2265" w:type="dxa"/>
          </w:tcPr>
          <w:p w:rsidR="002F45ED" w:rsidRDefault="00DE083E" w:rsidP="002F45ED">
            <w:pPr>
              <w:pStyle w:val="Default"/>
              <w:jc w:val="center"/>
              <w:rPr>
                <w:sz w:val="23"/>
                <w:szCs w:val="23"/>
              </w:rPr>
            </w:pPr>
            <w:r>
              <w:rPr>
                <w:sz w:val="23"/>
                <w:szCs w:val="23"/>
              </w:rPr>
              <w:t>25</w:t>
            </w:r>
          </w:p>
        </w:tc>
        <w:tc>
          <w:tcPr>
            <w:tcW w:w="2265" w:type="dxa"/>
          </w:tcPr>
          <w:p w:rsidR="002F45ED" w:rsidRDefault="00BB59A5" w:rsidP="002F45ED">
            <w:pPr>
              <w:pStyle w:val="Default"/>
              <w:jc w:val="center"/>
              <w:rPr>
                <w:sz w:val="23"/>
                <w:szCs w:val="23"/>
              </w:rPr>
            </w:pPr>
            <w:r>
              <w:rPr>
                <w:sz w:val="23"/>
                <w:szCs w:val="23"/>
              </w:rPr>
              <w:t>Wg wzoru</w:t>
            </w:r>
          </w:p>
        </w:tc>
      </w:tr>
      <w:tr w:rsidR="005064D4" w:rsidTr="002F45ED">
        <w:tc>
          <w:tcPr>
            <w:tcW w:w="988" w:type="dxa"/>
          </w:tcPr>
          <w:p w:rsidR="005064D4" w:rsidRPr="00D84355" w:rsidRDefault="00D84355" w:rsidP="00F625BD">
            <w:pPr>
              <w:pStyle w:val="Default"/>
              <w:rPr>
                <w:sz w:val="23"/>
                <w:szCs w:val="23"/>
              </w:rPr>
            </w:pPr>
            <w:r>
              <w:rPr>
                <w:sz w:val="23"/>
                <w:szCs w:val="23"/>
              </w:rPr>
              <w:t>3</w:t>
            </w:r>
            <w:r w:rsidR="00F625BD" w:rsidRPr="00D84355">
              <w:rPr>
                <w:sz w:val="23"/>
                <w:szCs w:val="23"/>
              </w:rPr>
              <w:t>.</w:t>
            </w:r>
          </w:p>
        </w:tc>
        <w:tc>
          <w:tcPr>
            <w:tcW w:w="3685" w:type="dxa"/>
          </w:tcPr>
          <w:p w:rsidR="005064D4" w:rsidRPr="00D84355" w:rsidRDefault="005064D4" w:rsidP="005064D4">
            <w:pPr>
              <w:pStyle w:val="Default"/>
              <w:rPr>
                <w:sz w:val="23"/>
                <w:szCs w:val="23"/>
              </w:rPr>
            </w:pPr>
            <w:r w:rsidRPr="00D84355">
              <w:rPr>
                <w:sz w:val="23"/>
                <w:szCs w:val="23"/>
              </w:rPr>
              <w:t>Wykonanie kluczowych robót bez</w:t>
            </w:r>
          </w:p>
          <w:p w:rsidR="005064D4" w:rsidRPr="00D84355" w:rsidRDefault="005064D4" w:rsidP="005064D4">
            <w:pPr>
              <w:pStyle w:val="Default"/>
              <w:rPr>
                <w:sz w:val="23"/>
                <w:szCs w:val="23"/>
              </w:rPr>
            </w:pPr>
            <w:r w:rsidRPr="00D84355">
              <w:rPr>
                <w:sz w:val="23"/>
                <w:szCs w:val="23"/>
              </w:rPr>
              <w:t>użycia podwykonawców</w:t>
            </w:r>
            <w:r w:rsidR="00DA57E5">
              <w:rPr>
                <w:sz w:val="23"/>
                <w:szCs w:val="23"/>
              </w:rPr>
              <w:t xml:space="preserve"> (R)</w:t>
            </w:r>
          </w:p>
        </w:tc>
        <w:tc>
          <w:tcPr>
            <w:tcW w:w="2265" w:type="dxa"/>
          </w:tcPr>
          <w:p w:rsidR="005064D4" w:rsidRPr="00D84355" w:rsidRDefault="00DE083E" w:rsidP="002F45ED">
            <w:pPr>
              <w:pStyle w:val="Default"/>
              <w:jc w:val="center"/>
              <w:rPr>
                <w:sz w:val="23"/>
                <w:szCs w:val="23"/>
              </w:rPr>
            </w:pPr>
            <w:r w:rsidRPr="00D84355">
              <w:rPr>
                <w:sz w:val="23"/>
                <w:szCs w:val="23"/>
              </w:rPr>
              <w:t>15</w:t>
            </w:r>
          </w:p>
        </w:tc>
        <w:tc>
          <w:tcPr>
            <w:tcW w:w="2265" w:type="dxa"/>
          </w:tcPr>
          <w:p w:rsidR="005064D4" w:rsidRPr="00D84355" w:rsidRDefault="005064D4" w:rsidP="002F45ED">
            <w:pPr>
              <w:pStyle w:val="Default"/>
              <w:jc w:val="center"/>
              <w:rPr>
                <w:sz w:val="23"/>
                <w:szCs w:val="23"/>
              </w:rPr>
            </w:pPr>
            <w:r w:rsidRPr="00D84355">
              <w:rPr>
                <w:sz w:val="23"/>
                <w:szCs w:val="23"/>
              </w:rPr>
              <w:t>Zgodnie z opisem</w:t>
            </w:r>
          </w:p>
        </w:tc>
      </w:tr>
    </w:tbl>
    <w:p w:rsidR="002F45ED" w:rsidRDefault="002F45ED" w:rsidP="007C5A6C">
      <w:pPr>
        <w:pStyle w:val="Default"/>
        <w:rPr>
          <w:sz w:val="23"/>
          <w:szCs w:val="23"/>
        </w:rPr>
      </w:pPr>
    </w:p>
    <w:p w:rsidR="002A654B" w:rsidRDefault="00013FFD" w:rsidP="00B94C3A">
      <w:pPr>
        <w:pStyle w:val="Default"/>
        <w:spacing w:line="276" w:lineRule="auto"/>
        <w:jc w:val="both"/>
        <w:rPr>
          <w:b/>
          <w:bCs/>
          <w:color w:val="auto"/>
          <w:sz w:val="22"/>
          <w:szCs w:val="22"/>
        </w:rPr>
      </w:pPr>
      <w:r w:rsidRPr="00013FFD">
        <w:rPr>
          <w:b/>
          <w:bCs/>
          <w:color w:val="auto"/>
          <w:sz w:val="22"/>
          <w:szCs w:val="22"/>
        </w:rPr>
        <w:t>Sposób obliczenia punktów w odniesieniu do danego kryterium</w:t>
      </w:r>
    </w:p>
    <w:p w:rsidR="00013FFD" w:rsidRDefault="00013FFD" w:rsidP="00013FFD">
      <w:pPr>
        <w:pStyle w:val="Default"/>
      </w:pPr>
    </w:p>
    <w:p w:rsidR="00013FFD" w:rsidRDefault="00F625BD" w:rsidP="00013FFD">
      <w:pPr>
        <w:pStyle w:val="Default"/>
        <w:rPr>
          <w:sz w:val="23"/>
          <w:szCs w:val="23"/>
        </w:rPr>
      </w:pPr>
      <w:r>
        <w:rPr>
          <w:sz w:val="23"/>
          <w:szCs w:val="23"/>
        </w:rPr>
        <w:t>1</w:t>
      </w:r>
      <w:r w:rsidR="00013FFD">
        <w:rPr>
          <w:sz w:val="23"/>
          <w:szCs w:val="23"/>
        </w:rPr>
        <w:t xml:space="preserve">) Kryterium </w:t>
      </w:r>
      <w:r w:rsidR="00013FFD">
        <w:rPr>
          <w:b/>
          <w:bCs/>
          <w:sz w:val="23"/>
          <w:szCs w:val="23"/>
        </w:rPr>
        <w:t>Cena</w:t>
      </w:r>
      <w:r w:rsidR="00013FFD">
        <w:rPr>
          <w:sz w:val="23"/>
          <w:szCs w:val="23"/>
        </w:rPr>
        <w:t xml:space="preserve">: </w:t>
      </w:r>
    </w:p>
    <w:p w:rsidR="007B3B93" w:rsidRDefault="00013FFD" w:rsidP="00013FFD">
      <w:pPr>
        <w:pStyle w:val="Default"/>
        <w:spacing w:line="276" w:lineRule="auto"/>
        <w:jc w:val="both"/>
        <w:rPr>
          <w:b/>
          <w:bCs/>
          <w:color w:val="auto"/>
          <w:sz w:val="22"/>
          <w:szCs w:val="22"/>
        </w:rPr>
      </w:pPr>
      <w:r>
        <w:rPr>
          <w:sz w:val="23"/>
          <w:szCs w:val="23"/>
        </w:rPr>
        <w:t>C = (cena ofertowa minimalna / cena ofertowa badana) x waga kryterium (</w:t>
      </w:r>
      <w:r w:rsidR="008B44F2" w:rsidRPr="00D84355">
        <w:rPr>
          <w:sz w:val="23"/>
          <w:szCs w:val="23"/>
        </w:rPr>
        <w:t>6</w:t>
      </w:r>
      <w:r w:rsidRPr="00D84355">
        <w:rPr>
          <w:sz w:val="23"/>
          <w:szCs w:val="23"/>
        </w:rPr>
        <w:t>0</w:t>
      </w:r>
      <w:r>
        <w:rPr>
          <w:sz w:val="23"/>
          <w:szCs w:val="23"/>
        </w:rPr>
        <w:t>)</w:t>
      </w:r>
    </w:p>
    <w:p w:rsidR="00013FFD" w:rsidRDefault="00F625BD" w:rsidP="00013FFD">
      <w:pPr>
        <w:pStyle w:val="Default"/>
        <w:rPr>
          <w:sz w:val="23"/>
          <w:szCs w:val="23"/>
        </w:rPr>
      </w:pPr>
      <w:r>
        <w:rPr>
          <w:sz w:val="23"/>
          <w:szCs w:val="23"/>
        </w:rPr>
        <w:t>2</w:t>
      </w:r>
      <w:r w:rsidR="00013FFD">
        <w:rPr>
          <w:sz w:val="23"/>
          <w:szCs w:val="23"/>
        </w:rPr>
        <w:t xml:space="preserve">) Kryterium </w:t>
      </w:r>
      <w:r w:rsidR="00013FFD">
        <w:rPr>
          <w:b/>
          <w:bCs/>
          <w:sz w:val="23"/>
          <w:szCs w:val="23"/>
        </w:rPr>
        <w:t>termin realizacji</w:t>
      </w:r>
      <w:r w:rsidR="00013FFD">
        <w:rPr>
          <w:sz w:val="23"/>
          <w:szCs w:val="23"/>
        </w:rPr>
        <w:t xml:space="preserve">: </w:t>
      </w:r>
    </w:p>
    <w:p w:rsidR="009E26EB" w:rsidRDefault="00013FFD" w:rsidP="009E26EB">
      <w:pPr>
        <w:pStyle w:val="Default"/>
        <w:jc w:val="both"/>
        <w:rPr>
          <w:sz w:val="23"/>
          <w:szCs w:val="23"/>
        </w:rPr>
      </w:pPr>
      <w:r w:rsidRPr="009B3B84">
        <w:rPr>
          <w:sz w:val="23"/>
          <w:szCs w:val="23"/>
        </w:rPr>
        <w:t xml:space="preserve">Wykonawca w Formularzu Ofertowym zobowiązany jest podać termin realizacji, który należy podać w pełnych miesiącach. Maksymalny termin realizacji wynosi </w:t>
      </w:r>
      <w:r w:rsidR="009E26EB" w:rsidRPr="009B3B84">
        <w:rPr>
          <w:sz w:val="23"/>
          <w:szCs w:val="23"/>
        </w:rPr>
        <w:t>24</w:t>
      </w:r>
      <w:r w:rsidRPr="009B3B84">
        <w:rPr>
          <w:sz w:val="23"/>
          <w:szCs w:val="23"/>
        </w:rPr>
        <w:t xml:space="preserve"> miesi</w:t>
      </w:r>
      <w:r w:rsidR="009E26EB" w:rsidRPr="009B3B84">
        <w:rPr>
          <w:sz w:val="23"/>
          <w:szCs w:val="23"/>
        </w:rPr>
        <w:t xml:space="preserve">ące </w:t>
      </w:r>
      <w:r w:rsidR="009B3B84">
        <w:rPr>
          <w:sz w:val="23"/>
          <w:szCs w:val="23"/>
        </w:rPr>
        <w:br/>
      </w:r>
      <w:r w:rsidR="009E26EB" w:rsidRPr="009B3B84">
        <w:rPr>
          <w:sz w:val="23"/>
          <w:szCs w:val="23"/>
        </w:rPr>
        <w:t>od daty podpisania umowy</w:t>
      </w:r>
      <w:r w:rsidRPr="009B3B84">
        <w:rPr>
          <w:sz w:val="23"/>
          <w:szCs w:val="23"/>
        </w:rPr>
        <w:t xml:space="preserve">, natomiast minimalny termin </w:t>
      </w:r>
      <w:r w:rsidR="008B44F2" w:rsidRPr="009B3B84">
        <w:rPr>
          <w:sz w:val="23"/>
          <w:szCs w:val="23"/>
        </w:rPr>
        <w:t>14</w:t>
      </w:r>
      <w:r w:rsidRPr="009B3B84">
        <w:rPr>
          <w:sz w:val="23"/>
          <w:szCs w:val="23"/>
        </w:rPr>
        <w:t xml:space="preserve"> miesięcy. W przypadku podania terminu realizacji w niepełnych miesiącach Zamawiający zaokrągli „w górę” </w:t>
      </w:r>
      <w:r w:rsidR="009B3B84">
        <w:rPr>
          <w:sz w:val="23"/>
          <w:szCs w:val="23"/>
        </w:rPr>
        <w:br/>
      </w:r>
      <w:r w:rsidRPr="009B3B84">
        <w:rPr>
          <w:sz w:val="23"/>
          <w:szCs w:val="23"/>
        </w:rPr>
        <w:t xml:space="preserve">do pełnych miesięcy. </w:t>
      </w:r>
      <w:r w:rsidR="009E26EB" w:rsidRPr="009B3B84">
        <w:rPr>
          <w:sz w:val="23"/>
          <w:szCs w:val="23"/>
        </w:rPr>
        <w:t>W przypadku nie wpisania terminu realizacji Zamawiający przyjmie, że Wykonawca</w:t>
      </w:r>
      <w:r w:rsidR="009E26EB">
        <w:rPr>
          <w:sz w:val="23"/>
          <w:szCs w:val="23"/>
        </w:rPr>
        <w:t xml:space="preserve"> oferuje maksymalny termin realizacji tj. 24 miesiące. </w:t>
      </w:r>
    </w:p>
    <w:p w:rsidR="00013FFD" w:rsidRDefault="00013FFD" w:rsidP="00013FFD">
      <w:pPr>
        <w:pStyle w:val="Default"/>
        <w:jc w:val="both"/>
        <w:rPr>
          <w:sz w:val="23"/>
          <w:szCs w:val="23"/>
        </w:rPr>
      </w:pPr>
    </w:p>
    <w:p w:rsidR="00013FFD" w:rsidRDefault="00013FFD" w:rsidP="00013FFD">
      <w:pPr>
        <w:pStyle w:val="Default"/>
        <w:jc w:val="both"/>
        <w:rPr>
          <w:sz w:val="23"/>
          <w:szCs w:val="23"/>
        </w:rPr>
      </w:pPr>
      <w:r>
        <w:rPr>
          <w:sz w:val="23"/>
          <w:szCs w:val="23"/>
        </w:rPr>
        <w:t xml:space="preserve">Punkty za ww. kryterium zostaną przyznane zgodnie z poniższym wzorem: </w:t>
      </w:r>
    </w:p>
    <w:p w:rsidR="00013FFD" w:rsidRDefault="00013FFD" w:rsidP="00013FFD">
      <w:pPr>
        <w:pStyle w:val="Default"/>
        <w:spacing w:line="276" w:lineRule="auto"/>
        <w:jc w:val="both"/>
        <w:rPr>
          <w:b/>
          <w:bCs/>
          <w:color w:val="auto"/>
          <w:sz w:val="22"/>
          <w:szCs w:val="22"/>
        </w:rPr>
      </w:pPr>
      <w:r>
        <w:rPr>
          <w:sz w:val="23"/>
          <w:szCs w:val="23"/>
        </w:rPr>
        <w:t>T = (najkrótszy termin realizacji spośród złożonych ofert / badany termin realizacji) x waga kryterium (</w:t>
      </w:r>
      <w:r w:rsidR="007F0145">
        <w:rPr>
          <w:sz w:val="23"/>
          <w:szCs w:val="23"/>
        </w:rPr>
        <w:t>25</w:t>
      </w:r>
      <w:r>
        <w:rPr>
          <w:sz w:val="23"/>
          <w:szCs w:val="23"/>
        </w:rPr>
        <w:t>)</w:t>
      </w:r>
    </w:p>
    <w:p w:rsidR="001F019E" w:rsidRDefault="001F019E" w:rsidP="001F019E">
      <w:pPr>
        <w:pStyle w:val="Default"/>
        <w:rPr>
          <w:sz w:val="23"/>
          <w:szCs w:val="23"/>
        </w:rPr>
      </w:pPr>
    </w:p>
    <w:p w:rsidR="00F625BD" w:rsidRPr="002D3DC8" w:rsidRDefault="00F64EF6" w:rsidP="00D84355">
      <w:pPr>
        <w:pStyle w:val="Default"/>
        <w:spacing w:line="276" w:lineRule="auto"/>
        <w:jc w:val="both"/>
        <w:rPr>
          <w:b/>
          <w:bCs/>
          <w:sz w:val="23"/>
          <w:szCs w:val="23"/>
        </w:rPr>
      </w:pPr>
      <w:r>
        <w:rPr>
          <w:sz w:val="23"/>
          <w:szCs w:val="23"/>
        </w:rPr>
        <w:t xml:space="preserve"> </w:t>
      </w:r>
      <w:r w:rsidR="00D84355">
        <w:rPr>
          <w:sz w:val="23"/>
          <w:szCs w:val="23"/>
        </w:rPr>
        <w:t>3</w:t>
      </w:r>
      <w:r w:rsidR="00F625BD" w:rsidRPr="002D3DC8">
        <w:rPr>
          <w:sz w:val="23"/>
          <w:szCs w:val="23"/>
        </w:rPr>
        <w:t xml:space="preserve">) Kryterium </w:t>
      </w:r>
      <w:r w:rsidR="00F625BD" w:rsidRPr="002D3DC8">
        <w:rPr>
          <w:b/>
          <w:bCs/>
          <w:sz w:val="23"/>
          <w:szCs w:val="23"/>
        </w:rPr>
        <w:t>Wykonanie kluczowych robót bez użycia podwykonawców</w:t>
      </w:r>
    </w:p>
    <w:p w:rsidR="00F625BD" w:rsidRPr="002D3DC8" w:rsidRDefault="00F625BD" w:rsidP="00F625BD">
      <w:pPr>
        <w:pStyle w:val="Default"/>
        <w:rPr>
          <w:b/>
          <w:bCs/>
          <w:sz w:val="23"/>
          <w:szCs w:val="23"/>
        </w:rPr>
      </w:pPr>
    </w:p>
    <w:p w:rsidR="00F625BD" w:rsidRPr="002D3DC8" w:rsidRDefault="00037346" w:rsidP="00037346">
      <w:pPr>
        <w:pStyle w:val="Default"/>
        <w:jc w:val="both"/>
        <w:rPr>
          <w:bCs/>
          <w:sz w:val="23"/>
          <w:szCs w:val="23"/>
        </w:rPr>
      </w:pPr>
      <w:r w:rsidRPr="002D3DC8">
        <w:rPr>
          <w:bCs/>
          <w:sz w:val="23"/>
          <w:szCs w:val="23"/>
        </w:rPr>
        <w:t xml:space="preserve">Pod pojęciem kluczowych części zamówienia Zamawiający rozumie wykonanie instalacji </w:t>
      </w:r>
      <w:r w:rsidR="007A051A" w:rsidRPr="007F0145">
        <w:rPr>
          <w:sz w:val="22"/>
          <w:szCs w:val="22"/>
        </w:rPr>
        <w:t xml:space="preserve">elektronicznych systemów zabezpieczeń </w:t>
      </w:r>
      <w:r w:rsidRPr="002D3DC8">
        <w:rPr>
          <w:bCs/>
          <w:sz w:val="23"/>
          <w:szCs w:val="23"/>
        </w:rPr>
        <w:t xml:space="preserve">w obiekcie CBA w Warszawie przy ul. Krzywickiego 34 opisanej dokumentacją projektowo-wykonawczą, </w:t>
      </w:r>
      <w:proofErr w:type="spellStart"/>
      <w:r w:rsidRPr="002D3DC8">
        <w:rPr>
          <w:bCs/>
          <w:sz w:val="23"/>
          <w:szCs w:val="23"/>
        </w:rPr>
        <w:t>STWiORB</w:t>
      </w:r>
      <w:proofErr w:type="spellEnd"/>
      <w:r w:rsidRPr="002D3DC8">
        <w:rPr>
          <w:bCs/>
          <w:sz w:val="23"/>
          <w:szCs w:val="23"/>
        </w:rPr>
        <w:t xml:space="preserve"> oraz przedmiarami robót oznaczonych w SIWZ klauzulą „Zastrzeżone”</w:t>
      </w:r>
      <w:r w:rsidR="00AD46A9" w:rsidRPr="002D3DC8">
        <w:rPr>
          <w:bCs/>
          <w:sz w:val="23"/>
          <w:szCs w:val="23"/>
        </w:rPr>
        <w:t xml:space="preserve"> wraz ze świadczeniem serwisu tych systemów</w:t>
      </w:r>
      <w:r w:rsidRPr="002D3DC8">
        <w:rPr>
          <w:bCs/>
          <w:sz w:val="23"/>
          <w:szCs w:val="23"/>
        </w:rPr>
        <w:t xml:space="preserve">. </w:t>
      </w:r>
    </w:p>
    <w:p w:rsidR="00037346" w:rsidRPr="002D3DC8" w:rsidRDefault="00037346" w:rsidP="00AD46A9">
      <w:pPr>
        <w:pStyle w:val="Default"/>
        <w:spacing w:before="120"/>
        <w:jc w:val="both"/>
        <w:rPr>
          <w:bCs/>
          <w:sz w:val="23"/>
          <w:szCs w:val="23"/>
        </w:rPr>
      </w:pPr>
      <w:r w:rsidRPr="002D3DC8">
        <w:rPr>
          <w:bCs/>
          <w:sz w:val="23"/>
          <w:szCs w:val="23"/>
        </w:rPr>
        <w:t>W przypadku zadeklarowania Wykonawcy w Formularzu Ofertowym wykonania wskazanych robót</w:t>
      </w:r>
      <w:r w:rsidR="00AD46A9" w:rsidRPr="002D3DC8">
        <w:rPr>
          <w:bCs/>
          <w:sz w:val="23"/>
          <w:szCs w:val="23"/>
        </w:rPr>
        <w:t xml:space="preserve"> i usług</w:t>
      </w:r>
      <w:r w:rsidRPr="002D3DC8">
        <w:rPr>
          <w:bCs/>
          <w:sz w:val="23"/>
          <w:szCs w:val="23"/>
        </w:rPr>
        <w:t xml:space="preserve"> bez użycia podwykonawców, Zamawiający przyzna </w:t>
      </w:r>
      <w:r w:rsidR="007F0145">
        <w:rPr>
          <w:bCs/>
          <w:sz w:val="23"/>
          <w:szCs w:val="23"/>
        </w:rPr>
        <w:t>15</w:t>
      </w:r>
      <w:r w:rsidRPr="002D3DC8">
        <w:rPr>
          <w:bCs/>
          <w:sz w:val="23"/>
          <w:szCs w:val="23"/>
        </w:rPr>
        <w:t xml:space="preserve"> pkt. </w:t>
      </w:r>
    </w:p>
    <w:p w:rsidR="0077463A" w:rsidRDefault="0077463A" w:rsidP="00037346">
      <w:pPr>
        <w:pStyle w:val="Default"/>
        <w:jc w:val="both"/>
        <w:rPr>
          <w:bCs/>
          <w:sz w:val="23"/>
          <w:szCs w:val="23"/>
        </w:rPr>
      </w:pPr>
      <w:r w:rsidRPr="002D3DC8">
        <w:rPr>
          <w:bCs/>
          <w:sz w:val="23"/>
          <w:szCs w:val="23"/>
        </w:rPr>
        <w:t>Jeżeli Wykonawca w Formularzu Ofertowym nie wskaże jednoznacznie zwrotu „TAK” Zamawiający uzna, iż wskazane prace zostaną zlecone do wykonania przez podwykonawców i przyzna 0 pkt.</w:t>
      </w:r>
      <w:r>
        <w:rPr>
          <w:bCs/>
          <w:sz w:val="23"/>
          <w:szCs w:val="23"/>
        </w:rPr>
        <w:t xml:space="preserve"> </w:t>
      </w:r>
    </w:p>
    <w:p w:rsidR="00037346" w:rsidRDefault="00037346" w:rsidP="00037346">
      <w:pPr>
        <w:pStyle w:val="Default"/>
        <w:rPr>
          <w:b/>
          <w:bCs/>
          <w:sz w:val="23"/>
          <w:szCs w:val="23"/>
        </w:rPr>
      </w:pPr>
    </w:p>
    <w:p w:rsidR="009E16A5" w:rsidRDefault="009E16A5" w:rsidP="009E16A5">
      <w:pPr>
        <w:pStyle w:val="Default"/>
        <w:rPr>
          <w:sz w:val="23"/>
          <w:szCs w:val="23"/>
        </w:rPr>
      </w:pPr>
      <w:r>
        <w:rPr>
          <w:b/>
          <w:bCs/>
          <w:sz w:val="23"/>
          <w:szCs w:val="23"/>
        </w:rPr>
        <w:t xml:space="preserve">Za najkorzystniejszą zostanie uznana oferta Wykonawcy, który uzyska największą ilość punktów, tj. </w:t>
      </w:r>
    </w:p>
    <w:p w:rsidR="009E16A5" w:rsidRDefault="009E16A5" w:rsidP="009E16A5">
      <w:pPr>
        <w:pStyle w:val="Default"/>
        <w:jc w:val="center"/>
        <w:rPr>
          <w:b/>
          <w:bCs/>
          <w:sz w:val="23"/>
          <w:szCs w:val="23"/>
        </w:rPr>
      </w:pPr>
      <w:proofErr w:type="spellStart"/>
      <w:r>
        <w:rPr>
          <w:b/>
          <w:bCs/>
          <w:sz w:val="23"/>
          <w:szCs w:val="23"/>
        </w:rPr>
        <w:t>Cn</w:t>
      </w:r>
      <w:proofErr w:type="spellEnd"/>
      <w:r>
        <w:rPr>
          <w:b/>
          <w:bCs/>
          <w:sz w:val="23"/>
          <w:szCs w:val="23"/>
        </w:rPr>
        <w:t xml:space="preserve"> = </w:t>
      </w:r>
      <w:r w:rsidR="00DA57E5">
        <w:rPr>
          <w:b/>
          <w:bCs/>
          <w:sz w:val="23"/>
          <w:szCs w:val="23"/>
        </w:rPr>
        <w:t>C + T + R</w:t>
      </w:r>
    </w:p>
    <w:p w:rsidR="00E81A80" w:rsidRDefault="00E81A80" w:rsidP="009E16A5">
      <w:pPr>
        <w:pStyle w:val="Default"/>
        <w:jc w:val="center"/>
        <w:rPr>
          <w:b/>
          <w:bCs/>
          <w:sz w:val="23"/>
          <w:szCs w:val="23"/>
        </w:rPr>
      </w:pPr>
    </w:p>
    <w:p w:rsidR="009E16A5" w:rsidRDefault="009E16A5" w:rsidP="009E16A5">
      <w:pPr>
        <w:pStyle w:val="Default"/>
        <w:rPr>
          <w:sz w:val="23"/>
          <w:szCs w:val="23"/>
        </w:rPr>
      </w:pPr>
      <w:r>
        <w:rPr>
          <w:b/>
          <w:bCs/>
          <w:sz w:val="23"/>
          <w:szCs w:val="23"/>
        </w:rPr>
        <w:t xml:space="preserve">Zasady wyboru oferty i udzielenia zamówienia: </w:t>
      </w:r>
    </w:p>
    <w:p w:rsidR="009E16A5" w:rsidRDefault="009E16A5" w:rsidP="009E16A5">
      <w:pPr>
        <w:pStyle w:val="Default"/>
        <w:spacing w:line="276" w:lineRule="auto"/>
        <w:jc w:val="both"/>
        <w:rPr>
          <w:b/>
          <w:bCs/>
          <w:color w:val="auto"/>
          <w:sz w:val="22"/>
          <w:szCs w:val="22"/>
        </w:rPr>
      </w:pPr>
      <w:r>
        <w:rPr>
          <w:sz w:val="23"/>
          <w:szCs w:val="23"/>
        </w:rPr>
        <w:t xml:space="preserve">Zamawiający udzieli zamówienia Wykonawcy, którego oferta odpowiada wszystkim wymaganiom określonym w ustawie </w:t>
      </w:r>
      <w:proofErr w:type="spellStart"/>
      <w:r>
        <w:rPr>
          <w:sz w:val="23"/>
          <w:szCs w:val="23"/>
        </w:rPr>
        <w:t>Pzp</w:t>
      </w:r>
      <w:proofErr w:type="spellEnd"/>
      <w:r>
        <w:rPr>
          <w:sz w:val="23"/>
          <w:szCs w:val="23"/>
        </w:rPr>
        <w:t xml:space="preserve"> i niniejszej SIWZ oraz uzyska najwyższą liczbę punktów obliczoną według powyższego wzoru.</w:t>
      </w:r>
    </w:p>
    <w:p w:rsidR="007B3B93" w:rsidRPr="009A10FF" w:rsidRDefault="007B3B93" w:rsidP="00B94C3A">
      <w:pPr>
        <w:pStyle w:val="Default"/>
        <w:spacing w:line="276" w:lineRule="auto"/>
        <w:jc w:val="both"/>
        <w:rPr>
          <w:b/>
          <w:bCs/>
          <w:color w:val="auto"/>
          <w:sz w:val="22"/>
          <w:szCs w:val="22"/>
        </w:rPr>
      </w:pPr>
    </w:p>
    <w:p w:rsidR="00B94C3A" w:rsidRPr="009A10FF" w:rsidRDefault="00B94C3A" w:rsidP="00B94C3A">
      <w:pPr>
        <w:pStyle w:val="Default"/>
        <w:spacing w:line="276" w:lineRule="auto"/>
        <w:jc w:val="both"/>
        <w:rPr>
          <w:b/>
          <w:bCs/>
          <w:color w:val="auto"/>
          <w:sz w:val="22"/>
          <w:szCs w:val="22"/>
        </w:rPr>
      </w:pPr>
      <w:r w:rsidRPr="009A10FF">
        <w:rPr>
          <w:b/>
          <w:bCs/>
          <w:color w:val="auto"/>
          <w:sz w:val="22"/>
          <w:szCs w:val="22"/>
        </w:rPr>
        <w:t xml:space="preserve">XV. INFORMACJA O FORMALNOŚCIACH, JAKIE POWINNY ZOSTAĆ DOPEŁNIONE </w:t>
      </w:r>
      <w:r w:rsidR="00772314">
        <w:rPr>
          <w:b/>
          <w:bCs/>
          <w:color w:val="auto"/>
          <w:sz w:val="22"/>
          <w:szCs w:val="22"/>
        </w:rPr>
        <w:br/>
      </w:r>
      <w:r w:rsidRPr="009A10FF">
        <w:rPr>
          <w:b/>
          <w:bCs/>
          <w:color w:val="auto"/>
          <w:sz w:val="22"/>
          <w:szCs w:val="22"/>
        </w:rPr>
        <w:t>PO WYBORZE OFERTY W CELU ZAWARCIA UMOWY.</w:t>
      </w:r>
    </w:p>
    <w:p w:rsidR="00B94C3A" w:rsidRPr="001C6332" w:rsidRDefault="00B94C3A" w:rsidP="00B94C3A">
      <w:pPr>
        <w:pStyle w:val="Default"/>
        <w:spacing w:line="276" w:lineRule="auto"/>
        <w:jc w:val="both"/>
        <w:rPr>
          <w:b/>
          <w:bCs/>
          <w:color w:val="auto"/>
        </w:rPr>
      </w:pPr>
    </w:p>
    <w:p w:rsidR="00D6544A" w:rsidRPr="006F2682" w:rsidRDefault="00D6544A" w:rsidP="00D6544A">
      <w:pPr>
        <w:numPr>
          <w:ilvl w:val="0"/>
          <w:numId w:val="12"/>
        </w:numPr>
        <w:tabs>
          <w:tab w:val="clear" w:pos="360"/>
        </w:tabs>
        <w:spacing w:line="276" w:lineRule="auto"/>
        <w:ind w:left="567" w:hanging="567"/>
        <w:jc w:val="both"/>
        <w:rPr>
          <w:rFonts w:ascii="Arial" w:hAnsi="Arial" w:cs="Arial"/>
          <w:sz w:val="23"/>
          <w:szCs w:val="23"/>
        </w:rPr>
      </w:pPr>
      <w:r w:rsidRPr="006F2682">
        <w:rPr>
          <w:rFonts w:ascii="Arial" w:hAnsi="Arial" w:cs="Arial"/>
          <w:sz w:val="23"/>
          <w:szCs w:val="23"/>
        </w:rPr>
        <w:t xml:space="preserve">Zamawiający po dokonaniu wyboru najkorzystniejszej oferty zawiadomi pisemnie </w:t>
      </w:r>
      <w:r w:rsidR="00772314">
        <w:rPr>
          <w:rFonts w:ascii="Arial" w:hAnsi="Arial" w:cs="Arial"/>
          <w:sz w:val="23"/>
          <w:szCs w:val="23"/>
        </w:rPr>
        <w:br/>
      </w:r>
      <w:r w:rsidRPr="006F2682">
        <w:rPr>
          <w:rFonts w:ascii="Arial" w:hAnsi="Arial" w:cs="Arial"/>
          <w:sz w:val="23"/>
          <w:szCs w:val="23"/>
        </w:rPr>
        <w:t>o wynikach postępowania wszystkich Wykonawców, którzy złożyli oferty.</w:t>
      </w:r>
    </w:p>
    <w:p w:rsidR="00D6544A" w:rsidRPr="006F2682" w:rsidRDefault="00D6544A" w:rsidP="00D6544A">
      <w:pPr>
        <w:spacing w:line="276" w:lineRule="auto"/>
        <w:ind w:left="567" w:hanging="567"/>
        <w:jc w:val="both"/>
        <w:rPr>
          <w:rFonts w:ascii="Arial" w:hAnsi="Arial" w:cs="Arial"/>
          <w:sz w:val="23"/>
          <w:szCs w:val="23"/>
        </w:rPr>
      </w:pPr>
    </w:p>
    <w:p w:rsidR="00D6544A" w:rsidRPr="006F2682" w:rsidRDefault="00D6544A" w:rsidP="00D6544A">
      <w:pPr>
        <w:numPr>
          <w:ilvl w:val="0"/>
          <w:numId w:val="12"/>
        </w:numPr>
        <w:tabs>
          <w:tab w:val="clear" w:pos="360"/>
        </w:tabs>
        <w:spacing w:line="276" w:lineRule="auto"/>
        <w:ind w:left="567" w:hanging="567"/>
        <w:jc w:val="both"/>
        <w:rPr>
          <w:rFonts w:ascii="Arial" w:hAnsi="Arial" w:cs="Arial"/>
          <w:sz w:val="23"/>
          <w:szCs w:val="23"/>
        </w:rPr>
      </w:pPr>
      <w:r w:rsidRPr="006F2682">
        <w:rPr>
          <w:rFonts w:ascii="Arial" w:hAnsi="Arial" w:cs="Arial"/>
          <w:sz w:val="23"/>
          <w:szCs w:val="23"/>
        </w:rPr>
        <w:lastRenderedPageBreak/>
        <w:t xml:space="preserve">Zamawiający poinformuje Wykonawcę, którego oferta została uznana </w:t>
      </w:r>
      <w:r w:rsidR="00772314">
        <w:rPr>
          <w:rFonts w:ascii="Arial" w:hAnsi="Arial" w:cs="Arial"/>
          <w:sz w:val="23"/>
          <w:szCs w:val="23"/>
        </w:rPr>
        <w:br/>
      </w:r>
      <w:r w:rsidRPr="006F2682">
        <w:rPr>
          <w:rFonts w:ascii="Arial" w:hAnsi="Arial" w:cs="Arial"/>
          <w:sz w:val="23"/>
          <w:szCs w:val="23"/>
        </w:rPr>
        <w:t>za najkorzystniejszą, o terminie i miejscu zawarcia umowy.</w:t>
      </w:r>
    </w:p>
    <w:p w:rsidR="00D6544A" w:rsidRPr="006F2682" w:rsidRDefault="00D6544A" w:rsidP="00D6544A">
      <w:pPr>
        <w:spacing w:line="276" w:lineRule="auto"/>
        <w:jc w:val="both"/>
        <w:rPr>
          <w:rFonts w:ascii="Arial" w:hAnsi="Arial" w:cs="Arial"/>
          <w:sz w:val="23"/>
          <w:szCs w:val="23"/>
        </w:rPr>
      </w:pPr>
    </w:p>
    <w:p w:rsidR="00D6544A" w:rsidRPr="006F2682" w:rsidRDefault="00D6544A" w:rsidP="00D6544A">
      <w:pPr>
        <w:numPr>
          <w:ilvl w:val="0"/>
          <w:numId w:val="12"/>
        </w:numPr>
        <w:tabs>
          <w:tab w:val="clear" w:pos="360"/>
        </w:tabs>
        <w:spacing w:line="276" w:lineRule="auto"/>
        <w:ind w:left="567" w:hanging="567"/>
        <w:jc w:val="both"/>
        <w:rPr>
          <w:rFonts w:ascii="Arial" w:hAnsi="Arial" w:cs="Arial"/>
          <w:sz w:val="23"/>
          <w:szCs w:val="23"/>
        </w:rPr>
      </w:pPr>
      <w:r w:rsidRPr="006F2682">
        <w:rPr>
          <w:rFonts w:ascii="Arial" w:hAnsi="Arial" w:cs="Arial"/>
          <w:sz w:val="23"/>
          <w:szCs w:val="23"/>
        </w:rPr>
        <w:t xml:space="preserve">W przypadku, gdy za najkorzystniejszą zostanie uznana oferta Wykonawcy prowadzącego działalność w formie spółki z ograniczoną odpowiedzialnością, </w:t>
      </w:r>
      <w:r w:rsidRPr="006F2682">
        <w:rPr>
          <w:rFonts w:ascii="Arial" w:hAnsi="Arial" w:cs="Arial"/>
          <w:sz w:val="23"/>
          <w:szCs w:val="23"/>
        </w:rPr>
        <w:br/>
        <w:t>a wartość złożonej przez niego oferty przekroczy dwukrotność kapitału zakładowego spółki, wówczas przed podpisaniem umowy Wykonawca ten przedłoży dokument wymagany treścią art. 230 ustawy z dnia 15 września 2000 r. – Kodeks spółek handlowych (</w:t>
      </w:r>
      <w:r w:rsidR="00902E83" w:rsidRPr="006F2682">
        <w:rPr>
          <w:rFonts w:ascii="Arial" w:hAnsi="Arial" w:cs="Arial"/>
          <w:sz w:val="23"/>
          <w:szCs w:val="23"/>
        </w:rPr>
        <w:t xml:space="preserve">tj. </w:t>
      </w:r>
      <w:r w:rsidRPr="006F2682">
        <w:rPr>
          <w:rFonts w:ascii="Arial" w:hAnsi="Arial" w:cs="Arial"/>
          <w:sz w:val="23"/>
          <w:szCs w:val="23"/>
        </w:rPr>
        <w:t xml:space="preserve">Dz. U. z  </w:t>
      </w:r>
      <w:r w:rsidR="00902E83" w:rsidRPr="006F2682">
        <w:rPr>
          <w:rFonts w:ascii="Arial" w:hAnsi="Arial" w:cs="Arial"/>
          <w:sz w:val="23"/>
          <w:szCs w:val="23"/>
        </w:rPr>
        <w:t>2017</w:t>
      </w:r>
      <w:r w:rsidRPr="006F2682">
        <w:rPr>
          <w:rFonts w:ascii="Arial" w:hAnsi="Arial" w:cs="Arial"/>
          <w:sz w:val="23"/>
          <w:szCs w:val="23"/>
        </w:rPr>
        <w:t xml:space="preserve">r. poz. </w:t>
      </w:r>
      <w:r w:rsidR="00902E83" w:rsidRPr="006F2682">
        <w:rPr>
          <w:rFonts w:ascii="Arial" w:hAnsi="Arial" w:cs="Arial"/>
          <w:sz w:val="23"/>
          <w:szCs w:val="23"/>
        </w:rPr>
        <w:t>1577</w:t>
      </w:r>
      <w:r w:rsidRPr="006F2682">
        <w:rPr>
          <w:rFonts w:ascii="Arial" w:hAnsi="Arial" w:cs="Arial"/>
          <w:sz w:val="23"/>
          <w:szCs w:val="23"/>
        </w:rPr>
        <w:t xml:space="preserve"> ze zm.), chyba, że ww. dokument  został złożony przez Wykonawcę w ofercie. </w:t>
      </w:r>
    </w:p>
    <w:p w:rsidR="00D6544A" w:rsidRPr="006F2682" w:rsidRDefault="00D6544A" w:rsidP="00D6544A">
      <w:pPr>
        <w:spacing w:line="276" w:lineRule="auto"/>
        <w:ind w:left="567" w:hanging="567"/>
        <w:rPr>
          <w:rFonts w:ascii="Arial" w:hAnsi="Arial" w:cs="Arial"/>
          <w:sz w:val="23"/>
          <w:szCs w:val="23"/>
        </w:rPr>
      </w:pPr>
    </w:p>
    <w:p w:rsidR="00D6544A" w:rsidRPr="006F2682" w:rsidRDefault="00D6544A" w:rsidP="00D6544A">
      <w:pPr>
        <w:numPr>
          <w:ilvl w:val="0"/>
          <w:numId w:val="12"/>
        </w:numPr>
        <w:tabs>
          <w:tab w:val="clear" w:pos="360"/>
        </w:tabs>
        <w:spacing w:line="276" w:lineRule="auto"/>
        <w:ind w:left="567" w:hanging="567"/>
        <w:jc w:val="both"/>
        <w:rPr>
          <w:rFonts w:ascii="Arial" w:hAnsi="Arial" w:cs="Arial"/>
          <w:sz w:val="23"/>
          <w:szCs w:val="23"/>
        </w:rPr>
      </w:pPr>
      <w:r w:rsidRPr="006F2682">
        <w:rPr>
          <w:rFonts w:ascii="Arial" w:hAnsi="Arial" w:cs="Arial"/>
          <w:sz w:val="23"/>
          <w:szCs w:val="23"/>
        </w:rPr>
        <w:t xml:space="preserve">Przed zawarciem umowy Wykonawcy wspólnie ubiegający się o udzielenie zamówienia publicznego, których oferta została uznana za najkorzystniejszą, w wypadku dołączenia do oferty pełnomocnictwa, (o którym mowa w art. 23 ust. 2 ustawy </w:t>
      </w:r>
      <w:proofErr w:type="spellStart"/>
      <w:r w:rsidRPr="006F2682">
        <w:rPr>
          <w:rFonts w:ascii="Arial" w:hAnsi="Arial" w:cs="Arial"/>
          <w:sz w:val="23"/>
          <w:szCs w:val="23"/>
        </w:rPr>
        <w:t>Pzp</w:t>
      </w:r>
      <w:proofErr w:type="spellEnd"/>
      <w:r w:rsidRPr="006F2682">
        <w:rPr>
          <w:rFonts w:ascii="Arial" w:hAnsi="Arial" w:cs="Arial"/>
          <w:sz w:val="23"/>
          <w:szCs w:val="23"/>
        </w:rPr>
        <w:t>) tylko do reprezentowania ich w postępowaniu o udzielenie zamówienia publicznego, przedłożą stosowne pełnomocnictwo do podpisania umowy w sprawie zamówienia publicznego. Ponadto, przed podpisaniem umowy, Zamawiający wymagać będzie przedłożenia umowy regulującej współpracę Wykonawców występujących wspólnie.</w:t>
      </w:r>
    </w:p>
    <w:p w:rsidR="00B524BE" w:rsidRPr="006F2682" w:rsidRDefault="00B524BE" w:rsidP="00B94C3A">
      <w:pPr>
        <w:pStyle w:val="Default"/>
        <w:spacing w:line="276" w:lineRule="auto"/>
        <w:ind w:left="567"/>
        <w:jc w:val="both"/>
        <w:rPr>
          <w:color w:val="auto"/>
          <w:sz w:val="23"/>
          <w:szCs w:val="23"/>
        </w:rPr>
      </w:pPr>
    </w:p>
    <w:p w:rsidR="004A01F9" w:rsidRPr="001C6332" w:rsidRDefault="004A01F9" w:rsidP="00B94C3A">
      <w:pPr>
        <w:tabs>
          <w:tab w:val="num" w:pos="720"/>
          <w:tab w:val="left" w:pos="1260"/>
          <w:tab w:val="left" w:pos="1287"/>
        </w:tabs>
        <w:spacing w:line="276" w:lineRule="auto"/>
        <w:jc w:val="both"/>
        <w:rPr>
          <w:rFonts w:ascii="Arial" w:hAnsi="Arial" w:cs="Arial"/>
        </w:rPr>
      </w:pPr>
    </w:p>
    <w:p w:rsidR="00474F94" w:rsidRPr="001C6332" w:rsidRDefault="00474F94" w:rsidP="00735884">
      <w:pPr>
        <w:widowControl/>
        <w:suppressAutoHyphens w:val="0"/>
        <w:jc w:val="both"/>
        <w:rPr>
          <w:rFonts w:ascii="Arial" w:hAnsi="Arial" w:cs="Arial"/>
          <w:b/>
          <w:bCs/>
        </w:rPr>
      </w:pPr>
      <w:r w:rsidRPr="001C6332">
        <w:rPr>
          <w:rFonts w:ascii="Arial" w:hAnsi="Arial" w:cs="Arial"/>
          <w:b/>
          <w:bCs/>
        </w:rPr>
        <w:t xml:space="preserve">XVI. WYMAGANIA DOTYCZĄCE ZABEZPIECZENIA NALEŻYTEGO WYKONANIA </w:t>
      </w:r>
      <w:r w:rsidR="00D02F51" w:rsidRPr="001C6332">
        <w:rPr>
          <w:rFonts w:ascii="Arial" w:hAnsi="Arial" w:cs="Arial"/>
          <w:b/>
          <w:bCs/>
        </w:rPr>
        <w:t xml:space="preserve">   </w:t>
      </w:r>
      <w:r w:rsidRPr="001C6332">
        <w:rPr>
          <w:rFonts w:ascii="Arial" w:hAnsi="Arial" w:cs="Arial"/>
          <w:b/>
          <w:bCs/>
        </w:rPr>
        <w:t>UMOWY.</w:t>
      </w:r>
    </w:p>
    <w:p w:rsidR="00B367DC" w:rsidRPr="001C6332" w:rsidRDefault="00B367DC" w:rsidP="00B367DC">
      <w:pPr>
        <w:pStyle w:val="Default"/>
      </w:pPr>
    </w:p>
    <w:p w:rsidR="00B367DC" w:rsidRPr="00164648" w:rsidRDefault="00B367DC" w:rsidP="002D3DC8">
      <w:pPr>
        <w:numPr>
          <w:ilvl w:val="0"/>
          <w:numId w:val="30"/>
        </w:numPr>
        <w:spacing w:before="120" w:line="276" w:lineRule="auto"/>
        <w:jc w:val="both"/>
        <w:rPr>
          <w:rFonts w:ascii="Arial" w:hAnsi="Arial" w:cs="Arial"/>
          <w:sz w:val="23"/>
          <w:szCs w:val="23"/>
        </w:rPr>
      </w:pPr>
      <w:r w:rsidRPr="00164648">
        <w:rPr>
          <w:rFonts w:ascii="Arial" w:hAnsi="Arial" w:cs="Arial"/>
          <w:sz w:val="23"/>
          <w:szCs w:val="23"/>
        </w:rPr>
        <w:t xml:space="preserve">Przed podpisaniem umowy Zamawiający będzie wymagał od Wykonawcy, którego oferta została wybrana, wniesienia zabezpieczenia należytego wykonania umowy </w:t>
      </w:r>
      <w:r w:rsidR="00164648">
        <w:rPr>
          <w:rFonts w:ascii="Arial" w:hAnsi="Arial" w:cs="Arial"/>
          <w:sz w:val="23"/>
          <w:szCs w:val="23"/>
        </w:rPr>
        <w:br/>
      </w:r>
      <w:r w:rsidRPr="00164648">
        <w:rPr>
          <w:rFonts w:ascii="Arial" w:hAnsi="Arial" w:cs="Arial"/>
          <w:sz w:val="23"/>
          <w:szCs w:val="23"/>
        </w:rPr>
        <w:t xml:space="preserve">w wysokości 10 % ceny brutto podanej w ofercie. </w:t>
      </w:r>
    </w:p>
    <w:p w:rsidR="00B367DC" w:rsidRPr="00164648" w:rsidRDefault="00B367DC" w:rsidP="00164648">
      <w:pPr>
        <w:pStyle w:val="Default"/>
        <w:spacing w:before="120"/>
        <w:jc w:val="both"/>
        <w:rPr>
          <w:color w:val="auto"/>
          <w:sz w:val="23"/>
          <w:szCs w:val="23"/>
          <w:lang w:eastAsia="ar-SA"/>
        </w:rPr>
      </w:pPr>
      <w:r w:rsidRPr="00164648">
        <w:rPr>
          <w:sz w:val="23"/>
          <w:szCs w:val="23"/>
        </w:rPr>
        <w:t xml:space="preserve">2. </w:t>
      </w:r>
      <w:r w:rsidRPr="00164648">
        <w:rPr>
          <w:color w:val="auto"/>
          <w:sz w:val="23"/>
          <w:szCs w:val="23"/>
          <w:lang w:eastAsia="ar-SA"/>
        </w:rPr>
        <w:t xml:space="preserve">Forma wnoszenia zabezpieczenia należytego wykonania umowy. </w:t>
      </w:r>
    </w:p>
    <w:p w:rsidR="00B367DC" w:rsidRPr="00164648" w:rsidRDefault="00B367DC" w:rsidP="00164648">
      <w:pPr>
        <w:pStyle w:val="Default"/>
        <w:spacing w:before="120"/>
        <w:jc w:val="both"/>
        <w:rPr>
          <w:sz w:val="23"/>
          <w:szCs w:val="23"/>
        </w:rPr>
      </w:pPr>
      <w:r w:rsidRPr="00164648">
        <w:rPr>
          <w:sz w:val="23"/>
          <w:szCs w:val="23"/>
        </w:rPr>
        <w:t xml:space="preserve">Zabezpieczenie może być wnoszone w następujących formach: </w:t>
      </w:r>
    </w:p>
    <w:p w:rsidR="00B367DC" w:rsidRPr="00164648" w:rsidRDefault="00B367DC" w:rsidP="00164648">
      <w:pPr>
        <w:pStyle w:val="Default"/>
        <w:spacing w:before="120"/>
        <w:jc w:val="both"/>
        <w:rPr>
          <w:sz w:val="23"/>
          <w:szCs w:val="23"/>
        </w:rPr>
      </w:pPr>
      <w:r w:rsidRPr="00164648">
        <w:rPr>
          <w:sz w:val="23"/>
          <w:szCs w:val="23"/>
        </w:rPr>
        <w:t xml:space="preserve"> w pieniądzu, </w:t>
      </w:r>
    </w:p>
    <w:p w:rsidR="00B367DC" w:rsidRPr="00164648" w:rsidRDefault="00B367DC" w:rsidP="00164648">
      <w:pPr>
        <w:pStyle w:val="Default"/>
        <w:spacing w:before="120"/>
        <w:ind w:left="284"/>
        <w:jc w:val="both"/>
        <w:rPr>
          <w:sz w:val="23"/>
          <w:szCs w:val="23"/>
        </w:rPr>
      </w:pPr>
      <w:r w:rsidRPr="00164648">
        <w:rPr>
          <w:sz w:val="23"/>
          <w:szCs w:val="23"/>
        </w:rPr>
        <w:t xml:space="preserve"> w poręczeniach bankowych lub poręczeniach spółdzielczej kasy oszczędnościowo-kredytowej, z tym że zobowiązanie kasy jest zawsze zobowiązaniem pieniężnym, </w:t>
      </w:r>
    </w:p>
    <w:p w:rsidR="00B367DC" w:rsidRPr="00164648" w:rsidRDefault="00B367DC" w:rsidP="00164648">
      <w:pPr>
        <w:pStyle w:val="Default"/>
        <w:spacing w:before="120"/>
        <w:jc w:val="both"/>
        <w:rPr>
          <w:sz w:val="23"/>
          <w:szCs w:val="23"/>
        </w:rPr>
      </w:pPr>
      <w:r w:rsidRPr="00164648">
        <w:rPr>
          <w:sz w:val="23"/>
          <w:szCs w:val="23"/>
        </w:rPr>
        <w:t xml:space="preserve"> w gwarancjach bankowych, </w:t>
      </w:r>
    </w:p>
    <w:p w:rsidR="00B367DC" w:rsidRPr="00164648" w:rsidRDefault="00B367DC" w:rsidP="00164648">
      <w:pPr>
        <w:pStyle w:val="Default"/>
        <w:spacing w:before="120"/>
        <w:jc w:val="both"/>
        <w:rPr>
          <w:sz w:val="23"/>
          <w:szCs w:val="23"/>
        </w:rPr>
      </w:pPr>
      <w:r w:rsidRPr="00164648">
        <w:rPr>
          <w:sz w:val="23"/>
          <w:szCs w:val="23"/>
        </w:rPr>
        <w:t xml:space="preserve"> w gwarancjach ubezpieczeniowych, </w:t>
      </w:r>
    </w:p>
    <w:p w:rsidR="00B367DC" w:rsidRPr="00164648" w:rsidRDefault="00B367DC" w:rsidP="00164648">
      <w:pPr>
        <w:pStyle w:val="Default"/>
        <w:spacing w:before="120"/>
        <w:jc w:val="both"/>
        <w:rPr>
          <w:sz w:val="23"/>
          <w:szCs w:val="23"/>
        </w:rPr>
      </w:pPr>
      <w:r w:rsidRPr="00164648">
        <w:rPr>
          <w:sz w:val="23"/>
          <w:szCs w:val="23"/>
        </w:rPr>
        <w:t xml:space="preserve"> w poręczeniach udzielanych przez podmioty, o których mowa w art. 6 b ust. 5 pkt 2 ustawy z dnia 9 listopada 2000 r. o utworzeniu Polskiej Agencji Rozwoju Przedsiębiorczości (Dz. U. Nr 109, poz. 1158 z </w:t>
      </w:r>
      <w:proofErr w:type="spellStart"/>
      <w:r w:rsidRPr="00164648">
        <w:rPr>
          <w:sz w:val="23"/>
          <w:szCs w:val="23"/>
        </w:rPr>
        <w:t>późn</w:t>
      </w:r>
      <w:proofErr w:type="spellEnd"/>
      <w:r w:rsidRPr="00164648">
        <w:rPr>
          <w:sz w:val="23"/>
          <w:szCs w:val="23"/>
        </w:rPr>
        <w:t xml:space="preserve">. zm.). </w:t>
      </w:r>
    </w:p>
    <w:p w:rsidR="00B367DC" w:rsidRPr="00164648" w:rsidRDefault="00B367DC" w:rsidP="00164648">
      <w:pPr>
        <w:pStyle w:val="Default"/>
        <w:spacing w:before="120"/>
        <w:jc w:val="both"/>
        <w:rPr>
          <w:sz w:val="23"/>
          <w:szCs w:val="23"/>
        </w:rPr>
      </w:pPr>
      <w:r w:rsidRPr="00164648">
        <w:rPr>
          <w:sz w:val="23"/>
          <w:szCs w:val="23"/>
        </w:rPr>
        <w:t>3. W przypadku wnoszenia zabezpieczenia należytego wykonania umowy w formie gwarancji bankowej lub ubezpieczeniowej, treść gwarancji podlega, przed podpisaniem umowy, zaopiniowaniu przez Centralne Biuro Antykorupcyjne, kontakt poprzez osobę uprawnioną przez Zamawiającego do porozumiewania się z Wykonawcami wskazaną w rozdziale VII</w:t>
      </w:r>
      <w:r w:rsidR="002843BB" w:rsidRPr="00164648">
        <w:rPr>
          <w:sz w:val="23"/>
          <w:szCs w:val="23"/>
        </w:rPr>
        <w:t>I</w:t>
      </w:r>
      <w:r w:rsidRPr="00164648">
        <w:rPr>
          <w:sz w:val="23"/>
          <w:szCs w:val="23"/>
        </w:rPr>
        <w:t xml:space="preserve"> niniejszej SIWZ. </w:t>
      </w:r>
    </w:p>
    <w:p w:rsidR="00B367DC" w:rsidRPr="00164648" w:rsidRDefault="00B367DC" w:rsidP="00164648">
      <w:pPr>
        <w:pStyle w:val="Default"/>
        <w:spacing w:before="120"/>
        <w:jc w:val="both"/>
        <w:rPr>
          <w:sz w:val="23"/>
          <w:szCs w:val="23"/>
        </w:rPr>
      </w:pPr>
      <w:r w:rsidRPr="00164648">
        <w:rPr>
          <w:sz w:val="23"/>
          <w:szCs w:val="23"/>
        </w:rPr>
        <w:t xml:space="preserve">4. Przy redagowaniu treści dokumentu gwarancji należy uwzględnić następujące zasady: </w:t>
      </w:r>
    </w:p>
    <w:p w:rsidR="00B367DC" w:rsidRPr="00164648" w:rsidRDefault="00B367DC" w:rsidP="00164648">
      <w:pPr>
        <w:pStyle w:val="Default"/>
        <w:spacing w:before="120"/>
        <w:ind w:left="284" w:hanging="284"/>
        <w:jc w:val="both"/>
        <w:rPr>
          <w:sz w:val="23"/>
          <w:szCs w:val="23"/>
        </w:rPr>
      </w:pPr>
      <w:r w:rsidRPr="00164648">
        <w:rPr>
          <w:sz w:val="23"/>
          <w:szCs w:val="23"/>
        </w:rPr>
        <w:lastRenderedPageBreak/>
        <w:t xml:space="preserve">1) Gwarancja musi zawierać oświadczenie Gwaranta, że na żądanie Beneficjenta (Zamawiającego) złożone Gwarantowi w dowolnym czasie w okresie ważności gwarancji, Gwarant zapłaci Beneficjentowi należności wynikające z niewykonania lub nienależytego wykonania umowy przez Wykonawcę. </w:t>
      </w:r>
    </w:p>
    <w:p w:rsidR="00B367DC" w:rsidRPr="00164648" w:rsidRDefault="00B367DC" w:rsidP="00164648">
      <w:pPr>
        <w:pStyle w:val="Default"/>
        <w:spacing w:before="120"/>
        <w:ind w:left="284" w:hanging="284"/>
        <w:jc w:val="both"/>
        <w:rPr>
          <w:sz w:val="23"/>
          <w:szCs w:val="23"/>
        </w:rPr>
      </w:pPr>
      <w:r w:rsidRPr="00164648">
        <w:rPr>
          <w:sz w:val="23"/>
          <w:szCs w:val="23"/>
        </w:rPr>
        <w:t xml:space="preserve">2) Zobowiązanie Gwaranta zawarte w powyższym oświadczeniu musi być nieodwołalne i bezwarunkowe, płatne na pierwsze żądanie Beneficjenta; nie może być obwarowane dodatkowymi rygorami w postaci jakichkolwiek warunków i formalności, od których uzależniona byłaby wypłata, jak np. konieczność wykazania istnienia roszczenia, bezsporność żądanych należności, uznanie żądanych należności przez Wykonawcę, złożenie jakiegokolwiek oświadczenia ze strony Wykonawcy, etc. </w:t>
      </w:r>
    </w:p>
    <w:p w:rsidR="00B367DC" w:rsidRPr="00164648" w:rsidRDefault="00B367DC" w:rsidP="00164648">
      <w:pPr>
        <w:pStyle w:val="Default"/>
        <w:spacing w:before="120"/>
        <w:ind w:left="284" w:hanging="284"/>
        <w:jc w:val="both"/>
        <w:rPr>
          <w:sz w:val="23"/>
          <w:szCs w:val="23"/>
        </w:rPr>
      </w:pPr>
      <w:r w:rsidRPr="00164648">
        <w:rPr>
          <w:sz w:val="23"/>
          <w:szCs w:val="23"/>
        </w:rPr>
        <w:t xml:space="preserve">3) Dopuszczalne jest uzależnienie dokonania zapłaty przez Gwaranta od złożenia przez Beneficjenta pisemnego żądania zapłaty, podpisanego przez osoby upoważnione do reprezentacji Beneficjenta, które powinno zawierać: </w:t>
      </w:r>
    </w:p>
    <w:p w:rsidR="00B367DC" w:rsidRPr="00164648" w:rsidRDefault="00B367DC" w:rsidP="00D2080D">
      <w:pPr>
        <w:pStyle w:val="Default"/>
        <w:spacing w:before="120"/>
        <w:ind w:left="426"/>
        <w:jc w:val="both"/>
        <w:rPr>
          <w:sz w:val="23"/>
          <w:szCs w:val="23"/>
        </w:rPr>
      </w:pPr>
      <w:r w:rsidRPr="00164648">
        <w:rPr>
          <w:sz w:val="23"/>
          <w:szCs w:val="23"/>
        </w:rPr>
        <w:t xml:space="preserve">- pisemne oświadczenie, że żądana kwota jest należna Beneficjentowi z przyczyn leżących po stronie Wykonawcy, </w:t>
      </w:r>
    </w:p>
    <w:p w:rsidR="00B367DC" w:rsidRPr="00164648" w:rsidRDefault="00B367DC" w:rsidP="00D2080D">
      <w:pPr>
        <w:pStyle w:val="Default"/>
        <w:spacing w:before="120"/>
        <w:ind w:left="426"/>
        <w:jc w:val="both"/>
        <w:rPr>
          <w:sz w:val="23"/>
          <w:szCs w:val="23"/>
        </w:rPr>
      </w:pPr>
      <w:r w:rsidRPr="00164648">
        <w:rPr>
          <w:sz w:val="23"/>
          <w:szCs w:val="23"/>
        </w:rPr>
        <w:t xml:space="preserve">- uwierzytelnione za zgodność z oryginałem przez radcę prawnego wezwanie skierowane do Wykonawcy o wywiązanie się z postanowień umowy, </w:t>
      </w:r>
    </w:p>
    <w:p w:rsidR="00B367DC" w:rsidRPr="00164648" w:rsidRDefault="00B367DC" w:rsidP="00D2080D">
      <w:pPr>
        <w:pStyle w:val="Default"/>
        <w:spacing w:before="120"/>
        <w:ind w:left="426"/>
        <w:jc w:val="both"/>
        <w:rPr>
          <w:sz w:val="23"/>
          <w:szCs w:val="23"/>
        </w:rPr>
      </w:pPr>
      <w:r w:rsidRPr="00164648">
        <w:rPr>
          <w:sz w:val="23"/>
          <w:szCs w:val="23"/>
        </w:rPr>
        <w:t xml:space="preserve">- oznaczenie rachunku bankowego Beneficjenta, na który ma nastąpić wpłata </w:t>
      </w:r>
      <w:r w:rsidR="00D2080D">
        <w:rPr>
          <w:sz w:val="23"/>
          <w:szCs w:val="23"/>
        </w:rPr>
        <w:br/>
      </w:r>
      <w:r w:rsidRPr="00164648">
        <w:rPr>
          <w:sz w:val="23"/>
          <w:szCs w:val="23"/>
        </w:rPr>
        <w:t xml:space="preserve">z gwarancji, </w:t>
      </w:r>
    </w:p>
    <w:p w:rsidR="00B367DC" w:rsidRPr="00164648" w:rsidRDefault="00B367DC" w:rsidP="00164648">
      <w:pPr>
        <w:pStyle w:val="Default"/>
        <w:spacing w:before="120"/>
        <w:ind w:left="284" w:hanging="284"/>
        <w:jc w:val="both"/>
        <w:rPr>
          <w:sz w:val="23"/>
          <w:szCs w:val="23"/>
        </w:rPr>
      </w:pPr>
      <w:r w:rsidRPr="00164648">
        <w:rPr>
          <w:sz w:val="23"/>
          <w:szCs w:val="23"/>
        </w:rPr>
        <w:t xml:space="preserve">4) Dopuszcza się żądanie dokumentu potwierdzającego umocowanie osób uprawnionych do składania oświadczeń w imieniu Beneficjenta, uwierzytelnionego za zgodność </w:t>
      </w:r>
      <w:r w:rsidR="00D2080D">
        <w:rPr>
          <w:sz w:val="23"/>
          <w:szCs w:val="23"/>
        </w:rPr>
        <w:br/>
      </w:r>
      <w:r w:rsidRPr="00164648">
        <w:rPr>
          <w:sz w:val="23"/>
          <w:szCs w:val="23"/>
        </w:rPr>
        <w:t xml:space="preserve">z oryginałem przez radcę prawnego. </w:t>
      </w:r>
    </w:p>
    <w:p w:rsidR="00B367DC" w:rsidRPr="00164648" w:rsidRDefault="00B367DC" w:rsidP="00164648">
      <w:pPr>
        <w:pStyle w:val="Default"/>
        <w:spacing w:before="120"/>
        <w:ind w:left="284" w:hanging="284"/>
        <w:jc w:val="both"/>
        <w:rPr>
          <w:sz w:val="23"/>
          <w:szCs w:val="23"/>
        </w:rPr>
      </w:pPr>
      <w:r w:rsidRPr="00164648">
        <w:rPr>
          <w:sz w:val="23"/>
          <w:szCs w:val="23"/>
        </w:rPr>
        <w:t xml:space="preserve">5) Nie dopuszcza się żądania potwierdzenia podpisów osób upoważnionych </w:t>
      </w:r>
      <w:r w:rsidR="00D2080D">
        <w:rPr>
          <w:sz w:val="23"/>
          <w:szCs w:val="23"/>
        </w:rPr>
        <w:br/>
      </w:r>
      <w:r w:rsidRPr="00164648">
        <w:rPr>
          <w:sz w:val="23"/>
          <w:szCs w:val="23"/>
        </w:rPr>
        <w:t xml:space="preserve">do reprezentacji Beneficjenta, o których mowa w pkt. 4, przez banki lub inne instytucje. </w:t>
      </w:r>
    </w:p>
    <w:p w:rsidR="00B367DC" w:rsidRPr="00164648" w:rsidRDefault="00B367DC" w:rsidP="00164648">
      <w:pPr>
        <w:pStyle w:val="Default"/>
        <w:spacing w:before="120"/>
        <w:ind w:left="284" w:hanging="284"/>
        <w:jc w:val="both"/>
        <w:rPr>
          <w:sz w:val="23"/>
          <w:szCs w:val="23"/>
        </w:rPr>
      </w:pPr>
      <w:r w:rsidRPr="00164648">
        <w:rPr>
          <w:sz w:val="23"/>
          <w:szCs w:val="23"/>
        </w:rPr>
        <w:t xml:space="preserve">6) Nie dopuszcza się żądania złożenia wezwania do zapłaty za pośrednictwem banku lub jakiejkolwiek innej instytucji. </w:t>
      </w:r>
    </w:p>
    <w:p w:rsidR="00B367DC" w:rsidRPr="00164648" w:rsidRDefault="00B367DC" w:rsidP="00164648">
      <w:pPr>
        <w:pStyle w:val="Default"/>
        <w:spacing w:before="120"/>
        <w:ind w:left="284" w:hanging="284"/>
        <w:jc w:val="both"/>
        <w:rPr>
          <w:sz w:val="23"/>
          <w:szCs w:val="23"/>
        </w:rPr>
      </w:pPr>
      <w:r w:rsidRPr="00164648">
        <w:rPr>
          <w:sz w:val="23"/>
          <w:szCs w:val="23"/>
        </w:rPr>
        <w:t xml:space="preserve">7) Zamawiający ma prawo doręczyć Gwarantowi wezwanie osobiście, za pośrednictwem operatora pocztowego lub w inny sposób na wskazany przez Gwaranta adres korespondencyjny do zgłaszania roszczeń. </w:t>
      </w:r>
    </w:p>
    <w:p w:rsidR="00B367DC" w:rsidRPr="00164648" w:rsidRDefault="00B367DC" w:rsidP="00164648">
      <w:pPr>
        <w:pStyle w:val="Default"/>
        <w:spacing w:before="120"/>
        <w:ind w:left="284" w:hanging="284"/>
        <w:jc w:val="both"/>
        <w:rPr>
          <w:sz w:val="23"/>
          <w:szCs w:val="23"/>
        </w:rPr>
      </w:pPr>
      <w:r w:rsidRPr="00164648">
        <w:rPr>
          <w:sz w:val="23"/>
          <w:szCs w:val="23"/>
        </w:rPr>
        <w:t xml:space="preserve">8) Gwarant może zwolnić się od odpowiedzialności z tytułu gwarancji tylko w przypadku, jeśli Beneficjent złoży żądanie niezgodne z warunkami wymienionymi w pkt. 3. </w:t>
      </w:r>
    </w:p>
    <w:p w:rsidR="00B367DC" w:rsidRPr="00164648" w:rsidRDefault="00B367DC" w:rsidP="00164648">
      <w:pPr>
        <w:pStyle w:val="Default"/>
        <w:spacing w:before="120"/>
        <w:ind w:left="284" w:hanging="284"/>
        <w:jc w:val="both"/>
        <w:rPr>
          <w:sz w:val="23"/>
          <w:szCs w:val="23"/>
        </w:rPr>
      </w:pPr>
      <w:r w:rsidRPr="00164648">
        <w:rPr>
          <w:sz w:val="23"/>
          <w:szCs w:val="23"/>
        </w:rPr>
        <w:t xml:space="preserve">9) Gwarancja nie może odwoływać się do warunków zawartych w innych dokumentach stosowanych przez Gwaranta, takich jak np. ogólne warunki gwarancji ubezpieczeniowych, regulaminy, instrukcje, wzory, itp. </w:t>
      </w:r>
    </w:p>
    <w:p w:rsidR="00B367DC" w:rsidRPr="00164648" w:rsidRDefault="00B367DC" w:rsidP="00164648">
      <w:pPr>
        <w:pStyle w:val="Default"/>
        <w:spacing w:before="120"/>
        <w:ind w:left="284" w:hanging="284"/>
        <w:jc w:val="both"/>
        <w:rPr>
          <w:sz w:val="23"/>
          <w:szCs w:val="23"/>
        </w:rPr>
      </w:pPr>
      <w:r w:rsidRPr="00164648">
        <w:rPr>
          <w:sz w:val="23"/>
          <w:szCs w:val="23"/>
        </w:rPr>
        <w:t xml:space="preserve">10) Gwarancja nie może zawierać klauzuli, iż gwarancja jest nieważna, jeśli z tytułu jej wystawienia Wykonawca nie dokonał płatności składki (raty składki) w ustalonym terminie. </w:t>
      </w:r>
    </w:p>
    <w:p w:rsidR="00B367DC" w:rsidRPr="00164648" w:rsidRDefault="00B367DC" w:rsidP="00164648">
      <w:pPr>
        <w:pStyle w:val="Default"/>
        <w:spacing w:before="120"/>
        <w:ind w:left="284" w:hanging="284"/>
        <w:jc w:val="both"/>
        <w:rPr>
          <w:sz w:val="23"/>
          <w:szCs w:val="23"/>
        </w:rPr>
      </w:pPr>
      <w:r w:rsidRPr="00164648">
        <w:rPr>
          <w:sz w:val="23"/>
          <w:szCs w:val="23"/>
        </w:rPr>
        <w:t xml:space="preserve">11) Wprowadzenie do gwarancji innych, dodatkowych warunków realizacji uprawnień Beneficjenta poza opisanymi w pkt. 3, (chyba, że wynikają z natury gwarancji jak np. okres ważności gwarancji, warunki wygaśnięcia gwarancji itp.), złożenie oświadczeń przez Gwaranta wbrew postanowieniom pkt. 1 i 2 lub też wprowadzenie do treści gwarancji klauzul, o których mowa w pkt. 9 i 10, lub naruszających postanowienia pkt. 4, 5, 6, 7 lub 8 – Zamawiający uzna za wadliwość gwarancji. </w:t>
      </w:r>
    </w:p>
    <w:p w:rsidR="00B367DC" w:rsidRPr="00164648" w:rsidRDefault="00B367DC" w:rsidP="00164648">
      <w:pPr>
        <w:pStyle w:val="Default"/>
        <w:spacing w:before="120"/>
        <w:ind w:left="284" w:hanging="284"/>
        <w:jc w:val="both"/>
        <w:rPr>
          <w:sz w:val="23"/>
          <w:szCs w:val="23"/>
        </w:rPr>
      </w:pPr>
      <w:r w:rsidRPr="00164648">
        <w:rPr>
          <w:sz w:val="23"/>
          <w:szCs w:val="23"/>
        </w:rPr>
        <w:t xml:space="preserve">12) Dokument gwarancyjny Zamawiający zatrzyma do czasu upływu jej ważności. Po upływie terminu ważności, gwarancja podlega zwrotowi wystawcy gwarancji. </w:t>
      </w:r>
    </w:p>
    <w:p w:rsidR="00B367DC" w:rsidRPr="00164648" w:rsidRDefault="00B367DC" w:rsidP="00164648">
      <w:pPr>
        <w:pStyle w:val="Default"/>
        <w:spacing w:before="120"/>
        <w:ind w:left="284" w:hanging="284"/>
        <w:jc w:val="both"/>
        <w:rPr>
          <w:sz w:val="23"/>
          <w:szCs w:val="23"/>
        </w:rPr>
      </w:pPr>
      <w:r w:rsidRPr="00164648">
        <w:rPr>
          <w:sz w:val="23"/>
          <w:szCs w:val="23"/>
        </w:rPr>
        <w:lastRenderedPageBreak/>
        <w:t xml:space="preserve">13) Dokumenty gwarancyjne muszą być podpisane przez osoby upoważnione do składania oświadczeń woli w imieniu instytucji wystawiających, tj. do zaciągania zobowiązań w imieniu Gwaranta. Dokumenty powinny zawierać aktualne pełne dane rejestrowe Gwaranta w tym wskazywać organ uprawniony do reprezentacji podmiotu. Dokumenty w języku obcym są składane wraz z tłumaczeniem na język polski poświadczonym przez Gwaranta lub tłumacza przysięgłego. </w:t>
      </w:r>
    </w:p>
    <w:p w:rsidR="00B367DC" w:rsidRPr="00164648" w:rsidRDefault="00B367DC" w:rsidP="00164648">
      <w:pPr>
        <w:pStyle w:val="Default"/>
        <w:spacing w:before="120"/>
        <w:ind w:left="284" w:hanging="284"/>
        <w:jc w:val="both"/>
        <w:rPr>
          <w:sz w:val="23"/>
          <w:szCs w:val="23"/>
        </w:rPr>
      </w:pPr>
      <w:r w:rsidRPr="00164648">
        <w:rPr>
          <w:sz w:val="23"/>
          <w:szCs w:val="23"/>
        </w:rPr>
        <w:t xml:space="preserve">14) Do dokumentu gwarancyjnego stosuje się wyłącznie prawo polskie. Gwarancja nie może odwoływać się do przepisów prawa innego niż polskie. </w:t>
      </w:r>
    </w:p>
    <w:p w:rsidR="00B367DC" w:rsidRPr="00164648" w:rsidRDefault="00B367DC" w:rsidP="00164648">
      <w:pPr>
        <w:pStyle w:val="Default"/>
        <w:spacing w:before="120"/>
        <w:ind w:left="284" w:hanging="284"/>
        <w:jc w:val="both"/>
        <w:rPr>
          <w:sz w:val="23"/>
          <w:szCs w:val="23"/>
        </w:rPr>
      </w:pPr>
      <w:r w:rsidRPr="00164648">
        <w:rPr>
          <w:sz w:val="23"/>
          <w:szCs w:val="23"/>
        </w:rPr>
        <w:t xml:space="preserve">15) Wszelkie spory mogące wyniknąć z gwarancji powinny być rozstrzygane przez sąd właściwy miejscowo dla siedziby Beneficjenta. </w:t>
      </w:r>
    </w:p>
    <w:p w:rsidR="00B367DC" w:rsidRPr="00164648" w:rsidRDefault="00B367DC" w:rsidP="00164648">
      <w:pPr>
        <w:pStyle w:val="Default"/>
        <w:spacing w:before="120"/>
        <w:ind w:left="284" w:hanging="284"/>
        <w:jc w:val="both"/>
        <w:rPr>
          <w:sz w:val="23"/>
          <w:szCs w:val="23"/>
        </w:rPr>
      </w:pPr>
      <w:r w:rsidRPr="00164648">
        <w:rPr>
          <w:sz w:val="23"/>
          <w:szCs w:val="23"/>
        </w:rPr>
        <w:t xml:space="preserve">16) Gwarancja winna obowiązywać przez cały okres obowiązywania umowy oraz uwzględniać określony w umowie termin na zwrot zabezpieczenia przez Beneficjenta po zakończeniu realizowania umowy i uznaniu jej za należycie wykonaną. </w:t>
      </w:r>
    </w:p>
    <w:p w:rsidR="00B367DC" w:rsidRPr="00164648" w:rsidRDefault="00B367DC" w:rsidP="00164648">
      <w:pPr>
        <w:pStyle w:val="Default"/>
        <w:spacing w:before="120"/>
        <w:ind w:left="284" w:hanging="284"/>
        <w:jc w:val="both"/>
        <w:rPr>
          <w:sz w:val="23"/>
          <w:szCs w:val="23"/>
        </w:rPr>
      </w:pPr>
      <w:r w:rsidRPr="00164648">
        <w:rPr>
          <w:sz w:val="23"/>
          <w:szCs w:val="23"/>
        </w:rPr>
        <w:t xml:space="preserve">17) Jakakolwiek zmiana, uzupełnienie lub modyfikacja warunków umowy pomiędzy Wykonawcą a Beneficjentem nie zwalnia Gwaranta od odpowiedzialności prawnej </w:t>
      </w:r>
      <w:r w:rsidR="009669B5" w:rsidRPr="00164648">
        <w:rPr>
          <w:sz w:val="23"/>
          <w:szCs w:val="23"/>
        </w:rPr>
        <w:br/>
      </w:r>
      <w:r w:rsidRPr="00164648">
        <w:rPr>
          <w:sz w:val="23"/>
          <w:szCs w:val="23"/>
        </w:rPr>
        <w:t xml:space="preserve">w ramach gwarancji i tym samym Gwarant rezygnuje z konieczności powiadamiania go o tego typu zmianie. </w:t>
      </w:r>
    </w:p>
    <w:p w:rsidR="00B367DC" w:rsidRPr="00164648" w:rsidRDefault="00B367DC" w:rsidP="00164648">
      <w:pPr>
        <w:pStyle w:val="Default"/>
        <w:spacing w:before="120"/>
        <w:jc w:val="both"/>
        <w:rPr>
          <w:sz w:val="23"/>
          <w:szCs w:val="23"/>
        </w:rPr>
      </w:pPr>
      <w:r w:rsidRPr="00164648">
        <w:rPr>
          <w:sz w:val="23"/>
          <w:szCs w:val="23"/>
        </w:rPr>
        <w:t xml:space="preserve">5. Szczegóły dotyczące wniesienia zabezpieczenia należytego wykonania umowy zostaną podane Wykonawcy, którego oferta została uznana za najkorzystniejszą </w:t>
      </w:r>
      <w:r w:rsidR="009669B5" w:rsidRPr="00164648">
        <w:rPr>
          <w:sz w:val="23"/>
          <w:szCs w:val="23"/>
        </w:rPr>
        <w:br/>
      </w:r>
      <w:r w:rsidRPr="00164648">
        <w:rPr>
          <w:sz w:val="23"/>
          <w:szCs w:val="23"/>
        </w:rPr>
        <w:t xml:space="preserve">po rozstrzygnięciu postępowania o udzielenie zamówienia publicznego. </w:t>
      </w:r>
    </w:p>
    <w:p w:rsidR="00B367DC" w:rsidRPr="00164648" w:rsidRDefault="00B367DC" w:rsidP="00164648">
      <w:pPr>
        <w:pStyle w:val="Default"/>
        <w:spacing w:before="120"/>
        <w:jc w:val="both"/>
        <w:rPr>
          <w:sz w:val="23"/>
          <w:szCs w:val="23"/>
        </w:rPr>
      </w:pPr>
      <w:r w:rsidRPr="00164648">
        <w:rPr>
          <w:sz w:val="23"/>
          <w:szCs w:val="23"/>
        </w:rPr>
        <w:t xml:space="preserve">6. Zamawiający dokona zwrotu zabezpieczenia należytego wykonania umowy w sposób określony w projekcie umowy, który stanowi </w:t>
      </w:r>
      <w:r w:rsidRPr="00164648">
        <w:rPr>
          <w:b/>
          <w:sz w:val="23"/>
          <w:szCs w:val="23"/>
        </w:rPr>
        <w:t xml:space="preserve">załącznik nr </w:t>
      </w:r>
      <w:r w:rsidR="008B3E63" w:rsidRPr="00164648">
        <w:rPr>
          <w:b/>
          <w:sz w:val="23"/>
          <w:szCs w:val="23"/>
        </w:rPr>
        <w:t>8</w:t>
      </w:r>
      <w:r w:rsidRPr="00164648">
        <w:rPr>
          <w:sz w:val="23"/>
          <w:szCs w:val="23"/>
        </w:rPr>
        <w:t xml:space="preserve"> do niniejszej SIWZ. </w:t>
      </w:r>
    </w:p>
    <w:p w:rsidR="009B49B4" w:rsidRPr="009A10FF" w:rsidRDefault="009B49B4" w:rsidP="00EB6CB9">
      <w:pPr>
        <w:pStyle w:val="Akapitzlist"/>
        <w:spacing w:line="276" w:lineRule="auto"/>
        <w:ind w:left="567"/>
        <w:jc w:val="both"/>
        <w:rPr>
          <w:rFonts w:ascii="Arial" w:hAnsi="Arial" w:cs="Arial"/>
          <w:sz w:val="22"/>
          <w:szCs w:val="22"/>
        </w:rPr>
      </w:pPr>
    </w:p>
    <w:p w:rsidR="00474F94" w:rsidRPr="009A10FF" w:rsidRDefault="00474F94" w:rsidP="00F83FE7">
      <w:pPr>
        <w:widowControl/>
        <w:suppressAutoHyphens w:val="0"/>
        <w:spacing w:line="276" w:lineRule="auto"/>
        <w:jc w:val="both"/>
        <w:rPr>
          <w:rFonts w:ascii="Arial" w:hAnsi="Arial" w:cs="Arial"/>
          <w:b/>
          <w:bCs/>
          <w:sz w:val="22"/>
          <w:szCs w:val="22"/>
        </w:rPr>
      </w:pPr>
      <w:r w:rsidRPr="009A10FF">
        <w:rPr>
          <w:rFonts w:ascii="Arial" w:hAnsi="Arial" w:cs="Arial"/>
          <w:b/>
          <w:bCs/>
          <w:sz w:val="22"/>
          <w:szCs w:val="22"/>
        </w:rPr>
        <w:t>XVI</w:t>
      </w:r>
      <w:r w:rsidR="00576478" w:rsidRPr="009A10FF">
        <w:rPr>
          <w:rFonts w:ascii="Arial" w:hAnsi="Arial" w:cs="Arial"/>
          <w:b/>
          <w:bCs/>
          <w:sz w:val="22"/>
          <w:szCs w:val="22"/>
        </w:rPr>
        <w:t>I</w:t>
      </w:r>
      <w:r w:rsidRPr="009A10FF">
        <w:rPr>
          <w:rFonts w:ascii="Arial" w:hAnsi="Arial" w:cs="Arial"/>
          <w:b/>
          <w:bCs/>
          <w:sz w:val="22"/>
          <w:szCs w:val="22"/>
        </w:rPr>
        <w:t xml:space="preserve">. </w:t>
      </w:r>
      <w:r w:rsidR="003F2DB8" w:rsidRPr="009A10FF">
        <w:rPr>
          <w:rFonts w:ascii="Arial" w:hAnsi="Arial" w:cs="Arial"/>
          <w:b/>
          <w:bCs/>
          <w:sz w:val="22"/>
          <w:szCs w:val="22"/>
        </w:rPr>
        <w:t>I</w:t>
      </w:r>
      <w:r w:rsidRPr="009A10FF">
        <w:rPr>
          <w:rFonts w:ascii="Arial" w:hAnsi="Arial" w:cs="Arial"/>
          <w:b/>
          <w:bCs/>
          <w:sz w:val="22"/>
          <w:szCs w:val="22"/>
        </w:rPr>
        <w:t>STOTNE DLA STRON POSTANOWIENIA, KTÓRE ZOSTANĄ WPROWADZONE DO TREŚCI ZAWARTEJ UMOWY:</w:t>
      </w:r>
    </w:p>
    <w:p w:rsidR="00BD11F5" w:rsidRPr="00331C15" w:rsidRDefault="00BD11F5" w:rsidP="00331C15">
      <w:pPr>
        <w:pStyle w:val="Default"/>
        <w:spacing w:before="120"/>
        <w:jc w:val="both"/>
        <w:rPr>
          <w:sz w:val="23"/>
          <w:szCs w:val="23"/>
        </w:rPr>
      </w:pPr>
      <w:r w:rsidRPr="00331C15">
        <w:rPr>
          <w:sz w:val="23"/>
          <w:szCs w:val="23"/>
        </w:rPr>
        <w:t xml:space="preserve">Umowa na wykonanie zamówienia zostanie zawarta na warunkach określonych </w:t>
      </w:r>
      <w:r w:rsidRPr="00331C15">
        <w:rPr>
          <w:sz w:val="23"/>
          <w:szCs w:val="23"/>
        </w:rPr>
        <w:br/>
        <w:t>w „</w:t>
      </w:r>
      <w:r w:rsidR="00DB4171" w:rsidRPr="00331C15">
        <w:rPr>
          <w:sz w:val="23"/>
          <w:szCs w:val="23"/>
        </w:rPr>
        <w:t>Projekcie</w:t>
      </w:r>
      <w:r w:rsidR="00F10B5C" w:rsidRPr="00331C15">
        <w:rPr>
          <w:sz w:val="23"/>
          <w:szCs w:val="23"/>
        </w:rPr>
        <w:t xml:space="preserve"> umowy</w:t>
      </w:r>
      <w:r w:rsidRPr="00331C15">
        <w:rPr>
          <w:sz w:val="23"/>
          <w:szCs w:val="23"/>
        </w:rPr>
        <w:t>” stanowiący</w:t>
      </w:r>
      <w:r w:rsidR="00DB4171" w:rsidRPr="00331C15">
        <w:rPr>
          <w:sz w:val="23"/>
          <w:szCs w:val="23"/>
        </w:rPr>
        <w:t>m</w:t>
      </w:r>
      <w:r w:rsidRPr="00331C15">
        <w:rPr>
          <w:sz w:val="23"/>
          <w:szCs w:val="23"/>
        </w:rPr>
        <w:t xml:space="preserve"> </w:t>
      </w:r>
      <w:r w:rsidRPr="00331C15">
        <w:rPr>
          <w:b/>
          <w:sz w:val="23"/>
          <w:szCs w:val="23"/>
        </w:rPr>
        <w:t xml:space="preserve">załącznik nr </w:t>
      </w:r>
      <w:r w:rsidR="00D57126" w:rsidRPr="00331C15">
        <w:rPr>
          <w:b/>
          <w:sz w:val="23"/>
          <w:szCs w:val="23"/>
        </w:rPr>
        <w:t>8</w:t>
      </w:r>
      <w:r w:rsidRPr="00331C15">
        <w:rPr>
          <w:sz w:val="23"/>
          <w:szCs w:val="23"/>
        </w:rPr>
        <w:t xml:space="preserve"> do SIWZ. </w:t>
      </w:r>
    </w:p>
    <w:p w:rsidR="00E81A80" w:rsidRDefault="00E81A80" w:rsidP="00FC5A6A">
      <w:pPr>
        <w:pStyle w:val="Tekstpodstawowy"/>
        <w:tabs>
          <w:tab w:val="left" w:pos="0"/>
        </w:tabs>
        <w:overflowPunct w:val="0"/>
        <w:autoSpaceDE w:val="0"/>
        <w:spacing w:after="0" w:line="276" w:lineRule="auto"/>
        <w:textAlignment w:val="baseline"/>
        <w:rPr>
          <w:rFonts w:ascii="Arial" w:hAnsi="Arial" w:cs="Arial"/>
          <w:b/>
          <w:sz w:val="22"/>
          <w:szCs w:val="22"/>
        </w:rPr>
      </w:pPr>
    </w:p>
    <w:p w:rsidR="00FE0ED8" w:rsidRPr="009A10FF" w:rsidRDefault="00FE0ED8" w:rsidP="00FC5A6A">
      <w:pPr>
        <w:pStyle w:val="Tekstpodstawowy"/>
        <w:tabs>
          <w:tab w:val="left" w:pos="0"/>
        </w:tabs>
        <w:overflowPunct w:val="0"/>
        <w:autoSpaceDE w:val="0"/>
        <w:spacing w:after="0" w:line="276" w:lineRule="auto"/>
        <w:textAlignment w:val="baseline"/>
        <w:rPr>
          <w:rFonts w:ascii="Arial" w:hAnsi="Arial" w:cs="Arial"/>
          <w:b/>
          <w:bCs/>
          <w:sz w:val="22"/>
          <w:szCs w:val="22"/>
          <w:lang w:eastAsia="pl-PL"/>
        </w:rPr>
      </w:pPr>
      <w:r w:rsidRPr="009A10FF">
        <w:rPr>
          <w:rFonts w:ascii="Arial" w:hAnsi="Arial" w:cs="Arial"/>
          <w:b/>
          <w:sz w:val="22"/>
          <w:szCs w:val="22"/>
        </w:rPr>
        <w:t xml:space="preserve">XVIII. </w:t>
      </w:r>
      <w:r w:rsidRPr="009A10FF">
        <w:rPr>
          <w:rFonts w:ascii="Arial" w:hAnsi="Arial" w:cs="Arial"/>
          <w:b/>
          <w:bCs/>
          <w:sz w:val="22"/>
          <w:szCs w:val="22"/>
          <w:lang w:eastAsia="pl-PL"/>
        </w:rPr>
        <w:t>WARUNKI DOKONANIA ZMIAN POSTANOWIEŃ ZAWARTEJ UMOWY:</w:t>
      </w:r>
    </w:p>
    <w:p w:rsidR="003565FB" w:rsidRPr="009A10FF" w:rsidRDefault="003565FB" w:rsidP="003565FB">
      <w:pPr>
        <w:pStyle w:val="Default"/>
        <w:spacing w:line="276" w:lineRule="auto"/>
        <w:ind w:left="720"/>
        <w:jc w:val="both"/>
        <w:rPr>
          <w:color w:val="auto"/>
          <w:sz w:val="22"/>
          <w:szCs w:val="22"/>
          <w:lang w:eastAsia="ar-SA"/>
        </w:rPr>
      </w:pPr>
    </w:p>
    <w:p w:rsidR="00BD11F5" w:rsidRPr="00331C15" w:rsidRDefault="00BD11F5" w:rsidP="00BD11F5">
      <w:pPr>
        <w:widowControl/>
        <w:suppressAutoHyphens w:val="0"/>
        <w:spacing w:line="276" w:lineRule="auto"/>
        <w:jc w:val="both"/>
        <w:rPr>
          <w:rFonts w:ascii="Arial" w:hAnsi="Arial" w:cs="Arial"/>
          <w:color w:val="000000"/>
          <w:sz w:val="23"/>
          <w:szCs w:val="23"/>
          <w:lang w:eastAsia="pl-PL"/>
        </w:rPr>
      </w:pPr>
      <w:r w:rsidRPr="00331C15">
        <w:rPr>
          <w:rFonts w:ascii="Arial" w:hAnsi="Arial" w:cs="Arial"/>
          <w:color w:val="000000"/>
          <w:sz w:val="23"/>
          <w:szCs w:val="23"/>
          <w:lang w:eastAsia="pl-PL"/>
        </w:rPr>
        <w:t>Zamawiający przewiduje możliwość dokonania istotnych zmian postanowień zawartej umowy w stosunku do treści oferty, na podstawie której dokonano wyboru Wykonawcy, w przypadku wystąpienia co najmniej jednej z wymienionych okoliczności określonych w „</w:t>
      </w:r>
      <w:r w:rsidR="00DB4171" w:rsidRPr="00331C15">
        <w:rPr>
          <w:rFonts w:ascii="Arial" w:hAnsi="Arial" w:cs="Arial"/>
          <w:color w:val="000000"/>
          <w:sz w:val="23"/>
          <w:szCs w:val="23"/>
          <w:lang w:eastAsia="pl-PL"/>
        </w:rPr>
        <w:t>Projekcie umowy</w:t>
      </w:r>
      <w:r w:rsidRPr="00331C15">
        <w:rPr>
          <w:rFonts w:ascii="Arial" w:hAnsi="Arial" w:cs="Arial"/>
          <w:color w:val="000000"/>
          <w:sz w:val="23"/>
          <w:szCs w:val="23"/>
          <w:lang w:eastAsia="pl-PL"/>
        </w:rPr>
        <w:t xml:space="preserve">” </w:t>
      </w:r>
      <w:r w:rsidR="008D6C5C" w:rsidRPr="00331C15">
        <w:rPr>
          <w:rFonts w:ascii="Arial" w:hAnsi="Arial" w:cs="Arial"/>
          <w:color w:val="000000"/>
          <w:sz w:val="23"/>
          <w:szCs w:val="23"/>
          <w:lang w:eastAsia="pl-PL"/>
        </w:rPr>
        <w:t xml:space="preserve">stanowiących </w:t>
      </w:r>
      <w:r w:rsidRPr="00331C15">
        <w:rPr>
          <w:rFonts w:ascii="Arial" w:hAnsi="Arial" w:cs="Arial"/>
          <w:b/>
          <w:color w:val="000000"/>
          <w:sz w:val="23"/>
          <w:szCs w:val="23"/>
          <w:lang w:eastAsia="pl-PL"/>
        </w:rPr>
        <w:t xml:space="preserve">załącznik nr </w:t>
      </w:r>
      <w:r w:rsidR="007D2CF3" w:rsidRPr="00331C15">
        <w:rPr>
          <w:rFonts w:ascii="Arial" w:hAnsi="Arial" w:cs="Arial"/>
          <w:b/>
          <w:color w:val="000000"/>
          <w:sz w:val="23"/>
          <w:szCs w:val="23"/>
          <w:lang w:eastAsia="pl-PL"/>
        </w:rPr>
        <w:t>8</w:t>
      </w:r>
      <w:r w:rsidRPr="00331C15">
        <w:rPr>
          <w:rFonts w:ascii="Arial" w:hAnsi="Arial" w:cs="Arial"/>
          <w:color w:val="000000"/>
          <w:sz w:val="23"/>
          <w:szCs w:val="23"/>
          <w:lang w:eastAsia="pl-PL"/>
        </w:rPr>
        <w:t xml:space="preserve"> do SIWZ.</w:t>
      </w:r>
    </w:p>
    <w:p w:rsidR="00633407" w:rsidRPr="009A10FF" w:rsidRDefault="00633407" w:rsidP="00BE6A61">
      <w:pPr>
        <w:spacing w:line="276" w:lineRule="auto"/>
        <w:jc w:val="both"/>
        <w:rPr>
          <w:rFonts w:ascii="Arial" w:hAnsi="Arial" w:cs="Arial"/>
          <w:b/>
          <w:bCs/>
          <w:sz w:val="22"/>
          <w:szCs w:val="22"/>
        </w:rPr>
      </w:pPr>
    </w:p>
    <w:p w:rsidR="00576478" w:rsidRPr="009A10FF" w:rsidRDefault="005409A4" w:rsidP="00BE6A61">
      <w:pPr>
        <w:spacing w:line="276" w:lineRule="auto"/>
        <w:jc w:val="both"/>
        <w:rPr>
          <w:rFonts w:ascii="Arial" w:hAnsi="Arial" w:cs="Arial"/>
          <w:b/>
          <w:bCs/>
          <w:sz w:val="22"/>
          <w:szCs w:val="22"/>
        </w:rPr>
      </w:pPr>
      <w:r w:rsidRPr="009A10FF">
        <w:rPr>
          <w:rFonts w:ascii="Arial" w:hAnsi="Arial" w:cs="Arial"/>
          <w:b/>
          <w:bCs/>
          <w:sz w:val="22"/>
          <w:szCs w:val="22"/>
        </w:rPr>
        <w:t>X</w:t>
      </w:r>
      <w:r w:rsidR="00FE0ED8" w:rsidRPr="009A10FF">
        <w:rPr>
          <w:rFonts w:ascii="Arial" w:hAnsi="Arial" w:cs="Arial"/>
          <w:b/>
          <w:bCs/>
          <w:sz w:val="22"/>
          <w:szCs w:val="22"/>
        </w:rPr>
        <w:t>IX</w:t>
      </w:r>
      <w:r w:rsidRPr="009A10FF">
        <w:rPr>
          <w:rFonts w:ascii="Arial" w:hAnsi="Arial" w:cs="Arial"/>
          <w:b/>
          <w:bCs/>
          <w:sz w:val="22"/>
          <w:szCs w:val="22"/>
        </w:rPr>
        <w:t>. POUCZENIE O ŚRODKACH OCHRONY PRAWNEJ PRZYSŁUGUJĄCYCH WYKONAWCY W TOKU POSTĘPOWANIA O UDZIELENIE ZAMÓWIENIA PUBLICZNEGO</w:t>
      </w:r>
      <w:r w:rsidR="00576478" w:rsidRPr="009A10FF">
        <w:rPr>
          <w:rFonts w:ascii="Arial" w:hAnsi="Arial" w:cs="Arial"/>
          <w:b/>
          <w:bCs/>
          <w:sz w:val="22"/>
          <w:szCs w:val="22"/>
        </w:rPr>
        <w:t>:</w:t>
      </w:r>
    </w:p>
    <w:p w:rsidR="0069610A" w:rsidRPr="00921359" w:rsidRDefault="0069610A" w:rsidP="002D3DC8">
      <w:pPr>
        <w:numPr>
          <w:ilvl w:val="0"/>
          <w:numId w:val="31"/>
        </w:numPr>
        <w:spacing w:before="120"/>
        <w:ind w:left="567" w:hanging="567"/>
        <w:jc w:val="both"/>
        <w:rPr>
          <w:rFonts w:ascii="Arial" w:hAnsi="Arial" w:cs="Arial"/>
          <w:sz w:val="23"/>
          <w:szCs w:val="23"/>
        </w:rPr>
      </w:pPr>
      <w:r w:rsidRPr="00921359">
        <w:rPr>
          <w:rFonts w:ascii="Arial" w:hAnsi="Arial" w:cs="Arial"/>
          <w:sz w:val="23"/>
          <w:szCs w:val="23"/>
        </w:rPr>
        <w:t xml:space="preserve">Wykonawcom przysługują środki ochrony prawnej określone w Dziale VI ustawy </w:t>
      </w:r>
      <w:proofErr w:type="spellStart"/>
      <w:r w:rsidRPr="00921359">
        <w:rPr>
          <w:rFonts w:ascii="Arial" w:hAnsi="Arial" w:cs="Arial"/>
          <w:sz w:val="23"/>
          <w:szCs w:val="23"/>
        </w:rPr>
        <w:t>Pzp</w:t>
      </w:r>
      <w:proofErr w:type="spellEnd"/>
      <w:r w:rsidRPr="00921359">
        <w:rPr>
          <w:rFonts w:ascii="Arial" w:hAnsi="Arial" w:cs="Arial"/>
          <w:sz w:val="23"/>
          <w:szCs w:val="23"/>
        </w:rPr>
        <w:t>.</w:t>
      </w:r>
    </w:p>
    <w:p w:rsidR="0069610A" w:rsidRPr="00921359" w:rsidRDefault="0069610A" w:rsidP="002D3DC8">
      <w:pPr>
        <w:numPr>
          <w:ilvl w:val="0"/>
          <w:numId w:val="31"/>
        </w:numPr>
        <w:spacing w:before="120"/>
        <w:ind w:left="567" w:hanging="567"/>
        <w:jc w:val="both"/>
        <w:rPr>
          <w:rFonts w:ascii="Arial" w:hAnsi="Arial" w:cs="Arial"/>
          <w:sz w:val="23"/>
          <w:szCs w:val="23"/>
        </w:rPr>
      </w:pPr>
      <w:r w:rsidRPr="00921359">
        <w:rPr>
          <w:rFonts w:ascii="Arial" w:hAnsi="Arial" w:cs="Arial"/>
          <w:sz w:val="23"/>
          <w:szCs w:val="23"/>
        </w:rPr>
        <w:t xml:space="preserve">Odwołanie w przedmiotowym postępowaniu przysługuje wyłącznie od niezgodnej </w:t>
      </w:r>
      <w:r w:rsidRPr="00921359">
        <w:rPr>
          <w:rFonts w:ascii="Arial" w:hAnsi="Arial" w:cs="Arial"/>
          <w:sz w:val="23"/>
          <w:szCs w:val="23"/>
        </w:rPr>
        <w:br/>
        <w:t xml:space="preserve">z przepisami ustawy czynności Zamawiającego podjętej w postępowaniu </w:t>
      </w:r>
      <w:r w:rsidRPr="00921359">
        <w:rPr>
          <w:rFonts w:ascii="Arial" w:hAnsi="Arial" w:cs="Arial"/>
          <w:sz w:val="23"/>
          <w:szCs w:val="23"/>
        </w:rPr>
        <w:br/>
        <w:t xml:space="preserve">o udzielenie zamówienia lub zaniechania czynności, do której był zobowiązany na podstawie ustawy.  </w:t>
      </w:r>
    </w:p>
    <w:p w:rsidR="0069610A" w:rsidRPr="00921359" w:rsidRDefault="0069610A" w:rsidP="002D3DC8">
      <w:pPr>
        <w:numPr>
          <w:ilvl w:val="0"/>
          <w:numId w:val="31"/>
        </w:numPr>
        <w:spacing w:before="120"/>
        <w:ind w:left="567" w:hanging="567"/>
        <w:jc w:val="both"/>
        <w:rPr>
          <w:rFonts w:ascii="Arial" w:hAnsi="Arial" w:cs="Arial"/>
          <w:sz w:val="23"/>
          <w:szCs w:val="23"/>
        </w:rPr>
      </w:pPr>
      <w:r w:rsidRPr="00921359">
        <w:rPr>
          <w:rFonts w:ascii="Arial" w:hAnsi="Arial" w:cs="Arial"/>
          <w:sz w:val="23"/>
          <w:szCs w:val="23"/>
        </w:rPr>
        <w:t xml:space="preserve">Odwołanie wnosi się w terminie 10 dni od dnia przesłania informacji o czynności Zamawiającego stanowiącej podstawę jego wniesienia </w:t>
      </w:r>
      <w:r w:rsidRPr="00921359">
        <w:rPr>
          <w:rFonts w:ascii="Arial" w:hAnsi="Arial" w:cs="Arial"/>
          <w:color w:val="000000"/>
          <w:sz w:val="23"/>
          <w:szCs w:val="23"/>
          <w:lang w:eastAsia="pl-PL"/>
        </w:rPr>
        <w:t xml:space="preserve">– jeżeli zostały przesłane w </w:t>
      </w:r>
      <w:r w:rsidRPr="00921359">
        <w:rPr>
          <w:rFonts w:ascii="Arial" w:hAnsi="Arial" w:cs="Arial"/>
          <w:color w:val="000000"/>
          <w:sz w:val="23"/>
          <w:szCs w:val="23"/>
          <w:lang w:eastAsia="pl-PL"/>
        </w:rPr>
        <w:lastRenderedPageBreak/>
        <w:t>sposób określony w art. 180 ust. 5 zdanie drugie albo w terminie 15 dni – jeżeli zostały przesłane w inny sposób</w:t>
      </w:r>
      <w:r w:rsidRPr="00921359">
        <w:rPr>
          <w:rFonts w:ascii="Arial" w:hAnsi="Arial" w:cs="Arial"/>
          <w:sz w:val="23"/>
          <w:szCs w:val="23"/>
        </w:rPr>
        <w:t>.</w:t>
      </w:r>
    </w:p>
    <w:p w:rsidR="0069610A" w:rsidRPr="00921359" w:rsidRDefault="0069610A" w:rsidP="002D3DC8">
      <w:pPr>
        <w:numPr>
          <w:ilvl w:val="0"/>
          <w:numId w:val="31"/>
        </w:numPr>
        <w:spacing w:before="120"/>
        <w:ind w:left="567" w:hanging="567"/>
        <w:jc w:val="both"/>
        <w:rPr>
          <w:rFonts w:ascii="Arial" w:hAnsi="Arial" w:cs="Arial"/>
          <w:sz w:val="23"/>
          <w:szCs w:val="23"/>
        </w:rPr>
      </w:pPr>
      <w:r w:rsidRPr="00921359">
        <w:rPr>
          <w:rFonts w:ascii="Arial" w:hAnsi="Arial" w:cs="Arial"/>
          <w:sz w:val="23"/>
          <w:szCs w:val="23"/>
        </w:rPr>
        <w:t xml:space="preserve">Odwołanie wobec treści ogłoszenia o zamówieniu oraz wobec postanowień SIWZ wnosi się w terminie 10 dni od dnia publikacji ogłoszenia w Dzienniku Urzędowym Unii Europejskiej lub SIWZ na stronie internetowej. </w:t>
      </w:r>
    </w:p>
    <w:p w:rsidR="0069610A" w:rsidRPr="00921359" w:rsidRDefault="0069610A" w:rsidP="002D3DC8">
      <w:pPr>
        <w:numPr>
          <w:ilvl w:val="0"/>
          <w:numId w:val="31"/>
        </w:numPr>
        <w:spacing w:before="120"/>
        <w:ind w:left="567" w:hanging="567"/>
        <w:jc w:val="both"/>
        <w:rPr>
          <w:rFonts w:ascii="Arial" w:hAnsi="Arial" w:cs="Arial"/>
          <w:sz w:val="23"/>
          <w:szCs w:val="23"/>
        </w:rPr>
      </w:pPr>
      <w:r w:rsidRPr="00921359">
        <w:rPr>
          <w:rFonts w:ascii="Arial" w:hAnsi="Arial" w:cs="Arial"/>
          <w:sz w:val="23"/>
          <w:szCs w:val="23"/>
        </w:rPr>
        <w:t xml:space="preserve">Odwołanie wobec czynności innych niż określone w pkt. 3 i 4 wnosi się </w:t>
      </w:r>
      <w:r w:rsidRPr="00921359">
        <w:rPr>
          <w:rFonts w:ascii="Arial" w:hAnsi="Arial" w:cs="Arial"/>
          <w:sz w:val="23"/>
          <w:szCs w:val="23"/>
        </w:rPr>
        <w:br/>
        <w:t xml:space="preserve">w terminie 10 dni od dnia, w którym powzięto lub przy zachowaniu należytej staranności można było powziąć wiadomość o okolicznościach stanowiących podstawę jego wniesienia. </w:t>
      </w:r>
    </w:p>
    <w:p w:rsidR="0069610A" w:rsidRPr="00921359" w:rsidRDefault="0069610A" w:rsidP="002D3DC8">
      <w:pPr>
        <w:numPr>
          <w:ilvl w:val="0"/>
          <w:numId w:val="31"/>
        </w:numPr>
        <w:spacing w:before="120"/>
        <w:ind w:left="567" w:hanging="567"/>
        <w:jc w:val="both"/>
        <w:rPr>
          <w:rFonts w:ascii="Arial" w:hAnsi="Arial" w:cs="Arial"/>
          <w:sz w:val="23"/>
          <w:szCs w:val="23"/>
        </w:rPr>
      </w:pPr>
      <w:r w:rsidRPr="00921359">
        <w:rPr>
          <w:rFonts w:ascii="Arial" w:hAnsi="Arial" w:cs="Arial"/>
          <w:sz w:val="23"/>
          <w:szCs w:val="23"/>
        </w:rPr>
        <w:t xml:space="preserve">Odwołanie wnosi się do Prezesa Izby w formie pisemnej w postaci papierowej albo w postaci elektronicznej, opatrzoną przez wykonawcę odpowiednio własnoręcznym podpisem albo kwalifikowanym podpisem elektronicznym. </w:t>
      </w:r>
    </w:p>
    <w:p w:rsidR="00EB566C" w:rsidRPr="00486C62" w:rsidRDefault="00EB566C" w:rsidP="00FC5A6A">
      <w:pPr>
        <w:spacing w:line="276" w:lineRule="auto"/>
        <w:jc w:val="both"/>
        <w:rPr>
          <w:rFonts w:ascii="Arial" w:hAnsi="Arial" w:cs="Arial"/>
          <w:u w:val="single"/>
        </w:rPr>
      </w:pPr>
    </w:p>
    <w:p w:rsidR="00576478" w:rsidRPr="009A10FF" w:rsidRDefault="00576478" w:rsidP="00FC5A6A">
      <w:pPr>
        <w:spacing w:line="276" w:lineRule="auto"/>
        <w:jc w:val="both"/>
        <w:rPr>
          <w:rFonts w:ascii="Arial" w:hAnsi="Arial" w:cs="Arial"/>
          <w:sz w:val="20"/>
          <w:szCs w:val="20"/>
          <w:u w:val="single"/>
        </w:rPr>
      </w:pPr>
      <w:r w:rsidRPr="009A10FF">
        <w:rPr>
          <w:rFonts w:ascii="Arial" w:hAnsi="Arial" w:cs="Arial"/>
          <w:sz w:val="20"/>
          <w:szCs w:val="20"/>
          <w:u w:val="single"/>
        </w:rPr>
        <w:t>Załączniki do specyfikacji istotnych warunków zamówienia, stanowiące jej integralną część:</w:t>
      </w:r>
    </w:p>
    <w:p w:rsidR="00B91A32" w:rsidRPr="009A10FF" w:rsidRDefault="00B91A32" w:rsidP="00B91A32">
      <w:pPr>
        <w:spacing w:line="276" w:lineRule="auto"/>
        <w:rPr>
          <w:rFonts w:ascii="Arial" w:hAnsi="Arial" w:cs="Arial"/>
          <w:sz w:val="20"/>
          <w:szCs w:val="20"/>
        </w:rPr>
      </w:pPr>
      <w:r w:rsidRPr="009A10FF">
        <w:rPr>
          <w:rFonts w:ascii="Arial" w:hAnsi="Arial" w:cs="Arial"/>
          <w:sz w:val="20"/>
          <w:szCs w:val="20"/>
        </w:rPr>
        <w:t>Nr 1 –</w:t>
      </w:r>
      <w:r w:rsidR="00E46C83" w:rsidRPr="009A10FF">
        <w:rPr>
          <w:rFonts w:ascii="Arial" w:hAnsi="Arial" w:cs="Arial"/>
          <w:sz w:val="20"/>
          <w:szCs w:val="20"/>
        </w:rPr>
        <w:t xml:space="preserve"> Wniosek o dopuszczenie do udział</w:t>
      </w:r>
      <w:r w:rsidR="00845359">
        <w:rPr>
          <w:rFonts w:ascii="Arial" w:hAnsi="Arial" w:cs="Arial"/>
          <w:sz w:val="20"/>
          <w:szCs w:val="20"/>
        </w:rPr>
        <w:t>u</w:t>
      </w:r>
      <w:r w:rsidR="00E46C83" w:rsidRPr="009A10FF">
        <w:rPr>
          <w:rFonts w:ascii="Arial" w:hAnsi="Arial" w:cs="Arial"/>
          <w:sz w:val="20"/>
          <w:szCs w:val="20"/>
        </w:rPr>
        <w:t xml:space="preserve"> w postępowaniu o udzielenie zamówienia</w:t>
      </w:r>
    </w:p>
    <w:p w:rsidR="00B91A32" w:rsidRPr="009A10FF" w:rsidRDefault="00B91A32" w:rsidP="00B91A32">
      <w:pPr>
        <w:spacing w:line="276" w:lineRule="auto"/>
        <w:rPr>
          <w:rFonts w:ascii="Arial" w:hAnsi="Arial" w:cs="Arial"/>
          <w:sz w:val="20"/>
          <w:szCs w:val="20"/>
        </w:rPr>
      </w:pPr>
      <w:r w:rsidRPr="009A10FF">
        <w:rPr>
          <w:rFonts w:ascii="Arial" w:hAnsi="Arial" w:cs="Arial"/>
          <w:sz w:val="20"/>
          <w:szCs w:val="20"/>
        </w:rPr>
        <w:t>Nr 2</w:t>
      </w:r>
      <w:r w:rsidR="00624DC4" w:rsidRPr="009A10FF">
        <w:rPr>
          <w:rFonts w:ascii="Arial" w:hAnsi="Arial" w:cs="Arial"/>
          <w:sz w:val="20"/>
          <w:szCs w:val="20"/>
        </w:rPr>
        <w:t>a</w:t>
      </w:r>
      <w:r w:rsidR="006037CA" w:rsidRPr="009A10FF">
        <w:rPr>
          <w:rFonts w:ascii="Arial" w:hAnsi="Arial" w:cs="Arial"/>
          <w:sz w:val="20"/>
          <w:szCs w:val="20"/>
        </w:rPr>
        <w:t xml:space="preserve"> i 2b </w:t>
      </w:r>
      <w:r w:rsidR="00624DC4" w:rsidRPr="009A10FF">
        <w:rPr>
          <w:rFonts w:ascii="Arial" w:hAnsi="Arial" w:cs="Arial"/>
          <w:sz w:val="20"/>
          <w:szCs w:val="20"/>
        </w:rPr>
        <w:t xml:space="preserve"> </w:t>
      </w:r>
      <w:r w:rsidRPr="009A10FF">
        <w:rPr>
          <w:rFonts w:ascii="Arial" w:hAnsi="Arial" w:cs="Arial"/>
          <w:sz w:val="20"/>
          <w:szCs w:val="20"/>
        </w:rPr>
        <w:t xml:space="preserve">– </w:t>
      </w:r>
      <w:r w:rsidR="00AA5E8E" w:rsidRPr="009A10FF">
        <w:rPr>
          <w:rFonts w:ascii="Arial" w:hAnsi="Arial" w:cs="Arial"/>
          <w:sz w:val="20"/>
          <w:szCs w:val="20"/>
        </w:rPr>
        <w:t>Wzór oświadczenia</w:t>
      </w:r>
    </w:p>
    <w:p w:rsidR="00AA5E8E" w:rsidRPr="009A10FF" w:rsidRDefault="00AA5E8E" w:rsidP="00AA5E8E">
      <w:pPr>
        <w:spacing w:line="276" w:lineRule="auto"/>
        <w:rPr>
          <w:rFonts w:ascii="Arial" w:hAnsi="Arial" w:cs="Arial"/>
          <w:sz w:val="20"/>
          <w:szCs w:val="20"/>
        </w:rPr>
      </w:pPr>
      <w:r w:rsidRPr="009A10FF">
        <w:rPr>
          <w:rFonts w:ascii="Arial" w:hAnsi="Arial" w:cs="Arial"/>
          <w:sz w:val="20"/>
          <w:szCs w:val="20"/>
        </w:rPr>
        <w:t>Nr 3 – Wzór oświadczenia</w:t>
      </w:r>
    </w:p>
    <w:p w:rsidR="00493950" w:rsidRPr="009A10FF" w:rsidRDefault="00493950" w:rsidP="00493950">
      <w:pPr>
        <w:spacing w:line="276" w:lineRule="auto"/>
        <w:rPr>
          <w:rFonts w:ascii="Arial" w:hAnsi="Arial" w:cs="Arial"/>
          <w:sz w:val="20"/>
          <w:szCs w:val="20"/>
        </w:rPr>
      </w:pPr>
      <w:r w:rsidRPr="009A10FF">
        <w:rPr>
          <w:rFonts w:ascii="Arial" w:hAnsi="Arial" w:cs="Arial"/>
          <w:sz w:val="20"/>
          <w:szCs w:val="20"/>
        </w:rPr>
        <w:t>Nr 4 – Wzór oświadczenia</w:t>
      </w:r>
    </w:p>
    <w:p w:rsidR="0072788C" w:rsidRPr="009A10FF" w:rsidRDefault="00B91A32" w:rsidP="00B91A32">
      <w:pPr>
        <w:tabs>
          <w:tab w:val="left" w:pos="6693"/>
        </w:tabs>
        <w:spacing w:line="276" w:lineRule="auto"/>
        <w:rPr>
          <w:rFonts w:ascii="Arial" w:hAnsi="Arial" w:cs="Arial"/>
          <w:bCs/>
          <w:sz w:val="20"/>
          <w:szCs w:val="20"/>
          <w:lang w:eastAsia="pl-PL"/>
        </w:rPr>
      </w:pPr>
      <w:r w:rsidRPr="009A10FF">
        <w:rPr>
          <w:rFonts w:ascii="Arial" w:hAnsi="Arial" w:cs="Arial"/>
          <w:sz w:val="20"/>
          <w:szCs w:val="20"/>
        </w:rPr>
        <w:t xml:space="preserve">Nr </w:t>
      </w:r>
      <w:r w:rsidR="00493950" w:rsidRPr="009A10FF">
        <w:rPr>
          <w:rFonts w:ascii="Arial" w:hAnsi="Arial" w:cs="Arial"/>
          <w:sz w:val="20"/>
          <w:szCs w:val="20"/>
        </w:rPr>
        <w:t>5</w:t>
      </w:r>
      <w:r w:rsidR="0072788C" w:rsidRPr="009A10FF">
        <w:rPr>
          <w:rFonts w:ascii="Arial" w:hAnsi="Arial" w:cs="Arial"/>
          <w:sz w:val="20"/>
          <w:szCs w:val="20"/>
        </w:rPr>
        <w:t xml:space="preserve"> </w:t>
      </w:r>
      <w:r w:rsidRPr="009A10FF">
        <w:rPr>
          <w:rFonts w:ascii="Arial" w:hAnsi="Arial" w:cs="Arial"/>
          <w:sz w:val="20"/>
          <w:szCs w:val="20"/>
        </w:rPr>
        <w:t xml:space="preserve">– </w:t>
      </w:r>
      <w:r w:rsidRPr="009A10FF">
        <w:rPr>
          <w:rFonts w:ascii="Arial" w:hAnsi="Arial" w:cs="Arial"/>
          <w:bCs/>
          <w:sz w:val="20"/>
          <w:szCs w:val="20"/>
          <w:lang w:eastAsia="pl-PL"/>
        </w:rPr>
        <w:t xml:space="preserve">Wykaz </w:t>
      </w:r>
      <w:r w:rsidR="0092485A" w:rsidRPr="009A10FF">
        <w:rPr>
          <w:rFonts w:ascii="Arial" w:hAnsi="Arial" w:cs="Arial"/>
          <w:bCs/>
          <w:sz w:val="20"/>
          <w:szCs w:val="20"/>
          <w:lang w:eastAsia="pl-PL"/>
        </w:rPr>
        <w:t>wykonanych</w:t>
      </w:r>
      <w:r w:rsidR="00E868EE">
        <w:rPr>
          <w:rFonts w:ascii="Arial" w:hAnsi="Arial" w:cs="Arial"/>
          <w:bCs/>
          <w:sz w:val="20"/>
          <w:szCs w:val="20"/>
          <w:lang w:eastAsia="pl-PL"/>
        </w:rPr>
        <w:t xml:space="preserve"> robót budowlanych</w:t>
      </w:r>
    </w:p>
    <w:p w:rsidR="00C52AE9" w:rsidRPr="009A10FF" w:rsidRDefault="00C52AE9" w:rsidP="00C52AE9">
      <w:pPr>
        <w:tabs>
          <w:tab w:val="left" w:pos="6693"/>
        </w:tabs>
        <w:spacing w:line="276" w:lineRule="auto"/>
        <w:rPr>
          <w:rFonts w:ascii="Arial" w:hAnsi="Arial" w:cs="Arial"/>
          <w:bCs/>
          <w:sz w:val="20"/>
          <w:szCs w:val="20"/>
          <w:lang w:eastAsia="pl-PL"/>
        </w:rPr>
      </w:pPr>
      <w:r w:rsidRPr="009A10FF">
        <w:rPr>
          <w:rFonts w:ascii="Arial" w:hAnsi="Arial" w:cs="Arial"/>
          <w:sz w:val="20"/>
          <w:szCs w:val="20"/>
        </w:rPr>
        <w:t xml:space="preserve">Nr </w:t>
      </w:r>
      <w:r w:rsidR="00493950" w:rsidRPr="009A10FF">
        <w:rPr>
          <w:rFonts w:ascii="Arial" w:hAnsi="Arial" w:cs="Arial"/>
          <w:sz w:val="20"/>
          <w:szCs w:val="20"/>
        </w:rPr>
        <w:t>6</w:t>
      </w:r>
      <w:r w:rsidRPr="009A10FF">
        <w:rPr>
          <w:rFonts w:ascii="Arial" w:hAnsi="Arial" w:cs="Arial"/>
          <w:sz w:val="20"/>
          <w:szCs w:val="20"/>
        </w:rPr>
        <w:t xml:space="preserve"> – </w:t>
      </w:r>
      <w:r w:rsidRPr="009A10FF">
        <w:rPr>
          <w:rFonts w:ascii="Arial" w:hAnsi="Arial" w:cs="Arial"/>
          <w:bCs/>
          <w:sz w:val="20"/>
          <w:szCs w:val="20"/>
          <w:lang w:eastAsia="pl-PL"/>
        </w:rPr>
        <w:t>Wykaz osób</w:t>
      </w:r>
    </w:p>
    <w:p w:rsidR="00B91A32" w:rsidRPr="009A10FF" w:rsidRDefault="00AA5E8E" w:rsidP="00B91A32">
      <w:pPr>
        <w:spacing w:line="276" w:lineRule="auto"/>
        <w:rPr>
          <w:rFonts w:ascii="Arial" w:hAnsi="Arial" w:cs="Arial"/>
          <w:sz w:val="20"/>
          <w:szCs w:val="20"/>
        </w:rPr>
      </w:pPr>
      <w:r w:rsidRPr="009A10FF">
        <w:rPr>
          <w:rFonts w:ascii="Arial" w:hAnsi="Arial" w:cs="Arial"/>
          <w:sz w:val="20"/>
          <w:szCs w:val="20"/>
        </w:rPr>
        <w:t xml:space="preserve">Nr </w:t>
      </w:r>
      <w:r w:rsidR="007D2CF3">
        <w:rPr>
          <w:rFonts w:ascii="Arial" w:hAnsi="Arial" w:cs="Arial"/>
          <w:sz w:val="20"/>
          <w:szCs w:val="20"/>
        </w:rPr>
        <w:t>7</w:t>
      </w:r>
      <w:r w:rsidR="00B91A32" w:rsidRPr="009A10FF">
        <w:rPr>
          <w:rFonts w:ascii="Arial" w:hAnsi="Arial" w:cs="Arial"/>
          <w:sz w:val="20"/>
          <w:szCs w:val="20"/>
        </w:rPr>
        <w:t>– Opis przedmiotu zamówienia</w:t>
      </w:r>
      <w:r w:rsidR="00EE2075" w:rsidRPr="009A10FF">
        <w:rPr>
          <w:rFonts w:ascii="Arial" w:hAnsi="Arial" w:cs="Arial"/>
          <w:sz w:val="20"/>
          <w:szCs w:val="20"/>
        </w:rPr>
        <w:t xml:space="preserve"> </w:t>
      </w:r>
    </w:p>
    <w:p w:rsidR="004D227F" w:rsidRPr="009A10FF" w:rsidRDefault="00AA5E8E" w:rsidP="006627DA">
      <w:pPr>
        <w:spacing w:line="276" w:lineRule="auto"/>
        <w:rPr>
          <w:rFonts w:ascii="Arial" w:hAnsi="Arial" w:cs="Arial"/>
          <w:sz w:val="20"/>
          <w:szCs w:val="20"/>
        </w:rPr>
      </w:pPr>
      <w:r w:rsidRPr="009A10FF">
        <w:rPr>
          <w:rFonts w:ascii="Arial" w:hAnsi="Arial" w:cs="Arial"/>
          <w:sz w:val="20"/>
          <w:szCs w:val="20"/>
        </w:rPr>
        <w:t xml:space="preserve">Nr </w:t>
      </w:r>
      <w:r w:rsidR="00493950" w:rsidRPr="009A10FF">
        <w:rPr>
          <w:rFonts w:ascii="Arial" w:hAnsi="Arial" w:cs="Arial"/>
          <w:sz w:val="20"/>
          <w:szCs w:val="20"/>
        </w:rPr>
        <w:t>8</w:t>
      </w:r>
      <w:r w:rsidR="006627DA" w:rsidRPr="009A10FF">
        <w:rPr>
          <w:rFonts w:ascii="Arial" w:hAnsi="Arial" w:cs="Arial"/>
          <w:sz w:val="20"/>
          <w:szCs w:val="20"/>
        </w:rPr>
        <w:t xml:space="preserve"> – </w:t>
      </w:r>
      <w:r w:rsidR="004D227F" w:rsidRPr="009A10FF">
        <w:rPr>
          <w:rFonts w:ascii="Arial" w:hAnsi="Arial" w:cs="Arial"/>
          <w:sz w:val="20"/>
          <w:szCs w:val="20"/>
        </w:rPr>
        <w:t>Projekt umowy</w:t>
      </w:r>
    </w:p>
    <w:p w:rsidR="006627DA" w:rsidRPr="009A10FF" w:rsidRDefault="00493950" w:rsidP="006627DA">
      <w:pPr>
        <w:spacing w:line="276" w:lineRule="auto"/>
        <w:jc w:val="both"/>
        <w:rPr>
          <w:rFonts w:ascii="Arial" w:eastAsia="Calibri" w:hAnsi="Arial" w:cs="Arial"/>
          <w:sz w:val="20"/>
          <w:szCs w:val="20"/>
          <w:lang w:eastAsia="en-US"/>
        </w:rPr>
      </w:pPr>
      <w:r w:rsidRPr="009A10FF">
        <w:rPr>
          <w:rFonts w:ascii="Arial" w:hAnsi="Arial" w:cs="Arial"/>
          <w:sz w:val="20"/>
          <w:szCs w:val="20"/>
        </w:rPr>
        <w:t>Nr 9</w:t>
      </w:r>
      <w:r w:rsidR="006627DA" w:rsidRPr="009A10FF">
        <w:rPr>
          <w:rFonts w:ascii="Arial" w:hAnsi="Arial" w:cs="Arial"/>
          <w:sz w:val="20"/>
          <w:szCs w:val="20"/>
        </w:rPr>
        <w:t xml:space="preserve"> – Klauzula</w:t>
      </w:r>
      <w:r w:rsidR="006627DA" w:rsidRPr="009A10FF">
        <w:rPr>
          <w:rFonts w:ascii="Arial" w:eastAsia="Calibri" w:hAnsi="Arial" w:cs="Arial"/>
          <w:sz w:val="20"/>
          <w:szCs w:val="20"/>
          <w:lang w:eastAsia="en-US"/>
        </w:rPr>
        <w:t xml:space="preserve"> informacyjna dotycząca danych osobowych uzyskanych w ramach</w:t>
      </w:r>
    </w:p>
    <w:p w:rsidR="001E3EFD" w:rsidRPr="009A10FF" w:rsidRDefault="006627DA" w:rsidP="00AA5E8E">
      <w:pPr>
        <w:spacing w:line="276" w:lineRule="auto"/>
        <w:jc w:val="both"/>
        <w:rPr>
          <w:rFonts w:ascii="Arial" w:eastAsia="Calibri" w:hAnsi="Arial" w:cs="Arial"/>
          <w:sz w:val="20"/>
          <w:szCs w:val="20"/>
          <w:lang w:eastAsia="en-US"/>
        </w:rPr>
      </w:pPr>
      <w:r w:rsidRPr="009A10FF">
        <w:rPr>
          <w:rFonts w:ascii="Arial" w:eastAsia="Calibri" w:hAnsi="Arial" w:cs="Arial"/>
          <w:sz w:val="20"/>
          <w:szCs w:val="20"/>
          <w:lang w:eastAsia="en-US"/>
        </w:rPr>
        <w:tab/>
        <w:t>postępowania o udzielenie zamówienia publicznego</w:t>
      </w:r>
    </w:p>
    <w:p w:rsidR="00C52AE9" w:rsidRDefault="00C52AE9" w:rsidP="0021005F">
      <w:pPr>
        <w:tabs>
          <w:tab w:val="left" w:pos="6693"/>
        </w:tabs>
        <w:spacing w:line="276" w:lineRule="auto"/>
        <w:rPr>
          <w:rFonts w:ascii="Arial" w:hAnsi="Arial" w:cs="Arial"/>
          <w:sz w:val="20"/>
          <w:szCs w:val="20"/>
        </w:rPr>
      </w:pPr>
      <w:r w:rsidRPr="009A10FF">
        <w:rPr>
          <w:rFonts w:ascii="Arial" w:hAnsi="Arial" w:cs="Arial"/>
          <w:bCs/>
          <w:sz w:val="20"/>
          <w:szCs w:val="20"/>
          <w:lang w:eastAsia="pl-PL"/>
        </w:rPr>
        <w:t>N</w:t>
      </w:r>
      <w:r w:rsidRPr="009A10FF">
        <w:rPr>
          <w:rFonts w:ascii="Arial" w:hAnsi="Arial" w:cs="Arial"/>
          <w:sz w:val="20"/>
          <w:szCs w:val="20"/>
        </w:rPr>
        <w:t xml:space="preserve">r </w:t>
      </w:r>
      <w:r w:rsidR="00493950" w:rsidRPr="009A10FF">
        <w:rPr>
          <w:rFonts w:ascii="Arial" w:hAnsi="Arial" w:cs="Arial"/>
          <w:sz w:val="20"/>
          <w:szCs w:val="20"/>
        </w:rPr>
        <w:t>10</w:t>
      </w:r>
      <w:r w:rsidRPr="009A10FF">
        <w:rPr>
          <w:rFonts w:ascii="Arial" w:hAnsi="Arial" w:cs="Arial"/>
          <w:sz w:val="20"/>
          <w:szCs w:val="20"/>
        </w:rPr>
        <w:t xml:space="preserve"> – </w:t>
      </w:r>
      <w:r w:rsidR="00F17D70">
        <w:rPr>
          <w:rFonts w:ascii="Arial" w:hAnsi="Arial" w:cs="Arial"/>
          <w:sz w:val="20"/>
          <w:szCs w:val="20"/>
        </w:rPr>
        <w:t>Wzór oświadczenia</w:t>
      </w:r>
    </w:p>
    <w:p w:rsidR="00F17D70" w:rsidRDefault="00F17D70" w:rsidP="00F17D70">
      <w:pPr>
        <w:tabs>
          <w:tab w:val="left" w:pos="6693"/>
        </w:tabs>
        <w:spacing w:line="276" w:lineRule="auto"/>
        <w:rPr>
          <w:rFonts w:ascii="Arial" w:hAnsi="Arial" w:cs="Arial"/>
          <w:sz w:val="20"/>
          <w:szCs w:val="20"/>
        </w:rPr>
      </w:pPr>
      <w:r w:rsidRPr="009A10FF">
        <w:rPr>
          <w:rFonts w:ascii="Arial" w:hAnsi="Arial" w:cs="Arial"/>
          <w:bCs/>
          <w:sz w:val="20"/>
          <w:szCs w:val="20"/>
          <w:lang w:eastAsia="pl-PL"/>
        </w:rPr>
        <w:t>N</w:t>
      </w:r>
      <w:r w:rsidRPr="009A10FF">
        <w:rPr>
          <w:rFonts w:ascii="Arial" w:hAnsi="Arial" w:cs="Arial"/>
          <w:sz w:val="20"/>
          <w:szCs w:val="20"/>
        </w:rPr>
        <w:t>r 1</w:t>
      </w:r>
      <w:r>
        <w:rPr>
          <w:rFonts w:ascii="Arial" w:hAnsi="Arial" w:cs="Arial"/>
          <w:sz w:val="20"/>
          <w:szCs w:val="20"/>
        </w:rPr>
        <w:t>1</w:t>
      </w:r>
      <w:r w:rsidRPr="009A10FF">
        <w:rPr>
          <w:rFonts w:ascii="Arial" w:hAnsi="Arial" w:cs="Arial"/>
          <w:sz w:val="20"/>
          <w:szCs w:val="20"/>
        </w:rPr>
        <w:t xml:space="preserve"> – Formularz ofertowy</w:t>
      </w:r>
    </w:p>
    <w:p w:rsidR="00CC47DA" w:rsidRDefault="00CC47DA" w:rsidP="005C2998">
      <w:pPr>
        <w:tabs>
          <w:tab w:val="left" w:pos="6693"/>
        </w:tabs>
        <w:spacing w:line="276" w:lineRule="auto"/>
        <w:ind w:left="709" w:hanging="709"/>
        <w:jc w:val="both"/>
        <w:rPr>
          <w:rFonts w:ascii="Arial" w:hAnsi="Arial" w:cs="Arial"/>
          <w:sz w:val="20"/>
          <w:szCs w:val="20"/>
        </w:rPr>
      </w:pPr>
      <w:r>
        <w:rPr>
          <w:rFonts w:ascii="Arial" w:hAnsi="Arial" w:cs="Arial"/>
          <w:sz w:val="20"/>
          <w:szCs w:val="20"/>
        </w:rPr>
        <w:t xml:space="preserve">Nr 12 </w:t>
      </w:r>
      <w:r w:rsidR="005C2998">
        <w:rPr>
          <w:rFonts w:ascii="Arial" w:hAnsi="Arial" w:cs="Arial"/>
          <w:sz w:val="20"/>
          <w:szCs w:val="20"/>
        </w:rPr>
        <w:t>–</w:t>
      </w:r>
      <w:r>
        <w:rPr>
          <w:rFonts w:ascii="Arial" w:hAnsi="Arial" w:cs="Arial"/>
          <w:sz w:val="20"/>
          <w:szCs w:val="20"/>
        </w:rPr>
        <w:t xml:space="preserve"> </w:t>
      </w:r>
      <w:r w:rsidR="005C2998">
        <w:rPr>
          <w:rFonts w:ascii="Arial" w:hAnsi="Arial" w:cs="Arial"/>
          <w:sz w:val="20"/>
          <w:szCs w:val="20"/>
        </w:rPr>
        <w:t xml:space="preserve">Dokumentacja projektowo-budowlana (dokument zostanie przekazany Wykonawcom zaproszonym do złożenia oferty) </w:t>
      </w:r>
    </w:p>
    <w:p w:rsidR="001065E4" w:rsidRDefault="001065E4" w:rsidP="005C2998">
      <w:pPr>
        <w:tabs>
          <w:tab w:val="left" w:pos="6693"/>
        </w:tabs>
        <w:spacing w:line="276" w:lineRule="auto"/>
        <w:ind w:left="709" w:hanging="709"/>
        <w:jc w:val="both"/>
        <w:rPr>
          <w:rFonts w:ascii="Arial" w:hAnsi="Arial" w:cs="Arial"/>
          <w:sz w:val="20"/>
          <w:szCs w:val="20"/>
        </w:rPr>
      </w:pPr>
      <w:r>
        <w:rPr>
          <w:rFonts w:ascii="Arial" w:hAnsi="Arial" w:cs="Arial"/>
          <w:sz w:val="20"/>
          <w:szCs w:val="20"/>
        </w:rPr>
        <w:t xml:space="preserve">Nr 13 – </w:t>
      </w:r>
      <w:proofErr w:type="spellStart"/>
      <w:r>
        <w:rPr>
          <w:rFonts w:ascii="Arial" w:hAnsi="Arial" w:cs="Arial"/>
          <w:sz w:val="20"/>
          <w:szCs w:val="20"/>
        </w:rPr>
        <w:t>STWiORB</w:t>
      </w:r>
      <w:proofErr w:type="spellEnd"/>
      <w:r>
        <w:rPr>
          <w:rFonts w:ascii="Arial" w:hAnsi="Arial" w:cs="Arial"/>
          <w:sz w:val="20"/>
          <w:szCs w:val="20"/>
        </w:rPr>
        <w:t xml:space="preserve"> </w:t>
      </w:r>
      <w:r w:rsidR="000A341F" w:rsidRPr="000A341F">
        <w:rPr>
          <w:rFonts w:ascii="Arial" w:hAnsi="Arial" w:cs="Arial"/>
          <w:sz w:val="20"/>
          <w:szCs w:val="20"/>
        </w:rPr>
        <w:t>(dokument zostanie przekazany Wykonawcom zaproszonym do złożenia oferty)</w:t>
      </w:r>
    </w:p>
    <w:p w:rsidR="000A341F" w:rsidRDefault="001065E4" w:rsidP="000A341F">
      <w:pPr>
        <w:tabs>
          <w:tab w:val="left" w:pos="6693"/>
        </w:tabs>
        <w:spacing w:line="276" w:lineRule="auto"/>
        <w:ind w:left="709" w:hanging="709"/>
        <w:jc w:val="both"/>
        <w:rPr>
          <w:rFonts w:ascii="Arial" w:hAnsi="Arial" w:cs="Arial"/>
          <w:sz w:val="20"/>
          <w:szCs w:val="20"/>
        </w:rPr>
      </w:pPr>
      <w:r>
        <w:rPr>
          <w:rFonts w:ascii="Arial" w:hAnsi="Arial" w:cs="Arial"/>
          <w:sz w:val="20"/>
          <w:szCs w:val="20"/>
        </w:rPr>
        <w:t>Nr 14 – Przedmiar robót budowlanych</w:t>
      </w:r>
      <w:r w:rsidR="000A341F">
        <w:rPr>
          <w:rFonts w:ascii="Arial" w:hAnsi="Arial" w:cs="Arial"/>
          <w:sz w:val="20"/>
          <w:szCs w:val="20"/>
        </w:rPr>
        <w:t xml:space="preserve"> (dokument zostanie przekazany Wykonawcom zaproszonym </w:t>
      </w:r>
      <w:r w:rsidR="001C598B">
        <w:rPr>
          <w:rFonts w:ascii="Arial" w:hAnsi="Arial" w:cs="Arial"/>
          <w:sz w:val="20"/>
          <w:szCs w:val="20"/>
        </w:rPr>
        <w:br/>
      </w:r>
      <w:r w:rsidR="000A341F">
        <w:rPr>
          <w:rFonts w:ascii="Arial" w:hAnsi="Arial" w:cs="Arial"/>
          <w:sz w:val="20"/>
          <w:szCs w:val="20"/>
        </w:rPr>
        <w:t xml:space="preserve">do złożenia oferty) </w:t>
      </w:r>
    </w:p>
    <w:p w:rsidR="000A341F" w:rsidRDefault="000A341F" w:rsidP="000A341F">
      <w:pPr>
        <w:tabs>
          <w:tab w:val="left" w:pos="6693"/>
        </w:tabs>
        <w:spacing w:line="276" w:lineRule="auto"/>
        <w:ind w:left="709" w:hanging="709"/>
        <w:jc w:val="both"/>
        <w:rPr>
          <w:rFonts w:ascii="Arial" w:hAnsi="Arial" w:cs="Arial"/>
          <w:sz w:val="20"/>
          <w:szCs w:val="20"/>
        </w:rPr>
      </w:pPr>
      <w:r>
        <w:rPr>
          <w:rFonts w:ascii="Arial" w:hAnsi="Arial" w:cs="Arial"/>
          <w:sz w:val="20"/>
          <w:szCs w:val="20"/>
        </w:rPr>
        <w:t>Nr 15- Dokumentacja projektowo-wykonawcza</w:t>
      </w:r>
      <w:r w:rsidR="001C598B">
        <w:rPr>
          <w:rFonts w:ascii="Arial" w:hAnsi="Arial" w:cs="Arial"/>
          <w:sz w:val="20"/>
          <w:szCs w:val="20"/>
        </w:rPr>
        <w:t xml:space="preserve"> </w:t>
      </w:r>
      <w:r>
        <w:rPr>
          <w:rFonts w:ascii="Arial" w:hAnsi="Arial" w:cs="Arial"/>
          <w:sz w:val="20"/>
          <w:szCs w:val="20"/>
        </w:rPr>
        <w:t xml:space="preserve">(dokument ZASTRZEŻONY zostanie przekazany Wykonawcom zaproszonym do złożenia oferty) </w:t>
      </w:r>
    </w:p>
    <w:p w:rsidR="001C598B" w:rsidRDefault="001C598B" w:rsidP="001C598B">
      <w:pPr>
        <w:tabs>
          <w:tab w:val="left" w:pos="6693"/>
        </w:tabs>
        <w:spacing w:line="276" w:lineRule="auto"/>
        <w:ind w:left="709" w:hanging="709"/>
        <w:jc w:val="both"/>
        <w:rPr>
          <w:rFonts w:ascii="Arial" w:hAnsi="Arial" w:cs="Arial"/>
          <w:sz w:val="20"/>
          <w:szCs w:val="20"/>
        </w:rPr>
      </w:pPr>
      <w:r>
        <w:rPr>
          <w:rFonts w:ascii="Arial" w:hAnsi="Arial" w:cs="Arial"/>
          <w:sz w:val="20"/>
          <w:szCs w:val="20"/>
        </w:rPr>
        <w:t xml:space="preserve">Nr 16 - </w:t>
      </w:r>
      <w:proofErr w:type="spellStart"/>
      <w:r>
        <w:rPr>
          <w:rFonts w:ascii="Arial" w:hAnsi="Arial" w:cs="Arial"/>
          <w:sz w:val="20"/>
          <w:szCs w:val="20"/>
        </w:rPr>
        <w:t>STWiORB</w:t>
      </w:r>
      <w:proofErr w:type="spellEnd"/>
      <w:r>
        <w:rPr>
          <w:rFonts w:ascii="Arial" w:hAnsi="Arial" w:cs="Arial"/>
          <w:sz w:val="20"/>
          <w:szCs w:val="20"/>
        </w:rPr>
        <w:t xml:space="preserve"> </w:t>
      </w:r>
      <w:r w:rsidRPr="000A341F">
        <w:rPr>
          <w:rFonts w:ascii="Arial" w:hAnsi="Arial" w:cs="Arial"/>
          <w:sz w:val="20"/>
          <w:szCs w:val="20"/>
        </w:rPr>
        <w:t xml:space="preserve">(dokument </w:t>
      </w:r>
      <w:r>
        <w:rPr>
          <w:rFonts w:ascii="Arial" w:hAnsi="Arial" w:cs="Arial"/>
          <w:sz w:val="20"/>
          <w:szCs w:val="20"/>
        </w:rPr>
        <w:t xml:space="preserve">ZASTRZEŻONY </w:t>
      </w:r>
      <w:r w:rsidRPr="000A341F">
        <w:rPr>
          <w:rFonts w:ascii="Arial" w:hAnsi="Arial" w:cs="Arial"/>
          <w:sz w:val="20"/>
          <w:szCs w:val="20"/>
        </w:rPr>
        <w:t xml:space="preserve">zostanie przekazany Wykonawcom zaproszonym </w:t>
      </w:r>
      <w:r>
        <w:rPr>
          <w:rFonts w:ascii="Arial" w:hAnsi="Arial" w:cs="Arial"/>
          <w:sz w:val="20"/>
          <w:szCs w:val="20"/>
        </w:rPr>
        <w:br/>
      </w:r>
      <w:r w:rsidRPr="000A341F">
        <w:rPr>
          <w:rFonts w:ascii="Arial" w:hAnsi="Arial" w:cs="Arial"/>
          <w:sz w:val="20"/>
          <w:szCs w:val="20"/>
        </w:rPr>
        <w:t>do złożenia oferty)</w:t>
      </w:r>
    </w:p>
    <w:p w:rsidR="001C598B" w:rsidRDefault="001C598B" w:rsidP="001C598B">
      <w:pPr>
        <w:tabs>
          <w:tab w:val="left" w:pos="6693"/>
        </w:tabs>
        <w:spacing w:line="276" w:lineRule="auto"/>
        <w:ind w:left="709" w:hanging="709"/>
        <w:jc w:val="both"/>
        <w:rPr>
          <w:rFonts w:ascii="Arial" w:hAnsi="Arial" w:cs="Arial"/>
          <w:sz w:val="20"/>
          <w:szCs w:val="20"/>
        </w:rPr>
      </w:pPr>
      <w:r>
        <w:rPr>
          <w:rFonts w:ascii="Arial" w:hAnsi="Arial" w:cs="Arial"/>
          <w:sz w:val="20"/>
          <w:szCs w:val="20"/>
        </w:rPr>
        <w:t xml:space="preserve">Nr 17 - Przedmiar robót (dokument ZASTRZEŻONY zostanie przekazany Wykonawcom zaproszonym do złożenia oferty) </w:t>
      </w:r>
    </w:p>
    <w:p w:rsidR="00427AAD" w:rsidRDefault="00427AAD" w:rsidP="00427AAD">
      <w:pPr>
        <w:tabs>
          <w:tab w:val="left" w:pos="6693"/>
        </w:tabs>
        <w:spacing w:line="276" w:lineRule="auto"/>
        <w:ind w:left="709" w:hanging="709"/>
        <w:jc w:val="both"/>
        <w:rPr>
          <w:rFonts w:ascii="Arial" w:hAnsi="Arial" w:cs="Arial"/>
          <w:sz w:val="20"/>
          <w:szCs w:val="20"/>
        </w:rPr>
      </w:pPr>
      <w:r>
        <w:rPr>
          <w:rFonts w:ascii="Arial" w:hAnsi="Arial" w:cs="Arial"/>
          <w:sz w:val="20"/>
          <w:szCs w:val="20"/>
        </w:rPr>
        <w:t xml:space="preserve">Nr 18 - Dokumentacja projektowo-wykonawcza (dokument zostanie przekazany Wykonawcom zaproszonym do złożenia oferty) </w:t>
      </w:r>
    </w:p>
    <w:p w:rsidR="00427AAD" w:rsidRDefault="00427AAD" w:rsidP="00427AAD">
      <w:pPr>
        <w:tabs>
          <w:tab w:val="left" w:pos="6693"/>
        </w:tabs>
        <w:spacing w:line="276" w:lineRule="auto"/>
        <w:ind w:left="709" w:hanging="709"/>
        <w:jc w:val="both"/>
        <w:rPr>
          <w:rFonts w:ascii="Arial" w:hAnsi="Arial" w:cs="Arial"/>
          <w:sz w:val="20"/>
          <w:szCs w:val="20"/>
        </w:rPr>
      </w:pPr>
      <w:r>
        <w:rPr>
          <w:rFonts w:ascii="Arial" w:hAnsi="Arial" w:cs="Arial"/>
          <w:sz w:val="20"/>
          <w:szCs w:val="20"/>
        </w:rPr>
        <w:t xml:space="preserve">Nr 19– </w:t>
      </w:r>
      <w:proofErr w:type="spellStart"/>
      <w:r>
        <w:rPr>
          <w:rFonts w:ascii="Arial" w:hAnsi="Arial" w:cs="Arial"/>
          <w:sz w:val="20"/>
          <w:szCs w:val="20"/>
        </w:rPr>
        <w:t>STWiORB</w:t>
      </w:r>
      <w:proofErr w:type="spellEnd"/>
      <w:r>
        <w:rPr>
          <w:rFonts w:ascii="Arial" w:hAnsi="Arial" w:cs="Arial"/>
          <w:sz w:val="20"/>
          <w:szCs w:val="20"/>
        </w:rPr>
        <w:t xml:space="preserve"> </w:t>
      </w:r>
      <w:r w:rsidRPr="000A341F">
        <w:rPr>
          <w:rFonts w:ascii="Arial" w:hAnsi="Arial" w:cs="Arial"/>
          <w:sz w:val="20"/>
          <w:szCs w:val="20"/>
        </w:rPr>
        <w:t>(dokument zostanie przekazany Wykonawcom zaproszonym do złożenia oferty)</w:t>
      </w:r>
    </w:p>
    <w:p w:rsidR="00427AAD" w:rsidRDefault="00427AAD" w:rsidP="00427AAD">
      <w:pPr>
        <w:tabs>
          <w:tab w:val="left" w:pos="6693"/>
        </w:tabs>
        <w:spacing w:line="276" w:lineRule="auto"/>
        <w:ind w:left="709" w:hanging="709"/>
        <w:jc w:val="both"/>
        <w:rPr>
          <w:rFonts w:ascii="Arial" w:hAnsi="Arial" w:cs="Arial"/>
          <w:sz w:val="20"/>
          <w:szCs w:val="20"/>
        </w:rPr>
      </w:pPr>
      <w:r>
        <w:rPr>
          <w:rFonts w:ascii="Arial" w:hAnsi="Arial" w:cs="Arial"/>
          <w:sz w:val="20"/>
          <w:szCs w:val="20"/>
        </w:rPr>
        <w:t xml:space="preserve">Nr 20 – Przedmiar telekomunikacja (dokument zostanie przekazany Wykonawcom zaproszonym </w:t>
      </w:r>
      <w:r>
        <w:rPr>
          <w:rFonts w:ascii="Arial" w:hAnsi="Arial" w:cs="Arial"/>
          <w:sz w:val="20"/>
          <w:szCs w:val="20"/>
        </w:rPr>
        <w:br/>
        <w:t xml:space="preserve">do złożenia oferty) </w:t>
      </w:r>
    </w:p>
    <w:p w:rsidR="00427AAD" w:rsidRPr="00520AB4" w:rsidRDefault="00427AAD" w:rsidP="00427AAD">
      <w:pPr>
        <w:tabs>
          <w:tab w:val="left" w:pos="6693"/>
        </w:tabs>
        <w:spacing w:line="276" w:lineRule="auto"/>
        <w:ind w:left="709" w:hanging="709"/>
        <w:jc w:val="both"/>
        <w:rPr>
          <w:rFonts w:ascii="Arial" w:hAnsi="Arial" w:cs="Arial"/>
          <w:sz w:val="20"/>
          <w:szCs w:val="20"/>
        </w:rPr>
      </w:pPr>
      <w:r w:rsidRPr="00520AB4">
        <w:rPr>
          <w:rFonts w:ascii="Arial" w:hAnsi="Arial" w:cs="Arial"/>
          <w:sz w:val="20"/>
          <w:szCs w:val="20"/>
        </w:rPr>
        <w:t>Nr 21 – Warunki usług serwisowych i konserwacyjnych</w:t>
      </w:r>
    </w:p>
    <w:p w:rsidR="00427AAD" w:rsidRPr="00520AB4" w:rsidRDefault="00427AAD" w:rsidP="002360A0">
      <w:pPr>
        <w:tabs>
          <w:tab w:val="left" w:pos="6693"/>
        </w:tabs>
        <w:spacing w:line="276" w:lineRule="auto"/>
        <w:ind w:left="709" w:hanging="709"/>
        <w:jc w:val="both"/>
        <w:rPr>
          <w:rFonts w:ascii="Arial" w:hAnsi="Arial" w:cs="Arial"/>
          <w:sz w:val="20"/>
          <w:szCs w:val="20"/>
        </w:rPr>
      </w:pPr>
      <w:r w:rsidRPr="00520AB4">
        <w:rPr>
          <w:rFonts w:ascii="Arial" w:hAnsi="Arial" w:cs="Arial"/>
          <w:sz w:val="20"/>
          <w:szCs w:val="20"/>
        </w:rPr>
        <w:t xml:space="preserve">Nr 23 – Warunki i zasady przeprowadzenia szkoleń w zakresie obsługi </w:t>
      </w:r>
      <w:r w:rsidR="007A051A" w:rsidRPr="00520AB4">
        <w:rPr>
          <w:rFonts w:ascii="Arial" w:hAnsi="Arial" w:cs="Arial"/>
          <w:sz w:val="20"/>
          <w:szCs w:val="20"/>
          <w:lang w:eastAsia="pl-PL"/>
        </w:rPr>
        <w:t>elektronicznych systemów zabezpieczeń</w:t>
      </w:r>
      <w:r w:rsidRPr="00520AB4">
        <w:rPr>
          <w:rFonts w:ascii="Arial" w:hAnsi="Arial" w:cs="Arial"/>
          <w:sz w:val="20"/>
          <w:szCs w:val="20"/>
        </w:rPr>
        <w:t xml:space="preserve"> </w:t>
      </w:r>
      <w:r w:rsidR="008A696E" w:rsidRPr="00520AB4">
        <w:rPr>
          <w:rFonts w:ascii="Arial" w:hAnsi="Arial" w:cs="Arial"/>
          <w:sz w:val="20"/>
          <w:szCs w:val="20"/>
        </w:rPr>
        <w:t xml:space="preserve"> </w:t>
      </w:r>
      <w:r w:rsidRPr="00520AB4">
        <w:rPr>
          <w:rFonts w:ascii="Arial" w:hAnsi="Arial" w:cs="Arial"/>
          <w:sz w:val="20"/>
          <w:szCs w:val="20"/>
        </w:rPr>
        <w:t xml:space="preserve"> </w:t>
      </w:r>
      <w:r w:rsidR="002360A0" w:rsidRPr="00520AB4">
        <w:rPr>
          <w:rFonts w:ascii="Arial" w:hAnsi="Arial" w:cs="Arial"/>
          <w:sz w:val="20"/>
          <w:szCs w:val="20"/>
        </w:rPr>
        <w:t>(dokument zostanie przekazany Wykonawcom zaproszonym do złożenia oferty)</w:t>
      </w:r>
    </w:p>
    <w:p w:rsidR="00DA07FA" w:rsidRDefault="00DA07FA" w:rsidP="00427AAD">
      <w:pPr>
        <w:tabs>
          <w:tab w:val="left" w:pos="6693"/>
        </w:tabs>
        <w:spacing w:line="276" w:lineRule="auto"/>
        <w:ind w:left="709" w:hanging="709"/>
        <w:jc w:val="both"/>
        <w:rPr>
          <w:rFonts w:ascii="Arial" w:hAnsi="Arial" w:cs="Arial"/>
          <w:sz w:val="20"/>
          <w:szCs w:val="20"/>
        </w:rPr>
      </w:pPr>
      <w:r w:rsidRPr="00520AB4">
        <w:rPr>
          <w:rFonts w:ascii="Arial" w:hAnsi="Arial" w:cs="Arial"/>
          <w:sz w:val="20"/>
          <w:szCs w:val="20"/>
        </w:rPr>
        <w:t>Nr 24 – Wzór zobowiązania podmiotu trzeciego</w:t>
      </w:r>
      <w:r w:rsidR="00520AB4">
        <w:rPr>
          <w:rFonts w:ascii="Arial" w:hAnsi="Arial" w:cs="Arial"/>
          <w:sz w:val="20"/>
          <w:szCs w:val="20"/>
        </w:rPr>
        <w:t>.</w:t>
      </w:r>
      <w:r>
        <w:rPr>
          <w:rFonts w:ascii="Arial" w:hAnsi="Arial" w:cs="Arial"/>
          <w:sz w:val="20"/>
          <w:szCs w:val="20"/>
        </w:rPr>
        <w:t xml:space="preserve">  </w:t>
      </w:r>
    </w:p>
    <w:p w:rsidR="00427AAD" w:rsidRDefault="00427AAD" w:rsidP="001C598B">
      <w:pPr>
        <w:tabs>
          <w:tab w:val="left" w:pos="6693"/>
        </w:tabs>
        <w:spacing w:line="276" w:lineRule="auto"/>
        <w:ind w:left="709" w:hanging="709"/>
        <w:jc w:val="both"/>
        <w:rPr>
          <w:rFonts w:ascii="Arial" w:hAnsi="Arial" w:cs="Arial"/>
          <w:sz w:val="20"/>
          <w:szCs w:val="20"/>
        </w:rPr>
      </w:pPr>
    </w:p>
    <w:p w:rsidR="001C598B" w:rsidRDefault="001C598B" w:rsidP="001C598B">
      <w:pPr>
        <w:tabs>
          <w:tab w:val="left" w:pos="6693"/>
        </w:tabs>
        <w:spacing w:line="276" w:lineRule="auto"/>
        <w:ind w:left="709" w:hanging="709"/>
        <w:jc w:val="both"/>
        <w:rPr>
          <w:rFonts w:ascii="Arial" w:hAnsi="Arial" w:cs="Arial"/>
          <w:sz w:val="20"/>
          <w:szCs w:val="20"/>
        </w:rPr>
      </w:pPr>
    </w:p>
    <w:p w:rsidR="001065E4" w:rsidRDefault="001065E4" w:rsidP="005C2998">
      <w:pPr>
        <w:tabs>
          <w:tab w:val="left" w:pos="6693"/>
        </w:tabs>
        <w:spacing w:line="276" w:lineRule="auto"/>
        <w:ind w:left="709" w:hanging="709"/>
        <w:jc w:val="both"/>
        <w:rPr>
          <w:rFonts w:ascii="Arial" w:hAnsi="Arial" w:cs="Arial"/>
          <w:sz w:val="20"/>
          <w:szCs w:val="20"/>
        </w:rPr>
      </w:pPr>
    </w:p>
    <w:p w:rsidR="00F17D70" w:rsidRDefault="00F17D70" w:rsidP="0021005F">
      <w:pPr>
        <w:tabs>
          <w:tab w:val="left" w:pos="6693"/>
        </w:tabs>
        <w:spacing w:line="276" w:lineRule="auto"/>
        <w:rPr>
          <w:rFonts w:ascii="Arial" w:hAnsi="Arial" w:cs="Arial"/>
          <w:sz w:val="20"/>
          <w:szCs w:val="20"/>
        </w:rPr>
      </w:pPr>
    </w:p>
    <w:p w:rsidR="00140415" w:rsidRDefault="00140415" w:rsidP="0021005F">
      <w:pPr>
        <w:tabs>
          <w:tab w:val="left" w:pos="6693"/>
        </w:tabs>
        <w:spacing w:line="276" w:lineRule="auto"/>
        <w:rPr>
          <w:rFonts w:ascii="Arial" w:hAnsi="Arial" w:cs="Arial"/>
          <w:sz w:val="20"/>
          <w:szCs w:val="20"/>
        </w:rPr>
      </w:pPr>
    </w:p>
    <w:p w:rsidR="00425838" w:rsidRDefault="00425838" w:rsidP="00586910">
      <w:pPr>
        <w:pStyle w:val="Default"/>
        <w:jc w:val="right"/>
        <w:rPr>
          <w:b/>
          <w:bCs/>
          <w:sz w:val="20"/>
          <w:szCs w:val="20"/>
        </w:rPr>
      </w:pPr>
      <w:bookmarkStart w:id="0" w:name="_GoBack"/>
      <w:bookmarkEnd w:id="0"/>
      <w:r>
        <w:rPr>
          <w:b/>
          <w:bCs/>
          <w:sz w:val="20"/>
          <w:szCs w:val="20"/>
        </w:rPr>
        <w:lastRenderedPageBreak/>
        <w:t xml:space="preserve">Załącznik nr 1 </w:t>
      </w:r>
    </w:p>
    <w:p w:rsidR="00425838" w:rsidRDefault="00425838" w:rsidP="00586910">
      <w:pPr>
        <w:pStyle w:val="Default"/>
        <w:jc w:val="right"/>
        <w:rPr>
          <w:b/>
          <w:bCs/>
          <w:sz w:val="20"/>
          <w:szCs w:val="20"/>
        </w:rPr>
      </w:pPr>
      <w:r>
        <w:rPr>
          <w:b/>
          <w:bCs/>
          <w:sz w:val="20"/>
          <w:szCs w:val="20"/>
        </w:rPr>
        <w:t xml:space="preserve">Nr sprawy: </w:t>
      </w:r>
      <w:r w:rsidR="00140415" w:rsidRPr="00140415">
        <w:rPr>
          <w:b/>
          <w:bCs/>
          <w:sz w:val="20"/>
          <w:szCs w:val="20"/>
        </w:rPr>
        <w:t>1/OBR/2020/JC</w:t>
      </w:r>
    </w:p>
    <w:p w:rsidR="00586910" w:rsidRDefault="00586910" w:rsidP="00586910">
      <w:pPr>
        <w:pStyle w:val="Default"/>
        <w:jc w:val="right"/>
        <w:rPr>
          <w:b/>
          <w:bCs/>
          <w:sz w:val="20"/>
          <w:szCs w:val="20"/>
        </w:rPr>
      </w:pPr>
    </w:p>
    <w:p w:rsidR="00586910" w:rsidRDefault="00586910" w:rsidP="00586910">
      <w:pPr>
        <w:pStyle w:val="Default"/>
        <w:jc w:val="right"/>
        <w:rPr>
          <w:sz w:val="20"/>
          <w:szCs w:val="20"/>
        </w:rPr>
      </w:pPr>
    </w:p>
    <w:p w:rsidR="00CB04A1" w:rsidRDefault="00425838" w:rsidP="00425838">
      <w:pPr>
        <w:pStyle w:val="Default"/>
        <w:rPr>
          <w:color w:val="auto"/>
          <w:sz w:val="16"/>
          <w:szCs w:val="16"/>
        </w:rPr>
      </w:pPr>
      <w:r>
        <w:rPr>
          <w:color w:val="auto"/>
        </w:rPr>
        <w:t xml:space="preserve"> </w:t>
      </w:r>
      <w:r>
        <w:rPr>
          <w:color w:val="auto"/>
          <w:sz w:val="16"/>
          <w:szCs w:val="16"/>
        </w:rPr>
        <w:t xml:space="preserve">.............................................................................. </w:t>
      </w:r>
    </w:p>
    <w:p w:rsidR="00425838" w:rsidRDefault="00B55858" w:rsidP="00425838">
      <w:pPr>
        <w:pStyle w:val="Default"/>
        <w:rPr>
          <w:color w:val="auto"/>
          <w:sz w:val="16"/>
          <w:szCs w:val="16"/>
        </w:rPr>
      </w:pPr>
      <w:r>
        <w:rPr>
          <w:i/>
          <w:iCs/>
          <w:color w:val="auto"/>
          <w:sz w:val="16"/>
          <w:szCs w:val="16"/>
        </w:rPr>
        <w:t xml:space="preserve">          </w:t>
      </w:r>
      <w:r w:rsidR="00425838">
        <w:rPr>
          <w:i/>
          <w:iCs/>
          <w:color w:val="auto"/>
          <w:sz w:val="16"/>
          <w:szCs w:val="16"/>
        </w:rPr>
        <w:t>(pieczątka Wykonawc</w:t>
      </w:r>
      <w:r w:rsidR="00407BBF">
        <w:rPr>
          <w:i/>
          <w:iCs/>
          <w:color w:val="auto"/>
          <w:sz w:val="16"/>
          <w:szCs w:val="16"/>
        </w:rPr>
        <w:t>y</w:t>
      </w:r>
      <w:r w:rsidR="00425838">
        <w:rPr>
          <w:i/>
          <w:iCs/>
          <w:color w:val="auto"/>
          <w:sz w:val="16"/>
          <w:szCs w:val="16"/>
        </w:rPr>
        <w:t xml:space="preserve">) </w:t>
      </w:r>
    </w:p>
    <w:p w:rsidR="00425838" w:rsidRDefault="00425838" w:rsidP="00425838">
      <w:pPr>
        <w:pStyle w:val="Default"/>
        <w:rPr>
          <w:color w:val="auto"/>
        </w:rPr>
      </w:pPr>
    </w:p>
    <w:p w:rsidR="00425838" w:rsidRDefault="00425838" w:rsidP="00425838">
      <w:pPr>
        <w:pStyle w:val="Default"/>
        <w:rPr>
          <w:color w:val="auto"/>
          <w:sz w:val="20"/>
          <w:szCs w:val="20"/>
        </w:rPr>
      </w:pPr>
      <w:r>
        <w:rPr>
          <w:color w:val="auto"/>
        </w:rPr>
        <w:t xml:space="preserve"> </w:t>
      </w:r>
      <w:r>
        <w:rPr>
          <w:color w:val="auto"/>
          <w:sz w:val="20"/>
          <w:szCs w:val="20"/>
        </w:rPr>
        <w:t xml:space="preserve">...................................., dnia..........................r. </w:t>
      </w:r>
    </w:p>
    <w:p w:rsidR="00CB04A1" w:rsidRDefault="00CB04A1" w:rsidP="00425838">
      <w:pPr>
        <w:pStyle w:val="Default"/>
        <w:rPr>
          <w:b/>
          <w:bCs/>
          <w:color w:val="auto"/>
          <w:sz w:val="23"/>
          <w:szCs w:val="23"/>
        </w:rPr>
      </w:pPr>
    </w:p>
    <w:p w:rsidR="003D441C" w:rsidRDefault="003D441C" w:rsidP="00425838">
      <w:pPr>
        <w:pStyle w:val="Default"/>
        <w:rPr>
          <w:b/>
          <w:bCs/>
          <w:color w:val="auto"/>
          <w:sz w:val="23"/>
          <w:szCs w:val="23"/>
        </w:rPr>
      </w:pPr>
    </w:p>
    <w:p w:rsidR="00425838" w:rsidRPr="000C0A28" w:rsidRDefault="00425838" w:rsidP="00CB04A1">
      <w:pPr>
        <w:pStyle w:val="Default"/>
        <w:jc w:val="center"/>
        <w:rPr>
          <w:i/>
          <w:color w:val="auto"/>
        </w:rPr>
      </w:pPr>
      <w:r w:rsidRPr="000C0A28">
        <w:rPr>
          <w:b/>
          <w:bCs/>
          <w:i/>
          <w:color w:val="auto"/>
        </w:rPr>
        <w:t>WNIOSEK</w:t>
      </w:r>
    </w:p>
    <w:p w:rsidR="00425838" w:rsidRPr="000C0A28" w:rsidRDefault="00425838" w:rsidP="00CB04A1">
      <w:pPr>
        <w:pStyle w:val="Default"/>
        <w:jc w:val="center"/>
        <w:rPr>
          <w:b/>
          <w:bCs/>
          <w:i/>
          <w:color w:val="auto"/>
        </w:rPr>
      </w:pPr>
      <w:r w:rsidRPr="000C0A28">
        <w:rPr>
          <w:b/>
          <w:bCs/>
          <w:i/>
          <w:color w:val="auto"/>
        </w:rPr>
        <w:t>o dopuszczenie do udziału w postępowaniu o udzielenie zamówienia</w:t>
      </w:r>
    </w:p>
    <w:p w:rsidR="00CB04A1" w:rsidRDefault="00CB04A1" w:rsidP="00CB04A1">
      <w:pPr>
        <w:pStyle w:val="Default"/>
        <w:jc w:val="center"/>
        <w:rPr>
          <w:color w:val="auto"/>
          <w:sz w:val="23"/>
          <w:szCs w:val="23"/>
        </w:rPr>
      </w:pPr>
    </w:p>
    <w:p w:rsidR="00425838" w:rsidRPr="00B55858" w:rsidRDefault="00425838" w:rsidP="000C0A28">
      <w:pPr>
        <w:pStyle w:val="Default"/>
        <w:spacing w:before="120"/>
        <w:rPr>
          <w:color w:val="auto"/>
          <w:sz w:val="20"/>
          <w:szCs w:val="20"/>
        </w:rPr>
      </w:pPr>
      <w:r w:rsidRPr="00B55858">
        <w:rPr>
          <w:color w:val="auto"/>
          <w:sz w:val="20"/>
          <w:szCs w:val="20"/>
        </w:rPr>
        <w:t>NAZWA FIRMY:_______________________</w:t>
      </w:r>
      <w:r w:rsidR="00E2281A" w:rsidRPr="00B55858">
        <w:rPr>
          <w:color w:val="auto"/>
          <w:sz w:val="20"/>
          <w:szCs w:val="20"/>
        </w:rPr>
        <w:t xml:space="preserve">_____________________________  </w:t>
      </w:r>
    </w:p>
    <w:p w:rsidR="00425838" w:rsidRPr="00B55858" w:rsidRDefault="00425838" w:rsidP="000C0A28">
      <w:pPr>
        <w:pStyle w:val="Default"/>
        <w:spacing w:before="120"/>
        <w:rPr>
          <w:color w:val="auto"/>
          <w:sz w:val="20"/>
          <w:szCs w:val="20"/>
        </w:rPr>
      </w:pPr>
      <w:r w:rsidRPr="00B55858">
        <w:rPr>
          <w:color w:val="auto"/>
          <w:sz w:val="20"/>
          <w:szCs w:val="20"/>
        </w:rPr>
        <w:t xml:space="preserve">REGON FIRMY: |___|___|___|___|___|___|___|___|___| </w:t>
      </w:r>
    </w:p>
    <w:p w:rsidR="00425838" w:rsidRPr="00B55858" w:rsidRDefault="00425838" w:rsidP="000C0A28">
      <w:pPr>
        <w:pStyle w:val="Default"/>
        <w:spacing w:before="120"/>
        <w:rPr>
          <w:color w:val="auto"/>
          <w:sz w:val="20"/>
          <w:szCs w:val="20"/>
        </w:rPr>
      </w:pPr>
      <w:r w:rsidRPr="00B55858">
        <w:rPr>
          <w:color w:val="auto"/>
          <w:sz w:val="20"/>
          <w:szCs w:val="20"/>
        </w:rPr>
        <w:t xml:space="preserve">NIP FIRMY: |___|___|___|___|___|___|___|___|___|___|___|___|___| </w:t>
      </w:r>
    </w:p>
    <w:p w:rsidR="00425838" w:rsidRPr="00B55858" w:rsidRDefault="00425838" w:rsidP="000C0A28">
      <w:pPr>
        <w:pStyle w:val="Default"/>
        <w:spacing w:before="120"/>
        <w:rPr>
          <w:color w:val="auto"/>
          <w:sz w:val="20"/>
          <w:szCs w:val="20"/>
        </w:rPr>
      </w:pPr>
      <w:r w:rsidRPr="00B55858">
        <w:rPr>
          <w:color w:val="auto"/>
          <w:sz w:val="20"/>
          <w:szCs w:val="20"/>
        </w:rPr>
        <w:t xml:space="preserve">NR KRS/CEDG: __________________________________________ </w:t>
      </w:r>
    </w:p>
    <w:p w:rsidR="00425838" w:rsidRPr="00B55858" w:rsidRDefault="00425838" w:rsidP="000C0A28">
      <w:pPr>
        <w:pStyle w:val="Default"/>
        <w:spacing w:before="120"/>
        <w:rPr>
          <w:color w:val="auto"/>
          <w:sz w:val="20"/>
          <w:szCs w:val="20"/>
        </w:rPr>
      </w:pPr>
      <w:r w:rsidRPr="00B55858">
        <w:rPr>
          <w:color w:val="auto"/>
          <w:sz w:val="20"/>
          <w:szCs w:val="20"/>
        </w:rPr>
        <w:t xml:space="preserve">ADRES FIRMY: kod, miejscowość, ulica, nr domu, nr lokalu, województwo, powiat: </w:t>
      </w:r>
    </w:p>
    <w:p w:rsidR="00425838" w:rsidRPr="00B55858" w:rsidRDefault="00425838" w:rsidP="00425838">
      <w:pPr>
        <w:pStyle w:val="Default"/>
        <w:rPr>
          <w:color w:val="auto"/>
          <w:sz w:val="20"/>
          <w:szCs w:val="20"/>
        </w:rPr>
      </w:pPr>
      <w:r w:rsidRPr="00B55858">
        <w:rPr>
          <w:bCs/>
          <w:color w:val="auto"/>
          <w:sz w:val="20"/>
          <w:szCs w:val="20"/>
        </w:rPr>
        <w:t xml:space="preserve">______ - ______ , ________________________________ , _______________________________ , </w:t>
      </w:r>
      <w:r w:rsidR="00CC0666">
        <w:rPr>
          <w:bCs/>
          <w:color w:val="auto"/>
          <w:sz w:val="20"/>
          <w:szCs w:val="20"/>
        </w:rPr>
        <w:t>________________________________________________________________________________</w:t>
      </w:r>
      <w:r w:rsidRPr="00B55858">
        <w:rPr>
          <w:bCs/>
          <w:color w:val="auto"/>
          <w:sz w:val="20"/>
          <w:szCs w:val="20"/>
        </w:rPr>
        <w:t xml:space="preserve"> </w:t>
      </w:r>
    </w:p>
    <w:p w:rsidR="00425838" w:rsidRPr="00B55858" w:rsidRDefault="00425838" w:rsidP="00425838">
      <w:pPr>
        <w:pStyle w:val="Default"/>
        <w:rPr>
          <w:color w:val="auto"/>
          <w:sz w:val="20"/>
          <w:szCs w:val="20"/>
        </w:rPr>
      </w:pPr>
      <w:r w:rsidRPr="00B55858">
        <w:rPr>
          <w:color w:val="auto"/>
          <w:sz w:val="20"/>
          <w:szCs w:val="20"/>
        </w:rPr>
        <w:t>___________________________________________</w:t>
      </w:r>
      <w:r w:rsidR="00CC0666">
        <w:rPr>
          <w:color w:val="auto"/>
          <w:sz w:val="20"/>
          <w:szCs w:val="20"/>
        </w:rPr>
        <w:t>_______________________________</w:t>
      </w:r>
      <w:r w:rsidRPr="00B55858">
        <w:rPr>
          <w:color w:val="auto"/>
          <w:sz w:val="20"/>
          <w:szCs w:val="20"/>
        </w:rPr>
        <w:t xml:space="preserve">______ </w:t>
      </w:r>
    </w:p>
    <w:p w:rsidR="00425838" w:rsidRPr="00B55858" w:rsidRDefault="00425838" w:rsidP="00425838">
      <w:pPr>
        <w:pStyle w:val="Default"/>
        <w:rPr>
          <w:color w:val="auto"/>
          <w:sz w:val="20"/>
          <w:szCs w:val="20"/>
        </w:rPr>
      </w:pPr>
      <w:r w:rsidRPr="00B55858">
        <w:rPr>
          <w:color w:val="auto"/>
          <w:sz w:val="20"/>
          <w:szCs w:val="20"/>
        </w:rPr>
        <w:t xml:space="preserve">Internet: http:// __________________________________ </w:t>
      </w:r>
      <w:proofErr w:type="spellStart"/>
      <w:r w:rsidRPr="00B55858">
        <w:rPr>
          <w:color w:val="auto"/>
          <w:sz w:val="20"/>
          <w:szCs w:val="20"/>
        </w:rPr>
        <w:t>pl</w:t>
      </w:r>
      <w:proofErr w:type="spellEnd"/>
      <w:r w:rsidRPr="00B55858">
        <w:rPr>
          <w:color w:val="auto"/>
          <w:sz w:val="20"/>
          <w:szCs w:val="20"/>
        </w:rPr>
        <w:t xml:space="preserve"> </w:t>
      </w:r>
    </w:p>
    <w:p w:rsidR="00425838" w:rsidRPr="00B55858" w:rsidRDefault="00425838" w:rsidP="00425838">
      <w:pPr>
        <w:pStyle w:val="Default"/>
        <w:rPr>
          <w:color w:val="auto"/>
          <w:sz w:val="20"/>
          <w:szCs w:val="20"/>
        </w:rPr>
      </w:pPr>
      <w:r w:rsidRPr="00B55858">
        <w:rPr>
          <w:color w:val="auto"/>
          <w:sz w:val="20"/>
          <w:szCs w:val="20"/>
        </w:rPr>
        <w:t>tel.</w:t>
      </w:r>
      <w:r w:rsidRPr="00B55858">
        <w:rPr>
          <w:bCs/>
          <w:color w:val="auto"/>
          <w:sz w:val="20"/>
          <w:szCs w:val="20"/>
        </w:rPr>
        <w:t>___________________________</w:t>
      </w:r>
      <w:r w:rsidR="00CC0666">
        <w:rPr>
          <w:bCs/>
          <w:color w:val="auto"/>
          <w:sz w:val="20"/>
          <w:szCs w:val="20"/>
        </w:rPr>
        <w:t>___</w:t>
      </w:r>
      <w:r w:rsidRPr="00B55858">
        <w:rPr>
          <w:bCs/>
          <w:color w:val="auto"/>
          <w:sz w:val="20"/>
          <w:szCs w:val="20"/>
        </w:rPr>
        <w:t xml:space="preserve">_____ </w:t>
      </w:r>
      <w:r w:rsidRPr="00B55858">
        <w:rPr>
          <w:color w:val="auto"/>
          <w:sz w:val="20"/>
          <w:szCs w:val="20"/>
        </w:rPr>
        <w:t>faks</w:t>
      </w:r>
      <w:r w:rsidRPr="00B55858">
        <w:rPr>
          <w:bCs/>
          <w:color w:val="auto"/>
          <w:sz w:val="20"/>
          <w:szCs w:val="20"/>
        </w:rPr>
        <w:t xml:space="preserve">_______________________________________ </w:t>
      </w:r>
    </w:p>
    <w:p w:rsidR="00E2281A" w:rsidRPr="00B55858" w:rsidRDefault="00E2281A" w:rsidP="00425838">
      <w:pPr>
        <w:pStyle w:val="Default"/>
        <w:rPr>
          <w:color w:val="auto"/>
          <w:sz w:val="20"/>
          <w:szCs w:val="20"/>
        </w:rPr>
      </w:pPr>
    </w:p>
    <w:p w:rsidR="00425838" w:rsidRPr="00B55858" w:rsidRDefault="00425838" w:rsidP="00425838">
      <w:pPr>
        <w:pStyle w:val="Default"/>
        <w:rPr>
          <w:color w:val="auto"/>
          <w:sz w:val="20"/>
          <w:szCs w:val="20"/>
        </w:rPr>
      </w:pPr>
      <w:r w:rsidRPr="00B55858">
        <w:rPr>
          <w:color w:val="auto"/>
          <w:sz w:val="20"/>
          <w:szCs w:val="20"/>
        </w:rPr>
        <w:t>Osoba do kontaktu ze strony Wykonawcy: ____________________________________________</w:t>
      </w:r>
      <w:r w:rsidR="00CC0666">
        <w:rPr>
          <w:color w:val="auto"/>
          <w:sz w:val="20"/>
          <w:szCs w:val="20"/>
        </w:rPr>
        <w:t>_____________________________________________________________________________________________________________________</w:t>
      </w:r>
      <w:r w:rsidRPr="00B55858">
        <w:rPr>
          <w:color w:val="auto"/>
          <w:sz w:val="20"/>
          <w:szCs w:val="20"/>
        </w:rPr>
        <w:t xml:space="preserve">_ </w:t>
      </w:r>
    </w:p>
    <w:p w:rsidR="00425838" w:rsidRPr="00B55858" w:rsidRDefault="00425838" w:rsidP="00425838">
      <w:pPr>
        <w:pStyle w:val="Default"/>
        <w:rPr>
          <w:color w:val="auto"/>
          <w:sz w:val="20"/>
          <w:szCs w:val="20"/>
        </w:rPr>
      </w:pPr>
      <w:r w:rsidRPr="00B55858">
        <w:rPr>
          <w:color w:val="auto"/>
          <w:sz w:val="20"/>
          <w:szCs w:val="20"/>
        </w:rPr>
        <w:t xml:space="preserve">tel. </w:t>
      </w:r>
      <w:r w:rsidRPr="00B55858">
        <w:rPr>
          <w:bCs/>
          <w:color w:val="auto"/>
          <w:sz w:val="20"/>
          <w:szCs w:val="20"/>
        </w:rPr>
        <w:t xml:space="preserve">__________________________________________ </w:t>
      </w:r>
    </w:p>
    <w:p w:rsidR="00425838" w:rsidRPr="00B55858" w:rsidRDefault="00425838" w:rsidP="00425838">
      <w:pPr>
        <w:pStyle w:val="Default"/>
        <w:rPr>
          <w:color w:val="auto"/>
          <w:sz w:val="20"/>
          <w:szCs w:val="20"/>
        </w:rPr>
      </w:pPr>
      <w:r w:rsidRPr="00B55858">
        <w:rPr>
          <w:color w:val="auto"/>
          <w:sz w:val="20"/>
          <w:szCs w:val="20"/>
        </w:rPr>
        <w:t xml:space="preserve">e-mail: </w:t>
      </w:r>
      <w:r w:rsidRPr="00B55858">
        <w:rPr>
          <w:bCs/>
          <w:color w:val="auto"/>
          <w:sz w:val="20"/>
          <w:szCs w:val="20"/>
        </w:rPr>
        <w:t xml:space="preserve">__________________@____________________ </w:t>
      </w:r>
    </w:p>
    <w:p w:rsidR="00E2281A" w:rsidRPr="00B55858" w:rsidRDefault="00E2281A" w:rsidP="00425838">
      <w:pPr>
        <w:pStyle w:val="Default"/>
        <w:rPr>
          <w:color w:val="auto"/>
          <w:sz w:val="20"/>
          <w:szCs w:val="20"/>
        </w:rPr>
      </w:pPr>
    </w:p>
    <w:p w:rsidR="00154D39" w:rsidRPr="00B55858" w:rsidRDefault="00154D39" w:rsidP="00154D39">
      <w:pPr>
        <w:widowControl/>
        <w:suppressAutoHyphens w:val="0"/>
        <w:autoSpaceDE w:val="0"/>
        <w:autoSpaceDN w:val="0"/>
        <w:adjustRightInd w:val="0"/>
        <w:rPr>
          <w:rFonts w:ascii="Arial" w:hAnsi="Arial" w:cs="Arial"/>
          <w:color w:val="000000"/>
          <w:sz w:val="20"/>
          <w:szCs w:val="20"/>
          <w:lang w:eastAsia="pl-PL"/>
        </w:rPr>
      </w:pPr>
      <w:r w:rsidRPr="00B55858">
        <w:rPr>
          <w:rFonts w:ascii="Arial" w:hAnsi="Arial" w:cs="Arial"/>
          <w:color w:val="000000"/>
          <w:sz w:val="20"/>
          <w:szCs w:val="20"/>
          <w:lang w:eastAsia="pl-PL"/>
        </w:rPr>
        <w:t xml:space="preserve">Czy Wykonawca jest </w:t>
      </w:r>
      <w:proofErr w:type="spellStart"/>
      <w:r w:rsidRPr="00B55858">
        <w:rPr>
          <w:rFonts w:ascii="Arial" w:hAnsi="Arial" w:cs="Arial"/>
          <w:color w:val="000000"/>
          <w:sz w:val="20"/>
          <w:szCs w:val="20"/>
          <w:lang w:eastAsia="pl-PL"/>
        </w:rPr>
        <w:t>mikroprzedsiębiorcą</w:t>
      </w:r>
      <w:proofErr w:type="spellEnd"/>
      <w:r w:rsidRPr="00B55858">
        <w:rPr>
          <w:rFonts w:ascii="Arial" w:hAnsi="Arial" w:cs="Arial"/>
          <w:color w:val="000000"/>
          <w:sz w:val="20"/>
          <w:szCs w:val="20"/>
          <w:lang w:eastAsia="pl-PL"/>
        </w:rPr>
        <w:t xml:space="preserve"> bądź małym lub średnim przedsiębiorcą: </w:t>
      </w:r>
    </w:p>
    <w:p w:rsidR="00154D39" w:rsidRPr="00B55858" w:rsidRDefault="00154D39" w:rsidP="00154D39">
      <w:pPr>
        <w:widowControl/>
        <w:suppressAutoHyphens w:val="0"/>
        <w:autoSpaceDE w:val="0"/>
        <w:autoSpaceDN w:val="0"/>
        <w:adjustRightInd w:val="0"/>
        <w:rPr>
          <w:rFonts w:ascii="Arial" w:hAnsi="Arial" w:cs="Arial"/>
          <w:color w:val="000000"/>
          <w:sz w:val="20"/>
          <w:szCs w:val="20"/>
          <w:lang w:eastAsia="pl-PL"/>
        </w:rPr>
      </w:pPr>
      <w:r w:rsidRPr="00B55858">
        <w:rPr>
          <w:rFonts w:ascii="Arial" w:hAnsi="Arial" w:cs="Arial"/>
          <w:color w:val="000000"/>
          <w:sz w:val="20"/>
          <w:szCs w:val="20"/>
          <w:lang w:eastAsia="pl-PL"/>
        </w:rPr>
        <w:t xml:space="preserve">□ TAK, □ NIE </w:t>
      </w:r>
    </w:p>
    <w:p w:rsidR="00154D39" w:rsidRPr="00B55858" w:rsidRDefault="00154D39" w:rsidP="00154D39">
      <w:pPr>
        <w:widowControl/>
        <w:suppressAutoHyphens w:val="0"/>
        <w:autoSpaceDE w:val="0"/>
        <w:autoSpaceDN w:val="0"/>
        <w:adjustRightInd w:val="0"/>
        <w:rPr>
          <w:rFonts w:ascii="Arial" w:hAnsi="Arial" w:cs="Arial"/>
          <w:color w:val="000000"/>
          <w:sz w:val="20"/>
          <w:szCs w:val="20"/>
          <w:lang w:eastAsia="pl-PL"/>
        </w:rPr>
      </w:pPr>
    </w:p>
    <w:p w:rsidR="00425838" w:rsidRPr="00B55858" w:rsidRDefault="00154D39" w:rsidP="00154D39">
      <w:pPr>
        <w:pStyle w:val="Default"/>
        <w:jc w:val="both"/>
        <w:rPr>
          <w:color w:val="auto"/>
          <w:sz w:val="20"/>
          <w:szCs w:val="20"/>
        </w:rPr>
      </w:pPr>
      <w:r w:rsidRPr="00B55858">
        <w:rPr>
          <w:sz w:val="20"/>
          <w:szCs w:val="20"/>
        </w:rPr>
        <w:t xml:space="preserve">W nawiązaniu do ogłoszenia o zamówieniu organizowanym przez Centralne Biuro Antykorupcyjne, </w:t>
      </w:r>
      <w:r w:rsidR="00B55858">
        <w:rPr>
          <w:sz w:val="20"/>
          <w:szCs w:val="20"/>
        </w:rPr>
        <w:br/>
      </w:r>
      <w:r w:rsidRPr="00B55858">
        <w:rPr>
          <w:sz w:val="20"/>
          <w:szCs w:val="20"/>
        </w:rPr>
        <w:t xml:space="preserve">z siedzibą w Alejach Ujazdowskich 9, 00-583 Warszawa, w trybie </w:t>
      </w:r>
      <w:r w:rsidRPr="00B55858">
        <w:rPr>
          <w:b/>
          <w:bCs/>
          <w:sz w:val="20"/>
          <w:szCs w:val="20"/>
        </w:rPr>
        <w:t>przetargu ograniczonego</w:t>
      </w:r>
      <w:r w:rsidR="00342C8C">
        <w:rPr>
          <w:b/>
          <w:bCs/>
          <w:sz w:val="20"/>
          <w:szCs w:val="20"/>
        </w:rPr>
        <w:t xml:space="preserve"> </w:t>
      </w:r>
      <w:r w:rsidR="00342C8C" w:rsidRPr="00342C8C">
        <w:rPr>
          <w:bCs/>
          <w:sz w:val="20"/>
          <w:szCs w:val="20"/>
        </w:rPr>
        <w:t>(art. 131h</w:t>
      </w:r>
      <w:r w:rsidR="00342C8C">
        <w:rPr>
          <w:bCs/>
          <w:sz w:val="20"/>
          <w:szCs w:val="20"/>
        </w:rPr>
        <w:t xml:space="preserve"> ustawy Prawo zamówień publicznych</w:t>
      </w:r>
      <w:r w:rsidR="00342C8C" w:rsidRPr="00342C8C">
        <w:rPr>
          <w:bCs/>
          <w:sz w:val="20"/>
          <w:szCs w:val="20"/>
        </w:rPr>
        <w:t>)</w:t>
      </w:r>
      <w:r w:rsidRPr="00B55858">
        <w:rPr>
          <w:b/>
          <w:bCs/>
          <w:sz w:val="20"/>
          <w:szCs w:val="20"/>
        </w:rPr>
        <w:t xml:space="preserve"> </w:t>
      </w:r>
      <w:r w:rsidRPr="00B55858">
        <w:rPr>
          <w:sz w:val="20"/>
          <w:szCs w:val="20"/>
        </w:rPr>
        <w:t xml:space="preserve">na </w:t>
      </w:r>
      <w:r w:rsidR="00FE67FE">
        <w:rPr>
          <w:b/>
          <w:spacing w:val="-1"/>
          <w:sz w:val="22"/>
          <w:szCs w:val="22"/>
        </w:rPr>
        <w:t>Przebudowę obiektów</w:t>
      </w:r>
      <w:r w:rsidR="00B55858">
        <w:rPr>
          <w:b/>
          <w:spacing w:val="-1"/>
          <w:sz w:val="22"/>
          <w:szCs w:val="22"/>
        </w:rPr>
        <w:t xml:space="preserve"> Centralnego Biura Antykorupcyjnego w Warszawie przy ul. Krzywickiego 34</w:t>
      </w:r>
      <w:r w:rsidRPr="00B55858">
        <w:rPr>
          <w:b/>
          <w:bCs/>
          <w:sz w:val="20"/>
          <w:szCs w:val="20"/>
        </w:rPr>
        <w:t xml:space="preserve">, </w:t>
      </w:r>
      <w:r w:rsidRPr="00B55858">
        <w:rPr>
          <w:sz w:val="20"/>
          <w:szCs w:val="20"/>
        </w:rPr>
        <w:t xml:space="preserve">składam wniosek o dopuszczenie do udziału w postępowaniu o udzielenie zamówienia. </w:t>
      </w:r>
    </w:p>
    <w:p w:rsidR="00425838" w:rsidRPr="00B55858" w:rsidRDefault="00425838" w:rsidP="00713C50">
      <w:pPr>
        <w:pStyle w:val="Default"/>
        <w:spacing w:before="120"/>
        <w:jc w:val="both"/>
        <w:rPr>
          <w:color w:val="auto"/>
          <w:sz w:val="20"/>
          <w:szCs w:val="20"/>
        </w:rPr>
      </w:pPr>
      <w:r w:rsidRPr="00B55858">
        <w:rPr>
          <w:bCs/>
          <w:color w:val="auto"/>
          <w:sz w:val="20"/>
          <w:szCs w:val="20"/>
        </w:rPr>
        <w:t xml:space="preserve">Oświadczam, </w:t>
      </w:r>
      <w:r w:rsidRPr="00B55858">
        <w:rPr>
          <w:color w:val="auto"/>
          <w:sz w:val="20"/>
          <w:szCs w:val="20"/>
        </w:rPr>
        <w:t xml:space="preserve">że wypełniłem obowiązki informacyjne przewidziane w art. 13 lub art. 14 RODO wobec osób fizycznych, od których dane osobowe bezpośrednio lub pośrednio pozyskałem w celu ubiegania się o udzielenie zamówienia publicznego w niniejszym postępowaniu.* </w:t>
      </w:r>
    </w:p>
    <w:p w:rsidR="00425838" w:rsidRPr="00B55858" w:rsidRDefault="00425838" w:rsidP="00425838">
      <w:pPr>
        <w:pStyle w:val="Default"/>
        <w:rPr>
          <w:color w:val="auto"/>
          <w:sz w:val="20"/>
          <w:szCs w:val="20"/>
        </w:rPr>
      </w:pPr>
    </w:p>
    <w:p w:rsidR="00425838" w:rsidRPr="00713C50" w:rsidRDefault="00425838" w:rsidP="00CD0E38">
      <w:pPr>
        <w:pStyle w:val="Default"/>
        <w:jc w:val="both"/>
        <w:rPr>
          <w:i/>
          <w:color w:val="auto"/>
          <w:sz w:val="16"/>
          <w:szCs w:val="16"/>
        </w:rPr>
      </w:pPr>
      <w:r w:rsidRPr="00713C50">
        <w:rPr>
          <w:i/>
          <w:color w:val="auto"/>
          <w:sz w:val="16"/>
          <w:szCs w:val="16"/>
        </w:rPr>
        <w:t xml:space="preserve">* W przypadku gdy </w:t>
      </w:r>
      <w:r w:rsidR="003C76D4">
        <w:rPr>
          <w:i/>
          <w:color w:val="auto"/>
          <w:sz w:val="16"/>
          <w:szCs w:val="16"/>
        </w:rPr>
        <w:t>W</w:t>
      </w:r>
      <w:r w:rsidRPr="00713C50">
        <w:rPr>
          <w:i/>
          <w:color w:val="auto"/>
          <w:sz w:val="16"/>
          <w:szCs w:val="16"/>
        </w:rPr>
        <w:t xml:space="preserve">ykonawca nie przekazuje danych osobowych innych niż bezpośrednio jego dotyczących lub zachodzi wyłączenie stosowania obowiązku informacyjnego, stosownie do art. 13 ust. 4 lub art. 14 ust. 5 RODO treści oświadczenia </w:t>
      </w:r>
      <w:r w:rsidR="003C76D4">
        <w:rPr>
          <w:i/>
          <w:color w:val="auto"/>
          <w:sz w:val="16"/>
          <w:szCs w:val="16"/>
        </w:rPr>
        <w:t>W</w:t>
      </w:r>
      <w:r w:rsidRPr="00713C50">
        <w:rPr>
          <w:i/>
          <w:color w:val="auto"/>
          <w:sz w:val="16"/>
          <w:szCs w:val="16"/>
        </w:rPr>
        <w:t xml:space="preserve">ykonawca nie składa (usunięcie treści oświadczenia np. przez jego wykreślenie). </w:t>
      </w:r>
    </w:p>
    <w:p w:rsidR="00B906B4" w:rsidRPr="00B55858" w:rsidRDefault="00B906B4" w:rsidP="00425838">
      <w:pPr>
        <w:pStyle w:val="Default"/>
        <w:rPr>
          <w:i/>
          <w:color w:val="auto"/>
          <w:sz w:val="20"/>
          <w:szCs w:val="20"/>
        </w:rPr>
      </w:pPr>
    </w:p>
    <w:p w:rsidR="00425838" w:rsidRPr="00B55858" w:rsidRDefault="00425838" w:rsidP="00425838">
      <w:pPr>
        <w:pStyle w:val="Default"/>
        <w:rPr>
          <w:color w:val="auto"/>
          <w:sz w:val="20"/>
          <w:szCs w:val="20"/>
        </w:rPr>
      </w:pPr>
      <w:r w:rsidRPr="00B55858">
        <w:rPr>
          <w:color w:val="auto"/>
          <w:sz w:val="20"/>
          <w:szCs w:val="20"/>
        </w:rPr>
        <w:t xml:space="preserve">2. Integralną część mojego wniosku stanowi: </w:t>
      </w:r>
    </w:p>
    <w:p w:rsidR="00425838" w:rsidRPr="00B55858" w:rsidRDefault="00425838" w:rsidP="00425838">
      <w:pPr>
        <w:pStyle w:val="Default"/>
        <w:spacing w:after="244"/>
        <w:rPr>
          <w:color w:val="auto"/>
          <w:sz w:val="20"/>
          <w:szCs w:val="20"/>
        </w:rPr>
      </w:pPr>
      <w:r w:rsidRPr="00B55858">
        <w:rPr>
          <w:color w:val="auto"/>
          <w:sz w:val="20"/>
          <w:szCs w:val="20"/>
        </w:rPr>
        <w:t xml:space="preserve">1) ............................................................................................. str. od.................. do............... </w:t>
      </w:r>
    </w:p>
    <w:p w:rsidR="00425838" w:rsidRPr="00B55858" w:rsidRDefault="00425838" w:rsidP="00425838">
      <w:pPr>
        <w:pStyle w:val="Default"/>
        <w:spacing w:after="244"/>
        <w:rPr>
          <w:color w:val="auto"/>
          <w:sz w:val="20"/>
          <w:szCs w:val="20"/>
        </w:rPr>
      </w:pPr>
      <w:r w:rsidRPr="00B55858">
        <w:rPr>
          <w:color w:val="auto"/>
          <w:sz w:val="20"/>
          <w:szCs w:val="20"/>
        </w:rPr>
        <w:t xml:space="preserve">2) ............................................................................................. str. od.................. do............... </w:t>
      </w:r>
    </w:p>
    <w:p w:rsidR="00425838" w:rsidRPr="00B55858" w:rsidRDefault="00425838" w:rsidP="00425838">
      <w:pPr>
        <w:pStyle w:val="Default"/>
        <w:rPr>
          <w:color w:val="auto"/>
          <w:sz w:val="20"/>
          <w:szCs w:val="20"/>
        </w:rPr>
      </w:pPr>
      <w:r w:rsidRPr="00B55858">
        <w:rPr>
          <w:color w:val="auto"/>
          <w:sz w:val="20"/>
          <w:szCs w:val="20"/>
        </w:rPr>
        <w:t xml:space="preserve">3) ............................................................................................. str. od.................. do............... </w:t>
      </w:r>
    </w:p>
    <w:p w:rsidR="00425838" w:rsidRPr="00154D39" w:rsidRDefault="00425838" w:rsidP="0021005F">
      <w:pPr>
        <w:tabs>
          <w:tab w:val="left" w:pos="6693"/>
        </w:tabs>
        <w:spacing w:line="276" w:lineRule="auto"/>
        <w:rPr>
          <w:rFonts w:ascii="Arial" w:hAnsi="Arial" w:cs="Arial"/>
          <w:sz w:val="22"/>
          <w:szCs w:val="22"/>
        </w:rPr>
      </w:pPr>
    </w:p>
    <w:p w:rsidR="00622F09" w:rsidRDefault="00622F09" w:rsidP="00622F09">
      <w:pPr>
        <w:tabs>
          <w:tab w:val="left" w:pos="6693"/>
        </w:tabs>
        <w:spacing w:line="276" w:lineRule="auto"/>
        <w:rPr>
          <w:rFonts w:ascii="Arial" w:hAnsi="Arial" w:cs="Arial"/>
          <w:sz w:val="20"/>
          <w:szCs w:val="20"/>
        </w:rPr>
      </w:pPr>
      <w:r w:rsidRPr="005770F3">
        <w:rPr>
          <w:rFonts w:ascii="Arial" w:hAnsi="Arial" w:cs="Arial"/>
          <w:sz w:val="20"/>
          <w:szCs w:val="20"/>
        </w:rPr>
        <w:t xml:space="preserve">…………….……. (miejscowość), dnia …………………. r.       </w:t>
      </w:r>
    </w:p>
    <w:p w:rsidR="00622F09" w:rsidRDefault="00622F09" w:rsidP="00622F09">
      <w:pPr>
        <w:tabs>
          <w:tab w:val="left" w:pos="6693"/>
        </w:tabs>
        <w:spacing w:line="276" w:lineRule="auto"/>
        <w:ind w:firstLine="4820"/>
        <w:rPr>
          <w:rFonts w:ascii="Arial" w:hAnsi="Arial" w:cs="Arial"/>
          <w:sz w:val="20"/>
          <w:szCs w:val="20"/>
        </w:rPr>
      </w:pPr>
      <w:r w:rsidRPr="005770F3">
        <w:rPr>
          <w:rFonts w:ascii="Arial" w:hAnsi="Arial" w:cs="Arial"/>
          <w:sz w:val="20"/>
          <w:szCs w:val="20"/>
        </w:rPr>
        <w:t xml:space="preserve">  ………………………………………… </w:t>
      </w:r>
    </w:p>
    <w:p w:rsidR="00622F09" w:rsidRPr="005770F3" w:rsidRDefault="00622F09" w:rsidP="00622F09">
      <w:pPr>
        <w:tabs>
          <w:tab w:val="left" w:pos="6693"/>
        </w:tabs>
        <w:spacing w:line="276" w:lineRule="auto"/>
        <w:ind w:firstLine="4820"/>
        <w:rPr>
          <w:rFonts w:ascii="Arial" w:hAnsi="Arial" w:cs="Arial"/>
          <w:sz w:val="20"/>
          <w:szCs w:val="20"/>
        </w:rPr>
      </w:pPr>
      <w:r>
        <w:rPr>
          <w:rFonts w:ascii="Arial" w:hAnsi="Arial" w:cs="Arial"/>
          <w:sz w:val="20"/>
          <w:szCs w:val="20"/>
        </w:rPr>
        <w:t xml:space="preserve">                       </w:t>
      </w:r>
      <w:r w:rsidRPr="005770F3">
        <w:rPr>
          <w:rFonts w:ascii="Arial" w:hAnsi="Arial" w:cs="Arial"/>
          <w:sz w:val="20"/>
          <w:szCs w:val="20"/>
        </w:rPr>
        <w:t xml:space="preserve">(podpis) </w:t>
      </w:r>
    </w:p>
    <w:p w:rsidR="005770F3" w:rsidRPr="005770F3" w:rsidRDefault="005770F3" w:rsidP="005770F3">
      <w:pPr>
        <w:tabs>
          <w:tab w:val="left" w:pos="6693"/>
        </w:tabs>
        <w:spacing w:line="276" w:lineRule="auto"/>
        <w:jc w:val="right"/>
        <w:rPr>
          <w:rFonts w:ascii="Arial" w:hAnsi="Arial" w:cs="Arial"/>
          <w:b/>
          <w:sz w:val="20"/>
          <w:szCs w:val="20"/>
        </w:rPr>
      </w:pPr>
      <w:r w:rsidRPr="005770F3">
        <w:rPr>
          <w:rFonts w:ascii="Arial" w:hAnsi="Arial" w:cs="Arial"/>
          <w:b/>
          <w:sz w:val="20"/>
          <w:szCs w:val="20"/>
        </w:rPr>
        <w:lastRenderedPageBreak/>
        <w:t xml:space="preserve">Załącznik nr 2a </w:t>
      </w:r>
    </w:p>
    <w:p w:rsidR="005770F3" w:rsidRPr="005770F3" w:rsidRDefault="005770F3" w:rsidP="005770F3">
      <w:pPr>
        <w:tabs>
          <w:tab w:val="left" w:pos="6693"/>
        </w:tabs>
        <w:spacing w:line="276" w:lineRule="auto"/>
        <w:jc w:val="right"/>
        <w:rPr>
          <w:rFonts w:ascii="Arial" w:hAnsi="Arial" w:cs="Arial"/>
          <w:b/>
          <w:sz w:val="20"/>
          <w:szCs w:val="20"/>
        </w:rPr>
      </w:pPr>
      <w:r w:rsidRPr="005770F3">
        <w:rPr>
          <w:rFonts w:ascii="Arial" w:hAnsi="Arial" w:cs="Arial"/>
          <w:b/>
          <w:sz w:val="20"/>
          <w:szCs w:val="20"/>
        </w:rPr>
        <w:t xml:space="preserve">Nr sprawy: </w:t>
      </w:r>
      <w:r w:rsidR="008C526D" w:rsidRPr="008C526D">
        <w:rPr>
          <w:rFonts w:ascii="Arial" w:hAnsi="Arial" w:cs="Arial"/>
          <w:b/>
          <w:sz w:val="20"/>
          <w:szCs w:val="20"/>
        </w:rPr>
        <w:t>1/OBR/2020/JC</w:t>
      </w:r>
      <w:r w:rsidRPr="005770F3">
        <w:rPr>
          <w:rFonts w:ascii="Arial" w:hAnsi="Arial" w:cs="Arial"/>
          <w:b/>
          <w:sz w:val="20"/>
          <w:szCs w:val="20"/>
        </w:rPr>
        <w:t xml:space="preserve"> </w:t>
      </w:r>
    </w:p>
    <w:p w:rsidR="005770F3" w:rsidRPr="005770F3" w:rsidRDefault="005770F3" w:rsidP="005770F3">
      <w:pPr>
        <w:tabs>
          <w:tab w:val="left" w:pos="6693"/>
        </w:tabs>
        <w:spacing w:line="276" w:lineRule="auto"/>
        <w:rPr>
          <w:rFonts w:ascii="Arial" w:hAnsi="Arial" w:cs="Arial"/>
          <w:sz w:val="20"/>
          <w:szCs w:val="20"/>
        </w:rPr>
      </w:pPr>
      <w:r w:rsidRPr="005770F3">
        <w:rPr>
          <w:rFonts w:ascii="Arial" w:hAnsi="Arial" w:cs="Arial"/>
          <w:sz w:val="20"/>
          <w:szCs w:val="20"/>
        </w:rPr>
        <w:t xml:space="preserve">Wykonawca: </w:t>
      </w:r>
    </w:p>
    <w:p w:rsidR="005770F3" w:rsidRPr="005770F3" w:rsidRDefault="005770F3" w:rsidP="005770F3">
      <w:pPr>
        <w:tabs>
          <w:tab w:val="left" w:pos="6693"/>
        </w:tabs>
        <w:spacing w:line="276" w:lineRule="auto"/>
        <w:rPr>
          <w:rFonts w:ascii="Arial" w:hAnsi="Arial" w:cs="Arial"/>
          <w:sz w:val="20"/>
          <w:szCs w:val="20"/>
        </w:rPr>
      </w:pPr>
      <w:r w:rsidRPr="005770F3">
        <w:rPr>
          <w:rFonts w:ascii="Arial" w:hAnsi="Arial" w:cs="Arial"/>
          <w:sz w:val="20"/>
          <w:szCs w:val="20"/>
        </w:rPr>
        <w:t xml:space="preserve"> </w:t>
      </w:r>
    </w:p>
    <w:p w:rsidR="005770F3" w:rsidRPr="005770F3" w:rsidRDefault="005770F3" w:rsidP="005770F3">
      <w:pPr>
        <w:tabs>
          <w:tab w:val="left" w:pos="6693"/>
        </w:tabs>
        <w:spacing w:line="276" w:lineRule="auto"/>
        <w:rPr>
          <w:rFonts w:ascii="Arial" w:hAnsi="Arial" w:cs="Arial"/>
          <w:sz w:val="20"/>
          <w:szCs w:val="20"/>
        </w:rPr>
      </w:pPr>
      <w:r w:rsidRPr="005770F3">
        <w:rPr>
          <w:rFonts w:ascii="Arial" w:hAnsi="Arial" w:cs="Arial"/>
          <w:sz w:val="20"/>
          <w:szCs w:val="20"/>
        </w:rPr>
        <w:t>………………………………………</w:t>
      </w:r>
    </w:p>
    <w:p w:rsidR="005770F3" w:rsidRPr="005770F3" w:rsidRDefault="005770F3" w:rsidP="005770F3">
      <w:pPr>
        <w:tabs>
          <w:tab w:val="left" w:pos="6693"/>
        </w:tabs>
        <w:spacing w:line="276" w:lineRule="auto"/>
        <w:rPr>
          <w:rFonts w:ascii="Arial" w:hAnsi="Arial" w:cs="Arial"/>
          <w:sz w:val="20"/>
          <w:szCs w:val="20"/>
        </w:rPr>
      </w:pPr>
      <w:r w:rsidRPr="005770F3">
        <w:rPr>
          <w:rFonts w:ascii="Arial" w:hAnsi="Arial" w:cs="Arial"/>
          <w:sz w:val="20"/>
          <w:szCs w:val="20"/>
        </w:rPr>
        <w:t xml:space="preserve">……………………………………… </w:t>
      </w:r>
    </w:p>
    <w:p w:rsidR="005770F3" w:rsidRPr="005770F3" w:rsidRDefault="005770F3" w:rsidP="005770F3">
      <w:pPr>
        <w:tabs>
          <w:tab w:val="left" w:pos="6693"/>
        </w:tabs>
        <w:spacing w:line="276" w:lineRule="auto"/>
        <w:rPr>
          <w:rFonts w:ascii="Arial" w:hAnsi="Arial" w:cs="Arial"/>
          <w:i/>
          <w:sz w:val="18"/>
          <w:szCs w:val="18"/>
        </w:rPr>
      </w:pPr>
      <w:r w:rsidRPr="005770F3">
        <w:rPr>
          <w:rFonts w:ascii="Arial" w:hAnsi="Arial" w:cs="Arial"/>
          <w:i/>
          <w:sz w:val="18"/>
          <w:szCs w:val="18"/>
        </w:rPr>
        <w:t xml:space="preserve">(pełna nazwa/firma, adres, w zależności </w:t>
      </w:r>
    </w:p>
    <w:p w:rsidR="005770F3" w:rsidRPr="005770F3" w:rsidRDefault="005770F3" w:rsidP="005770F3">
      <w:pPr>
        <w:tabs>
          <w:tab w:val="left" w:pos="6693"/>
        </w:tabs>
        <w:spacing w:line="276" w:lineRule="auto"/>
        <w:rPr>
          <w:rFonts w:ascii="Arial" w:hAnsi="Arial" w:cs="Arial"/>
          <w:i/>
          <w:sz w:val="18"/>
          <w:szCs w:val="18"/>
        </w:rPr>
      </w:pPr>
      <w:r w:rsidRPr="005770F3">
        <w:rPr>
          <w:rFonts w:ascii="Arial" w:hAnsi="Arial" w:cs="Arial"/>
          <w:i/>
          <w:sz w:val="18"/>
          <w:szCs w:val="18"/>
        </w:rPr>
        <w:t>od podmiotu: NIP/PESEL, KRS/</w:t>
      </w:r>
      <w:proofErr w:type="spellStart"/>
      <w:r w:rsidRPr="005770F3">
        <w:rPr>
          <w:rFonts w:ascii="Arial" w:hAnsi="Arial" w:cs="Arial"/>
          <w:i/>
          <w:sz w:val="18"/>
          <w:szCs w:val="18"/>
        </w:rPr>
        <w:t>CEiDG</w:t>
      </w:r>
      <w:proofErr w:type="spellEnd"/>
      <w:r w:rsidRPr="005770F3">
        <w:rPr>
          <w:rFonts w:ascii="Arial" w:hAnsi="Arial" w:cs="Arial"/>
          <w:i/>
          <w:sz w:val="18"/>
          <w:szCs w:val="18"/>
        </w:rPr>
        <w:t xml:space="preserve">) </w:t>
      </w:r>
    </w:p>
    <w:p w:rsidR="005770F3" w:rsidRDefault="005770F3" w:rsidP="005770F3">
      <w:pPr>
        <w:tabs>
          <w:tab w:val="left" w:pos="6693"/>
        </w:tabs>
        <w:spacing w:line="276" w:lineRule="auto"/>
        <w:rPr>
          <w:rFonts w:ascii="Arial" w:hAnsi="Arial" w:cs="Arial"/>
          <w:sz w:val="20"/>
          <w:szCs w:val="20"/>
        </w:rPr>
      </w:pPr>
    </w:p>
    <w:p w:rsidR="005770F3" w:rsidRPr="005770F3" w:rsidRDefault="005770F3" w:rsidP="005770F3">
      <w:pPr>
        <w:tabs>
          <w:tab w:val="left" w:pos="6693"/>
        </w:tabs>
        <w:spacing w:line="276" w:lineRule="auto"/>
        <w:rPr>
          <w:rFonts w:ascii="Arial" w:hAnsi="Arial" w:cs="Arial"/>
          <w:sz w:val="20"/>
          <w:szCs w:val="20"/>
        </w:rPr>
      </w:pPr>
      <w:r w:rsidRPr="005770F3">
        <w:rPr>
          <w:rFonts w:ascii="Arial" w:hAnsi="Arial" w:cs="Arial"/>
          <w:sz w:val="20"/>
          <w:szCs w:val="20"/>
        </w:rPr>
        <w:t xml:space="preserve">reprezentowany przez: </w:t>
      </w:r>
    </w:p>
    <w:p w:rsidR="005770F3" w:rsidRPr="005770F3" w:rsidRDefault="005770F3" w:rsidP="005770F3">
      <w:pPr>
        <w:tabs>
          <w:tab w:val="left" w:pos="6693"/>
        </w:tabs>
        <w:spacing w:line="276" w:lineRule="auto"/>
        <w:rPr>
          <w:rFonts w:ascii="Arial" w:hAnsi="Arial" w:cs="Arial"/>
          <w:sz w:val="20"/>
          <w:szCs w:val="20"/>
        </w:rPr>
      </w:pPr>
      <w:r w:rsidRPr="005770F3">
        <w:rPr>
          <w:rFonts w:ascii="Arial" w:hAnsi="Arial" w:cs="Arial"/>
          <w:sz w:val="20"/>
          <w:szCs w:val="20"/>
        </w:rPr>
        <w:t xml:space="preserve"> </w:t>
      </w:r>
    </w:p>
    <w:p w:rsidR="005770F3" w:rsidRPr="005770F3" w:rsidRDefault="005770F3" w:rsidP="005770F3">
      <w:pPr>
        <w:tabs>
          <w:tab w:val="left" w:pos="6693"/>
        </w:tabs>
        <w:spacing w:line="276" w:lineRule="auto"/>
        <w:rPr>
          <w:rFonts w:ascii="Arial" w:hAnsi="Arial" w:cs="Arial"/>
          <w:sz w:val="20"/>
          <w:szCs w:val="20"/>
        </w:rPr>
      </w:pPr>
      <w:r w:rsidRPr="005770F3">
        <w:rPr>
          <w:rFonts w:ascii="Arial" w:hAnsi="Arial" w:cs="Arial"/>
          <w:sz w:val="20"/>
          <w:szCs w:val="20"/>
        </w:rPr>
        <w:t>………………………………………</w:t>
      </w:r>
    </w:p>
    <w:p w:rsidR="005770F3" w:rsidRPr="005770F3" w:rsidRDefault="005770F3" w:rsidP="005770F3">
      <w:pPr>
        <w:tabs>
          <w:tab w:val="left" w:pos="6693"/>
        </w:tabs>
        <w:spacing w:line="276" w:lineRule="auto"/>
        <w:rPr>
          <w:rFonts w:ascii="Arial" w:hAnsi="Arial" w:cs="Arial"/>
          <w:sz w:val="20"/>
          <w:szCs w:val="20"/>
        </w:rPr>
      </w:pPr>
      <w:r w:rsidRPr="005770F3">
        <w:rPr>
          <w:rFonts w:ascii="Arial" w:hAnsi="Arial" w:cs="Arial"/>
          <w:sz w:val="20"/>
          <w:szCs w:val="20"/>
        </w:rPr>
        <w:t xml:space="preserve">……………………………………… </w:t>
      </w:r>
    </w:p>
    <w:p w:rsidR="00971DAC" w:rsidRDefault="005770F3" w:rsidP="005770F3">
      <w:pPr>
        <w:tabs>
          <w:tab w:val="left" w:pos="6693"/>
        </w:tabs>
        <w:spacing w:line="276" w:lineRule="auto"/>
        <w:rPr>
          <w:rFonts w:ascii="Arial" w:hAnsi="Arial" w:cs="Arial"/>
          <w:i/>
          <w:sz w:val="18"/>
          <w:szCs w:val="18"/>
        </w:rPr>
      </w:pPr>
      <w:r w:rsidRPr="005770F3">
        <w:rPr>
          <w:rFonts w:ascii="Arial" w:hAnsi="Arial" w:cs="Arial"/>
          <w:sz w:val="20"/>
          <w:szCs w:val="20"/>
        </w:rPr>
        <w:t>(</w:t>
      </w:r>
      <w:r w:rsidRPr="005770F3">
        <w:rPr>
          <w:rFonts w:ascii="Arial" w:hAnsi="Arial" w:cs="Arial"/>
          <w:i/>
          <w:sz w:val="18"/>
          <w:szCs w:val="18"/>
        </w:rPr>
        <w:t>imię, nazwisko, stanowisko/</w:t>
      </w:r>
    </w:p>
    <w:p w:rsidR="005770F3" w:rsidRPr="005770F3" w:rsidRDefault="005770F3" w:rsidP="005770F3">
      <w:pPr>
        <w:tabs>
          <w:tab w:val="left" w:pos="6693"/>
        </w:tabs>
        <w:spacing w:line="276" w:lineRule="auto"/>
        <w:rPr>
          <w:rFonts w:ascii="Arial" w:hAnsi="Arial" w:cs="Arial"/>
          <w:i/>
          <w:sz w:val="18"/>
          <w:szCs w:val="18"/>
        </w:rPr>
      </w:pPr>
      <w:r w:rsidRPr="005770F3">
        <w:rPr>
          <w:rFonts w:ascii="Arial" w:hAnsi="Arial" w:cs="Arial"/>
          <w:i/>
          <w:sz w:val="18"/>
          <w:szCs w:val="18"/>
        </w:rPr>
        <w:t xml:space="preserve">podstawa do reprezentacji) </w:t>
      </w:r>
    </w:p>
    <w:p w:rsidR="005770F3" w:rsidRDefault="005770F3" w:rsidP="005770F3">
      <w:pPr>
        <w:tabs>
          <w:tab w:val="left" w:pos="6693"/>
        </w:tabs>
        <w:spacing w:line="276" w:lineRule="auto"/>
        <w:rPr>
          <w:rFonts w:ascii="Arial" w:hAnsi="Arial" w:cs="Arial"/>
          <w:sz w:val="20"/>
          <w:szCs w:val="20"/>
        </w:rPr>
      </w:pPr>
      <w:r w:rsidRPr="005770F3">
        <w:rPr>
          <w:rFonts w:ascii="Arial" w:hAnsi="Arial" w:cs="Arial"/>
          <w:sz w:val="20"/>
          <w:szCs w:val="20"/>
        </w:rPr>
        <w:t xml:space="preserve"> </w:t>
      </w:r>
    </w:p>
    <w:p w:rsidR="00EA7EDF" w:rsidRPr="005770F3" w:rsidRDefault="00EA7EDF" w:rsidP="005770F3">
      <w:pPr>
        <w:tabs>
          <w:tab w:val="left" w:pos="6693"/>
        </w:tabs>
        <w:spacing w:line="276" w:lineRule="auto"/>
        <w:rPr>
          <w:rFonts w:ascii="Arial" w:hAnsi="Arial" w:cs="Arial"/>
          <w:sz w:val="20"/>
          <w:szCs w:val="20"/>
        </w:rPr>
      </w:pPr>
    </w:p>
    <w:p w:rsidR="005770F3" w:rsidRPr="008B1418" w:rsidRDefault="005770F3" w:rsidP="005770F3">
      <w:pPr>
        <w:tabs>
          <w:tab w:val="left" w:pos="6693"/>
        </w:tabs>
        <w:spacing w:line="276" w:lineRule="auto"/>
        <w:jc w:val="center"/>
        <w:rPr>
          <w:rFonts w:ascii="Arial" w:hAnsi="Arial" w:cs="Arial"/>
          <w:b/>
          <w:sz w:val="20"/>
          <w:szCs w:val="20"/>
        </w:rPr>
      </w:pPr>
      <w:r w:rsidRPr="008B1418">
        <w:rPr>
          <w:rFonts w:ascii="Arial" w:hAnsi="Arial" w:cs="Arial"/>
          <w:b/>
          <w:sz w:val="20"/>
          <w:szCs w:val="20"/>
        </w:rPr>
        <w:t xml:space="preserve">Oświadczenie </w:t>
      </w:r>
      <w:r w:rsidR="00197631" w:rsidRPr="008B1418">
        <w:rPr>
          <w:rFonts w:ascii="Arial" w:hAnsi="Arial" w:cs="Arial"/>
          <w:b/>
          <w:sz w:val="20"/>
          <w:szCs w:val="20"/>
        </w:rPr>
        <w:t>W</w:t>
      </w:r>
      <w:r w:rsidRPr="008B1418">
        <w:rPr>
          <w:rFonts w:ascii="Arial" w:hAnsi="Arial" w:cs="Arial"/>
          <w:b/>
          <w:sz w:val="20"/>
          <w:szCs w:val="20"/>
        </w:rPr>
        <w:t>ykonawcy</w:t>
      </w:r>
    </w:p>
    <w:p w:rsidR="00EA7EDF" w:rsidRPr="008B1418" w:rsidRDefault="00EA7EDF" w:rsidP="005770F3">
      <w:pPr>
        <w:tabs>
          <w:tab w:val="left" w:pos="6693"/>
        </w:tabs>
        <w:spacing w:line="276" w:lineRule="auto"/>
        <w:jc w:val="center"/>
        <w:rPr>
          <w:rFonts w:ascii="Arial" w:hAnsi="Arial" w:cs="Arial"/>
          <w:b/>
          <w:sz w:val="20"/>
          <w:szCs w:val="20"/>
        </w:rPr>
      </w:pPr>
    </w:p>
    <w:p w:rsidR="005770F3" w:rsidRPr="008B1418" w:rsidRDefault="005770F3" w:rsidP="005770F3">
      <w:pPr>
        <w:tabs>
          <w:tab w:val="left" w:pos="6693"/>
        </w:tabs>
        <w:spacing w:line="276" w:lineRule="auto"/>
        <w:jc w:val="center"/>
        <w:rPr>
          <w:rFonts w:ascii="Arial" w:hAnsi="Arial" w:cs="Arial"/>
          <w:sz w:val="20"/>
          <w:szCs w:val="20"/>
        </w:rPr>
      </w:pPr>
      <w:r w:rsidRPr="008B1418">
        <w:rPr>
          <w:rFonts w:ascii="Arial" w:hAnsi="Arial" w:cs="Arial"/>
          <w:sz w:val="20"/>
          <w:szCs w:val="20"/>
        </w:rPr>
        <w:t>DOTYCZĄCE BRAKU PRZESŁANEK DO WYKLUCZENIA Z POSTĘPOWANIA</w:t>
      </w:r>
    </w:p>
    <w:p w:rsidR="005770F3" w:rsidRPr="005770F3" w:rsidRDefault="005770F3" w:rsidP="005770F3">
      <w:pPr>
        <w:tabs>
          <w:tab w:val="left" w:pos="6693"/>
        </w:tabs>
        <w:spacing w:line="276" w:lineRule="auto"/>
        <w:rPr>
          <w:rFonts w:ascii="Arial" w:hAnsi="Arial" w:cs="Arial"/>
          <w:sz w:val="20"/>
          <w:szCs w:val="20"/>
        </w:rPr>
      </w:pPr>
      <w:r w:rsidRPr="005770F3">
        <w:rPr>
          <w:rFonts w:ascii="Arial" w:hAnsi="Arial" w:cs="Arial"/>
          <w:sz w:val="20"/>
          <w:szCs w:val="20"/>
        </w:rPr>
        <w:t xml:space="preserve"> </w:t>
      </w:r>
    </w:p>
    <w:p w:rsidR="005770F3" w:rsidRPr="005770F3" w:rsidRDefault="005770F3" w:rsidP="00AD43CB">
      <w:pPr>
        <w:tabs>
          <w:tab w:val="left" w:pos="6693"/>
        </w:tabs>
        <w:spacing w:line="276" w:lineRule="auto"/>
        <w:jc w:val="both"/>
        <w:rPr>
          <w:rFonts w:ascii="Arial" w:hAnsi="Arial" w:cs="Arial"/>
          <w:sz w:val="20"/>
          <w:szCs w:val="20"/>
        </w:rPr>
      </w:pPr>
      <w:r w:rsidRPr="005770F3">
        <w:rPr>
          <w:rFonts w:ascii="Arial" w:hAnsi="Arial" w:cs="Arial"/>
          <w:sz w:val="20"/>
          <w:szCs w:val="20"/>
        </w:rPr>
        <w:t xml:space="preserve">Na potrzeby postępowania o udzielenie zamówienia publicznego pn.: </w:t>
      </w:r>
      <w:r w:rsidR="00FE67FE">
        <w:rPr>
          <w:rFonts w:ascii="Arial" w:hAnsi="Arial" w:cs="Arial"/>
          <w:b/>
          <w:color w:val="000000"/>
          <w:spacing w:val="-1"/>
          <w:sz w:val="22"/>
          <w:szCs w:val="22"/>
        </w:rPr>
        <w:t>Przebudowa obiektów</w:t>
      </w:r>
      <w:r w:rsidR="00AD43CB">
        <w:rPr>
          <w:rFonts w:ascii="Arial" w:hAnsi="Arial" w:cs="Arial"/>
          <w:b/>
          <w:color w:val="000000"/>
          <w:spacing w:val="-1"/>
          <w:sz w:val="22"/>
          <w:szCs w:val="22"/>
        </w:rPr>
        <w:t xml:space="preserve"> Centralnego Biura Antykorupcyjnego w Warszawie przy ul. Krzywickiego 34 </w:t>
      </w:r>
      <w:r w:rsidR="00AD43CB" w:rsidRPr="00616DB2">
        <w:rPr>
          <w:rFonts w:ascii="Arial" w:hAnsi="Arial" w:cs="Arial"/>
          <w:b/>
          <w:bCs/>
          <w:iCs/>
          <w:sz w:val="22"/>
          <w:szCs w:val="22"/>
        </w:rPr>
        <w:t xml:space="preserve"> </w:t>
      </w:r>
      <w:r w:rsidR="00AD43CB">
        <w:rPr>
          <w:rFonts w:ascii="Arial" w:hAnsi="Arial" w:cs="Arial"/>
          <w:b/>
          <w:bCs/>
          <w:iCs/>
          <w:sz w:val="22"/>
          <w:szCs w:val="22"/>
        </w:rPr>
        <w:t xml:space="preserve"> </w:t>
      </w:r>
      <w:r w:rsidR="00AD43CB">
        <w:rPr>
          <w:rFonts w:ascii="Arial" w:hAnsi="Arial" w:cs="Arial"/>
          <w:sz w:val="20"/>
          <w:szCs w:val="20"/>
        </w:rPr>
        <w:t>oświadczam</w:t>
      </w:r>
      <w:r w:rsidR="00DA2D2F">
        <w:rPr>
          <w:rFonts w:ascii="Arial" w:hAnsi="Arial" w:cs="Arial"/>
          <w:sz w:val="20"/>
          <w:szCs w:val="20"/>
        </w:rPr>
        <w:t>,</w:t>
      </w:r>
      <w:r w:rsidRPr="005770F3">
        <w:rPr>
          <w:rFonts w:ascii="Arial" w:hAnsi="Arial" w:cs="Arial"/>
          <w:sz w:val="20"/>
          <w:szCs w:val="20"/>
        </w:rPr>
        <w:t xml:space="preserve"> co następuje: </w:t>
      </w:r>
    </w:p>
    <w:p w:rsidR="005770F3" w:rsidRPr="005770F3" w:rsidRDefault="005770F3" w:rsidP="005770F3">
      <w:pPr>
        <w:tabs>
          <w:tab w:val="left" w:pos="6693"/>
        </w:tabs>
        <w:spacing w:line="276" w:lineRule="auto"/>
        <w:rPr>
          <w:rFonts w:ascii="Arial" w:hAnsi="Arial" w:cs="Arial"/>
          <w:sz w:val="20"/>
          <w:szCs w:val="20"/>
        </w:rPr>
      </w:pPr>
      <w:r w:rsidRPr="005770F3">
        <w:rPr>
          <w:rFonts w:ascii="Arial" w:hAnsi="Arial" w:cs="Arial"/>
          <w:sz w:val="20"/>
          <w:szCs w:val="20"/>
        </w:rPr>
        <w:t xml:space="preserve"> </w:t>
      </w:r>
    </w:p>
    <w:p w:rsidR="007869D1" w:rsidRDefault="007869D1" w:rsidP="00AD43CB">
      <w:pPr>
        <w:shd w:val="clear" w:color="auto" w:fill="D9D9D9" w:themeFill="background1" w:themeFillShade="D9"/>
        <w:tabs>
          <w:tab w:val="left" w:pos="6693"/>
        </w:tabs>
        <w:spacing w:line="276" w:lineRule="auto"/>
        <w:rPr>
          <w:rFonts w:ascii="Arial" w:hAnsi="Arial" w:cs="Arial"/>
          <w:sz w:val="20"/>
          <w:szCs w:val="20"/>
        </w:rPr>
      </w:pPr>
    </w:p>
    <w:p w:rsidR="005770F3" w:rsidRPr="005770F3" w:rsidRDefault="005770F3" w:rsidP="00AD43CB">
      <w:pPr>
        <w:shd w:val="clear" w:color="auto" w:fill="D9D9D9" w:themeFill="background1" w:themeFillShade="D9"/>
        <w:tabs>
          <w:tab w:val="left" w:pos="6693"/>
        </w:tabs>
        <w:spacing w:line="276" w:lineRule="auto"/>
        <w:rPr>
          <w:rFonts w:ascii="Arial" w:hAnsi="Arial" w:cs="Arial"/>
          <w:sz w:val="20"/>
          <w:szCs w:val="20"/>
        </w:rPr>
      </w:pPr>
      <w:r w:rsidRPr="005770F3">
        <w:rPr>
          <w:rFonts w:ascii="Arial" w:hAnsi="Arial" w:cs="Arial"/>
          <w:sz w:val="20"/>
          <w:szCs w:val="20"/>
        </w:rPr>
        <w:t xml:space="preserve">OŚWIADCZENIA DOTYCZĄCE WYKONAWCY: </w:t>
      </w:r>
    </w:p>
    <w:p w:rsidR="005770F3" w:rsidRPr="005770F3" w:rsidRDefault="005770F3" w:rsidP="005770F3">
      <w:pPr>
        <w:tabs>
          <w:tab w:val="left" w:pos="6693"/>
        </w:tabs>
        <w:spacing w:line="276" w:lineRule="auto"/>
        <w:rPr>
          <w:rFonts w:ascii="Arial" w:hAnsi="Arial" w:cs="Arial"/>
          <w:sz w:val="20"/>
          <w:szCs w:val="20"/>
        </w:rPr>
      </w:pPr>
      <w:r w:rsidRPr="005770F3">
        <w:rPr>
          <w:rFonts w:ascii="Arial" w:hAnsi="Arial" w:cs="Arial"/>
          <w:sz w:val="20"/>
          <w:szCs w:val="20"/>
        </w:rPr>
        <w:t xml:space="preserve"> </w:t>
      </w:r>
    </w:p>
    <w:p w:rsidR="008E398E" w:rsidRDefault="005770F3" w:rsidP="005770F3">
      <w:pPr>
        <w:tabs>
          <w:tab w:val="left" w:pos="6693"/>
        </w:tabs>
        <w:spacing w:line="276" w:lineRule="auto"/>
        <w:rPr>
          <w:rFonts w:ascii="Arial" w:hAnsi="Arial" w:cs="Arial"/>
          <w:sz w:val="20"/>
          <w:szCs w:val="20"/>
        </w:rPr>
      </w:pPr>
      <w:r w:rsidRPr="005770F3">
        <w:rPr>
          <w:rFonts w:ascii="Arial" w:hAnsi="Arial" w:cs="Arial"/>
          <w:sz w:val="20"/>
          <w:szCs w:val="20"/>
        </w:rPr>
        <w:t xml:space="preserve">Oświadczam, że nie podlegam wykluczeniu z postępowania na podstawie  art. </w:t>
      </w:r>
      <w:r w:rsidR="008E398E" w:rsidRPr="008E398E">
        <w:rPr>
          <w:rFonts w:ascii="Arial" w:hAnsi="Arial" w:cs="Arial"/>
          <w:sz w:val="20"/>
          <w:szCs w:val="20"/>
        </w:rPr>
        <w:t>131e ust. 1 pkt 1)-6) oraz art. 131e ust. 1b pkt 1-3) ustawy Prawo zamówień publicznych</w:t>
      </w:r>
    </w:p>
    <w:p w:rsidR="005770F3" w:rsidRPr="005770F3" w:rsidRDefault="005770F3" w:rsidP="005770F3">
      <w:pPr>
        <w:tabs>
          <w:tab w:val="left" w:pos="6693"/>
        </w:tabs>
        <w:spacing w:line="276" w:lineRule="auto"/>
        <w:rPr>
          <w:rFonts w:ascii="Arial" w:hAnsi="Arial" w:cs="Arial"/>
          <w:sz w:val="20"/>
          <w:szCs w:val="20"/>
        </w:rPr>
      </w:pPr>
      <w:r w:rsidRPr="005770F3">
        <w:rPr>
          <w:rFonts w:ascii="Arial" w:hAnsi="Arial" w:cs="Arial"/>
          <w:sz w:val="20"/>
          <w:szCs w:val="20"/>
        </w:rPr>
        <w:t xml:space="preserve"> </w:t>
      </w:r>
    </w:p>
    <w:p w:rsidR="005770F3" w:rsidRPr="005770F3" w:rsidRDefault="005770F3" w:rsidP="005770F3">
      <w:pPr>
        <w:tabs>
          <w:tab w:val="left" w:pos="6693"/>
        </w:tabs>
        <w:spacing w:line="276" w:lineRule="auto"/>
        <w:rPr>
          <w:rFonts w:ascii="Arial" w:hAnsi="Arial" w:cs="Arial"/>
          <w:sz w:val="20"/>
          <w:szCs w:val="20"/>
        </w:rPr>
      </w:pPr>
      <w:r w:rsidRPr="005770F3">
        <w:rPr>
          <w:rFonts w:ascii="Arial" w:hAnsi="Arial" w:cs="Arial"/>
          <w:sz w:val="20"/>
          <w:szCs w:val="20"/>
        </w:rPr>
        <w:t xml:space="preserve"> </w:t>
      </w:r>
    </w:p>
    <w:p w:rsidR="00AD43CB" w:rsidRDefault="005770F3" w:rsidP="005770F3">
      <w:pPr>
        <w:tabs>
          <w:tab w:val="left" w:pos="6693"/>
        </w:tabs>
        <w:spacing w:line="276" w:lineRule="auto"/>
        <w:rPr>
          <w:rFonts w:ascii="Arial" w:hAnsi="Arial" w:cs="Arial"/>
          <w:sz w:val="20"/>
          <w:szCs w:val="20"/>
        </w:rPr>
      </w:pPr>
      <w:r w:rsidRPr="005770F3">
        <w:rPr>
          <w:rFonts w:ascii="Arial" w:hAnsi="Arial" w:cs="Arial"/>
          <w:sz w:val="20"/>
          <w:szCs w:val="20"/>
        </w:rPr>
        <w:t xml:space="preserve">…………….……. (miejscowość), dnia ………….……. r.         </w:t>
      </w:r>
    </w:p>
    <w:p w:rsidR="00AD43CB" w:rsidRDefault="005770F3" w:rsidP="00AD43CB">
      <w:pPr>
        <w:tabs>
          <w:tab w:val="left" w:pos="6693"/>
        </w:tabs>
        <w:spacing w:line="276" w:lineRule="auto"/>
        <w:ind w:firstLine="5103"/>
        <w:rPr>
          <w:rFonts w:ascii="Arial" w:hAnsi="Arial" w:cs="Arial"/>
          <w:sz w:val="20"/>
          <w:szCs w:val="20"/>
        </w:rPr>
      </w:pPr>
      <w:r w:rsidRPr="005770F3">
        <w:rPr>
          <w:rFonts w:ascii="Arial" w:hAnsi="Arial" w:cs="Arial"/>
          <w:sz w:val="20"/>
          <w:szCs w:val="20"/>
        </w:rPr>
        <w:t xml:space="preserve">………………………………………… </w:t>
      </w:r>
    </w:p>
    <w:p w:rsidR="005770F3" w:rsidRPr="005770F3" w:rsidRDefault="00AD43CB" w:rsidP="00AD43CB">
      <w:pPr>
        <w:tabs>
          <w:tab w:val="left" w:pos="6693"/>
        </w:tabs>
        <w:spacing w:line="276" w:lineRule="auto"/>
        <w:ind w:firstLine="5103"/>
        <w:rPr>
          <w:rFonts w:ascii="Arial" w:hAnsi="Arial" w:cs="Arial"/>
          <w:sz w:val="20"/>
          <w:szCs w:val="20"/>
        </w:rPr>
      </w:pPr>
      <w:r>
        <w:rPr>
          <w:rFonts w:ascii="Arial" w:hAnsi="Arial" w:cs="Arial"/>
          <w:sz w:val="20"/>
          <w:szCs w:val="20"/>
        </w:rPr>
        <w:t xml:space="preserve">                   </w:t>
      </w:r>
      <w:r w:rsidR="005770F3" w:rsidRPr="005770F3">
        <w:rPr>
          <w:rFonts w:ascii="Arial" w:hAnsi="Arial" w:cs="Arial"/>
          <w:sz w:val="20"/>
          <w:szCs w:val="20"/>
        </w:rPr>
        <w:t xml:space="preserve">(podpis) </w:t>
      </w:r>
    </w:p>
    <w:p w:rsidR="007869D1" w:rsidRDefault="007869D1" w:rsidP="00AD43CB">
      <w:pPr>
        <w:tabs>
          <w:tab w:val="left" w:pos="6693"/>
        </w:tabs>
        <w:spacing w:line="276" w:lineRule="auto"/>
        <w:ind w:firstLine="5103"/>
        <w:rPr>
          <w:rFonts w:ascii="Arial" w:hAnsi="Arial" w:cs="Arial"/>
          <w:sz w:val="20"/>
          <w:szCs w:val="20"/>
        </w:rPr>
      </w:pPr>
    </w:p>
    <w:p w:rsidR="00D03DF4" w:rsidRDefault="00D03DF4" w:rsidP="00AD43CB">
      <w:pPr>
        <w:tabs>
          <w:tab w:val="left" w:pos="6693"/>
        </w:tabs>
        <w:spacing w:line="276" w:lineRule="auto"/>
        <w:ind w:firstLine="5103"/>
        <w:rPr>
          <w:rFonts w:ascii="Arial" w:hAnsi="Arial" w:cs="Arial"/>
          <w:sz w:val="20"/>
          <w:szCs w:val="20"/>
        </w:rPr>
      </w:pPr>
    </w:p>
    <w:p w:rsidR="005770F3" w:rsidRPr="005770F3" w:rsidRDefault="005770F3" w:rsidP="00AD43CB">
      <w:pPr>
        <w:tabs>
          <w:tab w:val="left" w:pos="6693"/>
        </w:tabs>
        <w:spacing w:line="276" w:lineRule="auto"/>
        <w:ind w:firstLine="5103"/>
        <w:rPr>
          <w:rFonts w:ascii="Arial" w:hAnsi="Arial" w:cs="Arial"/>
          <w:sz w:val="20"/>
          <w:szCs w:val="20"/>
        </w:rPr>
      </w:pPr>
      <w:r w:rsidRPr="005770F3">
        <w:rPr>
          <w:rFonts w:ascii="Arial" w:hAnsi="Arial" w:cs="Arial"/>
          <w:sz w:val="20"/>
          <w:szCs w:val="20"/>
        </w:rPr>
        <w:t xml:space="preserve"> </w:t>
      </w:r>
    </w:p>
    <w:p w:rsidR="005770F3" w:rsidRPr="005770F3" w:rsidRDefault="005770F3" w:rsidP="00AD43CB">
      <w:pPr>
        <w:shd w:val="clear" w:color="auto" w:fill="D9D9D9" w:themeFill="background1" w:themeFillShade="D9"/>
        <w:tabs>
          <w:tab w:val="left" w:pos="6693"/>
        </w:tabs>
        <w:spacing w:line="276" w:lineRule="auto"/>
        <w:rPr>
          <w:rFonts w:ascii="Arial" w:hAnsi="Arial" w:cs="Arial"/>
          <w:sz w:val="20"/>
          <w:szCs w:val="20"/>
        </w:rPr>
      </w:pPr>
      <w:r w:rsidRPr="005770F3">
        <w:rPr>
          <w:rFonts w:ascii="Arial" w:hAnsi="Arial" w:cs="Arial"/>
          <w:sz w:val="20"/>
          <w:szCs w:val="20"/>
        </w:rPr>
        <w:t xml:space="preserve">OŚWIADCZENIE DOTYCZĄCE PODMIOTU, NA KTÓREGO ZASOBY POWOŁUJE SIĘ WYKONAWCA: </w:t>
      </w:r>
    </w:p>
    <w:p w:rsidR="005770F3" w:rsidRPr="005770F3" w:rsidRDefault="005770F3" w:rsidP="005770F3">
      <w:pPr>
        <w:tabs>
          <w:tab w:val="left" w:pos="6693"/>
        </w:tabs>
        <w:spacing w:line="276" w:lineRule="auto"/>
        <w:rPr>
          <w:rFonts w:ascii="Arial" w:hAnsi="Arial" w:cs="Arial"/>
          <w:sz w:val="20"/>
          <w:szCs w:val="20"/>
        </w:rPr>
      </w:pPr>
      <w:r w:rsidRPr="005770F3">
        <w:rPr>
          <w:rFonts w:ascii="Arial" w:hAnsi="Arial" w:cs="Arial"/>
          <w:sz w:val="20"/>
          <w:szCs w:val="20"/>
        </w:rPr>
        <w:t xml:space="preserve"> </w:t>
      </w:r>
    </w:p>
    <w:p w:rsidR="005770F3" w:rsidRPr="005770F3" w:rsidRDefault="005770F3" w:rsidP="00AD43CB">
      <w:pPr>
        <w:tabs>
          <w:tab w:val="left" w:pos="6693"/>
        </w:tabs>
        <w:spacing w:line="276" w:lineRule="auto"/>
        <w:jc w:val="both"/>
        <w:rPr>
          <w:rFonts w:ascii="Arial" w:hAnsi="Arial" w:cs="Arial"/>
          <w:sz w:val="20"/>
          <w:szCs w:val="20"/>
        </w:rPr>
      </w:pPr>
      <w:r w:rsidRPr="005770F3">
        <w:rPr>
          <w:rFonts w:ascii="Arial" w:hAnsi="Arial" w:cs="Arial"/>
          <w:sz w:val="20"/>
          <w:szCs w:val="20"/>
        </w:rPr>
        <w:t>Oświadczam, że w stosunku do następującego/</w:t>
      </w:r>
      <w:proofErr w:type="spellStart"/>
      <w:r w:rsidRPr="005770F3">
        <w:rPr>
          <w:rFonts w:ascii="Arial" w:hAnsi="Arial" w:cs="Arial"/>
          <w:sz w:val="20"/>
          <w:szCs w:val="20"/>
        </w:rPr>
        <w:t>ych</w:t>
      </w:r>
      <w:proofErr w:type="spellEnd"/>
      <w:r w:rsidRPr="005770F3">
        <w:rPr>
          <w:rFonts w:ascii="Arial" w:hAnsi="Arial" w:cs="Arial"/>
          <w:sz w:val="20"/>
          <w:szCs w:val="20"/>
        </w:rPr>
        <w:t xml:space="preserve"> podmiotu/</w:t>
      </w:r>
      <w:proofErr w:type="spellStart"/>
      <w:r w:rsidRPr="005770F3">
        <w:rPr>
          <w:rFonts w:ascii="Arial" w:hAnsi="Arial" w:cs="Arial"/>
          <w:sz w:val="20"/>
          <w:szCs w:val="20"/>
        </w:rPr>
        <w:t>tów</w:t>
      </w:r>
      <w:proofErr w:type="spellEnd"/>
      <w:r w:rsidRPr="005770F3">
        <w:rPr>
          <w:rFonts w:ascii="Arial" w:hAnsi="Arial" w:cs="Arial"/>
          <w:sz w:val="20"/>
          <w:szCs w:val="20"/>
        </w:rPr>
        <w:t>, na którego/</w:t>
      </w:r>
      <w:proofErr w:type="spellStart"/>
      <w:r w:rsidRPr="005770F3">
        <w:rPr>
          <w:rFonts w:ascii="Arial" w:hAnsi="Arial" w:cs="Arial"/>
          <w:sz w:val="20"/>
          <w:szCs w:val="20"/>
        </w:rPr>
        <w:t>ych</w:t>
      </w:r>
      <w:proofErr w:type="spellEnd"/>
      <w:r w:rsidRPr="005770F3">
        <w:rPr>
          <w:rFonts w:ascii="Arial" w:hAnsi="Arial" w:cs="Arial"/>
          <w:sz w:val="20"/>
          <w:szCs w:val="20"/>
        </w:rPr>
        <w:t xml:space="preserve"> zasoby powołuję się w niniejszym postępowaniu, tj.: …………………………………………………………… (podać pełną nazwę/firmę, adres, a także w zależności od podmiotu: NIP/PESEL, KRS/</w:t>
      </w:r>
      <w:proofErr w:type="spellStart"/>
      <w:r w:rsidRPr="005770F3">
        <w:rPr>
          <w:rFonts w:ascii="Arial" w:hAnsi="Arial" w:cs="Arial"/>
          <w:sz w:val="20"/>
          <w:szCs w:val="20"/>
        </w:rPr>
        <w:t>CEiDG</w:t>
      </w:r>
      <w:proofErr w:type="spellEnd"/>
      <w:r w:rsidRPr="005770F3">
        <w:rPr>
          <w:rFonts w:ascii="Arial" w:hAnsi="Arial" w:cs="Arial"/>
          <w:sz w:val="20"/>
          <w:szCs w:val="20"/>
        </w:rPr>
        <w:t xml:space="preserve">) nie zachodzą podstawy wykluczenia z postępowania o udzielenie zamówienia. </w:t>
      </w:r>
    </w:p>
    <w:p w:rsidR="005770F3" w:rsidRPr="005770F3" w:rsidRDefault="005770F3" w:rsidP="005770F3">
      <w:pPr>
        <w:tabs>
          <w:tab w:val="left" w:pos="6693"/>
        </w:tabs>
        <w:spacing w:line="276" w:lineRule="auto"/>
        <w:rPr>
          <w:rFonts w:ascii="Arial" w:hAnsi="Arial" w:cs="Arial"/>
          <w:sz w:val="20"/>
          <w:szCs w:val="20"/>
        </w:rPr>
      </w:pPr>
      <w:r w:rsidRPr="005770F3">
        <w:rPr>
          <w:rFonts w:ascii="Arial" w:hAnsi="Arial" w:cs="Arial"/>
          <w:sz w:val="20"/>
          <w:szCs w:val="20"/>
        </w:rPr>
        <w:t xml:space="preserve"> </w:t>
      </w:r>
    </w:p>
    <w:p w:rsidR="005770F3" w:rsidRPr="005770F3" w:rsidRDefault="005770F3" w:rsidP="005770F3">
      <w:pPr>
        <w:tabs>
          <w:tab w:val="left" w:pos="6693"/>
        </w:tabs>
        <w:spacing w:line="276" w:lineRule="auto"/>
        <w:rPr>
          <w:rFonts w:ascii="Arial" w:hAnsi="Arial" w:cs="Arial"/>
          <w:sz w:val="20"/>
          <w:szCs w:val="20"/>
        </w:rPr>
      </w:pPr>
      <w:r w:rsidRPr="005770F3">
        <w:rPr>
          <w:rFonts w:ascii="Arial" w:hAnsi="Arial" w:cs="Arial"/>
          <w:sz w:val="20"/>
          <w:szCs w:val="20"/>
        </w:rPr>
        <w:t xml:space="preserve"> </w:t>
      </w:r>
    </w:p>
    <w:p w:rsidR="007869D1" w:rsidRDefault="005770F3" w:rsidP="005770F3">
      <w:pPr>
        <w:tabs>
          <w:tab w:val="left" w:pos="6693"/>
        </w:tabs>
        <w:spacing w:line="276" w:lineRule="auto"/>
        <w:rPr>
          <w:rFonts w:ascii="Arial" w:hAnsi="Arial" w:cs="Arial"/>
          <w:sz w:val="20"/>
          <w:szCs w:val="20"/>
        </w:rPr>
      </w:pPr>
      <w:r w:rsidRPr="005770F3">
        <w:rPr>
          <w:rFonts w:ascii="Arial" w:hAnsi="Arial" w:cs="Arial"/>
          <w:sz w:val="20"/>
          <w:szCs w:val="20"/>
        </w:rPr>
        <w:t xml:space="preserve">…………….……. (miejscowość), dnia …………………. r.       </w:t>
      </w:r>
    </w:p>
    <w:p w:rsidR="007869D1" w:rsidRDefault="005770F3" w:rsidP="007869D1">
      <w:pPr>
        <w:tabs>
          <w:tab w:val="left" w:pos="6693"/>
        </w:tabs>
        <w:spacing w:line="276" w:lineRule="auto"/>
        <w:ind w:firstLine="4820"/>
        <w:rPr>
          <w:rFonts w:ascii="Arial" w:hAnsi="Arial" w:cs="Arial"/>
          <w:sz w:val="20"/>
          <w:szCs w:val="20"/>
        </w:rPr>
      </w:pPr>
      <w:r w:rsidRPr="005770F3">
        <w:rPr>
          <w:rFonts w:ascii="Arial" w:hAnsi="Arial" w:cs="Arial"/>
          <w:sz w:val="20"/>
          <w:szCs w:val="20"/>
        </w:rPr>
        <w:t xml:space="preserve">  ………………………………………… </w:t>
      </w:r>
    </w:p>
    <w:p w:rsidR="005770F3" w:rsidRPr="005770F3" w:rsidRDefault="007869D1" w:rsidP="007869D1">
      <w:pPr>
        <w:tabs>
          <w:tab w:val="left" w:pos="6693"/>
        </w:tabs>
        <w:spacing w:line="276" w:lineRule="auto"/>
        <w:ind w:firstLine="4820"/>
        <w:rPr>
          <w:rFonts w:ascii="Arial" w:hAnsi="Arial" w:cs="Arial"/>
          <w:sz w:val="20"/>
          <w:szCs w:val="20"/>
        </w:rPr>
      </w:pPr>
      <w:r>
        <w:rPr>
          <w:rFonts w:ascii="Arial" w:hAnsi="Arial" w:cs="Arial"/>
          <w:sz w:val="20"/>
          <w:szCs w:val="20"/>
        </w:rPr>
        <w:t xml:space="preserve">                       </w:t>
      </w:r>
      <w:r w:rsidR="005770F3" w:rsidRPr="005770F3">
        <w:rPr>
          <w:rFonts w:ascii="Arial" w:hAnsi="Arial" w:cs="Arial"/>
          <w:sz w:val="20"/>
          <w:szCs w:val="20"/>
        </w:rPr>
        <w:t xml:space="preserve">(podpis) </w:t>
      </w:r>
    </w:p>
    <w:p w:rsidR="005770F3" w:rsidRDefault="005770F3" w:rsidP="005770F3">
      <w:pPr>
        <w:tabs>
          <w:tab w:val="left" w:pos="6693"/>
        </w:tabs>
        <w:spacing w:line="276" w:lineRule="auto"/>
        <w:rPr>
          <w:rFonts w:ascii="Arial" w:hAnsi="Arial" w:cs="Arial"/>
          <w:sz w:val="20"/>
          <w:szCs w:val="20"/>
        </w:rPr>
      </w:pPr>
      <w:r w:rsidRPr="005770F3">
        <w:rPr>
          <w:rFonts w:ascii="Arial" w:hAnsi="Arial" w:cs="Arial"/>
          <w:sz w:val="20"/>
          <w:szCs w:val="20"/>
        </w:rPr>
        <w:t xml:space="preserve"> </w:t>
      </w:r>
    </w:p>
    <w:p w:rsidR="00FE67FE" w:rsidRPr="005770F3" w:rsidRDefault="00FE67FE" w:rsidP="005770F3">
      <w:pPr>
        <w:tabs>
          <w:tab w:val="left" w:pos="6693"/>
        </w:tabs>
        <w:spacing w:line="276" w:lineRule="auto"/>
        <w:rPr>
          <w:rFonts w:ascii="Arial" w:hAnsi="Arial" w:cs="Arial"/>
          <w:sz w:val="20"/>
          <w:szCs w:val="20"/>
        </w:rPr>
      </w:pPr>
    </w:p>
    <w:p w:rsidR="008B1418" w:rsidRDefault="008B1418" w:rsidP="005770F3">
      <w:pPr>
        <w:tabs>
          <w:tab w:val="left" w:pos="6693"/>
        </w:tabs>
        <w:spacing w:line="276" w:lineRule="auto"/>
        <w:rPr>
          <w:rFonts w:ascii="Arial" w:hAnsi="Arial" w:cs="Arial"/>
          <w:sz w:val="20"/>
          <w:szCs w:val="20"/>
          <w:shd w:val="clear" w:color="auto" w:fill="D9D9D9" w:themeFill="background1" w:themeFillShade="D9"/>
        </w:rPr>
      </w:pPr>
    </w:p>
    <w:p w:rsidR="005770F3" w:rsidRPr="005770F3" w:rsidRDefault="005770F3" w:rsidP="005770F3">
      <w:pPr>
        <w:tabs>
          <w:tab w:val="left" w:pos="6693"/>
        </w:tabs>
        <w:spacing w:line="276" w:lineRule="auto"/>
        <w:rPr>
          <w:rFonts w:ascii="Arial" w:hAnsi="Arial" w:cs="Arial"/>
          <w:sz w:val="20"/>
          <w:szCs w:val="20"/>
        </w:rPr>
      </w:pPr>
      <w:r w:rsidRPr="007869D1">
        <w:rPr>
          <w:rFonts w:ascii="Arial" w:hAnsi="Arial" w:cs="Arial"/>
          <w:sz w:val="20"/>
          <w:szCs w:val="20"/>
          <w:shd w:val="clear" w:color="auto" w:fill="D9D9D9" w:themeFill="background1" w:themeFillShade="D9"/>
        </w:rPr>
        <w:lastRenderedPageBreak/>
        <w:t>OŚWIADCZENIE DOTYCZĄCE PODWYKONAWCY NIEBĘDĄCEGO PODMIOTEM, NA KTÓREGO ZASOBY POWOŁUJE SIĘ WYKONAWCA</w:t>
      </w:r>
      <w:r w:rsidRPr="005770F3">
        <w:rPr>
          <w:rFonts w:ascii="Arial" w:hAnsi="Arial" w:cs="Arial"/>
          <w:sz w:val="20"/>
          <w:szCs w:val="20"/>
        </w:rPr>
        <w:t xml:space="preserve">: </w:t>
      </w:r>
    </w:p>
    <w:p w:rsidR="005770F3" w:rsidRPr="005770F3" w:rsidRDefault="005770F3" w:rsidP="005770F3">
      <w:pPr>
        <w:tabs>
          <w:tab w:val="left" w:pos="6693"/>
        </w:tabs>
        <w:spacing w:line="276" w:lineRule="auto"/>
        <w:rPr>
          <w:rFonts w:ascii="Arial" w:hAnsi="Arial" w:cs="Arial"/>
          <w:sz w:val="20"/>
          <w:szCs w:val="20"/>
        </w:rPr>
      </w:pPr>
      <w:r w:rsidRPr="005770F3">
        <w:rPr>
          <w:rFonts w:ascii="Arial" w:hAnsi="Arial" w:cs="Arial"/>
          <w:sz w:val="20"/>
          <w:szCs w:val="20"/>
        </w:rPr>
        <w:t xml:space="preserve"> </w:t>
      </w:r>
    </w:p>
    <w:p w:rsidR="005770F3" w:rsidRPr="005770F3" w:rsidRDefault="005770F3" w:rsidP="005770F3">
      <w:pPr>
        <w:tabs>
          <w:tab w:val="left" w:pos="6693"/>
        </w:tabs>
        <w:spacing w:line="276" w:lineRule="auto"/>
        <w:rPr>
          <w:rFonts w:ascii="Arial" w:hAnsi="Arial" w:cs="Arial"/>
          <w:sz w:val="20"/>
          <w:szCs w:val="20"/>
        </w:rPr>
      </w:pPr>
      <w:r w:rsidRPr="005770F3">
        <w:rPr>
          <w:rFonts w:ascii="Arial" w:hAnsi="Arial" w:cs="Arial"/>
          <w:sz w:val="20"/>
          <w:szCs w:val="20"/>
        </w:rPr>
        <w:t>Oświadczam, że w stosunku do następującego/</w:t>
      </w:r>
      <w:proofErr w:type="spellStart"/>
      <w:r w:rsidRPr="005770F3">
        <w:rPr>
          <w:rFonts w:ascii="Arial" w:hAnsi="Arial" w:cs="Arial"/>
          <w:sz w:val="20"/>
          <w:szCs w:val="20"/>
        </w:rPr>
        <w:t>ych</w:t>
      </w:r>
      <w:proofErr w:type="spellEnd"/>
      <w:r w:rsidRPr="005770F3">
        <w:rPr>
          <w:rFonts w:ascii="Arial" w:hAnsi="Arial" w:cs="Arial"/>
          <w:sz w:val="20"/>
          <w:szCs w:val="20"/>
        </w:rPr>
        <w:t xml:space="preserve"> podmiotu/</w:t>
      </w:r>
      <w:proofErr w:type="spellStart"/>
      <w:r w:rsidRPr="005770F3">
        <w:rPr>
          <w:rFonts w:ascii="Arial" w:hAnsi="Arial" w:cs="Arial"/>
          <w:sz w:val="20"/>
          <w:szCs w:val="20"/>
        </w:rPr>
        <w:t>tów</w:t>
      </w:r>
      <w:proofErr w:type="spellEnd"/>
      <w:r w:rsidRPr="005770F3">
        <w:rPr>
          <w:rFonts w:ascii="Arial" w:hAnsi="Arial" w:cs="Arial"/>
          <w:sz w:val="20"/>
          <w:szCs w:val="20"/>
        </w:rPr>
        <w:t>, będącego/</w:t>
      </w:r>
      <w:proofErr w:type="spellStart"/>
      <w:r w:rsidRPr="005770F3">
        <w:rPr>
          <w:rFonts w:ascii="Arial" w:hAnsi="Arial" w:cs="Arial"/>
          <w:sz w:val="20"/>
          <w:szCs w:val="20"/>
        </w:rPr>
        <w:t>ych</w:t>
      </w:r>
      <w:proofErr w:type="spellEnd"/>
      <w:r w:rsidRPr="005770F3">
        <w:rPr>
          <w:rFonts w:ascii="Arial" w:hAnsi="Arial" w:cs="Arial"/>
          <w:sz w:val="20"/>
          <w:szCs w:val="20"/>
        </w:rPr>
        <w:t xml:space="preserve"> podwykonawcą/</w:t>
      </w:r>
      <w:proofErr w:type="spellStart"/>
      <w:r w:rsidRPr="005770F3">
        <w:rPr>
          <w:rFonts w:ascii="Arial" w:hAnsi="Arial" w:cs="Arial"/>
          <w:sz w:val="20"/>
          <w:szCs w:val="20"/>
        </w:rPr>
        <w:t>ami</w:t>
      </w:r>
      <w:proofErr w:type="spellEnd"/>
      <w:r w:rsidRPr="005770F3">
        <w:rPr>
          <w:rFonts w:ascii="Arial" w:hAnsi="Arial" w:cs="Arial"/>
          <w:sz w:val="20"/>
          <w:szCs w:val="20"/>
        </w:rPr>
        <w:t>: ……………………………………………………………………..….…… (podać pełną nazwę/firmę, adres, a także w zależności od podmiotu: NIP/PESEL, KRS/</w:t>
      </w:r>
      <w:proofErr w:type="spellStart"/>
      <w:r w:rsidRPr="005770F3">
        <w:rPr>
          <w:rFonts w:ascii="Arial" w:hAnsi="Arial" w:cs="Arial"/>
          <w:sz w:val="20"/>
          <w:szCs w:val="20"/>
        </w:rPr>
        <w:t>CEiDG</w:t>
      </w:r>
      <w:proofErr w:type="spellEnd"/>
      <w:r w:rsidRPr="005770F3">
        <w:rPr>
          <w:rFonts w:ascii="Arial" w:hAnsi="Arial" w:cs="Arial"/>
          <w:sz w:val="20"/>
          <w:szCs w:val="20"/>
        </w:rPr>
        <w:t xml:space="preserve">), nie zachodzą podstawy wykluczenia </w:t>
      </w:r>
      <w:r w:rsidR="009A79F5">
        <w:rPr>
          <w:rFonts w:ascii="Arial" w:hAnsi="Arial" w:cs="Arial"/>
          <w:sz w:val="20"/>
          <w:szCs w:val="20"/>
        </w:rPr>
        <w:br/>
      </w:r>
      <w:r w:rsidRPr="005770F3">
        <w:rPr>
          <w:rFonts w:ascii="Arial" w:hAnsi="Arial" w:cs="Arial"/>
          <w:sz w:val="20"/>
          <w:szCs w:val="20"/>
        </w:rPr>
        <w:t xml:space="preserve">z postępowania o udzielenie zamówienia. </w:t>
      </w:r>
    </w:p>
    <w:p w:rsidR="005770F3" w:rsidRPr="005770F3" w:rsidRDefault="005770F3" w:rsidP="005770F3">
      <w:pPr>
        <w:tabs>
          <w:tab w:val="left" w:pos="6693"/>
        </w:tabs>
        <w:spacing w:line="276" w:lineRule="auto"/>
        <w:rPr>
          <w:rFonts w:ascii="Arial" w:hAnsi="Arial" w:cs="Arial"/>
          <w:sz w:val="20"/>
          <w:szCs w:val="20"/>
        </w:rPr>
      </w:pPr>
      <w:r w:rsidRPr="005770F3">
        <w:rPr>
          <w:rFonts w:ascii="Arial" w:hAnsi="Arial" w:cs="Arial"/>
          <w:sz w:val="20"/>
          <w:szCs w:val="20"/>
        </w:rPr>
        <w:t xml:space="preserve"> </w:t>
      </w:r>
    </w:p>
    <w:p w:rsidR="005770F3" w:rsidRPr="005770F3" w:rsidRDefault="005770F3" w:rsidP="005770F3">
      <w:pPr>
        <w:tabs>
          <w:tab w:val="left" w:pos="6693"/>
        </w:tabs>
        <w:spacing w:line="276" w:lineRule="auto"/>
        <w:rPr>
          <w:rFonts w:ascii="Arial" w:hAnsi="Arial" w:cs="Arial"/>
          <w:sz w:val="20"/>
          <w:szCs w:val="20"/>
        </w:rPr>
      </w:pPr>
      <w:r w:rsidRPr="005770F3">
        <w:rPr>
          <w:rFonts w:ascii="Arial" w:hAnsi="Arial" w:cs="Arial"/>
          <w:sz w:val="20"/>
          <w:szCs w:val="20"/>
        </w:rPr>
        <w:t xml:space="preserve"> </w:t>
      </w:r>
    </w:p>
    <w:p w:rsidR="00703DD7" w:rsidRDefault="00703DD7" w:rsidP="00703DD7">
      <w:pPr>
        <w:tabs>
          <w:tab w:val="left" w:pos="6693"/>
        </w:tabs>
        <w:spacing w:line="276" w:lineRule="auto"/>
        <w:rPr>
          <w:rFonts w:ascii="Arial" w:hAnsi="Arial" w:cs="Arial"/>
          <w:sz w:val="20"/>
          <w:szCs w:val="20"/>
        </w:rPr>
      </w:pPr>
      <w:r w:rsidRPr="005770F3">
        <w:rPr>
          <w:rFonts w:ascii="Arial" w:hAnsi="Arial" w:cs="Arial"/>
          <w:sz w:val="20"/>
          <w:szCs w:val="20"/>
        </w:rPr>
        <w:t xml:space="preserve">…………….……. (miejscowość), dnia …………………. r.       </w:t>
      </w:r>
    </w:p>
    <w:p w:rsidR="00703DD7" w:rsidRDefault="00703DD7" w:rsidP="00703DD7">
      <w:pPr>
        <w:tabs>
          <w:tab w:val="left" w:pos="6693"/>
        </w:tabs>
        <w:spacing w:line="276" w:lineRule="auto"/>
        <w:ind w:firstLine="4820"/>
        <w:rPr>
          <w:rFonts w:ascii="Arial" w:hAnsi="Arial" w:cs="Arial"/>
          <w:sz w:val="20"/>
          <w:szCs w:val="20"/>
        </w:rPr>
      </w:pPr>
      <w:r w:rsidRPr="005770F3">
        <w:rPr>
          <w:rFonts w:ascii="Arial" w:hAnsi="Arial" w:cs="Arial"/>
          <w:sz w:val="20"/>
          <w:szCs w:val="20"/>
        </w:rPr>
        <w:t xml:space="preserve">  ………………………………………… </w:t>
      </w:r>
    </w:p>
    <w:p w:rsidR="00703DD7" w:rsidRPr="005770F3" w:rsidRDefault="00703DD7" w:rsidP="00703DD7">
      <w:pPr>
        <w:tabs>
          <w:tab w:val="left" w:pos="6693"/>
        </w:tabs>
        <w:spacing w:line="276" w:lineRule="auto"/>
        <w:ind w:firstLine="4820"/>
        <w:rPr>
          <w:rFonts w:ascii="Arial" w:hAnsi="Arial" w:cs="Arial"/>
          <w:sz w:val="20"/>
          <w:szCs w:val="20"/>
        </w:rPr>
      </w:pPr>
      <w:r>
        <w:rPr>
          <w:rFonts w:ascii="Arial" w:hAnsi="Arial" w:cs="Arial"/>
          <w:sz w:val="20"/>
          <w:szCs w:val="20"/>
        </w:rPr>
        <w:t xml:space="preserve">                       </w:t>
      </w:r>
      <w:r w:rsidRPr="005770F3">
        <w:rPr>
          <w:rFonts w:ascii="Arial" w:hAnsi="Arial" w:cs="Arial"/>
          <w:sz w:val="20"/>
          <w:szCs w:val="20"/>
        </w:rPr>
        <w:t xml:space="preserve">(podpis) </w:t>
      </w:r>
    </w:p>
    <w:p w:rsidR="00703DD7" w:rsidRPr="005770F3" w:rsidRDefault="00703DD7" w:rsidP="00703DD7">
      <w:pPr>
        <w:tabs>
          <w:tab w:val="left" w:pos="6693"/>
        </w:tabs>
        <w:spacing w:line="276" w:lineRule="auto"/>
        <w:rPr>
          <w:rFonts w:ascii="Arial" w:hAnsi="Arial" w:cs="Arial"/>
          <w:sz w:val="20"/>
          <w:szCs w:val="20"/>
        </w:rPr>
      </w:pPr>
      <w:r w:rsidRPr="005770F3">
        <w:rPr>
          <w:rFonts w:ascii="Arial" w:hAnsi="Arial" w:cs="Arial"/>
          <w:sz w:val="20"/>
          <w:szCs w:val="20"/>
        </w:rPr>
        <w:t xml:space="preserve"> </w:t>
      </w:r>
    </w:p>
    <w:p w:rsidR="005770F3" w:rsidRPr="005770F3" w:rsidRDefault="005770F3" w:rsidP="005770F3">
      <w:pPr>
        <w:tabs>
          <w:tab w:val="left" w:pos="6693"/>
        </w:tabs>
        <w:spacing w:line="276" w:lineRule="auto"/>
        <w:rPr>
          <w:rFonts w:ascii="Arial" w:hAnsi="Arial" w:cs="Arial"/>
          <w:sz w:val="20"/>
          <w:szCs w:val="20"/>
        </w:rPr>
      </w:pPr>
      <w:r w:rsidRPr="005770F3">
        <w:rPr>
          <w:rFonts w:ascii="Arial" w:hAnsi="Arial" w:cs="Arial"/>
          <w:sz w:val="20"/>
          <w:szCs w:val="20"/>
        </w:rPr>
        <w:t xml:space="preserve"> </w:t>
      </w:r>
    </w:p>
    <w:p w:rsidR="005770F3" w:rsidRPr="005770F3" w:rsidRDefault="005770F3" w:rsidP="005770F3">
      <w:pPr>
        <w:tabs>
          <w:tab w:val="left" w:pos="6693"/>
        </w:tabs>
        <w:spacing w:line="276" w:lineRule="auto"/>
        <w:rPr>
          <w:rFonts w:ascii="Arial" w:hAnsi="Arial" w:cs="Arial"/>
          <w:sz w:val="20"/>
          <w:szCs w:val="20"/>
        </w:rPr>
      </w:pPr>
      <w:r w:rsidRPr="005770F3">
        <w:rPr>
          <w:rFonts w:ascii="Arial" w:hAnsi="Arial" w:cs="Arial"/>
          <w:sz w:val="20"/>
          <w:szCs w:val="20"/>
        </w:rPr>
        <w:t xml:space="preserve"> </w:t>
      </w:r>
    </w:p>
    <w:p w:rsidR="005770F3" w:rsidRPr="005770F3" w:rsidRDefault="005770F3" w:rsidP="005770F3">
      <w:pPr>
        <w:tabs>
          <w:tab w:val="left" w:pos="6693"/>
        </w:tabs>
        <w:spacing w:line="276" w:lineRule="auto"/>
        <w:rPr>
          <w:rFonts w:ascii="Arial" w:hAnsi="Arial" w:cs="Arial"/>
          <w:sz w:val="20"/>
          <w:szCs w:val="20"/>
        </w:rPr>
      </w:pPr>
      <w:r w:rsidRPr="005770F3">
        <w:rPr>
          <w:rFonts w:ascii="Arial" w:hAnsi="Arial" w:cs="Arial"/>
          <w:sz w:val="20"/>
          <w:szCs w:val="20"/>
        </w:rPr>
        <w:t xml:space="preserve"> </w:t>
      </w:r>
    </w:p>
    <w:p w:rsidR="005770F3" w:rsidRDefault="005770F3" w:rsidP="0021005F">
      <w:pPr>
        <w:tabs>
          <w:tab w:val="left" w:pos="6693"/>
        </w:tabs>
        <w:spacing w:line="276" w:lineRule="auto"/>
        <w:rPr>
          <w:rFonts w:ascii="Arial" w:hAnsi="Arial" w:cs="Arial"/>
          <w:sz w:val="20"/>
          <w:szCs w:val="20"/>
        </w:rPr>
      </w:pPr>
    </w:p>
    <w:p w:rsidR="005770F3" w:rsidRDefault="005770F3" w:rsidP="0021005F">
      <w:pPr>
        <w:tabs>
          <w:tab w:val="left" w:pos="6693"/>
        </w:tabs>
        <w:spacing w:line="276" w:lineRule="auto"/>
        <w:rPr>
          <w:rFonts w:ascii="Arial" w:hAnsi="Arial" w:cs="Arial"/>
          <w:sz w:val="20"/>
          <w:szCs w:val="20"/>
        </w:rPr>
      </w:pPr>
    </w:p>
    <w:p w:rsidR="005770F3" w:rsidRDefault="005770F3" w:rsidP="0021005F">
      <w:pPr>
        <w:tabs>
          <w:tab w:val="left" w:pos="6693"/>
        </w:tabs>
        <w:spacing w:line="276" w:lineRule="auto"/>
        <w:rPr>
          <w:rFonts w:ascii="Arial" w:hAnsi="Arial" w:cs="Arial"/>
          <w:sz w:val="20"/>
          <w:szCs w:val="20"/>
        </w:rPr>
      </w:pPr>
    </w:p>
    <w:p w:rsidR="005770F3" w:rsidRDefault="005770F3" w:rsidP="0021005F">
      <w:pPr>
        <w:tabs>
          <w:tab w:val="left" w:pos="6693"/>
        </w:tabs>
        <w:spacing w:line="276" w:lineRule="auto"/>
        <w:rPr>
          <w:rFonts w:ascii="Arial" w:hAnsi="Arial" w:cs="Arial"/>
          <w:sz w:val="20"/>
          <w:szCs w:val="20"/>
        </w:rPr>
      </w:pPr>
    </w:p>
    <w:p w:rsidR="005770F3" w:rsidRDefault="005770F3" w:rsidP="0021005F">
      <w:pPr>
        <w:tabs>
          <w:tab w:val="left" w:pos="6693"/>
        </w:tabs>
        <w:spacing w:line="276" w:lineRule="auto"/>
        <w:rPr>
          <w:rFonts w:ascii="Arial" w:hAnsi="Arial" w:cs="Arial"/>
          <w:sz w:val="20"/>
          <w:szCs w:val="20"/>
        </w:rPr>
      </w:pPr>
    </w:p>
    <w:p w:rsidR="005770F3" w:rsidRDefault="005770F3" w:rsidP="0021005F">
      <w:pPr>
        <w:tabs>
          <w:tab w:val="left" w:pos="6693"/>
        </w:tabs>
        <w:spacing w:line="276" w:lineRule="auto"/>
        <w:rPr>
          <w:rFonts w:ascii="Arial" w:hAnsi="Arial" w:cs="Arial"/>
          <w:sz w:val="20"/>
          <w:szCs w:val="20"/>
        </w:rPr>
      </w:pPr>
    </w:p>
    <w:p w:rsidR="005770F3" w:rsidRDefault="005770F3" w:rsidP="0021005F">
      <w:pPr>
        <w:tabs>
          <w:tab w:val="left" w:pos="6693"/>
        </w:tabs>
        <w:spacing w:line="276" w:lineRule="auto"/>
        <w:rPr>
          <w:rFonts w:ascii="Arial" w:hAnsi="Arial" w:cs="Arial"/>
          <w:sz w:val="20"/>
          <w:szCs w:val="20"/>
        </w:rPr>
      </w:pPr>
    </w:p>
    <w:p w:rsidR="005770F3" w:rsidRDefault="005770F3" w:rsidP="0021005F">
      <w:pPr>
        <w:tabs>
          <w:tab w:val="left" w:pos="6693"/>
        </w:tabs>
        <w:spacing w:line="276" w:lineRule="auto"/>
        <w:rPr>
          <w:rFonts w:ascii="Arial" w:hAnsi="Arial" w:cs="Arial"/>
          <w:sz w:val="20"/>
          <w:szCs w:val="20"/>
        </w:rPr>
      </w:pPr>
    </w:p>
    <w:p w:rsidR="005770F3" w:rsidRDefault="005770F3" w:rsidP="0021005F">
      <w:pPr>
        <w:tabs>
          <w:tab w:val="left" w:pos="6693"/>
        </w:tabs>
        <w:spacing w:line="276" w:lineRule="auto"/>
        <w:rPr>
          <w:rFonts w:ascii="Arial" w:hAnsi="Arial" w:cs="Arial"/>
          <w:sz w:val="20"/>
          <w:szCs w:val="20"/>
        </w:rPr>
      </w:pPr>
    </w:p>
    <w:p w:rsidR="005770F3" w:rsidRDefault="005770F3" w:rsidP="0021005F">
      <w:pPr>
        <w:tabs>
          <w:tab w:val="left" w:pos="6693"/>
        </w:tabs>
        <w:spacing w:line="276" w:lineRule="auto"/>
        <w:rPr>
          <w:rFonts w:ascii="Arial" w:hAnsi="Arial" w:cs="Arial"/>
          <w:sz w:val="20"/>
          <w:szCs w:val="20"/>
        </w:rPr>
      </w:pPr>
    </w:p>
    <w:p w:rsidR="005770F3" w:rsidRDefault="005770F3" w:rsidP="0021005F">
      <w:pPr>
        <w:tabs>
          <w:tab w:val="left" w:pos="6693"/>
        </w:tabs>
        <w:spacing w:line="276" w:lineRule="auto"/>
        <w:rPr>
          <w:rFonts w:ascii="Arial" w:hAnsi="Arial" w:cs="Arial"/>
          <w:sz w:val="20"/>
          <w:szCs w:val="20"/>
        </w:rPr>
      </w:pPr>
    </w:p>
    <w:p w:rsidR="005770F3" w:rsidRDefault="005770F3" w:rsidP="0021005F">
      <w:pPr>
        <w:tabs>
          <w:tab w:val="left" w:pos="6693"/>
        </w:tabs>
        <w:spacing w:line="276" w:lineRule="auto"/>
        <w:rPr>
          <w:rFonts w:ascii="Arial" w:hAnsi="Arial" w:cs="Arial"/>
          <w:sz w:val="20"/>
          <w:szCs w:val="20"/>
        </w:rPr>
      </w:pPr>
    </w:p>
    <w:p w:rsidR="005770F3" w:rsidRDefault="005770F3" w:rsidP="0021005F">
      <w:pPr>
        <w:tabs>
          <w:tab w:val="left" w:pos="6693"/>
        </w:tabs>
        <w:spacing w:line="276" w:lineRule="auto"/>
        <w:rPr>
          <w:rFonts w:ascii="Arial" w:hAnsi="Arial" w:cs="Arial"/>
          <w:sz w:val="20"/>
          <w:szCs w:val="20"/>
        </w:rPr>
      </w:pPr>
    </w:p>
    <w:p w:rsidR="005770F3" w:rsidRDefault="005770F3" w:rsidP="0021005F">
      <w:pPr>
        <w:tabs>
          <w:tab w:val="left" w:pos="6693"/>
        </w:tabs>
        <w:spacing w:line="276" w:lineRule="auto"/>
        <w:rPr>
          <w:rFonts w:ascii="Arial" w:hAnsi="Arial" w:cs="Arial"/>
          <w:sz w:val="20"/>
          <w:szCs w:val="20"/>
        </w:rPr>
      </w:pPr>
    </w:p>
    <w:p w:rsidR="005770F3" w:rsidRDefault="005770F3" w:rsidP="0021005F">
      <w:pPr>
        <w:tabs>
          <w:tab w:val="left" w:pos="6693"/>
        </w:tabs>
        <w:spacing w:line="276" w:lineRule="auto"/>
        <w:rPr>
          <w:rFonts w:ascii="Arial" w:hAnsi="Arial" w:cs="Arial"/>
          <w:sz w:val="20"/>
          <w:szCs w:val="20"/>
        </w:rPr>
      </w:pPr>
    </w:p>
    <w:p w:rsidR="005770F3" w:rsidRDefault="005770F3" w:rsidP="0021005F">
      <w:pPr>
        <w:tabs>
          <w:tab w:val="left" w:pos="6693"/>
        </w:tabs>
        <w:spacing w:line="276" w:lineRule="auto"/>
        <w:rPr>
          <w:rFonts w:ascii="Arial" w:hAnsi="Arial" w:cs="Arial"/>
          <w:sz w:val="20"/>
          <w:szCs w:val="20"/>
        </w:rPr>
      </w:pPr>
    </w:p>
    <w:p w:rsidR="005770F3" w:rsidRDefault="005770F3" w:rsidP="0021005F">
      <w:pPr>
        <w:tabs>
          <w:tab w:val="left" w:pos="6693"/>
        </w:tabs>
        <w:spacing w:line="276" w:lineRule="auto"/>
        <w:rPr>
          <w:rFonts w:ascii="Arial" w:hAnsi="Arial" w:cs="Arial"/>
          <w:sz w:val="20"/>
          <w:szCs w:val="20"/>
        </w:rPr>
      </w:pPr>
    </w:p>
    <w:p w:rsidR="005770F3" w:rsidRDefault="005770F3" w:rsidP="0021005F">
      <w:pPr>
        <w:tabs>
          <w:tab w:val="left" w:pos="6693"/>
        </w:tabs>
        <w:spacing w:line="276" w:lineRule="auto"/>
        <w:rPr>
          <w:rFonts w:ascii="Arial" w:hAnsi="Arial" w:cs="Arial"/>
          <w:sz w:val="20"/>
          <w:szCs w:val="20"/>
        </w:rPr>
      </w:pPr>
    </w:p>
    <w:p w:rsidR="005770F3" w:rsidRDefault="005770F3" w:rsidP="0021005F">
      <w:pPr>
        <w:tabs>
          <w:tab w:val="left" w:pos="6693"/>
        </w:tabs>
        <w:spacing w:line="276" w:lineRule="auto"/>
        <w:rPr>
          <w:rFonts w:ascii="Arial" w:hAnsi="Arial" w:cs="Arial"/>
          <w:sz w:val="20"/>
          <w:szCs w:val="20"/>
        </w:rPr>
      </w:pPr>
    </w:p>
    <w:p w:rsidR="005770F3" w:rsidRDefault="005770F3" w:rsidP="0021005F">
      <w:pPr>
        <w:tabs>
          <w:tab w:val="left" w:pos="6693"/>
        </w:tabs>
        <w:spacing w:line="276" w:lineRule="auto"/>
        <w:rPr>
          <w:rFonts w:ascii="Arial" w:hAnsi="Arial" w:cs="Arial"/>
          <w:sz w:val="20"/>
          <w:szCs w:val="20"/>
        </w:rPr>
      </w:pPr>
    </w:p>
    <w:p w:rsidR="005770F3" w:rsidRDefault="005770F3" w:rsidP="0021005F">
      <w:pPr>
        <w:tabs>
          <w:tab w:val="left" w:pos="6693"/>
        </w:tabs>
        <w:spacing w:line="276" w:lineRule="auto"/>
        <w:rPr>
          <w:rFonts w:ascii="Arial" w:hAnsi="Arial" w:cs="Arial"/>
          <w:sz w:val="20"/>
          <w:szCs w:val="20"/>
        </w:rPr>
      </w:pPr>
    </w:p>
    <w:p w:rsidR="008E398E" w:rsidRDefault="008E398E" w:rsidP="0021005F">
      <w:pPr>
        <w:tabs>
          <w:tab w:val="left" w:pos="6693"/>
        </w:tabs>
        <w:spacing w:line="276" w:lineRule="auto"/>
        <w:rPr>
          <w:rFonts w:ascii="Arial" w:hAnsi="Arial" w:cs="Arial"/>
          <w:sz w:val="20"/>
          <w:szCs w:val="20"/>
        </w:rPr>
      </w:pPr>
    </w:p>
    <w:p w:rsidR="008E398E" w:rsidRDefault="008E398E" w:rsidP="0021005F">
      <w:pPr>
        <w:tabs>
          <w:tab w:val="left" w:pos="6693"/>
        </w:tabs>
        <w:spacing w:line="276" w:lineRule="auto"/>
        <w:rPr>
          <w:rFonts w:ascii="Arial" w:hAnsi="Arial" w:cs="Arial"/>
          <w:sz w:val="20"/>
          <w:szCs w:val="20"/>
        </w:rPr>
      </w:pPr>
    </w:p>
    <w:p w:rsidR="008E398E" w:rsidRDefault="008E398E" w:rsidP="0021005F">
      <w:pPr>
        <w:tabs>
          <w:tab w:val="left" w:pos="6693"/>
        </w:tabs>
        <w:spacing w:line="276" w:lineRule="auto"/>
        <w:rPr>
          <w:rFonts w:ascii="Arial" w:hAnsi="Arial" w:cs="Arial"/>
          <w:sz w:val="20"/>
          <w:szCs w:val="20"/>
        </w:rPr>
      </w:pPr>
    </w:p>
    <w:p w:rsidR="008E398E" w:rsidRDefault="008E398E" w:rsidP="0021005F">
      <w:pPr>
        <w:tabs>
          <w:tab w:val="left" w:pos="6693"/>
        </w:tabs>
        <w:spacing w:line="276" w:lineRule="auto"/>
        <w:rPr>
          <w:rFonts w:ascii="Arial" w:hAnsi="Arial" w:cs="Arial"/>
          <w:sz w:val="20"/>
          <w:szCs w:val="20"/>
        </w:rPr>
      </w:pPr>
    </w:p>
    <w:p w:rsidR="008E398E" w:rsidRDefault="008E398E" w:rsidP="0021005F">
      <w:pPr>
        <w:tabs>
          <w:tab w:val="left" w:pos="6693"/>
        </w:tabs>
        <w:spacing w:line="276" w:lineRule="auto"/>
        <w:rPr>
          <w:rFonts w:ascii="Arial" w:hAnsi="Arial" w:cs="Arial"/>
          <w:sz w:val="20"/>
          <w:szCs w:val="20"/>
        </w:rPr>
      </w:pPr>
    </w:p>
    <w:p w:rsidR="008E398E" w:rsidRDefault="008E398E" w:rsidP="0021005F">
      <w:pPr>
        <w:tabs>
          <w:tab w:val="left" w:pos="6693"/>
        </w:tabs>
        <w:spacing w:line="276" w:lineRule="auto"/>
        <w:rPr>
          <w:rFonts w:ascii="Arial" w:hAnsi="Arial" w:cs="Arial"/>
          <w:sz w:val="20"/>
          <w:szCs w:val="20"/>
        </w:rPr>
      </w:pPr>
    </w:p>
    <w:p w:rsidR="008E398E" w:rsidRDefault="008E398E" w:rsidP="0021005F">
      <w:pPr>
        <w:tabs>
          <w:tab w:val="left" w:pos="6693"/>
        </w:tabs>
        <w:spacing w:line="276" w:lineRule="auto"/>
        <w:rPr>
          <w:rFonts w:ascii="Arial" w:hAnsi="Arial" w:cs="Arial"/>
          <w:sz w:val="20"/>
          <w:szCs w:val="20"/>
        </w:rPr>
      </w:pPr>
    </w:p>
    <w:p w:rsidR="008E398E" w:rsidRDefault="008E398E" w:rsidP="0021005F">
      <w:pPr>
        <w:tabs>
          <w:tab w:val="left" w:pos="6693"/>
        </w:tabs>
        <w:spacing w:line="276" w:lineRule="auto"/>
        <w:rPr>
          <w:rFonts w:ascii="Arial" w:hAnsi="Arial" w:cs="Arial"/>
          <w:sz w:val="20"/>
          <w:szCs w:val="20"/>
        </w:rPr>
      </w:pPr>
    </w:p>
    <w:p w:rsidR="008E398E" w:rsidRDefault="008E398E" w:rsidP="0021005F">
      <w:pPr>
        <w:tabs>
          <w:tab w:val="left" w:pos="6693"/>
        </w:tabs>
        <w:spacing w:line="276" w:lineRule="auto"/>
        <w:rPr>
          <w:rFonts w:ascii="Arial" w:hAnsi="Arial" w:cs="Arial"/>
          <w:sz w:val="20"/>
          <w:szCs w:val="20"/>
        </w:rPr>
      </w:pPr>
    </w:p>
    <w:p w:rsidR="008E398E" w:rsidRDefault="008E398E" w:rsidP="0021005F">
      <w:pPr>
        <w:tabs>
          <w:tab w:val="left" w:pos="6693"/>
        </w:tabs>
        <w:spacing w:line="276" w:lineRule="auto"/>
        <w:rPr>
          <w:rFonts w:ascii="Arial" w:hAnsi="Arial" w:cs="Arial"/>
          <w:sz w:val="20"/>
          <w:szCs w:val="20"/>
        </w:rPr>
      </w:pPr>
    </w:p>
    <w:p w:rsidR="008E398E" w:rsidRDefault="008E398E" w:rsidP="0021005F">
      <w:pPr>
        <w:tabs>
          <w:tab w:val="left" w:pos="6693"/>
        </w:tabs>
        <w:spacing w:line="276" w:lineRule="auto"/>
        <w:rPr>
          <w:rFonts w:ascii="Arial" w:hAnsi="Arial" w:cs="Arial"/>
          <w:sz w:val="20"/>
          <w:szCs w:val="20"/>
        </w:rPr>
      </w:pPr>
    </w:p>
    <w:p w:rsidR="005770F3" w:rsidRDefault="005770F3" w:rsidP="0021005F">
      <w:pPr>
        <w:tabs>
          <w:tab w:val="left" w:pos="6693"/>
        </w:tabs>
        <w:spacing w:line="276" w:lineRule="auto"/>
        <w:rPr>
          <w:rFonts w:ascii="Arial" w:hAnsi="Arial" w:cs="Arial"/>
          <w:sz w:val="20"/>
          <w:szCs w:val="20"/>
        </w:rPr>
      </w:pPr>
    </w:p>
    <w:p w:rsidR="005770F3" w:rsidRDefault="005770F3" w:rsidP="0021005F">
      <w:pPr>
        <w:tabs>
          <w:tab w:val="left" w:pos="6693"/>
        </w:tabs>
        <w:spacing w:line="276" w:lineRule="auto"/>
        <w:rPr>
          <w:rFonts w:ascii="Arial" w:hAnsi="Arial" w:cs="Arial"/>
          <w:sz w:val="20"/>
          <w:szCs w:val="20"/>
        </w:rPr>
      </w:pPr>
    </w:p>
    <w:p w:rsidR="005770F3" w:rsidRDefault="005770F3" w:rsidP="0021005F">
      <w:pPr>
        <w:tabs>
          <w:tab w:val="left" w:pos="6693"/>
        </w:tabs>
        <w:spacing w:line="276" w:lineRule="auto"/>
        <w:rPr>
          <w:rFonts w:ascii="Arial" w:hAnsi="Arial" w:cs="Arial"/>
          <w:sz w:val="20"/>
          <w:szCs w:val="20"/>
        </w:rPr>
      </w:pPr>
    </w:p>
    <w:p w:rsidR="008C526D" w:rsidRDefault="008C526D" w:rsidP="0021005F">
      <w:pPr>
        <w:tabs>
          <w:tab w:val="left" w:pos="6693"/>
        </w:tabs>
        <w:spacing w:line="276" w:lineRule="auto"/>
        <w:rPr>
          <w:rFonts w:ascii="Arial" w:hAnsi="Arial" w:cs="Arial"/>
          <w:sz w:val="20"/>
          <w:szCs w:val="20"/>
        </w:rPr>
      </w:pPr>
    </w:p>
    <w:p w:rsidR="008C526D" w:rsidRDefault="008C526D" w:rsidP="0021005F">
      <w:pPr>
        <w:tabs>
          <w:tab w:val="left" w:pos="6693"/>
        </w:tabs>
        <w:spacing w:line="276" w:lineRule="auto"/>
        <w:rPr>
          <w:rFonts w:ascii="Arial" w:hAnsi="Arial" w:cs="Arial"/>
          <w:sz w:val="20"/>
          <w:szCs w:val="20"/>
        </w:rPr>
      </w:pPr>
    </w:p>
    <w:p w:rsidR="005770F3" w:rsidRDefault="005770F3" w:rsidP="0021005F">
      <w:pPr>
        <w:tabs>
          <w:tab w:val="left" w:pos="6693"/>
        </w:tabs>
        <w:spacing w:line="276" w:lineRule="auto"/>
        <w:rPr>
          <w:rFonts w:ascii="Arial" w:hAnsi="Arial" w:cs="Arial"/>
          <w:sz w:val="20"/>
          <w:szCs w:val="20"/>
        </w:rPr>
      </w:pPr>
    </w:p>
    <w:p w:rsidR="00B02165" w:rsidRPr="005770F3" w:rsidRDefault="00B02165" w:rsidP="00B02165">
      <w:pPr>
        <w:tabs>
          <w:tab w:val="left" w:pos="6693"/>
        </w:tabs>
        <w:spacing w:line="276" w:lineRule="auto"/>
        <w:jc w:val="right"/>
        <w:rPr>
          <w:rFonts w:ascii="Arial" w:hAnsi="Arial" w:cs="Arial"/>
          <w:b/>
          <w:sz w:val="20"/>
          <w:szCs w:val="20"/>
        </w:rPr>
      </w:pPr>
      <w:r w:rsidRPr="005770F3">
        <w:rPr>
          <w:rFonts w:ascii="Arial" w:hAnsi="Arial" w:cs="Arial"/>
          <w:b/>
          <w:sz w:val="20"/>
          <w:szCs w:val="20"/>
        </w:rPr>
        <w:t>Załącznik nr 2</w:t>
      </w:r>
      <w:r>
        <w:rPr>
          <w:rFonts w:ascii="Arial" w:hAnsi="Arial" w:cs="Arial"/>
          <w:b/>
          <w:sz w:val="20"/>
          <w:szCs w:val="20"/>
        </w:rPr>
        <w:t>b</w:t>
      </w:r>
      <w:r w:rsidRPr="005770F3">
        <w:rPr>
          <w:rFonts w:ascii="Arial" w:hAnsi="Arial" w:cs="Arial"/>
          <w:b/>
          <w:sz w:val="20"/>
          <w:szCs w:val="20"/>
        </w:rPr>
        <w:t xml:space="preserve"> </w:t>
      </w:r>
    </w:p>
    <w:p w:rsidR="00B02165" w:rsidRPr="005770F3" w:rsidRDefault="00B02165" w:rsidP="00B02165">
      <w:pPr>
        <w:tabs>
          <w:tab w:val="left" w:pos="6693"/>
        </w:tabs>
        <w:spacing w:line="276" w:lineRule="auto"/>
        <w:jc w:val="right"/>
        <w:rPr>
          <w:rFonts w:ascii="Arial" w:hAnsi="Arial" w:cs="Arial"/>
          <w:b/>
          <w:sz w:val="20"/>
          <w:szCs w:val="20"/>
        </w:rPr>
      </w:pPr>
      <w:r w:rsidRPr="005770F3">
        <w:rPr>
          <w:rFonts w:ascii="Arial" w:hAnsi="Arial" w:cs="Arial"/>
          <w:b/>
          <w:sz w:val="20"/>
          <w:szCs w:val="20"/>
        </w:rPr>
        <w:t xml:space="preserve">Nr sprawy: </w:t>
      </w:r>
      <w:r w:rsidR="008C526D" w:rsidRPr="008C526D">
        <w:rPr>
          <w:rFonts w:ascii="Arial" w:hAnsi="Arial" w:cs="Arial"/>
          <w:b/>
          <w:sz w:val="20"/>
          <w:szCs w:val="20"/>
        </w:rPr>
        <w:t>1/OBR/2020/JC</w:t>
      </w:r>
      <w:r w:rsidRPr="005770F3">
        <w:rPr>
          <w:rFonts w:ascii="Arial" w:hAnsi="Arial" w:cs="Arial"/>
          <w:b/>
          <w:sz w:val="20"/>
          <w:szCs w:val="20"/>
        </w:rPr>
        <w:t xml:space="preserve"> </w:t>
      </w:r>
    </w:p>
    <w:p w:rsidR="00B02165" w:rsidRPr="005770F3" w:rsidRDefault="00B02165" w:rsidP="00B02165">
      <w:pPr>
        <w:tabs>
          <w:tab w:val="left" w:pos="6693"/>
        </w:tabs>
        <w:spacing w:line="276" w:lineRule="auto"/>
        <w:rPr>
          <w:rFonts w:ascii="Arial" w:hAnsi="Arial" w:cs="Arial"/>
          <w:sz w:val="20"/>
          <w:szCs w:val="20"/>
        </w:rPr>
      </w:pPr>
      <w:r w:rsidRPr="005770F3">
        <w:rPr>
          <w:rFonts w:ascii="Arial" w:hAnsi="Arial" w:cs="Arial"/>
          <w:sz w:val="20"/>
          <w:szCs w:val="20"/>
        </w:rPr>
        <w:t xml:space="preserve">Wykonawca: </w:t>
      </w:r>
    </w:p>
    <w:p w:rsidR="00B02165" w:rsidRPr="005770F3" w:rsidRDefault="00B02165" w:rsidP="00B02165">
      <w:pPr>
        <w:tabs>
          <w:tab w:val="left" w:pos="6693"/>
        </w:tabs>
        <w:spacing w:line="276" w:lineRule="auto"/>
        <w:rPr>
          <w:rFonts w:ascii="Arial" w:hAnsi="Arial" w:cs="Arial"/>
          <w:sz w:val="20"/>
          <w:szCs w:val="20"/>
        </w:rPr>
      </w:pPr>
      <w:r w:rsidRPr="005770F3">
        <w:rPr>
          <w:rFonts w:ascii="Arial" w:hAnsi="Arial" w:cs="Arial"/>
          <w:sz w:val="20"/>
          <w:szCs w:val="20"/>
        </w:rPr>
        <w:t xml:space="preserve"> </w:t>
      </w:r>
    </w:p>
    <w:p w:rsidR="00B02165" w:rsidRPr="005770F3" w:rsidRDefault="00B02165" w:rsidP="00B02165">
      <w:pPr>
        <w:tabs>
          <w:tab w:val="left" w:pos="6693"/>
        </w:tabs>
        <w:spacing w:line="276" w:lineRule="auto"/>
        <w:rPr>
          <w:rFonts w:ascii="Arial" w:hAnsi="Arial" w:cs="Arial"/>
          <w:sz w:val="20"/>
          <w:szCs w:val="20"/>
        </w:rPr>
      </w:pPr>
      <w:r w:rsidRPr="005770F3">
        <w:rPr>
          <w:rFonts w:ascii="Arial" w:hAnsi="Arial" w:cs="Arial"/>
          <w:sz w:val="20"/>
          <w:szCs w:val="20"/>
        </w:rPr>
        <w:t>………………………………………</w:t>
      </w:r>
    </w:p>
    <w:p w:rsidR="00B02165" w:rsidRPr="005770F3" w:rsidRDefault="00B02165" w:rsidP="00B02165">
      <w:pPr>
        <w:tabs>
          <w:tab w:val="left" w:pos="6693"/>
        </w:tabs>
        <w:spacing w:line="276" w:lineRule="auto"/>
        <w:rPr>
          <w:rFonts w:ascii="Arial" w:hAnsi="Arial" w:cs="Arial"/>
          <w:sz w:val="20"/>
          <w:szCs w:val="20"/>
        </w:rPr>
      </w:pPr>
      <w:r w:rsidRPr="005770F3">
        <w:rPr>
          <w:rFonts w:ascii="Arial" w:hAnsi="Arial" w:cs="Arial"/>
          <w:sz w:val="20"/>
          <w:szCs w:val="20"/>
        </w:rPr>
        <w:t xml:space="preserve">……………………………………… </w:t>
      </w:r>
    </w:p>
    <w:p w:rsidR="00B02165" w:rsidRPr="005770F3" w:rsidRDefault="00B02165" w:rsidP="00B02165">
      <w:pPr>
        <w:tabs>
          <w:tab w:val="left" w:pos="6693"/>
        </w:tabs>
        <w:spacing w:line="276" w:lineRule="auto"/>
        <w:rPr>
          <w:rFonts w:ascii="Arial" w:hAnsi="Arial" w:cs="Arial"/>
          <w:i/>
          <w:sz w:val="18"/>
          <w:szCs w:val="18"/>
        </w:rPr>
      </w:pPr>
      <w:r w:rsidRPr="005770F3">
        <w:rPr>
          <w:rFonts w:ascii="Arial" w:hAnsi="Arial" w:cs="Arial"/>
          <w:i/>
          <w:sz w:val="18"/>
          <w:szCs w:val="18"/>
        </w:rPr>
        <w:t xml:space="preserve">(pełna nazwa/firma, adres, w zależności </w:t>
      </w:r>
    </w:p>
    <w:p w:rsidR="00B02165" w:rsidRPr="005770F3" w:rsidRDefault="00B02165" w:rsidP="00B02165">
      <w:pPr>
        <w:tabs>
          <w:tab w:val="left" w:pos="6693"/>
        </w:tabs>
        <w:spacing w:line="276" w:lineRule="auto"/>
        <w:rPr>
          <w:rFonts w:ascii="Arial" w:hAnsi="Arial" w:cs="Arial"/>
          <w:i/>
          <w:sz w:val="18"/>
          <w:szCs w:val="18"/>
        </w:rPr>
      </w:pPr>
      <w:r w:rsidRPr="005770F3">
        <w:rPr>
          <w:rFonts w:ascii="Arial" w:hAnsi="Arial" w:cs="Arial"/>
          <w:i/>
          <w:sz w:val="18"/>
          <w:szCs w:val="18"/>
        </w:rPr>
        <w:t>od podmiotu: NIP/PESEL, KRS/</w:t>
      </w:r>
      <w:proofErr w:type="spellStart"/>
      <w:r w:rsidRPr="005770F3">
        <w:rPr>
          <w:rFonts w:ascii="Arial" w:hAnsi="Arial" w:cs="Arial"/>
          <w:i/>
          <w:sz w:val="18"/>
          <w:szCs w:val="18"/>
        </w:rPr>
        <w:t>CEiDG</w:t>
      </w:r>
      <w:proofErr w:type="spellEnd"/>
      <w:r w:rsidRPr="005770F3">
        <w:rPr>
          <w:rFonts w:ascii="Arial" w:hAnsi="Arial" w:cs="Arial"/>
          <w:i/>
          <w:sz w:val="18"/>
          <w:szCs w:val="18"/>
        </w:rPr>
        <w:t xml:space="preserve">) </w:t>
      </w:r>
    </w:p>
    <w:p w:rsidR="00B02165" w:rsidRDefault="00B02165" w:rsidP="00B02165">
      <w:pPr>
        <w:tabs>
          <w:tab w:val="left" w:pos="6693"/>
        </w:tabs>
        <w:spacing w:line="276" w:lineRule="auto"/>
        <w:rPr>
          <w:rFonts w:ascii="Arial" w:hAnsi="Arial" w:cs="Arial"/>
          <w:sz w:val="20"/>
          <w:szCs w:val="20"/>
        </w:rPr>
      </w:pPr>
    </w:p>
    <w:p w:rsidR="00B02165" w:rsidRPr="005770F3" w:rsidRDefault="00B02165" w:rsidP="00B02165">
      <w:pPr>
        <w:tabs>
          <w:tab w:val="left" w:pos="6693"/>
        </w:tabs>
        <w:spacing w:line="276" w:lineRule="auto"/>
        <w:rPr>
          <w:rFonts w:ascii="Arial" w:hAnsi="Arial" w:cs="Arial"/>
          <w:sz w:val="20"/>
          <w:szCs w:val="20"/>
        </w:rPr>
      </w:pPr>
      <w:r w:rsidRPr="005770F3">
        <w:rPr>
          <w:rFonts w:ascii="Arial" w:hAnsi="Arial" w:cs="Arial"/>
          <w:sz w:val="20"/>
          <w:szCs w:val="20"/>
        </w:rPr>
        <w:t xml:space="preserve">reprezentowany przez: </w:t>
      </w:r>
    </w:p>
    <w:p w:rsidR="00B02165" w:rsidRPr="005770F3" w:rsidRDefault="00B02165" w:rsidP="00B02165">
      <w:pPr>
        <w:tabs>
          <w:tab w:val="left" w:pos="6693"/>
        </w:tabs>
        <w:spacing w:line="276" w:lineRule="auto"/>
        <w:rPr>
          <w:rFonts w:ascii="Arial" w:hAnsi="Arial" w:cs="Arial"/>
          <w:sz w:val="20"/>
          <w:szCs w:val="20"/>
        </w:rPr>
      </w:pPr>
      <w:r w:rsidRPr="005770F3">
        <w:rPr>
          <w:rFonts w:ascii="Arial" w:hAnsi="Arial" w:cs="Arial"/>
          <w:sz w:val="20"/>
          <w:szCs w:val="20"/>
        </w:rPr>
        <w:t xml:space="preserve"> </w:t>
      </w:r>
    </w:p>
    <w:p w:rsidR="00B02165" w:rsidRPr="005770F3" w:rsidRDefault="00B02165" w:rsidP="00B02165">
      <w:pPr>
        <w:tabs>
          <w:tab w:val="left" w:pos="6693"/>
        </w:tabs>
        <w:spacing w:line="276" w:lineRule="auto"/>
        <w:rPr>
          <w:rFonts w:ascii="Arial" w:hAnsi="Arial" w:cs="Arial"/>
          <w:sz w:val="20"/>
          <w:szCs w:val="20"/>
        </w:rPr>
      </w:pPr>
      <w:r w:rsidRPr="005770F3">
        <w:rPr>
          <w:rFonts w:ascii="Arial" w:hAnsi="Arial" w:cs="Arial"/>
          <w:sz w:val="20"/>
          <w:szCs w:val="20"/>
        </w:rPr>
        <w:t>………………………………………</w:t>
      </w:r>
    </w:p>
    <w:p w:rsidR="00B02165" w:rsidRPr="005770F3" w:rsidRDefault="00B02165" w:rsidP="00B02165">
      <w:pPr>
        <w:tabs>
          <w:tab w:val="left" w:pos="6693"/>
        </w:tabs>
        <w:spacing w:line="276" w:lineRule="auto"/>
        <w:rPr>
          <w:rFonts w:ascii="Arial" w:hAnsi="Arial" w:cs="Arial"/>
          <w:sz w:val="20"/>
          <w:szCs w:val="20"/>
        </w:rPr>
      </w:pPr>
      <w:r w:rsidRPr="005770F3">
        <w:rPr>
          <w:rFonts w:ascii="Arial" w:hAnsi="Arial" w:cs="Arial"/>
          <w:sz w:val="20"/>
          <w:szCs w:val="20"/>
        </w:rPr>
        <w:t xml:space="preserve">……………………………………… </w:t>
      </w:r>
    </w:p>
    <w:p w:rsidR="009A79F5" w:rsidRDefault="00B02165" w:rsidP="00B02165">
      <w:pPr>
        <w:tabs>
          <w:tab w:val="left" w:pos="6693"/>
        </w:tabs>
        <w:spacing w:line="276" w:lineRule="auto"/>
        <w:rPr>
          <w:rFonts w:ascii="Arial" w:hAnsi="Arial" w:cs="Arial"/>
          <w:i/>
          <w:sz w:val="18"/>
          <w:szCs w:val="18"/>
        </w:rPr>
      </w:pPr>
      <w:r w:rsidRPr="005770F3">
        <w:rPr>
          <w:rFonts w:ascii="Arial" w:hAnsi="Arial" w:cs="Arial"/>
          <w:sz w:val="20"/>
          <w:szCs w:val="20"/>
        </w:rPr>
        <w:t>(</w:t>
      </w:r>
      <w:r w:rsidRPr="005770F3">
        <w:rPr>
          <w:rFonts w:ascii="Arial" w:hAnsi="Arial" w:cs="Arial"/>
          <w:i/>
          <w:sz w:val="18"/>
          <w:szCs w:val="18"/>
        </w:rPr>
        <w:t>imię, nazwisko, stanowisko/</w:t>
      </w:r>
    </w:p>
    <w:p w:rsidR="00B02165" w:rsidRPr="005770F3" w:rsidRDefault="00B02165" w:rsidP="00B02165">
      <w:pPr>
        <w:tabs>
          <w:tab w:val="left" w:pos="6693"/>
        </w:tabs>
        <w:spacing w:line="276" w:lineRule="auto"/>
        <w:rPr>
          <w:rFonts w:ascii="Arial" w:hAnsi="Arial" w:cs="Arial"/>
          <w:i/>
          <w:sz w:val="18"/>
          <w:szCs w:val="18"/>
        </w:rPr>
      </w:pPr>
      <w:r w:rsidRPr="005770F3">
        <w:rPr>
          <w:rFonts w:ascii="Arial" w:hAnsi="Arial" w:cs="Arial"/>
          <w:i/>
          <w:sz w:val="18"/>
          <w:szCs w:val="18"/>
        </w:rPr>
        <w:t xml:space="preserve">podstawa do reprezentacji) </w:t>
      </w:r>
    </w:p>
    <w:p w:rsidR="00B02165" w:rsidRDefault="00B02165" w:rsidP="00B02165">
      <w:pPr>
        <w:tabs>
          <w:tab w:val="left" w:pos="6693"/>
        </w:tabs>
        <w:spacing w:line="276" w:lineRule="auto"/>
        <w:rPr>
          <w:rFonts w:ascii="Arial" w:hAnsi="Arial" w:cs="Arial"/>
          <w:sz w:val="20"/>
          <w:szCs w:val="20"/>
        </w:rPr>
      </w:pPr>
    </w:p>
    <w:p w:rsidR="00B02165" w:rsidRDefault="00B02165" w:rsidP="00B02165">
      <w:pPr>
        <w:tabs>
          <w:tab w:val="left" w:pos="6693"/>
        </w:tabs>
        <w:spacing w:line="276" w:lineRule="auto"/>
        <w:jc w:val="center"/>
        <w:rPr>
          <w:rFonts w:ascii="Arial" w:hAnsi="Arial" w:cs="Arial"/>
          <w:b/>
          <w:sz w:val="20"/>
          <w:szCs w:val="20"/>
        </w:rPr>
      </w:pPr>
      <w:r w:rsidRPr="00B02165">
        <w:rPr>
          <w:rFonts w:ascii="Arial" w:hAnsi="Arial" w:cs="Arial"/>
          <w:b/>
          <w:sz w:val="20"/>
          <w:szCs w:val="20"/>
        </w:rPr>
        <w:t xml:space="preserve">Oświadczenie </w:t>
      </w:r>
      <w:r w:rsidR="00F823F5">
        <w:rPr>
          <w:rFonts w:ascii="Arial" w:hAnsi="Arial" w:cs="Arial"/>
          <w:b/>
          <w:sz w:val="20"/>
          <w:szCs w:val="20"/>
        </w:rPr>
        <w:t>W</w:t>
      </w:r>
      <w:r w:rsidRPr="00B02165">
        <w:rPr>
          <w:rFonts w:ascii="Arial" w:hAnsi="Arial" w:cs="Arial"/>
          <w:b/>
          <w:sz w:val="20"/>
          <w:szCs w:val="20"/>
        </w:rPr>
        <w:t>ykonawcy</w:t>
      </w:r>
    </w:p>
    <w:p w:rsidR="00B02165" w:rsidRPr="00B02165" w:rsidRDefault="00B02165" w:rsidP="00B02165">
      <w:pPr>
        <w:tabs>
          <w:tab w:val="left" w:pos="6693"/>
        </w:tabs>
        <w:spacing w:line="276" w:lineRule="auto"/>
        <w:jc w:val="center"/>
        <w:rPr>
          <w:rFonts w:ascii="Arial" w:hAnsi="Arial" w:cs="Arial"/>
          <w:b/>
          <w:sz w:val="20"/>
          <w:szCs w:val="20"/>
        </w:rPr>
      </w:pPr>
    </w:p>
    <w:p w:rsidR="00B02165" w:rsidRPr="00B02165" w:rsidRDefault="00B02165" w:rsidP="00B02165">
      <w:pPr>
        <w:tabs>
          <w:tab w:val="left" w:pos="6693"/>
        </w:tabs>
        <w:spacing w:line="276" w:lineRule="auto"/>
        <w:rPr>
          <w:rFonts w:ascii="Arial" w:hAnsi="Arial" w:cs="Arial"/>
          <w:sz w:val="20"/>
          <w:szCs w:val="20"/>
        </w:rPr>
      </w:pPr>
      <w:r w:rsidRPr="00B02165">
        <w:rPr>
          <w:rFonts w:ascii="Arial" w:hAnsi="Arial" w:cs="Arial"/>
          <w:sz w:val="20"/>
          <w:szCs w:val="20"/>
        </w:rPr>
        <w:t xml:space="preserve">DOTYCZĄCE SPEŁNIANIA WARUNKÓW UDZIAŁU W POSTĘPOWANIU  I KRYTERIÓW SELEKCJI  </w:t>
      </w:r>
    </w:p>
    <w:p w:rsidR="00B02165" w:rsidRPr="00B02165" w:rsidRDefault="00B02165" w:rsidP="00B02165">
      <w:pPr>
        <w:tabs>
          <w:tab w:val="left" w:pos="6693"/>
        </w:tabs>
        <w:spacing w:line="276" w:lineRule="auto"/>
        <w:rPr>
          <w:rFonts w:ascii="Arial" w:hAnsi="Arial" w:cs="Arial"/>
          <w:sz w:val="20"/>
          <w:szCs w:val="20"/>
        </w:rPr>
      </w:pPr>
      <w:r w:rsidRPr="00B02165">
        <w:rPr>
          <w:rFonts w:ascii="Arial" w:hAnsi="Arial" w:cs="Arial"/>
          <w:sz w:val="20"/>
          <w:szCs w:val="20"/>
        </w:rPr>
        <w:t xml:space="preserve"> </w:t>
      </w:r>
    </w:p>
    <w:p w:rsidR="00B02165" w:rsidRPr="005770F3" w:rsidRDefault="00B02165" w:rsidP="00B02165">
      <w:pPr>
        <w:tabs>
          <w:tab w:val="left" w:pos="6693"/>
        </w:tabs>
        <w:spacing w:line="276" w:lineRule="auto"/>
        <w:jc w:val="both"/>
        <w:rPr>
          <w:rFonts w:ascii="Arial" w:hAnsi="Arial" w:cs="Arial"/>
          <w:sz w:val="20"/>
          <w:szCs w:val="20"/>
        </w:rPr>
      </w:pPr>
      <w:r w:rsidRPr="005770F3">
        <w:rPr>
          <w:rFonts w:ascii="Arial" w:hAnsi="Arial" w:cs="Arial"/>
          <w:sz w:val="20"/>
          <w:szCs w:val="20"/>
        </w:rPr>
        <w:t xml:space="preserve">Na potrzeby postępowania o udzielenie zamówienia publicznego pn.: </w:t>
      </w:r>
      <w:r w:rsidR="00FE67FE">
        <w:rPr>
          <w:rFonts w:ascii="Arial" w:hAnsi="Arial" w:cs="Arial"/>
          <w:b/>
          <w:color w:val="000000"/>
          <w:spacing w:val="-1"/>
          <w:sz w:val="22"/>
          <w:szCs w:val="22"/>
        </w:rPr>
        <w:t>Przebudowa obiektów</w:t>
      </w:r>
      <w:r>
        <w:rPr>
          <w:rFonts w:ascii="Arial" w:hAnsi="Arial" w:cs="Arial"/>
          <w:b/>
          <w:color w:val="000000"/>
          <w:spacing w:val="-1"/>
          <w:sz w:val="22"/>
          <w:szCs w:val="22"/>
        </w:rPr>
        <w:t xml:space="preserve"> Centralnego Biura Antykorupcyjnego w Warszawie przy ul. Krzywickiego 34 </w:t>
      </w:r>
      <w:r w:rsidRPr="00616DB2">
        <w:rPr>
          <w:rFonts w:ascii="Arial" w:hAnsi="Arial" w:cs="Arial"/>
          <w:b/>
          <w:bCs/>
          <w:iCs/>
          <w:sz w:val="22"/>
          <w:szCs w:val="22"/>
        </w:rPr>
        <w:t xml:space="preserve"> </w:t>
      </w:r>
      <w:r>
        <w:rPr>
          <w:rFonts w:ascii="Arial" w:hAnsi="Arial" w:cs="Arial"/>
          <w:b/>
          <w:bCs/>
          <w:iCs/>
          <w:sz w:val="22"/>
          <w:szCs w:val="22"/>
        </w:rPr>
        <w:t xml:space="preserve"> </w:t>
      </w:r>
      <w:r>
        <w:rPr>
          <w:rFonts w:ascii="Arial" w:hAnsi="Arial" w:cs="Arial"/>
          <w:sz w:val="20"/>
          <w:szCs w:val="20"/>
        </w:rPr>
        <w:t>oświadczam</w:t>
      </w:r>
      <w:r w:rsidR="00DA2D2F">
        <w:rPr>
          <w:rFonts w:ascii="Arial" w:hAnsi="Arial" w:cs="Arial"/>
          <w:sz w:val="20"/>
          <w:szCs w:val="20"/>
        </w:rPr>
        <w:t>,</w:t>
      </w:r>
      <w:r w:rsidRPr="005770F3">
        <w:rPr>
          <w:rFonts w:ascii="Arial" w:hAnsi="Arial" w:cs="Arial"/>
          <w:sz w:val="20"/>
          <w:szCs w:val="20"/>
        </w:rPr>
        <w:t xml:space="preserve"> co następuje: </w:t>
      </w:r>
    </w:p>
    <w:p w:rsidR="00B02165" w:rsidRPr="00B02165" w:rsidRDefault="00B02165" w:rsidP="00B02165">
      <w:pPr>
        <w:tabs>
          <w:tab w:val="left" w:pos="6693"/>
        </w:tabs>
        <w:spacing w:line="276" w:lineRule="auto"/>
        <w:rPr>
          <w:rFonts w:ascii="Arial" w:hAnsi="Arial" w:cs="Arial"/>
          <w:sz w:val="20"/>
          <w:szCs w:val="20"/>
        </w:rPr>
      </w:pPr>
      <w:r w:rsidRPr="00B02165">
        <w:rPr>
          <w:rFonts w:ascii="Arial" w:hAnsi="Arial" w:cs="Arial"/>
          <w:sz w:val="20"/>
          <w:szCs w:val="20"/>
        </w:rPr>
        <w:t xml:space="preserve"> </w:t>
      </w:r>
    </w:p>
    <w:p w:rsidR="00B02165" w:rsidRPr="00B02165" w:rsidRDefault="00B02165" w:rsidP="00DA2D2F">
      <w:pPr>
        <w:shd w:val="clear" w:color="auto" w:fill="D9D9D9" w:themeFill="background1" w:themeFillShade="D9"/>
        <w:tabs>
          <w:tab w:val="left" w:pos="6693"/>
        </w:tabs>
        <w:spacing w:line="276" w:lineRule="auto"/>
        <w:rPr>
          <w:rFonts w:ascii="Arial" w:hAnsi="Arial" w:cs="Arial"/>
          <w:sz w:val="20"/>
          <w:szCs w:val="20"/>
        </w:rPr>
      </w:pPr>
      <w:r w:rsidRPr="00B02165">
        <w:rPr>
          <w:rFonts w:ascii="Arial" w:hAnsi="Arial" w:cs="Arial"/>
          <w:sz w:val="20"/>
          <w:szCs w:val="20"/>
        </w:rPr>
        <w:t xml:space="preserve">INFORMACJA DOTYCZĄCA WYKONAWCY: </w:t>
      </w:r>
    </w:p>
    <w:p w:rsidR="00B02165" w:rsidRPr="00B02165" w:rsidRDefault="00B02165" w:rsidP="00B02165">
      <w:pPr>
        <w:tabs>
          <w:tab w:val="left" w:pos="6693"/>
        </w:tabs>
        <w:spacing w:line="276" w:lineRule="auto"/>
        <w:rPr>
          <w:rFonts w:ascii="Arial" w:hAnsi="Arial" w:cs="Arial"/>
          <w:sz w:val="20"/>
          <w:szCs w:val="20"/>
        </w:rPr>
      </w:pPr>
      <w:r w:rsidRPr="00B02165">
        <w:rPr>
          <w:rFonts w:ascii="Arial" w:hAnsi="Arial" w:cs="Arial"/>
          <w:sz w:val="20"/>
          <w:szCs w:val="20"/>
        </w:rPr>
        <w:t xml:space="preserve"> </w:t>
      </w:r>
    </w:p>
    <w:p w:rsidR="00B02165" w:rsidRPr="00B02165" w:rsidRDefault="00B02165" w:rsidP="00DA2D2F">
      <w:pPr>
        <w:tabs>
          <w:tab w:val="left" w:pos="6693"/>
        </w:tabs>
        <w:spacing w:line="276" w:lineRule="auto"/>
        <w:jc w:val="both"/>
        <w:rPr>
          <w:rFonts w:ascii="Arial" w:hAnsi="Arial" w:cs="Arial"/>
          <w:sz w:val="20"/>
          <w:szCs w:val="20"/>
        </w:rPr>
      </w:pPr>
      <w:r w:rsidRPr="00B02165">
        <w:rPr>
          <w:rFonts w:ascii="Arial" w:hAnsi="Arial" w:cs="Arial"/>
          <w:sz w:val="20"/>
          <w:szCs w:val="20"/>
        </w:rPr>
        <w:t xml:space="preserve">Oświadczam, że spełniam warunki udziału w postępowaniu określone przez </w:t>
      </w:r>
      <w:r w:rsidR="00D03DF4">
        <w:rPr>
          <w:rFonts w:ascii="Arial" w:hAnsi="Arial" w:cs="Arial"/>
          <w:sz w:val="20"/>
          <w:szCs w:val="20"/>
        </w:rPr>
        <w:t>Z</w:t>
      </w:r>
      <w:r w:rsidRPr="00B02165">
        <w:rPr>
          <w:rFonts w:ascii="Arial" w:hAnsi="Arial" w:cs="Arial"/>
          <w:sz w:val="20"/>
          <w:szCs w:val="20"/>
        </w:rPr>
        <w:t xml:space="preserve">amawiającego </w:t>
      </w:r>
      <w:r w:rsidR="00DA2D2F">
        <w:rPr>
          <w:rFonts w:ascii="Arial" w:hAnsi="Arial" w:cs="Arial"/>
          <w:sz w:val="20"/>
          <w:szCs w:val="20"/>
        </w:rPr>
        <w:br/>
      </w:r>
      <w:r w:rsidRPr="00B02165">
        <w:rPr>
          <w:rFonts w:ascii="Arial" w:hAnsi="Arial" w:cs="Arial"/>
          <w:sz w:val="20"/>
          <w:szCs w:val="20"/>
        </w:rPr>
        <w:t xml:space="preserve">w </w:t>
      </w:r>
      <w:r w:rsidR="00DA2D2F">
        <w:rPr>
          <w:rFonts w:ascii="Arial" w:hAnsi="Arial" w:cs="Arial"/>
          <w:b/>
          <w:sz w:val="20"/>
          <w:szCs w:val="20"/>
        </w:rPr>
        <w:t>Specyfikacji Istotnych Warunkach Zamówienia oraz Ogłoszeniu o zamówieniu</w:t>
      </w:r>
      <w:r w:rsidRPr="00B02165">
        <w:rPr>
          <w:rFonts w:ascii="Arial" w:hAnsi="Arial" w:cs="Arial"/>
          <w:sz w:val="20"/>
          <w:szCs w:val="20"/>
        </w:rPr>
        <w:t xml:space="preserve"> </w:t>
      </w:r>
      <w:r w:rsidRPr="00DA2D2F">
        <w:rPr>
          <w:rFonts w:ascii="Arial" w:hAnsi="Arial" w:cs="Arial"/>
          <w:i/>
          <w:sz w:val="16"/>
          <w:szCs w:val="16"/>
        </w:rPr>
        <w:t>(wskazać dokument i właściwą jednostkę redakcyjną dokumentu, w której określono warunki udziału w postępowaniu)</w:t>
      </w:r>
      <w:r w:rsidRPr="00B02165">
        <w:rPr>
          <w:rFonts w:ascii="Arial" w:hAnsi="Arial" w:cs="Arial"/>
          <w:sz w:val="20"/>
          <w:szCs w:val="20"/>
        </w:rPr>
        <w:t xml:space="preserve">. </w:t>
      </w:r>
    </w:p>
    <w:p w:rsidR="00B02165" w:rsidRPr="00B02165" w:rsidRDefault="00B02165" w:rsidP="00B02165">
      <w:pPr>
        <w:tabs>
          <w:tab w:val="left" w:pos="6693"/>
        </w:tabs>
        <w:spacing w:line="276" w:lineRule="auto"/>
        <w:rPr>
          <w:rFonts w:ascii="Arial" w:hAnsi="Arial" w:cs="Arial"/>
          <w:sz w:val="20"/>
          <w:szCs w:val="20"/>
        </w:rPr>
      </w:pPr>
      <w:r w:rsidRPr="00B02165">
        <w:rPr>
          <w:rFonts w:ascii="Arial" w:hAnsi="Arial" w:cs="Arial"/>
          <w:sz w:val="20"/>
          <w:szCs w:val="20"/>
        </w:rPr>
        <w:t xml:space="preserve"> </w:t>
      </w:r>
    </w:p>
    <w:p w:rsidR="00B02165" w:rsidRPr="00B02165" w:rsidRDefault="00B02165" w:rsidP="00B02165">
      <w:pPr>
        <w:tabs>
          <w:tab w:val="left" w:pos="6693"/>
        </w:tabs>
        <w:spacing w:line="276" w:lineRule="auto"/>
        <w:rPr>
          <w:rFonts w:ascii="Arial" w:hAnsi="Arial" w:cs="Arial"/>
          <w:sz w:val="20"/>
          <w:szCs w:val="20"/>
        </w:rPr>
      </w:pPr>
      <w:r w:rsidRPr="00B02165">
        <w:rPr>
          <w:rFonts w:ascii="Arial" w:hAnsi="Arial" w:cs="Arial"/>
          <w:sz w:val="20"/>
          <w:szCs w:val="20"/>
        </w:rPr>
        <w:t xml:space="preserve"> </w:t>
      </w:r>
    </w:p>
    <w:p w:rsidR="00DA2D2F" w:rsidRPr="005770F3" w:rsidRDefault="00DA2D2F" w:rsidP="00DA2D2F">
      <w:pPr>
        <w:tabs>
          <w:tab w:val="left" w:pos="6693"/>
        </w:tabs>
        <w:spacing w:line="276" w:lineRule="auto"/>
        <w:rPr>
          <w:rFonts w:ascii="Arial" w:hAnsi="Arial" w:cs="Arial"/>
          <w:sz w:val="20"/>
          <w:szCs w:val="20"/>
        </w:rPr>
      </w:pPr>
    </w:p>
    <w:p w:rsidR="00DA2D2F" w:rsidRDefault="00DA2D2F" w:rsidP="00DA2D2F">
      <w:pPr>
        <w:tabs>
          <w:tab w:val="left" w:pos="6693"/>
        </w:tabs>
        <w:spacing w:line="276" w:lineRule="auto"/>
        <w:rPr>
          <w:rFonts w:ascii="Arial" w:hAnsi="Arial" w:cs="Arial"/>
          <w:sz w:val="20"/>
          <w:szCs w:val="20"/>
        </w:rPr>
      </w:pPr>
      <w:r w:rsidRPr="005770F3">
        <w:rPr>
          <w:rFonts w:ascii="Arial" w:hAnsi="Arial" w:cs="Arial"/>
          <w:sz w:val="20"/>
          <w:szCs w:val="20"/>
        </w:rPr>
        <w:t xml:space="preserve">…………….……. (miejscowość), dnia …………………. r.       </w:t>
      </w:r>
    </w:p>
    <w:p w:rsidR="00DA2D2F" w:rsidRDefault="00DA2D2F" w:rsidP="00DA2D2F">
      <w:pPr>
        <w:tabs>
          <w:tab w:val="left" w:pos="6693"/>
        </w:tabs>
        <w:spacing w:line="276" w:lineRule="auto"/>
        <w:ind w:firstLine="4820"/>
        <w:rPr>
          <w:rFonts w:ascii="Arial" w:hAnsi="Arial" w:cs="Arial"/>
          <w:sz w:val="20"/>
          <w:szCs w:val="20"/>
        </w:rPr>
      </w:pPr>
      <w:r w:rsidRPr="005770F3">
        <w:rPr>
          <w:rFonts w:ascii="Arial" w:hAnsi="Arial" w:cs="Arial"/>
          <w:sz w:val="20"/>
          <w:szCs w:val="20"/>
        </w:rPr>
        <w:t xml:space="preserve">  ………………………………………… </w:t>
      </w:r>
    </w:p>
    <w:p w:rsidR="00DA2D2F" w:rsidRPr="005770F3" w:rsidRDefault="00DA2D2F" w:rsidP="00DA2D2F">
      <w:pPr>
        <w:tabs>
          <w:tab w:val="left" w:pos="6693"/>
        </w:tabs>
        <w:spacing w:line="276" w:lineRule="auto"/>
        <w:ind w:firstLine="4820"/>
        <w:rPr>
          <w:rFonts w:ascii="Arial" w:hAnsi="Arial" w:cs="Arial"/>
          <w:sz w:val="20"/>
          <w:szCs w:val="20"/>
        </w:rPr>
      </w:pPr>
      <w:r>
        <w:rPr>
          <w:rFonts w:ascii="Arial" w:hAnsi="Arial" w:cs="Arial"/>
          <w:sz w:val="20"/>
          <w:szCs w:val="20"/>
        </w:rPr>
        <w:t xml:space="preserve">                       </w:t>
      </w:r>
      <w:r w:rsidRPr="005770F3">
        <w:rPr>
          <w:rFonts w:ascii="Arial" w:hAnsi="Arial" w:cs="Arial"/>
          <w:sz w:val="20"/>
          <w:szCs w:val="20"/>
        </w:rPr>
        <w:t xml:space="preserve">(podpis) </w:t>
      </w:r>
    </w:p>
    <w:p w:rsidR="00DA2D2F" w:rsidRDefault="00DA2D2F" w:rsidP="00B02165">
      <w:pPr>
        <w:tabs>
          <w:tab w:val="left" w:pos="6693"/>
        </w:tabs>
        <w:spacing w:line="276" w:lineRule="auto"/>
        <w:rPr>
          <w:rFonts w:ascii="Arial" w:hAnsi="Arial" w:cs="Arial"/>
          <w:sz w:val="20"/>
          <w:szCs w:val="20"/>
        </w:rPr>
      </w:pPr>
    </w:p>
    <w:p w:rsidR="00B02165" w:rsidRPr="00B02165" w:rsidRDefault="00B02165" w:rsidP="00B02165">
      <w:pPr>
        <w:tabs>
          <w:tab w:val="left" w:pos="6693"/>
        </w:tabs>
        <w:spacing w:line="276" w:lineRule="auto"/>
        <w:rPr>
          <w:rFonts w:ascii="Arial" w:hAnsi="Arial" w:cs="Arial"/>
          <w:sz w:val="20"/>
          <w:szCs w:val="20"/>
        </w:rPr>
      </w:pPr>
      <w:r w:rsidRPr="00B02165">
        <w:rPr>
          <w:rFonts w:ascii="Arial" w:hAnsi="Arial" w:cs="Arial"/>
          <w:sz w:val="20"/>
          <w:szCs w:val="20"/>
        </w:rPr>
        <w:t xml:space="preserve">Oświadczam, że spełniam kryteria selekcji określone przez </w:t>
      </w:r>
      <w:r w:rsidR="00085AC1">
        <w:rPr>
          <w:rFonts w:ascii="Arial" w:hAnsi="Arial" w:cs="Arial"/>
          <w:sz w:val="20"/>
          <w:szCs w:val="20"/>
        </w:rPr>
        <w:t>Z</w:t>
      </w:r>
      <w:r w:rsidRPr="00B02165">
        <w:rPr>
          <w:rFonts w:ascii="Arial" w:hAnsi="Arial" w:cs="Arial"/>
          <w:sz w:val="20"/>
          <w:szCs w:val="20"/>
        </w:rPr>
        <w:t xml:space="preserve">amawiającego w </w:t>
      </w:r>
      <w:r w:rsidR="00DA2D2F">
        <w:rPr>
          <w:rFonts w:ascii="Arial" w:hAnsi="Arial" w:cs="Arial"/>
          <w:b/>
          <w:sz w:val="20"/>
          <w:szCs w:val="20"/>
        </w:rPr>
        <w:t>Specyfikacji Istotnych Warunkach Zamówienia oraz Ogłoszeniu o zamówieniu</w:t>
      </w:r>
      <w:r w:rsidR="00DA2D2F" w:rsidRPr="00B02165">
        <w:rPr>
          <w:rFonts w:ascii="Arial" w:hAnsi="Arial" w:cs="Arial"/>
          <w:sz w:val="20"/>
          <w:szCs w:val="20"/>
        </w:rPr>
        <w:t xml:space="preserve"> </w:t>
      </w:r>
      <w:r w:rsidRPr="00DA2D2F">
        <w:rPr>
          <w:rFonts w:ascii="Arial" w:hAnsi="Arial" w:cs="Arial"/>
          <w:sz w:val="16"/>
          <w:szCs w:val="16"/>
        </w:rPr>
        <w:t>(wskazać dokument i właściwą jednostkę redakcyjną dokumentu, w której określono kryteria selekcji),</w:t>
      </w:r>
      <w:r w:rsidRPr="00B02165">
        <w:rPr>
          <w:rFonts w:ascii="Arial" w:hAnsi="Arial" w:cs="Arial"/>
          <w:sz w:val="20"/>
          <w:szCs w:val="20"/>
        </w:rPr>
        <w:t xml:space="preserve">  tj. ……………………………………………………………</w:t>
      </w:r>
      <w:r w:rsidR="00F91B15">
        <w:rPr>
          <w:rFonts w:ascii="Arial" w:hAnsi="Arial" w:cs="Arial"/>
          <w:sz w:val="20"/>
          <w:szCs w:val="20"/>
        </w:rPr>
        <w:t>..</w:t>
      </w:r>
      <w:r w:rsidRPr="00B02165">
        <w:rPr>
          <w:rFonts w:ascii="Arial" w:hAnsi="Arial" w:cs="Arial"/>
          <w:sz w:val="20"/>
          <w:szCs w:val="20"/>
        </w:rPr>
        <w:t>…………</w:t>
      </w:r>
      <w:r w:rsidR="00F91B15">
        <w:rPr>
          <w:rFonts w:ascii="Arial" w:hAnsi="Arial" w:cs="Arial"/>
          <w:sz w:val="20"/>
          <w:szCs w:val="20"/>
        </w:rPr>
        <w:t>.</w:t>
      </w:r>
      <w:r w:rsidRPr="00B02165">
        <w:rPr>
          <w:rFonts w:ascii="Arial" w:hAnsi="Arial" w:cs="Arial"/>
          <w:sz w:val="20"/>
          <w:szCs w:val="20"/>
        </w:rPr>
        <w:t xml:space="preserve">……………………………………… </w:t>
      </w:r>
    </w:p>
    <w:p w:rsidR="00B02165" w:rsidRPr="00F91B15" w:rsidRDefault="00B02165" w:rsidP="00B02165">
      <w:pPr>
        <w:tabs>
          <w:tab w:val="left" w:pos="6693"/>
        </w:tabs>
        <w:spacing w:line="276" w:lineRule="auto"/>
        <w:rPr>
          <w:rFonts w:ascii="Arial" w:hAnsi="Arial" w:cs="Arial"/>
          <w:sz w:val="16"/>
          <w:szCs w:val="16"/>
        </w:rPr>
      </w:pPr>
      <w:r w:rsidRPr="00B02165">
        <w:rPr>
          <w:rFonts w:ascii="Arial" w:hAnsi="Arial" w:cs="Arial"/>
          <w:sz w:val="20"/>
          <w:szCs w:val="20"/>
        </w:rPr>
        <w:t>…………………………………………………………………………</w:t>
      </w:r>
      <w:r w:rsidR="00F91B15">
        <w:rPr>
          <w:rFonts w:ascii="Arial" w:hAnsi="Arial" w:cs="Arial"/>
          <w:sz w:val="20"/>
          <w:szCs w:val="20"/>
        </w:rPr>
        <w:t>….</w:t>
      </w:r>
      <w:r w:rsidRPr="00B02165">
        <w:rPr>
          <w:rFonts w:ascii="Arial" w:hAnsi="Arial" w:cs="Arial"/>
          <w:sz w:val="20"/>
          <w:szCs w:val="20"/>
        </w:rPr>
        <w:t xml:space="preserve">………………………………….. ………………………………………………………………………………………………………………… ……………………………………………………….………………………………………………………... </w:t>
      </w:r>
      <w:r w:rsidRPr="00F91B15">
        <w:rPr>
          <w:rFonts w:ascii="Arial" w:hAnsi="Arial" w:cs="Arial"/>
          <w:sz w:val="16"/>
          <w:szCs w:val="16"/>
        </w:rPr>
        <w:t xml:space="preserve">(wymienić kryteria selekcji, które spełnia </w:t>
      </w:r>
      <w:r w:rsidR="00626239">
        <w:rPr>
          <w:rFonts w:ascii="Arial" w:hAnsi="Arial" w:cs="Arial"/>
          <w:sz w:val="16"/>
          <w:szCs w:val="16"/>
        </w:rPr>
        <w:t>W</w:t>
      </w:r>
      <w:r w:rsidRPr="00F91B15">
        <w:rPr>
          <w:rFonts w:ascii="Arial" w:hAnsi="Arial" w:cs="Arial"/>
          <w:sz w:val="16"/>
          <w:szCs w:val="16"/>
        </w:rPr>
        <w:t xml:space="preserve">ykonawca). </w:t>
      </w:r>
    </w:p>
    <w:p w:rsidR="00B02165" w:rsidRPr="00B02165" w:rsidRDefault="00B02165" w:rsidP="00B02165">
      <w:pPr>
        <w:tabs>
          <w:tab w:val="left" w:pos="6693"/>
        </w:tabs>
        <w:spacing w:line="276" w:lineRule="auto"/>
        <w:rPr>
          <w:rFonts w:ascii="Arial" w:hAnsi="Arial" w:cs="Arial"/>
          <w:sz w:val="20"/>
          <w:szCs w:val="20"/>
        </w:rPr>
      </w:pPr>
      <w:r w:rsidRPr="00B02165">
        <w:rPr>
          <w:rFonts w:ascii="Arial" w:hAnsi="Arial" w:cs="Arial"/>
          <w:sz w:val="20"/>
          <w:szCs w:val="20"/>
        </w:rPr>
        <w:t xml:space="preserve"> </w:t>
      </w:r>
    </w:p>
    <w:p w:rsidR="00B02165" w:rsidRPr="00B02165" w:rsidRDefault="00B02165" w:rsidP="00B02165">
      <w:pPr>
        <w:tabs>
          <w:tab w:val="left" w:pos="6693"/>
        </w:tabs>
        <w:spacing w:line="276" w:lineRule="auto"/>
        <w:rPr>
          <w:rFonts w:ascii="Arial" w:hAnsi="Arial" w:cs="Arial"/>
          <w:sz w:val="20"/>
          <w:szCs w:val="20"/>
        </w:rPr>
      </w:pPr>
      <w:r w:rsidRPr="00B02165">
        <w:rPr>
          <w:rFonts w:ascii="Arial" w:hAnsi="Arial" w:cs="Arial"/>
          <w:sz w:val="20"/>
          <w:szCs w:val="20"/>
        </w:rPr>
        <w:t xml:space="preserve"> </w:t>
      </w:r>
    </w:p>
    <w:p w:rsidR="00DA2D2F" w:rsidRDefault="00DA2D2F" w:rsidP="00DA2D2F">
      <w:pPr>
        <w:tabs>
          <w:tab w:val="left" w:pos="6693"/>
        </w:tabs>
        <w:spacing w:line="276" w:lineRule="auto"/>
        <w:rPr>
          <w:rFonts w:ascii="Arial" w:hAnsi="Arial" w:cs="Arial"/>
          <w:sz w:val="20"/>
          <w:szCs w:val="20"/>
        </w:rPr>
      </w:pPr>
      <w:r w:rsidRPr="005770F3">
        <w:rPr>
          <w:rFonts w:ascii="Arial" w:hAnsi="Arial" w:cs="Arial"/>
          <w:sz w:val="20"/>
          <w:szCs w:val="20"/>
        </w:rPr>
        <w:t xml:space="preserve">…………….……. (miejscowość), dnia …………………. r.       </w:t>
      </w:r>
    </w:p>
    <w:p w:rsidR="00DA2D2F" w:rsidRDefault="00DA2D2F" w:rsidP="00DA2D2F">
      <w:pPr>
        <w:tabs>
          <w:tab w:val="left" w:pos="6693"/>
        </w:tabs>
        <w:spacing w:line="276" w:lineRule="auto"/>
        <w:ind w:firstLine="4820"/>
        <w:rPr>
          <w:rFonts w:ascii="Arial" w:hAnsi="Arial" w:cs="Arial"/>
          <w:sz w:val="20"/>
          <w:szCs w:val="20"/>
        </w:rPr>
      </w:pPr>
      <w:r w:rsidRPr="005770F3">
        <w:rPr>
          <w:rFonts w:ascii="Arial" w:hAnsi="Arial" w:cs="Arial"/>
          <w:sz w:val="20"/>
          <w:szCs w:val="20"/>
        </w:rPr>
        <w:t xml:space="preserve">  ………………………………………… </w:t>
      </w:r>
    </w:p>
    <w:p w:rsidR="00DA2D2F" w:rsidRPr="005770F3" w:rsidRDefault="00DA2D2F" w:rsidP="00DA2D2F">
      <w:pPr>
        <w:tabs>
          <w:tab w:val="left" w:pos="6693"/>
        </w:tabs>
        <w:spacing w:line="276" w:lineRule="auto"/>
        <w:ind w:firstLine="4820"/>
        <w:rPr>
          <w:rFonts w:ascii="Arial" w:hAnsi="Arial" w:cs="Arial"/>
          <w:sz w:val="20"/>
          <w:szCs w:val="20"/>
        </w:rPr>
      </w:pPr>
      <w:r>
        <w:rPr>
          <w:rFonts w:ascii="Arial" w:hAnsi="Arial" w:cs="Arial"/>
          <w:sz w:val="20"/>
          <w:szCs w:val="20"/>
        </w:rPr>
        <w:t xml:space="preserve">                       </w:t>
      </w:r>
      <w:r w:rsidRPr="005770F3">
        <w:rPr>
          <w:rFonts w:ascii="Arial" w:hAnsi="Arial" w:cs="Arial"/>
          <w:sz w:val="20"/>
          <w:szCs w:val="20"/>
        </w:rPr>
        <w:t xml:space="preserve">(podpis) </w:t>
      </w:r>
    </w:p>
    <w:p w:rsidR="00DA2D2F" w:rsidRDefault="00DA2D2F" w:rsidP="00DA2D2F">
      <w:pPr>
        <w:tabs>
          <w:tab w:val="left" w:pos="6693"/>
        </w:tabs>
        <w:spacing w:line="276" w:lineRule="auto"/>
        <w:rPr>
          <w:rFonts w:ascii="Arial" w:hAnsi="Arial" w:cs="Arial"/>
          <w:sz w:val="20"/>
          <w:szCs w:val="20"/>
        </w:rPr>
      </w:pPr>
    </w:p>
    <w:p w:rsidR="002338BA" w:rsidRDefault="002338BA" w:rsidP="00DA2D2F">
      <w:pPr>
        <w:tabs>
          <w:tab w:val="left" w:pos="6693"/>
        </w:tabs>
        <w:spacing w:line="276" w:lineRule="auto"/>
        <w:rPr>
          <w:rFonts w:ascii="Arial" w:hAnsi="Arial" w:cs="Arial"/>
          <w:sz w:val="20"/>
          <w:szCs w:val="20"/>
        </w:rPr>
      </w:pPr>
    </w:p>
    <w:p w:rsidR="008E398E" w:rsidRDefault="008E398E" w:rsidP="00DA2D2F">
      <w:pPr>
        <w:tabs>
          <w:tab w:val="left" w:pos="6693"/>
        </w:tabs>
        <w:spacing w:line="276" w:lineRule="auto"/>
        <w:rPr>
          <w:rFonts w:ascii="Arial" w:hAnsi="Arial" w:cs="Arial"/>
          <w:sz w:val="20"/>
          <w:szCs w:val="20"/>
        </w:rPr>
      </w:pPr>
    </w:p>
    <w:p w:rsidR="00B02165" w:rsidRPr="00B02165" w:rsidRDefault="00B02165" w:rsidP="00B02165">
      <w:pPr>
        <w:tabs>
          <w:tab w:val="left" w:pos="6693"/>
        </w:tabs>
        <w:spacing w:line="276" w:lineRule="auto"/>
        <w:rPr>
          <w:rFonts w:ascii="Arial" w:hAnsi="Arial" w:cs="Arial"/>
          <w:sz w:val="20"/>
          <w:szCs w:val="20"/>
        </w:rPr>
      </w:pPr>
      <w:r w:rsidRPr="00B02165">
        <w:rPr>
          <w:rFonts w:ascii="Arial" w:hAnsi="Arial" w:cs="Arial"/>
          <w:sz w:val="20"/>
          <w:szCs w:val="20"/>
        </w:rPr>
        <w:lastRenderedPageBreak/>
        <w:t xml:space="preserve"> </w:t>
      </w:r>
    </w:p>
    <w:p w:rsidR="00B02165" w:rsidRPr="00B02165" w:rsidRDefault="00B02165" w:rsidP="00DA2D2F">
      <w:pPr>
        <w:shd w:val="clear" w:color="auto" w:fill="D9D9D9" w:themeFill="background1" w:themeFillShade="D9"/>
        <w:tabs>
          <w:tab w:val="left" w:pos="6693"/>
        </w:tabs>
        <w:spacing w:line="276" w:lineRule="auto"/>
        <w:rPr>
          <w:rFonts w:ascii="Arial" w:hAnsi="Arial" w:cs="Arial"/>
          <w:sz w:val="20"/>
          <w:szCs w:val="20"/>
        </w:rPr>
      </w:pPr>
      <w:r w:rsidRPr="00B02165">
        <w:rPr>
          <w:rFonts w:ascii="Arial" w:hAnsi="Arial" w:cs="Arial"/>
          <w:sz w:val="20"/>
          <w:szCs w:val="20"/>
        </w:rPr>
        <w:t xml:space="preserve">INFORMACJA W ZWIĄZKU Z POLEGANIEM NA ZASOBACH INNYCH PODMIOTÓW:  </w:t>
      </w:r>
    </w:p>
    <w:p w:rsidR="00081837" w:rsidRDefault="00B02165" w:rsidP="00DA2D2F">
      <w:pPr>
        <w:tabs>
          <w:tab w:val="left" w:pos="6693"/>
        </w:tabs>
        <w:spacing w:line="276" w:lineRule="auto"/>
        <w:jc w:val="both"/>
        <w:rPr>
          <w:rFonts w:ascii="Arial" w:hAnsi="Arial" w:cs="Arial"/>
          <w:sz w:val="20"/>
          <w:szCs w:val="20"/>
        </w:rPr>
      </w:pPr>
      <w:r w:rsidRPr="00B02165">
        <w:rPr>
          <w:rFonts w:ascii="Arial" w:hAnsi="Arial" w:cs="Arial"/>
          <w:sz w:val="20"/>
          <w:szCs w:val="20"/>
        </w:rPr>
        <w:t xml:space="preserve">Oświadczam, że w celu wykazania spełniania warunków udziału w postępowaniu, określonych przez </w:t>
      </w:r>
      <w:r w:rsidR="005B0AFC">
        <w:rPr>
          <w:rFonts w:ascii="Arial" w:hAnsi="Arial" w:cs="Arial"/>
          <w:sz w:val="20"/>
          <w:szCs w:val="20"/>
        </w:rPr>
        <w:t>Z</w:t>
      </w:r>
      <w:r w:rsidRPr="00B02165">
        <w:rPr>
          <w:rFonts w:ascii="Arial" w:hAnsi="Arial" w:cs="Arial"/>
          <w:sz w:val="20"/>
          <w:szCs w:val="20"/>
        </w:rPr>
        <w:t>amawiającego w</w:t>
      </w:r>
      <w:r w:rsidR="00DA2D2F" w:rsidRPr="00DA2D2F">
        <w:rPr>
          <w:rFonts w:ascii="Arial" w:hAnsi="Arial" w:cs="Arial"/>
          <w:b/>
          <w:sz w:val="20"/>
          <w:szCs w:val="20"/>
        </w:rPr>
        <w:t xml:space="preserve"> </w:t>
      </w:r>
      <w:r w:rsidR="00DA2D2F">
        <w:rPr>
          <w:rFonts w:ascii="Arial" w:hAnsi="Arial" w:cs="Arial"/>
          <w:b/>
          <w:sz w:val="20"/>
          <w:szCs w:val="20"/>
        </w:rPr>
        <w:t>Specyfikacji Istotnych Warunkach Zamówienia oraz Ogłoszeniu o zamówieniu</w:t>
      </w:r>
      <w:r w:rsidR="00DA2D2F" w:rsidRPr="00B02165">
        <w:rPr>
          <w:rFonts w:ascii="Arial" w:hAnsi="Arial" w:cs="Arial"/>
          <w:sz w:val="20"/>
          <w:szCs w:val="20"/>
        </w:rPr>
        <w:t xml:space="preserve"> </w:t>
      </w:r>
      <w:r w:rsidRPr="00081837">
        <w:rPr>
          <w:rFonts w:ascii="Arial" w:hAnsi="Arial" w:cs="Arial"/>
          <w:i/>
          <w:sz w:val="16"/>
          <w:szCs w:val="16"/>
        </w:rPr>
        <w:t>(wskazać dokument i właściwą jednostkę redakcyjną dokumentu, w której określono warunki udziału w postępowaniu)</w:t>
      </w:r>
      <w:r w:rsidRPr="00B02165">
        <w:rPr>
          <w:rFonts w:ascii="Arial" w:hAnsi="Arial" w:cs="Arial"/>
          <w:sz w:val="20"/>
          <w:szCs w:val="20"/>
        </w:rPr>
        <w:t>, polegam na zasobach następującego/</w:t>
      </w:r>
      <w:proofErr w:type="spellStart"/>
      <w:r w:rsidRPr="00B02165">
        <w:rPr>
          <w:rFonts w:ascii="Arial" w:hAnsi="Arial" w:cs="Arial"/>
          <w:sz w:val="20"/>
          <w:szCs w:val="20"/>
        </w:rPr>
        <w:t>ych</w:t>
      </w:r>
      <w:proofErr w:type="spellEnd"/>
      <w:r w:rsidRPr="00B02165">
        <w:rPr>
          <w:rFonts w:ascii="Arial" w:hAnsi="Arial" w:cs="Arial"/>
          <w:sz w:val="20"/>
          <w:szCs w:val="20"/>
        </w:rPr>
        <w:t xml:space="preserve"> podmiotu/ów:</w:t>
      </w:r>
    </w:p>
    <w:p w:rsidR="00B02165" w:rsidRPr="00B02165" w:rsidRDefault="00B02165" w:rsidP="00DA2D2F">
      <w:pPr>
        <w:tabs>
          <w:tab w:val="left" w:pos="6693"/>
        </w:tabs>
        <w:spacing w:line="276" w:lineRule="auto"/>
        <w:jc w:val="both"/>
        <w:rPr>
          <w:rFonts w:ascii="Arial" w:hAnsi="Arial" w:cs="Arial"/>
          <w:sz w:val="20"/>
          <w:szCs w:val="20"/>
        </w:rPr>
      </w:pPr>
      <w:r w:rsidRPr="00B02165">
        <w:rPr>
          <w:rFonts w:ascii="Arial" w:hAnsi="Arial" w:cs="Arial"/>
          <w:sz w:val="20"/>
          <w:szCs w:val="20"/>
        </w:rPr>
        <w:t xml:space="preserve"> ……</w:t>
      </w:r>
      <w:r w:rsidR="00DA2D2F">
        <w:rPr>
          <w:rFonts w:ascii="Arial" w:hAnsi="Arial" w:cs="Arial"/>
          <w:sz w:val="20"/>
          <w:szCs w:val="20"/>
        </w:rPr>
        <w:t>..</w:t>
      </w:r>
      <w:r w:rsidRPr="00B02165">
        <w:rPr>
          <w:rFonts w:ascii="Arial" w:hAnsi="Arial" w:cs="Arial"/>
          <w:sz w:val="20"/>
          <w:szCs w:val="20"/>
        </w:rPr>
        <w:t>……………………………………………</w:t>
      </w:r>
      <w:r w:rsidR="00DA2D2F">
        <w:rPr>
          <w:rFonts w:ascii="Arial" w:hAnsi="Arial" w:cs="Arial"/>
          <w:sz w:val="20"/>
          <w:szCs w:val="20"/>
        </w:rPr>
        <w:t>…………………………………………….</w:t>
      </w:r>
      <w:r w:rsidRPr="00B02165">
        <w:rPr>
          <w:rFonts w:ascii="Arial" w:hAnsi="Arial" w:cs="Arial"/>
          <w:sz w:val="20"/>
          <w:szCs w:val="20"/>
        </w:rPr>
        <w:t>……………………. ..…………</w:t>
      </w:r>
      <w:r w:rsidR="00DA2D2F">
        <w:rPr>
          <w:rFonts w:ascii="Arial" w:hAnsi="Arial" w:cs="Arial"/>
          <w:sz w:val="20"/>
          <w:szCs w:val="20"/>
        </w:rPr>
        <w:t>…….</w:t>
      </w:r>
      <w:r w:rsidRPr="00B02165">
        <w:rPr>
          <w:rFonts w:ascii="Arial" w:hAnsi="Arial" w:cs="Arial"/>
          <w:sz w:val="20"/>
          <w:szCs w:val="20"/>
        </w:rPr>
        <w:t>……………………………………………………………………………………………………. …………………………………….., w następującym zakresie: ………………………………………… ………………………………………………………………………………………</w:t>
      </w:r>
      <w:r w:rsidR="00DA2D2F">
        <w:rPr>
          <w:rFonts w:ascii="Arial" w:hAnsi="Arial" w:cs="Arial"/>
          <w:sz w:val="20"/>
          <w:szCs w:val="20"/>
        </w:rPr>
        <w:t>…..</w:t>
      </w:r>
      <w:r w:rsidRPr="00B02165">
        <w:rPr>
          <w:rFonts w:ascii="Arial" w:hAnsi="Arial" w:cs="Arial"/>
          <w:sz w:val="20"/>
          <w:szCs w:val="20"/>
        </w:rPr>
        <w:t xml:space="preserve">………………………… </w:t>
      </w:r>
      <w:r w:rsidRPr="00081837">
        <w:rPr>
          <w:rFonts w:ascii="Arial" w:hAnsi="Arial" w:cs="Arial"/>
          <w:i/>
          <w:sz w:val="16"/>
          <w:szCs w:val="16"/>
        </w:rPr>
        <w:t>(wskazać podmiot i określić odpowiedni zakres dla wskazanego podmiotu).</w:t>
      </w:r>
      <w:r w:rsidRPr="00DA2D2F">
        <w:rPr>
          <w:rFonts w:ascii="Arial" w:hAnsi="Arial" w:cs="Arial"/>
          <w:i/>
          <w:sz w:val="20"/>
          <w:szCs w:val="20"/>
        </w:rPr>
        <w:t xml:space="preserve">  </w:t>
      </w:r>
    </w:p>
    <w:p w:rsidR="00B02165" w:rsidRDefault="00B02165" w:rsidP="00B02165">
      <w:pPr>
        <w:tabs>
          <w:tab w:val="left" w:pos="6693"/>
        </w:tabs>
        <w:spacing w:line="276" w:lineRule="auto"/>
        <w:rPr>
          <w:rFonts w:ascii="Arial" w:hAnsi="Arial" w:cs="Arial"/>
          <w:sz w:val="20"/>
          <w:szCs w:val="20"/>
        </w:rPr>
      </w:pPr>
      <w:r w:rsidRPr="00B02165">
        <w:rPr>
          <w:rFonts w:ascii="Arial" w:hAnsi="Arial" w:cs="Arial"/>
          <w:sz w:val="20"/>
          <w:szCs w:val="20"/>
        </w:rPr>
        <w:t xml:space="preserve"> </w:t>
      </w:r>
    </w:p>
    <w:p w:rsidR="002338BA" w:rsidRPr="00B02165" w:rsidRDefault="002338BA" w:rsidP="00B02165">
      <w:pPr>
        <w:tabs>
          <w:tab w:val="left" w:pos="6693"/>
        </w:tabs>
        <w:spacing w:line="276" w:lineRule="auto"/>
        <w:rPr>
          <w:rFonts w:ascii="Arial" w:hAnsi="Arial" w:cs="Arial"/>
          <w:sz w:val="20"/>
          <w:szCs w:val="20"/>
        </w:rPr>
      </w:pPr>
    </w:p>
    <w:p w:rsidR="00B02165" w:rsidRPr="00B02165" w:rsidRDefault="00B02165" w:rsidP="00B02165">
      <w:pPr>
        <w:tabs>
          <w:tab w:val="left" w:pos="6693"/>
        </w:tabs>
        <w:spacing w:line="276" w:lineRule="auto"/>
        <w:rPr>
          <w:rFonts w:ascii="Arial" w:hAnsi="Arial" w:cs="Arial"/>
          <w:sz w:val="20"/>
          <w:szCs w:val="20"/>
        </w:rPr>
      </w:pPr>
      <w:r w:rsidRPr="00B02165">
        <w:rPr>
          <w:rFonts w:ascii="Arial" w:hAnsi="Arial" w:cs="Arial"/>
          <w:sz w:val="20"/>
          <w:szCs w:val="20"/>
        </w:rPr>
        <w:t xml:space="preserve"> </w:t>
      </w:r>
    </w:p>
    <w:p w:rsidR="00622F09" w:rsidRDefault="00622F09" w:rsidP="00622F09">
      <w:pPr>
        <w:tabs>
          <w:tab w:val="left" w:pos="6693"/>
        </w:tabs>
        <w:spacing w:line="276" w:lineRule="auto"/>
        <w:rPr>
          <w:rFonts w:ascii="Arial" w:hAnsi="Arial" w:cs="Arial"/>
          <w:sz w:val="20"/>
          <w:szCs w:val="20"/>
        </w:rPr>
      </w:pPr>
      <w:r w:rsidRPr="005770F3">
        <w:rPr>
          <w:rFonts w:ascii="Arial" w:hAnsi="Arial" w:cs="Arial"/>
          <w:sz w:val="20"/>
          <w:szCs w:val="20"/>
        </w:rPr>
        <w:t xml:space="preserve">…………….……. (miejscowość), dnia …………………. r.       </w:t>
      </w:r>
    </w:p>
    <w:p w:rsidR="00622F09" w:rsidRDefault="00622F09" w:rsidP="00622F09">
      <w:pPr>
        <w:tabs>
          <w:tab w:val="left" w:pos="6693"/>
        </w:tabs>
        <w:spacing w:line="276" w:lineRule="auto"/>
        <w:ind w:firstLine="4820"/>
        <w:rPr>
          <w:rFonts w:ascii="Arial" w:hAnsi="Arial" w:cs="Arial"/>
          <w:sz w:val="20"/>
          <w:szCs w:val="20"/>
        </w:rPr>
      </w:pPr>
      <w:r w:rsidRPr="005770F3">
        <w:rPr>
          <w:rFonts w:ascii="Arial" w:hAnsi="Arial" w:cs="Arial"/>
          <w:sz w:val="20"/>
          <w:szCs w:val="20"/>
        </w:rPr>
        <w:t xml:space="preserve">  ………………………………………… </w:t>
      </w:r>
    </w:p>
    <w:p w:rsidR="00622F09" w:rsidRPr="005770F3" w:rsidRDefault="00622F09" w:rsidP="00622F09">
      <w:pPr>
        <w:tabs>
          <w:tab w:val="left" w:pos="6693"/>
        </w:tabs>
        <w:spacing w:line="276" w:lineRule="auto"/>
        <w:ind w:firstLine="4820"/>
        <w:rPr>
          <w:rFonts w:ascii="Arial" w:hAnsi="Arial" w:cs="Arial"/>
          <w:sz w:val="20"/>
          <w:szCs w:val="20"/>
        </w:rPr>
      </w:pPr>
      <w:r>
        <w:rPr>
          <w:rFonts w:ascii="Arial" w:hAnsi="Arial" w:cs="Arial"/>
          <w:sz w:val="20"/>
          <w:szCs w:val="20"/>
        </w:rPr>
        <w:t xml:space="preserve">                       </w:t>
      </w:r>
      <w:r w:rsidRPr="005770F3">
        <w:rPr>
          <w:rFonts w:ascii="Arial" w:hAnsi="Arial" w:cs="Arial"/>
          <w:sz w:val="20"/>
          <w:szCs w:val="20"/>
        </w:rPr>
        <w:t xml:space="preserve">(podpis) </w:t>
      </w:r>
    </w:p>
    <w:p w:rsidR="00B02165" w:rsidRDefault="00B02165" w:rsidP="00B02165">
      <w:pPr>
        <w:tabs>
          <w:tab w:val="left" w:pos="6693"/>
        </w:tabs>
        <w:spacing w:line="276" w:lineRule="auto"/>
        <w:rPr>
          <w:rFonts w:ascii="Arial" w:hAnsi="Arial" w:cs="Arial"/>
          <w:sz w:val="20"/>
          <w:szCs w:val="20"/>
        </w:rPr>
      </w:pPr>
      <w:r w:rsidRPr="00B02165">
        <w:rPr>
          <w:rFonts w:ascii="Arial" w:hAnsi="Arial" w:cs="Arial"/>
          <w:sz w:val="20"/>
          <w:szCs w:val="20"/>
        </w:rPr>
        <w:t xml:space="preserve"> </w:t>
      </w:r>
    </w:p>
    <w:p w:rsidR="002338BA" w:rsidRDefault="002338BA" w:rsidP="00B02165">
      <w:pPr>
        <w:tabs>
          <w:tab w:val="left" w:pos="6693"/>
        </w:tabs>
        <w:spacing w:line="276" w:lineRule="auto"/>
        <w:rPr>
          <w:rFonts w:ascii="Arial" w:hAnsi="Arial" w:cs="Arial"/>
          <w:sz w:val="20"/>
          <w:szCs w:val="20"/>
        </w:rPr>
      </w:pPr>
    </w:p>
    <w:p w:rsidR="002338BA" w:rsidRPr="00B02165" w:rsidRDefault="002338BA" w:rsidP="00B02165">
      <w:pPr>
        <w:tabs>
          <w:tab w:val="left" w:pos="6693"/>
        </w:tabs>
        <w:spacing w:line="276" w:lineRule="auto"/>
        <w:rPr>
          <w:rFonts w:ascii="Arial" w:hAnsi="Arial" w:cs="Arial"/>
          <w:sz w:val="20"/>
          <w:szCs w:val="20"/>
        </w:rPr>
      </w:pPr>
    </w:p>
    <w:p w:rsidR="00B02165" w:rsidRPr="00081837" w:rsidRDefault="00B02165" w:rsidP="00081837">
      <w:pPr>
        <w:tabs>
          <w:tab w:val="left" w:pos="6693"/>
        </w:tabs>
        <w:spacing w:line="276" w:lineRule="auto"/>
        <w:jc w:val="both"/>
        <w:rPr>
          <w:rFonts w:ascii="Arial" w:hAnsi="Arial" w:cs="Arial"/>
          <w:i/>
          <w:sz w:val="16"/>
          <w:szCs w:val="16"/>
        </w:rPr>
      </w:pPr>
      <w:r w:rsidRPr="00B02165">
        <w:rPr>
          <w:rFonts w:ascii="Arial" w:hAnsi="Arial" w:cs="Arial"/>
          <w:sz w:val="20"/>
          <w:szCs w:val="20"/>
        </w:rPr>
        <w:t xml:space="preserve">Oświadczam, że w celu wykazania spełniania kryteriów selekcji, określonych przez </w:t>
      </w:r>
      <w:r w:rsidR="00576B51">
        <w:rPr>
          <w:rFonts w:ascii="Arial" w:hAnsi="Arial" w:cs="Arial"/>
          <w:sz w:val="20"/>
          <w:szCs w:val="20"/>
        </w:rPr>
        <w:t>Z</w:t>
      </w:r>
      <w:r w:rsidRPr="00B02165">
        <w:rPr>
          <w:rFonts w:ascii="Arial" w:hAnsi="Arial" w:cs="Arial"/>
          <w:sz w:val="20"/>
          <w:szCs w:val="20"/>
        </w:rPr>
        <w:t xml:space="preserve">amawiającego </w:t>
      </w:r>
      <w:r w:rsidR="002338BA">
        <w:rPr>
          <w:rFonts w:ascii="Arial" w:hAnsi="Arial" w:cs="Arial"/>
          <w:sz w:val="20"/>
          <w:szCs w:val="20"/>
        </w:rPr>
        <w:br/>
      </w:r>
      <w:r w:rsidRPr="00B02165">
        <w:rPr>
          <w:rFonts w:ascii="Arial" w:hAnsi="Arial" w:cs="Arial"/>
          <w:sz w:val="20"/>
          <w:szCs w:val="20"/>
        </w:rPr>
        <w:t>w</w:t>
      </w:r>
      <w:r w:rsidR="00081837" w:rsidRPr="00081837">
        <w:rPr>
          <w:rFonts w:ascii="Arial" w:hAnsi="Arial" w:cs="Arial"/>
          <w:b/>
          <w:sz w:val="20"/>
          <w:szCs w:val="20"/>
        </w:rPr>
        <w:t xml:space="preserve"> </w:t>
      </w:r>
      <w:r w:rsidR="00081837">
        <w:rPr>
          <w:rFonts w:ascii="Arial" w:hAnsi="Arial" w:cs="Arial"/>
          <w:b/>
          <w:sz w:val="20"/>
          <w:szCs w:val="20"/>
        </w:rPr>
        <w:t>Specyfikacji Istotnych Warunkach Zamówienia oraz Ogłoszeniu o zamówieniu</w:t>
      </w:r>
      <w:r w:rsidRPr="00B02165">
        <w:rPr>
          <w:rFonts w:ascii="Arial" w:hAnsi="Arial" w:cs="Arial"/>
          <w:sz w:val="20"/>
          <w:szCs w:val="20"/>
        </w:rPr>
        <w:t xml:space="preserve"> </w:t>
      </w:r>
      <w:r w:rsidRPr="00081837">
        <w:rPr>
          <w:rFonts w:ascii="Arial" w:hAnsi="Arial" w:cs="Arial"/>
          <w:i/>
          <w:sz w:val="16"/>
          <w:szCs w:val="16"/>
        </w:rPr>
        <w:t>(wskazać dokument i właściwą jednostkę redakcyjną dokumentu, w której określono warunki udziału w postępowaniu),</w:t>
      </w:r>
      <w:r w:rsidRPr="00B02165">
        <w:rPr>
          <w:rFonts w:ascii="Arial" w:hAnsi="Arial" w:cs="Arial"/>
          <w:sz w:val="20"/>
          <w:szCs w:val="20"/>
        </w:rPr>
        <w:t xml:space="preserve"> polegam na zasobach następującego/</w:t>
      </w:r>
      <w:proofErr w:type="spellStart"/>
      <w:r w:rsidRPr="00B02165">
        <w:rPr>
          <w:rFonts w:ascii="Arial" w:hAnsi="Arial" w:cs="Arial"/>
          <w:sz w:val="20"/>
          <w:szCs w:val="20"/>
        </w:rPr>
        <w:t>cych</w:t>
      </w:r>
      <w:proofErr w:type="spellEnd"/>
      <w:r w:rsidRPr="00B02165">
        <w:rPr>
          <w:rFonts w:ascii="Arial" w:hAnsi="Arial" w:cs="Arial"/>
          <w:sz w:val="20"/>
          <w:szCs w:val="20"/>
        </w:rPr>
        <w:t xml:space="preserve"> podmiotu/ów: ………………………………………………………………………. ………………………………………………………………………………………………………………… ……………………………….. w następującym zakresie: ………………………………………………. ……………………………………………</w:t>
      </w:r>
      <w:r w:rsidRPr="00081837">
        <w:rPr>
          <w:rFonts w:ascii="Arial" w:hAnsi="Arial" w:cs="Arial"/>
          <w:i/>
          <w:sz w:val="16"/>
          <w:szCs w:val="16"/>
        </w:rPr>
        <w:t xml:space="preserve">(wskazać podmiot i określić odpowiedni zakres dla wskazanego podmiotu).  </w:t>
      </w:r>
    </w:p>
    <w:p w:rsidR="00B02165" w:rsidRPr="00B02165" w:rsidRDefault="00B02165" w:rsidP="00B02165">
      <w:pPr>
        <w:tabs>
          <w:tab w:val="left" w:pos="6693"/>
        </w:tabs>
        <w:spacing w:line="276" w:lineRule="auto"/>
        <w:rPr>
          <w:rFonts w:ascii="Arial" w:hAnsi="Arial" w:cs="Arial"/>
          <w:sz w:val="20"/>
          <w:szCs w:val="20"/>
        </w:rPr>
      </w:pPr>
      <w:r w:rsidRPr="00B02165">
        <w:rPr>
          <w:rFonts w:ascii="Arial" w:hAnsi="Arial" w:cs="Arial"/>
          <w:sz w:val="20"/>
          <w:szCs w:val="20"/>
        </w:rPr>
        <w:t xml:space="preserve"> </w:t>
      </w:r>
    </w:p>
    <w:p w:rsidR="00622F09" w:rsidRDefault="00622F09" w:rsidP="00622F09">
      <w:pPr>
        <w:tabs>
          <w:tab w:val="left" w:pos="6693"/>
        </w:tabs>
        <w:spacing w:line="276" w:lineRule="auto"/>
        <w:rPr>
          <w:rFonts w:ascii="Arial" w:hAnsi="Arial" w:cs="Arial"/>
          <w:sz w:val="20"/>
          <w:szCs w:val="20"/>
        </w:rPr>
      </w:pPr>
      <w:r w:rsidRPr="005770F3">
        <w:rPr>
          <w:rFonts w:ascii="Arial" w:hAnsi="Arial" w:cs="Arial"/>
          <w:sz w:val="20"/>
          <w:szCs w:val="20"/>
        </w:rPr>
        <w:t xml:space="preserve">…………….……. (miejscowość), dnia …………………. r.       </w:t>
      </w:r>
    </w:p>
    <w:p w:rsidR="00622F09" w:rsidRDefault="00622F09" w:rsidP="00622F09">
      <w:pPr>
        <w:tabs>
          <w:tab w:val="left" w:pos="6693"/>
        </w:tabs>
        <w:spacing w:line="276" w:lineRule="auto"/>
        <w:ind w:firstLine="4820"/>
        <w:rPr>
          <w:rFonts w:ascii="Arial" w:hAnsi="Arial" w:cs="Arial"/>
          <w:sz w:val="20"/>
          <w:szCs w:val="20"/>
        </w:rPr>
      </w:pPr>
      <w:r w:rsidRPr="005770F3">
        <w:rPr>
          <w:rFonts w:ascii="Arial" w:hAnsi="Arial" w:cs="Arial"/>
          <w:sz w:val="20"/>
          <w:szCs w:val="20"/>
        </w:rPr>
        <w:t xml:space="preserve">  ………………………………………… </w:t>
      </w:r>
    </w:p>
    <w:p w:rsidR="00622F09" w:rsidRPr="005770F3" w:rsidRDefault="00622F09" w:rsidP="00622F09">
      <w:pPr>
        <w:tabs>
          <w:tab w:val="left" w:pos="6693"/>
        </w:tabs>
        <w:spacing w:line="276" w:lineRule="auto"/>
        <w:ind w:firstLine="4820"/>
        <w:rPr>
          <w:rFonts w:ascii="Arial" w:hAnsi="Arial" w:cs="Arial"/>
          <w:sz w:val="20"/>
          <w:szCs w:val="20"/>
        </w:rPr>
      </w:pPr>
      <w:r>
        <w:rPr>
          <w:rFonts w:ascii="Arial" w:hAnsi="Arial" w:cs="Arial"/>
          <w:sz w:val="20"/>
          <w:szCs w:val="20"/>
        </w:rPr>
        <w:t xml:space="preserve">                       </w:t>
      </w:r>
      <w:r w:rsidRPr="005770F3">
        <w:rPr>
          <w:rFonts w:ascii="Arial" w:hAnsi="Arial" w:cs="Arial"/>
          <w:sz w:val="20"/>
          <w:szCs w:val="20"/>
        </w:rPr>
        <w:t xml:space="preserve">(podpis) </w:t>
      </w:r>
    </w:p>
    <w:p w:rsidR="00B02165" w:rsidRPr="00B02165" w:rsidRDefault="00B02165" w:rsidP="00B02165">
      <w:pPr>
        <w:tabs>
          <w:tab w:val="left" w:pos="6693"/>
        </w:tabs>
        <w:spacing w:line="276" w:lineRule="auto"/>
        <w:rPr>
          <w:rFonts w:ascii="Arial" w:hAnsi="Arial" w:cs="Arial"/>
          <w:sz w:val="20"/>
          <w:szCs w:val="20"/>
        </w:rPr>
      </w:pPr>
      <w:r w:rsidRPr="00B02165">
        <w:rPr>
          <w:rFonts w:ascii="Arial" w:hAnsi="Arial" w:cs="Arial"/>
          <w:sz w:val="20"/>
          <w:szCs w:val="20"/>
        </w:rPr>
        <w:t xml:space="preserve"> </w:t>
      </w:r>
    </w:p>
    <w:p w:rsidR="00B02165" w:rsidRPr="00B02165" w:rsidRDefault="00B02165" w:rsidP="00B02165">
      <w:pPr>
        <w:tabs>
          <w:tab w:val="left" w:pos="6693"/>
        </w:tabs>
        <w:spacing w:line="276" w:lineRule="auto"/>
        <w:rPr>
          <w:rFonts w:ascii="Arial" w:hAnsi="Arial" w:cs="Arial"/>
          <w:sz w:val="20"/>
          <w:szCs w:val="20"/>
        </w:rPr>
      </w:pPr>
      <w:r w:rsidRPr="00B02165">
        <w:rPr>
          <w:rFonts w:ascii="Arial" w:hAnsi="Arial" w:cs="Arial"/>
          <w:sz w:val="20"/>
          <w:szCs w:val="20"/>
        </w:rPr>
        <w:t xml:space="preserve"> </w:t>
      </w:r>
    </w:p>
    <w:p w:rsidR="00B02165" w:rsidRPr="00B02165" w:rsidRDefault="00B02165" w:rsidP="00B02165">
      <w:pPr>
        <w:tabs>
          <w:tab w:val="left" w:pos="6693"/>
        </w:tabs>
        <w:spacing w:line="276" w:lineRule="auto"/>
        <w:rPr>
          <w:rFonts w:ascii="Arial" w:hAnsi="Arial" w:cs="Arial"/>
          <w:sz w:val="20"/>
          <w:szCs w:val="20"/>
        </w:rPr>
      </w:pPr>
      <w:r w:rsidRPr="00B02165">
        <w:rPr>
          <w:rFonts w:ascii="Arial" w:hAnsi="Arial" w:cs="Arial"/>
          <w:sz w:val="20"/>
          <w:szCs w:val="20"/>
        </w:rPr>
        <w:t xml:space="preserve"> </w:t>
      </w:r>
    </w:p>
    <w:p w:rsidR="00B02165" w:rsidRPr="00B02165" w:rsidRDefault="00B02165" w:rsidP="00081837">
      <w:pPr>
        <w:shd w:val="clear" w:color="auto" w:fill="D9D9D9" w:themeFill="background1" w:themeFillShade="D9"/>
        <w:tabs>
          <w:tab w:val="left" w:pos="6693"/>
        </w:tabs>
        <w:spacing w:line="276" w:lineRule="auto"/>
        <w:rPr>
          <w:rFonts w:ascii="Arial" w:hAnsi="Arial" w:cs="Arial"/>
          <w:sz w:val="20"/>
          <w:szCs w:val="20"/>
        </w:rPr>
      </w:pPr>
      <w:r w:rsidRPr="00B02165">
        <w:rPr>
          <w:rFonts w:ascii="Arial" w:hAnsi="Arial" w:cs="Arial"/>
          <w:sz w:val="20"/>
          <w:szCs w:val="20"/>
        </w:rPr>
        <w:t xml:space="preserve">OŚWIADCZENIE DOTYCZĄCE PODANYCH INFORMACJI: </w:t>
      </w:r>
    </w:p>
    <w:p w:rsidR="00B02165" w:rsidRPr="00B02165" w:rsidRDefault="00B02165" w:rsidP="00B02165">
      <w:pPr>
        <w:tabs>
          <w:tab w:val="left" w:pos="6693"/>
        </w:tabs>
        <w:spacing w:line="276" w:lineRule="auto"/>
        <w:rPr>
          <w:rFonts w:ascii="Arial" w:hAnsi="Arial" w:cs="Arial"/>
          <w:sz w:val="20"/>
          <w:szCs w:val="20"/>
        </w:rPr>
      </w:pPr>
      <w:r w:rsidRPr="00B02165">
        <w:rPr>
          <w:rFonts w:ascii="Arial" w:hAnsi="Arial" w:cs="Arial"/>
          <w:sz w:val="20"/>
          <w:szCs w:val="20"/>
        </w:rPr>
        <w:t xml:space="preserve"> </w:t>
      </w:r>
    </w:p>
    <w:p w:rsidR="00B02165" w:rsidRPr="00B02165" w:rsidRDefault="00B02165" w:rsidP="002338BA">
      <w:pPr>
        <w:tabs>
          <w:tab w:val="left" w:pos="6693"/>
        </w:tabs>
        <w:spacing w:line="276" w:lineRule="auto"/>
        <w:jc w:val="both"/>
        <w:rPr>
          <w:rFonts w:ascii="Arial" w:hAnsi="Arial" w:cs="Arial"/>
          <w:sz w:val="20"/>
          <w:szCs w:val="20"/>
        </w:rPr>
      </w:pPr>
      <w:r w:rsidRPr="00B02165">
        <w:rPr>
          <w:rFonts w:ascii="Arial" w:hAnsi="Arial" w:cs="Arial"/>
          <w:sz w:val="20"/>
          <w:szCs w:val="20"/>
        </w:rPr>
        <w:t xml:space="preserve">Oświadczam, że wszystkie informacje podane w powyższych oświadczeniach są aktualne  i zgodne </w:t>
      </w:r>
      <w:r w:rsidR="002338BA">
        <w:rPr>
          <w:rFonts w:ascii="Arial" w:hAnsi="Arial" w:cs="Arial"/>
          <w:sz w:val="20"/>
          <w:szCs w:val="20"/>
        </w:rPr>
        <w:br/>
      </w:r>
      <w:r w:rsidRPr="00B02165">
        <w:rPr>
          <w:rFonts w:ascii="Arial" w:hAnsi="Arial" w:cs="Arial"/>
          <w:sz w:val="20"/>
          <w:szCs w:val="20"/>
        </w:rPr>
        <w:t xml:space="preserve">z prawdą oraz zostały przedstawione z pełną świadomością konsekwencji wprowadzenia </w:t>
      </w:r>
      <w:r w:rsidR="0035655E">
        <w:rPr>
          <w:rFonts w:ascii="Arial" w:hAnsi="Arial" w:cs="Arial"/>
          <w:sz w:val="20"/>
          <w:szCs w:val="20"/>
        </w:rPr>
        <w:t>Z</w:t>
      </w:r>
      <w:r w:rsidRPr="00B02165">
        <w:rPr>
          <w:rFonts w:ascii="Arial" w:hAnsi="Arial" w:cs="Arial"/>
          <w:sz w:val="20"/>
          <w:szCs w:val="20"/>
        </w:rPr>
        <w:t xml:space="preserve">amawiającego w błąd przy przedstawianiu informacji. </w:t>
      </w:r>
    </w:p>
    <w:p w:rsidR="00B02165" w:rsidRPr="00B02165" w:rsidRDefault="00B02165" w:rsidP="00B02165">
      <w:pPr>
        <w:tabs>
          <w:tab w:val="left" w:pos="6693"/>
        </w:tabs>
        <w:spacing w:line="276" w:lineRule="auto"/>
        <w:rPr>
          <w:rFonts w:ascii="Arial" w:hAnsi="Arial" w:cs="Arial"/>
          <w:sz w:val="20"/>
          <w:szCs w:val="20"/>
        </w:rPr>
      </w:pPr>
      <w:r w:rsidRPr="00B02165">
        <w:rPr>
          <w:rFonts w:ascii="Arial" w:hAnsi="Arial" w:cs="Arial"/>
          <w:sz w:val="20"/>
          <w:szCs w:val="20"/>
        </w:rPr>
        <w:t xml:space="preserve"> </w:t>
      </w:r>
    </w:p>
    <w:p w:rsidR="00B02165" w:rsidRPr="00B02165" w:rsidRDefault="00B02165" w:rsidP="00B02165">
      <w:pPr>
        <w:tabs>
          <w:tab w:val="left" w:pos="6693"/>
        </w:tabs>
        <w:spacing w:line="276" w:lineRule="auto"/>
        <w:rPr>
          <w:rFonts w:ascii="Arial" w:hAnsi="Arial" w:cs="Arial"/>
          <w:sz w:val="20"/>
          <w:szCs w:val="20"/>
        </w:rPr>
      </w:pPr>
      <w:r w:rsidRPr="00B02165">
        <w:rPr>
          <w:rFonts w:ascii="Arial" w:hAnsi="Arial" w:cs="Arial"/>
          <w:sz w:val="20"/>
          <w:szCs w:val="20"/>
        </w:rPr>
        <w:t xml:space="preserve"> </w:t>
      </w:r>
    </w:p>
    <w:p w:rsidR="00622F09" w:rsidRDefault="00622F09" w:rsidP="00622F09">
      <w:pPr>
        <w:tabs>
          <w:tab w:val="left" w:pos="6693"/>
        </w:tabs>
        <w:spacing w:line="276" w:lineRule="auto"/>
        <w:rPr>
          <w:rFonts w:ascii="Arial" w:hAnsi="Arial" w:cs="Arial"/>
          <w:sz w:val="20"/>
          <w:szCs w:val="20"/>
        </w:rPr>
      </w:pPr>
      <w:r w:rsidRPr="005770F3">
        <w:rPr>
          <w:rFonts w:ascii="Arial" w:hAnsi="Arial" w:cs="Arial"/>
          <w:sz w:val="20"/>
          <w:szCs w:val="20"/>
        </w:rPr>
        <w:t xml:space="preserve">…………….……. (miejscowość), dnia …………………. r.       </w:t>
      </w:r>
    </w:p>
    <w:p w:rsidR="00622F09" w:rsidRDefault="00622F09" w:rsidP="00622F09">
      <w:pPr>
        <w:tabs>
          <w:tab w:val="left" w:pos="6693"/>
        </w:tabs>
        <w:spacing w:line="276" w:lineRule="auto"/>
        <w:ind w:firstLine="4820"/>
        <w:rPr>
          <w:rFonts w:ascii="Arial" w:hAnsi="Arial" w:cs="Arial"/>
          <w:sz w:val="20"/>
          <w:szCs w:val="20"/>
        </w:rPr>
      </w:pPr>
      <w:r w:rsidRPr="005770F3">
        <w:rPr>
          <w:rFonts w:ascii="Arial" w:hAnsi="Arial" w:cs="Arial"/>
          <w:sz w:val="20"/>
          <w:szCs w:val="20"/>
        </w:rPr>
        <w:t xml:space="preserve">  ………………………………………… </w:t>
      </w:r>
    </w:p>
    <w:p w:rsidR="00622F09" w:rsidRPr="005770F3" w:rsidRDefault="00622F09" w:rsidP="00622F09">
      <w:pPr>
        <w:tabs>
          <w:tab w:val="left" w:pos="6693"/>
        </w:tabs>
        <w:spacing w:line="276" w:lineRule="auto"/>
        <w:ind w:firstLine="4820"/>
        <w:rPr>
          <w:rFonts w:ascii="Arial" w:hAnsi="Arial" w:cs="Arial"/>
          <w:sz w:val="20"/>
          <w:szCs w:val="20"/>
        </w:rPr>
      </w:pPr>
      <w:r>
        <w:rPr>
          <w:rFonts w:ascii="Arial" w:hAnsi="Arial" w:cs="Arial"/>
          <w:sz w:val="20"/>
          <w:szCs w:val="20"/>
        </w:rPr>
        <w:t xml:space="preserve">                       </w:t>
      </w:r>
      <w:r w:rsidRPr="005770F3">
        <w:rPr>
          <w:rFonts w:ascii="Arial" w:hAnsi="Arial" w:cs="Arial"/>
          <w:sz w:val="20"/>
          <w:szCs w:val="20"/>
        </w:rPr>
        <w:t xml:space="preserve">(podpis) </w:t>
      </w:r>
    </w:p>
    <w:p w:rsidR="005770F3" w:rsidRDefault="005770F3" w:rsidP="0021005F">
      <w:pPr>
        <w:tabs>
          <w:tab w:val="left" w:pos="6693"/>
        </w:tabs>
        <w:spacing w:line="276" w:lineRule="auto"/>
        <w:rPr>
          <w:rFonts w:ascii="Arial" w:hAnsi="Arial" w:cs="Arial"/>
          <w:sz w:val="20"/>
          <w:szCs w:val="20"/>
        </w:rPr>
      </w:pPr>
    </w:p>
    <w:p w:rsidR="005770F3" w:rsidRDefault="005770F3" w:rsidP="0021005F">
      <w:pPr>
        <w:tabs>
          <w:tab w:val="left" w:pos="6693"/>
        </w:tabs>
        <w:spacing w:line="276" w:lineRule="auto"/>
        <w:rPr>
          <w:rFonts w:ascii="Arial" w:hAnsi="Arial" w:cs="Arial"/>
          <w:sz w:val="20"/>
          <w:szCs w:val="20"/>
        </w:rPr>
      </w:pPr>
    </w:p>
    <w:p w:rsidR="005770F3" w:rsidRDefault="005770F3" w:rsidP="0021005F">
      <w:pPr>
        <w:tabs>
          <w:tab w:val="left" w:pos="6693"/>
        </w:tabs>
        <w:spacing w:line="276" w:lineRule="auto"/>
        <w:rPr>
          <w:rFonts w:ascii="Arial" w:hAnsi="Arial" w:cs="Arial"/>
          <w:sz w:val="20"/>
          <w:szCs w:val="20"/>
        </w:rPr>
      </w:pPr>
    </w:p>
    <w:p w:rsidR="005770F3" w:rsidRDefault="005770F3" w:rsidP="0021005F">
      <w:pPr>
        <w:tabs>
          <w:tab w:val="left" w:pos="6693"/>
        </w:tabs>
        <w:spacing w:line="276" w:lineRule="auto"/>
        <w:rPr>
          <w:rFonts w:ascii="Arial" w:hAnsi="Arial" w:cs="Arial"/>
          <w:sz w:val="20"/>
          <w:szCs w:val="20"/>
        </w:rPr>
      </w:pPr>
    </w:p>
    <w:p w:rsidR="005770F3" w:rsidRDefault="005770F3" w:rsidP="0021005F">
      <w:pPr>
        <w:tabs>
          <w:tab w:val="left" w:pos="6693"/>
        </w:tabs>
        <w:spacing w:line="276" w:lineRule="auto"/>
        <w:rPr>
          <w:rFonts w:ascii="Arial" w:hAnsi="Arial" w:cs="Arial"/>
          <w:sz w:val="20"/>
          <w:szCs w:val="20"/>
        </w:rPr>
      </w:pPr>
    </w:p>
    <w:p w:rsidR="005770F3" w:rsidRDefault="005770F3" w:rsidP="0021005F">
      <w:pPr>
        <w:tabs>
          <w:tab w:val="left" w:pos="6693"/>
        </w:tabs>
        <w:spacing w:line="276" w:lineRule="auto"/>
        <w:rPr>
          <w:rFonts w:ascii="Arial" w:hAnsi="Arial" w:cs="Arial"/>
          <w:sz w:val="20"/>
          <w:szCs w:val="20"/>
        </w:rPr>
      </w:pPr>
    </w:p>
    <w:p w:rsidR="005770F3" w:rsidRDefault="005770F3" w:rsidP="0021005F">
      <w:pPr>
        <w:tabs>
          <w:tab w:val="left" w:pos="6693"/>
        </w:tabs>
        <w:spacing w:line="276" w:lineRule="auto"/>
        <w:rPr>
          <w:rFonts w:ascii="Arial" w:hAnsi="Arial" w:cs="Arial"/>
          <w:sz w:val="20"/>
          <w:szCs w:val="20"/>
        </w:rPr>
      </w:pPr>
    </w:p>
    <w:p w:rsidR="005770F3" w:rsidRDefault="005770F3" w:rsidP="0021005F">
      <w:pPr>
        <w:tabs>
          <w:tab w:val="left" w:pos="6693"/>
        </w:tabs>
        <w:spacing w:line="276" w:lineRule="auto"/>
        <w:rPr>
          <w:rFonts w:ascii="Arial" w:hAnsi="Arial" w:cs="Arial"/>
          <w:sz w:val="20"/>
          <w:szCs w:val="20"/>
        </w:rPr>
      </w:pPr>
    </w:p>
    <w:p w:rsidR="00061651" w:rsidRDefault="00061651" w:rsidP="00C911D5">
      <w:pPr>
        <w:tabs>
          <w:tab w:val="left" w:pos="6693"/>
        </w:tabs>
        <w:spacing w:line="276" w:lineRule="auto"/>
        <w:jc w:val="right"/>
        <w:rPr>
          <w:rFonts w:ascii="Arial" w:hAnsi="Arial" w:cs="Arial"/>
          <w:b/>
          <w:sz w:val="20"/>
          <w:szCs w:val="20"/>
        </w:rPr>
      </w:pPr>
    </w:p>
    <w:p w:rsidR="00061651" w:rsidRDefault="00061651" w:rsidP="00061651">
      <w:pPr>
        <w:pStyle w:val="Default"/>
        <w:jc w:val="right"/>
        <w:rPr>
          <w:sz w:val="20"/>
          <w:szCs w:val="20"/>
        </w:rPr>
      </w:pPr>
      <w:r>
        <w:rPr>
          <w:b/>
          <w:bCs/>
          <w:sz w:val="20"/>
          <w:szCs w:val="20"/>
        </w:rPr>
        <w:t>Załącznik nr 3</w:t>
      </w:r>
    </w:p>
    <w:p w:rsidR="00061651" w:rsidRDefault="00061651" w:rsidP="00061651">
      <w:pPr>
        <w:pStyle w:val="Default"/>
        <w:jc w:val="right"/>
        <w:rPr>
          <w:sz w:val="20"/>
          <w:szCs w:val="20"/>
        </w:rPr>
      </w:pPr>
      <w:r>
        <w:rPr>
          <w:b/>
          <w:bCs/>
          <w:sz w:val="20"/>
          <w:szCs w:val="20"/>
        </w:rPr>
        <w:t xml:space="preserve">Nr sprawy: </w:t>
      </w:r>
      <w:r w:rsidR="008C526D" w:rsidRPr="008C526D">
        <w:rPr>
          <w:b/>
          <w:bCs/>
          <w:sz w:val="20"/>
          <w:szCs w:val="20"/>
        </w:rPr>
        <w:t>1/OBR/2020/JC</w:t>
      </w:r>
    </w:p>
    <w:p w:rsidR="00061651" w:rsidRPr="005770F3" w:rsidRDefault="00061651" w:rsidP="00061651">
      <w:pPr>
        <w:tabs>
          <w:tab w:val="left" w:pos="6693"/>
        </w:tabs>
        <w:spacing w:line="276" w:lineRule="auto"/>
        <w:rPr>
          <w:rFonts w:ascii="Arial" w:hAnsi="Arial" w:cs="Arial"/>
          <w:sz w:val="20"/>
          <w:szCs w:val="20"/>
        </w:rPr>
      </w:pPr>
      <w:r w:rsidRPr="005770F3">
        <w:rPr>
          <w:rFonts w:ascii="Arial" w:hAnsi="Arial" w:cs="Arial"/>
          <w:sz w:val="20"/>
          <w:szCs w:val="20"/>
        </w:rPr>
        <w:t xml:space="preserve">Wykonawca: </w:t>
      </w:r>
    </w:p>
    <w:p w:rsidR="00061651" w:rsidRPr="005770F3" w:rsidRDefault="00061651" w:rsidP="00061651">
      <w:pPr>
        <w:tabs>
          <w:tab w:val="left" w:pos="6693"/>
        </w:tabs>
        <w:spacing w:line="276" w:lineRule="auto"/>
        <w:rPr>
          <w:rFonts w:ascii="Arial" w:hAnsi="Arial" w:cs="Arial"/>
          <w:sz w:val="20"/>
          <w:szCs w:val="20"/>
        </w:rPr>
      </w:pPr>
      <w:r w:rsidRPr="005770F3">
        <w:rPr>
          <w:rFonts w:ascii="Arial" w:hAnsi="Arial" w:cs="Arial"/>
          <w:sz w:val="20"/>
          <w:szCs w:val="20"/>
        </w:rPr>
        <w:t xml:space="preserve"> </w:t>
      </w:r>
    </w:p>
    <w:p w:rsidR="00061651" w:rsidRPr="005770F3" w:rsidRDefault="00061651" w:rsidP="00061651">
      <w:pPr>
        <w:tabs>
          <w:tab w:val="left" w:pos="6693"/>
        </w:tabs>
        <w:spacing w:line="276" w:lineRule="auto"/>
        <w:rPr>
          <w:rFonts w:ascii="Arial" w:hAnsi="Arial" w:cs="Arial"/>
          <w:sz w:val="20"/>
          <w:szCs w:val="20"/>
        </w:rPr>
      </w:pPr>
      <w:r w:rsidRPr="005770F3">
        <w:rPr>
          <w:rFonts w:ascii="Arial" w:hAnsi="Arial" w:cs="Arial"/>
          <w:sz w:val="20"/>
          <w:szCs w:val="20"/>
        </w:rPr>
        <w:t>………………………………………</w:t>
      </w:r>
    </w:p>
    <w:p w:rsidR="00061651" w:rsidRPr="005770F3" w:rsidRDefault="00061651" w:rsidP="00061651">
      <w:pPr>
        <w:tabs>
          <w:tab w:val="left" w:pos="6693"/>
        </w:tabs>
        <w:spacing w:line="276" w:lineRule="auto"/>
        <w:rPr>
          <w:rFonts w:ascii="Arial" w:hAnsi="Arial" w:cs="Arial"/>
          <w:sz w:val="20"/>
          <w:szCs w:val="20"/>
        </w:rPr>
      </w:pPr>
      <w:r w:rsidRPr="005770F3">
        <w:rPr>
          <w:rFonts w:ascii="Arial" w:hAnsi="Arial" w:cs="Arial"/>
          <w:sz w:val="20"/>
          <w:szCs w:val="20"/>
        </w:rPr>
        <w:t xml:space="preserve">……………………………………… </w:t>
      </w:r>
    </w:p>
    <w:p w:rsidR="00061651" w:rsidRPr="005770F3" w:rsidRDefault="00061651" w:rsidP="00061651">
      <w:pPr>
        <w:tabs>
          <w:tab w:val="left" w:pos="6693"/>
        </w:tabs>
        <w:spacing w:line="276" w:lineRule="auto"/>
        <w:rPr>
          <w:rFonts w:ascii="Arial" w:hAnsi="Arial" w:cs="Arial"/>
          <w:i/>
          <w:sz w:val="18"/>
          <w:szCs w:val="18"/>
        </w:rPr>
      </w:pPr>
      <w:r w:rsidRPr="005770F3">
        <w:rPr>
          <w:rFonts w:ascii="Arial" w:hAnsi="Arial" w:cs="Arial"/>
          <w:i/>
          <w:sz w:val="18"/>
          <w:szCs w:val="18"/>
        </w:rPr>
        <w:t xml:space="preserve">(pełna nazwa/firma, adres, w zależności </w:t>
      </w:r>
    </w:p>
    <w:p w:rsidR="00061651" w:rsidRPr="005770F3" w:rsidRDefault="00061651" w:rsidP="00061651">
      <w:pPr>
        <w:tabs>
          <w:tab w:val="left" w:pos="6693"/>
        </w:tabs>
        <w:spacing w:line="276" w:lineRule="auto"/>
        <w:rPr>
          <w:rFonts w:ascii="Arial" w:hAnsi="Arial" w:cs="Arial"/>
          <w:i/>
          <w:sz w:val="18"/>
          <w:szCs w:val="18"/>
        </w:rPr>
      </w:pPr>
      <w:r w:rsidRPr="005770F3">
        <w:rPr>
          <w:rFonts w:ascii="Arial" w:hAnsi="Arial" w:cs="Arial"/>
          <w:i/>
          <w:sz w:val="18"/>
          <w:szCs w:val="18"/>
        </w:rPr>
        <w:t>od podmiotu: NIP/PESEL, KRS/</w:t>
      </w:r>
      <w:proofErr w:type="spellStart"/>
      <w:r w:rsidRPr="005770F3">
        <w:rPr>
          <w:rFonts w:ascii="Arial" w:hAnsi="Arial" w:cs="Arial"/>
          <w:i/>
          <w:sz w:val="18"/>
          <w:szCs w:val="18"/>
        </w:rPr>
        <w:t>CEiDG</w:t>
      </w:r>
      <w:proofErr w:type="spellEnd"/>
      <w:r w:rsidRPr="005770F3">
        <w:rPr>
          <w:rFonts w:ascii="Arial" w:hAnsi="Arial" w:cs="Arial"/>
          <w:i/>
          <w:sz w:val="18"/>
          <w:szCs w:val="18"/>
        </w:rPr>
        <w:t xml:space="preserve">) </w:t>
      </w:r>
    </w:p>
    <w:p w:rsidR="00061651" w:rsidRDefault="00061651" w:rsidP="00061651">
      <w:pPr>
        <w:tabs>
          <w:tab w:val="left" w:pos="6693"/>
        </w:tabs>
        <w:spacing w:line="276" w:lineRule="auto"/>
        <w:rPr>
          <w:rFonts w:ascii="Arial" w:hAnsi="Arial" w:cs="Arial"/>
          <w:sz w:val="20"/>
          <w:szCs w:val="20"/>
        </w:rPr>
      </w:pPr>
    </w:p>
    <w:p w:rsidR="00061651" w:rsidRPr="005770F3" w:rsidRDefault="00061651" w:rsidP="00061651">
      <w:pPr>
        <w:tabs>
          <w:tab w:val="left" w:pos="6693"/>
        </w:tabs>
        <w:spacing w:line="276" w:lineRule="auto"/>
        <w:rPr>
          <w:rFonts w:ascii="Arial" w:hAnsi="Arial" w:cs="Arial"/>
          <w:sz w:val="20"/>
          <w:szCs w:val="20"/>
        </w:rPr>
      </w:pPr>
      <w:r w:rsidRPr="005770F3">
        <w:rPr>
          <w:rFonts w:ascii="Arial" w:hAnsi="Arial" w:cs="Arial"/>
          <w:sz w:val="20"/>
          <w:szCs w:val="20"/>
        </w:rPr>
        <w:t xml:space="preserve">reprezentowany przez: </w:t>
      </w:r>
    </w:p>
    <w:p w:rsidR="00061651" w:rsidRPr="005770F3" w:rsidRDefault="00061651" w:rsidP="00061651">
      <w:pPr>
        <w:tabs>
          <w:tab w:val="left" w:pos="6693"/>
        </w:tabs>
        <w:spacing w:line="276" w:lineRule="auto"/>
        <w:rPr>
          <w:rFonts w:ascii="Arial" w:hAnsi="Arial" w:cs="Arial"/>
          <w:sz w:val="20"/>
          <w:szCs w:val="20"/>
        </w:rPr>
      </w:pPr>
      <w:r w:rsidRPr="005770F3">
        <w:rPr>
          <w:rFonts w:ascii="Arial" w:hAnsi="Arial" w:cs="Arial"/>
          <w:sz w:val="20"/>
          <w:szCs w:val="20"/>
        </w:rPr>
        <w:t xml:space="preserve"> </w:t>
      </w:r>
    </w:p>
    <w:p w:rsidR="00061651" w:rsidRPr="005770F3" w:rsidRDefault="00061651" w:rsidP="00061651">
      <w:pPr>
        <w:tabs>
          <w:tab w:val="left" w:pos="6693"/>
        </w:tabs>
        <w:spacing w:line="276" w:lineRule="auto"/>
        <w:rPr>
          <w:rFonts w:ascii="Arial" w:hAnsi="Arial" w:cs="Arial"/>
          <w:sz w:val="20"/>
          <w:szCs w:val="20"/>
        </w:rPr>
      </w:pPr>
      <w:r w:rsidRPr="005770F3">
        <w:rPr>
          <w:rFonts w:ascii="Arial" w:hAnsi="Arial" w:cs="Arial"/>
          <w:sz w:val="20"/>
          <w:szCs w:val="20"/>
        </w:rPr>
        <w:t>………………………………………</w:t>
      </w:r>
    </w:p>
    <w:p w:rsidR="00061651" w:rsidRPr="005770F3" w:rsidRDefault="00061651" w:rsidP="00061651">
      <w:pPr>
        <w:tabs>
          <w:tab w:val="left" w:pos="6693"/>
        </w:tabs>
        <w:spacing w:line="276" w:lineRule="auto"/>
        <w:rPr>
          <w:rFonts w:ascii="Arial" w:hAnsi="Arial" w:cs="Arial"/>
          <w:sz w:val="20"/>
          <w:szCs w:val="20"/>
        </w:rPr>
      </w:pPr>
      <w:r w:rsidRPr="005770F3">
        <w:rPr>
          <w:rFonts w:ascii="Arial" w:hAnsi="Arial" w:cs="Arial"/>
          <w:sz w:val="20"/>
          <w:szCs w:val="20"/>
        </w:rPr>
        <w:t xml:space="preserve">……………………………………… </w:t>
      </w:r>
    </w:p>
    <w:p w:rsidR="00D514BB" w:rsidRDefault="00061651" w:rsidP="00061651">
      <w:pPr>
        <w:tabs>
          <w:tab w:val="left" w:pos="6693"/>
        </w:tabs>
        <w:spacing w:line="276" w:lineRule="auto"/>
        <w:rPr>
          <w:rFonts w:ascii="Arial" w:hAnsi="Arial" w:cs="Arial"/>
          <w:i/>
          <w:sz w:val="18"/>
          <w:szCs w:val="18"/>
        </w:rPr>
      </w:pPr>
      <w:r w:rsidRPr="005770F3">
        <w:rPr>
          <w:rFonts w:ascii="Arial" w:hAnsi="Arial" w:cs="Arial"/>
          <w:sz w:val="20"/>
          <w:szCs w:val="20"/>
        </w:rPr>
        <w:t>(</w:t>
      </w:r>
      <w:r w:rsidRPr="005770F3">
        <w:rPr>
          <w:rFonts w:ascii="Arial" w:hAnsi="Arial" w:cs="Arial"/>
          <w:i/>
          <w:sz w:val="18"/>
          <w:szCs w:val="18"/>
        </w:rPr>
        <w:t>imię, nazwisko, stanowisko/</w:t>
      </w:r>
    </w:p>
    <w:p w:rsidR="00061651" w:rsidRPr="005770F3" w:rsidRDefault="00061651" w:rsidP="00061651">
      <w:pPr>
        <w:tabs>
          <w:tab w:val="left" w:pos="6693"/>
        </w:tabs>
        <w:spacing w:line="276" w:lineRule="auto"/>
        <w:rPr>
          <w:rFonts w:ascii="Arial" w:hAnsi="Arial" w:cs="Arial"/>
          <w:i/>
          <w:sz w:val="18"/>
          <w:szCs w:val="18"/>
        </w:rPr>
      </w:pPr>
      <w:r w:rsidRPr="005770F3">
        <w:rPr>
          <w:rFonts w:ascii="Arial" w:hAnsi="Arial" w:cs="Arial"/>
          <w:i/>
          <w:sz w:val="18"/>
          <w:szCs w:val="18"/>
        </w:rPr>
        <w:t xml:space="preserve">podstawa do reprezentacji) </w:t>
      </w:r>
    </w:p>
    <w:p w:rsidR="00061651" w:rsidRDefault="00061651" w:rsidP="00061651">
      <w:pPr>
        <w:pStyle w:val="Default"/>
        <w:rPr>
          <w:i/>
          <w:iCs/>
          <w:sz w:val="16"/>
          <w:szCs w:val="16"/>
        </w:rPr>
      </w:pPr>
    </w:p>
    <w:p w:rsidR="00061651" w:rsidRDefault="00061651" w:rsidP="00061651">
      <w:pPr>
        <w:pStyle w:val="Default"/>
        <w:rPr>
          <w:i/>
          <w:iCs/>
          <w:sz w:val="16"/>
          <w:szCs w:val="16"/>
        </w:rPr>
      </w:pPr>
    </w:p>
    <w:p w:rsidR="00061651" w:rsidRDefault="00061651" w:rsidP="00061651">
      <w:pPr>
        <w:pStyle w:val="Default"/>
        <w:rPr>
          <w:sz w:val="16"/>
          <w:szCs w:val="16"/>
        </w:rPr>
      </w:pPr>
    </w:p>
    <w:p w:rsidR="00061651" w:rsidRPr="008B1418" w:rsidRDefault="00061651" w:rsidP="00061651">
      <w:pPr>
        <w:pStyle w:val="Default"/>
        <w:jc w:val="center"/>
        <w:rPr>
          <w:b/>
          <w:bCs/>
        </w:rPr>
      </w:pPr>
      <w:r w:rsidRPr="008B1418">
        <w:rPr>
          <w:b/>
          <w:bCs/>
        </w:rPr>
        <w:t>Oświadczenie Wykonawcy</w:t>
      </w:r>
    </w:p>
    <w:p w:rsidR="00061651" w:rsidRPr="008B1418" w:rsidRDefault="00061651" w:rsidP="00061651">
      <w:pPr>
        <w:pStyle w:val="Default"/>
        <w:jc w:val="center"/>
      </w:pPr>
    </w:p>
    <w:p w:rsidR="00061651" w:rsidRPr="008B1418" w:rsidRDefault="00061651" w:rsidP="00061651">
      <w:pPr>
        <w:pStyle w:val="Default"/>
        <w:rPr>
          <w:b/>
          <w:bCs/>
          <w:iCs/>
        </w:rPr>
      </w:pPr>
      <w:r w:rsidRPr="008B1418">
        <w:t xml:space="preserve">składane na potrzeby postępowania o udzielenie zamówienia publicznego pn.: </w:t>
      </w:r>
      <w:r w:rsidR="00FE67FE">
        <w:rPr>
          <w:b/>
          <w:spacing w:val="-1"/>
        </w:rPr>
        <w:t>Przebudowa obiektów</w:t>
      </w:r>
      <w:r w:rsidRPr="008B1418">
        <w:rPr>
          <w:b/>
          <w:spacing w:val="-1"/>
        </w:rPr>
        <w:t xml:space="preserve"> Centralnego Biura Antykorupcyjnego w Warszawie przy ul. Krzywickiego 34 </w:t>
      </w:r>
      <w:r w:rsidRPr="008B1418">
        <w:rPr>
          <w:b/>
          <w:bCs/>
          <w:iCs/>
        </w:rPr>
        <w:t xml:space="preserve">  </w:t>
      </w:r>
    </w:p>
    <w:p w:rsidR="00061651" w:rsidRPr="008B1418" w:rsidRDefault="00061651" w:rsidP="00061651">
      <w:pPr>
        <w:pStyle w:val="Default"/>
      </w:pPr>
      <w:r w:rsidRPr="008B1418">
        <w:rPr>
          <w:b/>
          <w:bCs/>
        </w:rPr>
        <w:t xml:space="preserve"> </w:t>
      </w:r>
    </w:p>
    <w:p w:rsidR="00061651" w:rsidRPr="008B1418" w:rsidRDefault="00061651" w:rsidP="00061651">
      <w:pPr>
        <w:pStyle w:val="Default"/>
      </w:pPr>
      <w:r w:rsidRPr="008B1418">
        <w:t xml:space="preserve">Oświadczam: </w:t>
      </w:r>
    </w:p>
    <w:p w:rsidR="00061651" w:rsidRPr="008B1418" w:rsidRDefault="00061651" w:rsidP="00061651">
      <w:pPr>
        <w:pStyle w:val="Default"/>
        <w:spacing w:before="120" w:after="53"/>
        <w:jc w:val="both"/>
      </w:pPr>
      <w:r w:rsidRPr="008B1418">
        <w:t xml:space="preserve">1) o braku wydania wobec mnie prawomocnego wyroku sądu skazującego za wykroczenie na karę ograniczenia wolności lub grzywny w zakresie określonym przez </w:t>
      </w:r>
      <w:r w:rsidR="00A45160" w:rsidRPr="008B1418">
        <w:t>Za</w:t>
      </w:r>
      <w:r w:rsidRPr="008B1418">
        <w:t xml:space="preserve">mawiającego na podstawie art. 24 ust. 5 pkt 5) i 6) ustawy </w:t>
      </w:r>
      <w:proofErr w:type="spellStart"/>
      <w:r w:rsidRPr="008B1418">
        <w:t>Pzp</w:t>
      </w:r>
      <w:proofErr w:type="spellEnd"/>
      <w:r w:rsidRPr="008B1418">
        <w:t xml:space="preserve">; </w:t>
      </w:r>
    </w:p>
    <w:p w:rsidR="00061651" w:rsidRPr="008B1418" w:rsidRDefault="00061651" w:rsidP="00061651">
      <w:pPr>
        <w:pStyle w:val="Default"/>
        <w:spacing w:before="120" w:after="53"/>
        <w:jc w:val="both"/>
      </w:pPr>
      <w:r w:rsidRPr="008B1418">
        <w:t xml:space="preserve">2) o braku wydania wobec mnie ostatecznej decyzji administracyjnej o naruszeniu obowiązków wynikających z przepisów prawa pracy, prawa ochrony środowiska lub przepisów o zabezpieczeniu społeczny w zakresie określonym przez </w:t>
      </w:r>
      <w:r w:rsidR="00A45160" w:rsidRPr="008B1418">
        <w:t>Z</w:t>
      </w:r>
      <w:r w:rsidRPr="008B1418">
        <w:t xml:space="preserve">amawiającego na podstawie art. 24 ust. 5 pkt 7) ustawy </w:t>
      </w:r>
      <w:proofErr w:type="spellStart"/>
      <w:r w:rsidRPr="008B1418">
        <w:t>Pzp</w:t>
      </w:r>
      <w:proofErr w:type="spellEnd"/>
      <w:r w:rsidRPr="008B1418">
        <w:t xml:space="preserve">; </w:t>
      </w:r>
    </w:p>
    <w:p w:rsidR="00061651" w:rsidRPr="008B1418" w:rsidRDefault="00061651" w:rsidP="00061651">
      <w:pPr>
        <w:pStyle w:val="Default"/>
        <w:spacing w:before="120"/>
        <w:jc w:val="both"/>
      </w:pPr>
      <w:r w:rsidRPr="008B1418">
        <w:t xml:space="preserve">3) o niezaleganiu z opłacaniem podatków i opłat lokalnych, o których mowa w ustawie z dnia 12 stycznia 1991 r. o podatkach i opłatach lokalnych (Dz. U. z 2016 r. poz. 716); </w:t>
      </w:r>
    </w:p>
    <w:p w:rsidR="00061651" w:rsidRDefault="00061651" w:rsidP="00061651">
      <w:pPr>
        <w:pStyle w:val="Default"/>
        <w:jc w:val="both"/>
        <w:rPr>
          <w:sz w:val="22"/>
          <w:szCs w:val="22"/>
        </w:rPr>
      </w:pPr>
      <w:r>
        <w:rPr>
          <w:sz w:val="22"/>
          <w:szCs w:val="22"/>
        </w:rPr>
        <w:t xml:space="preserve"> </w:t>
      </w:r>
    </w:p>
    <w:p w:rsidR="00061651" w:rsidRDefault="00061651" w:rsidP="00061651">
      <w:pPr>
        <w:pStyle w:val="Default"/>
        <w:ind w:firstLine="3828"/>
        <w:rPr>
          <w:sz w:val="20"/>
          <w:szCs w:val="20"/>
        </w:rPr>
      </w:pPr>
    </w:p>
    <w:p w:rsidR="00061651" w:rsidRDefault="00061651" w:rsidP="00061651">
      <w:pPr>
        <w:pStyle w:val="Default"/>
        <w:ind w:firstLine="3828"/>
        <w:rPr>
          <w:sz w:val="20"/>
          <w:szCs w:val="20"/>
        </w:rPr>
      </w:pPr>
    </w:p>
    <w:p w:rsidR="00061651" w:rsidRDefault="00061651" w:rsidP="00061651">
      <w:pPr>
        <w:pStyle w:val="Default"/>
        <w:ind w:firstLine="3828"/>
        <w:rPr>
          <w:sz w:val="20"/>
          <w:szCs w:val="20"/>
        </w:rPr>
      </w:pPr>
    </w:p>
    <w:p w:rsidR="00061651" w:rsidRDefault="00061651" w:rsidP="00061651">
      <w:pPr>
        <w:pStyle w:val="Default"/>
        <w:ind w:firstLine="3828"/>
        <w:rPr>
          <w:sz w:val="20"/>
          <w:szCs w:val="20"/>
        </w:rPr>
      </w:pPr>
    </w:p>
    <w:p w:rsidR="00061651" w:rsidRDefault="00061651" w:rsidP="00061651">
      <w:pPr>
        <w:tabs>
          <w:tab w:val="left" w:pos="6693"/>
        </w:tabs>
        <w:spacing w:line="276" w:lineRule="auto"/>
        <w:rPr>
          <w:rFonts w:ascii="Arial" w:hAnsi="Arial" w:cs="Arial"/>
          <w:sz w:val="20"/>
          <w:szCs w:val="20"/>
        </w:rPr>
      </w:pPr>
      <w:r w:rsidRPr="005770F3">
        <w:rPr>
          <w:rFonts w:ascii="Arial" w:hAnsi="Arial" w:cs="Arial"/>
          <w:sz w:val="20"/>
          <w:szCs w:val="20"/>
        </w:rPr>
        <w:t xml:space="preserve">…………….……. (miejscowość), dnia …………………. r.       </w:t>
      </w:r>
    </w:p>
    <w:p w:rsidR="00061651" w:rsidRDefault="00061651" w:rsidP="00061651">
      <w:pPr>
        <w:tabs>
          <w:tab w:val="left" w:pos="6693"/>
        </w:tabs>
        <w:spacing w:line="276" w:lineRule="auto"/>
        <w:ind w:firstLine="4820"/>
        <w:rPr>
          <w:rFonts w:ascii="Arial" w:hAnsi="Arial" w:cs="Arial"/>
          <w:sz w:val="20"/>
          <w:szCs w:val="20"/>
        </w:rPr>
      </w:pPr>
      <w:r w:rsidRPr="005770F3">
        <w:rPr>
          <w:rFonts w:ascii="Arial" w:hAnsi="Arial" w:cs="Arial"/>
          <w:sz w:val="20"/>
          <w:szCs w:val="20"/>
        </w:rPr>
        <w:t xml:space="preserve">  ………………………………………… </w:t>
      </w:r>
    </w:p>
    <w:p w:rsidR="00061651" w:rsidRPr="005770F3" w:rsidRDefault="00061651" w:rsidP="00061651">
      <w:pPr>
        <w:tabs>
          <w:tab w:val="left" w:pos="6693"/>
        </w:tabs>
        <w:spacing w:line="276" w:lineRule="auto"/>
        <w:ind w:firstLine="4820"/>
        <w:rPr>
          <w:rFonts w:ascii="Arial" w:hAnsi="Arial" w:cs="Arial"/>
          <w:sz w:val="20"/>
          <w:szCs w:val="20"/>
        </w:rPr>
      </w:pPr>
      <w:r>
        <w:rPr>
          <w:rFonts w:ascii="Arial" w:hAnsi="Arial" w:cs="Arial"/>
          <w:sz w:val="20"/>
          <w:szCs w:val="20"/>
        </w:rPr>
        <w:t xml:space="preserve">                       </w:t>
      </w:r>
      <w:r w:rsidRPr="005770F3">
        <w:rPr>
          <w:rFonts w:ascii="Arial" w:hAnsi="Arial" w:cs="Arial"/>
          <w:sz w:val="20"/>
          <w:szCs w:val="20"/>
        </w:rPr>
        <w:t xml:space="preserve">(podpis) </w:t>
      </w:r>
    </w:p>
    <w:p w:rsidR="00061651" w:rsidRDefault="00061651" w:rsidP="00061651">
      <w:pPr>
        <w:tabs>
          <w:tab w:val="left" w:pos="6693"/>
        </w:tabs>
        <w:spacing w:line="276" w:lineRule="auto"/>
        <w:rPr>
          <w:rFonts w:ascii="Arial" w:hAnsi="Arial" w:cs="Arial"/>
          <w:sz w:val="20"/>
          <w:szCs w:val="20"/>
        </w:rPr>
      </w:pPr>
    </w:p>
    <w:p w:rsidR="00061651" w:rsidRDefault="00061651" w:rsidP="00C911D5">
      <w:pPr>
        <w:tabs>
          <w:tab w:val="left" w:pos="6693"/>
        </w:tabs>
        <w:spacing w:line="276" w:lineRule="auto"/>
        <w:jc w:val="right"/>
        <w:rPr>
          <w:rFonts w:ascii="Arial" w:hAnsi="Arial" w:cs="Arial"/>
          <w:b/>
          <w:sz w:val="20"/>
          <w:szCs w:val="20"/>
        </w:rPr>
      </w:pPr>
    </w:p>
    <w:p w:rsidR="00061651" w:rsidRDefault="00061651" w:rsidP="00C911D5">
      <w:pPr>
        <w:tabs>
          <w:tab w:val="left" w:pos="6693"/>
        </w:tabs>
        <w:spacing w:line="276" w:lineRule="auto"/>
        <w:jc w:val="right"/>
        <w:rPr>
          <w:rFonts w:ascii="Arial" w:hAnsi="Arial" w:cs="Arial"/>
          <w:b/>
          <w:sz w:val="20"/>
          <w:szCs w:val="20"/>
        </w:rPr>
      </w:pPr>
    </w:p>
    <w:p w:rsidR="00061651" w:rsidRDefault="00061651" w:rsidP="00C911D5">
      <w:pPr>
        <w:tabs>
          <w:tab w:val="left" w:pos="6693"/>
        </w:tabs>
        <w:spacing w:line="276" w:lineRule="auto"/>
        <w:jc w:val="right"/>
        <w:rPr>
          <w:rFonts w:ascii="Arial" w:hAnsi="Arial" w:cs="Arial"/>
          <w:b/>
          <w:sz w:val="20"/>
          <w:szCs w:val="20"/>
        </w:rPr>
      </w:pPr>
    </w:p>
    <w:p w:rsidR="00061651" w:rsidRDefault="00061651" w:rsidP="00C911D5">
      <w:pPr>
        <w:tabs>
          <w:tab w:val="left" w:pos="6693"/>
        </w:tabs>
        <w:spacing w:line="276" w:lineRule="auto"/>
        <w:jc w:val="right"/>
        <w:rPr>
          <w:rFonts w:ascii="Arial" w:hAnsi="Arial" w:cs="Arial"/>
          <w:b/>
          <w:sz w:val="20"/>
          <w:szCs w:val="20"/>
        </w:rPr>
      </w:pPr>
    </w:p>
    <w:p w:rsidR="00061651" w:rsidRDefault="00061651" w:rsidP="00C911D5">
      <w:pPr>
        <w:tabs>
          <w:tab w:val="left" w:pos="6693"/>
        </w:tabs>
        <w:spacing w:line="276" w:lineRule="auto"/>
        <w:jc w:val="right"/>
        <w:rPr>
          <w:rFonts w:ascii="Arial" w:hAnsi="Arial" w:cs="Arial"/>
          <w:b/>
          <w:sz w:val="20"/>
          <w:szCs w:val="20"/>
        </w:rPr>
      </w:pPr>
    </w:p>
    <w:p w:rsidR="00061651" w:rsidRDefault="00061651" w:rsidP="00C911D5">
      <w:pPr>
        <w:tabs>
          <w:tab w:val="left" w:pos="6693"/>
        </w:tabs>
        <w:spacing w:line="276" w:lineRule="auto"/>
        <w:jc w:val="right"/>
        <w:rPr>
          <w:rFonts w:ascii="Arial" w:hAnsi="Arial" w:cs="Arial"/>
          <w:b/>
          <w:sz w:val="20"/>
          <w:szCs w:val="20"/>
        </w:rPr>
      </w:pPr>
    </w:p>
    <w:p w:rsidR="00061651" w:rsidRDefault="00061651" w:rsidP="00C911D5">
      <w:pPr>
        <w:tabs>
          <w:tab w:val="left" w:pos="6693"/>
        </w:tabs>
        <w:spacing w:line="276" w:lineRule="auto"/>
        <w:jc w:val="right"/>
        <w:rPr>
          <w:rFonts w:ascii="Arial" w:hAnsi="Arial" w:cs="Arial"/>
          <w:b/>
          <w:sz w:val="20"/>
          <w:szCs w:val="20"/>
        </w:rPr>
      </w:pPr>
    </w:p>
    <w:p w:rsidR="00061651" w:rsidRDefault="00061651" w:rsidP="00C911D5">
      <w:pPr>
        <w:tabs>
          <w:tab w:val="left" w:pos="6693"/>
        </w:tabs>
        <w:spacing w:line="276" w:lineRule="auto"/>
        <w:jc w:val="right"/>
        <w:rPr>
          <w:rFonts w:ascii="Arial" w:hAnsi="Arial" w:cs="Arial"/>
          <w:b/>
          <w:sz w:val="20"/>
          <w:szCs w:val="20"/>
        </w:rPr>
      </w:pPr>
    </w:p>
    <w:p w:rsidR="00061651" w:rsidRDefault="00061651" w:rsidP="00C911D5">
      <w:pPr>
        <w:tabs>
          <w:tab w:val="left" w:pos="6693"/>
        </w:tabs>
        <w:spacing w:line="276" w:lineRule="auto"/>
        <w:jc w:val="right"/>
        <w:rPr>
          <w:rFonts w:ascii="Arial" w:hAnsi="Arial" w:cs="Arial"/>
          <w:b/>
          <w:sz w:val="20"/>
          <w:szCs w:val="20"/>
        </w:rPr>
      </w:pPr>
    </w:p>
    <w:p w:rsidR="006561C3" w:rsidRDefault="006561C3" w:rsidP="006561C3">
      <w:pPr>
        <w:pStyle w:val="Default"/>
        <w:jc w:val="right"/>
        <w:rPr>
          <w:sz w:val="20"/>
          <w:szCs w:val="20"/>
        </w:rPr>
      </w:pPr>
      <w:r>
        <w:rPr>
          <w:b/>
          <w:bCs/>
          <w:sz w:val="20"/>
          <w:szCs w:val="20"/>
        </w:rPr>
        <w:lastRenderedPageBreak/>
        <w:t xml:space="preserve">Załącznik nr </w:t>
      </w:r>
      <w:r w:rsidR="00D9289F">
        <w:rPr>
          <w:b/>
          <w:bCs/>
          <w:sz w:val="20"/>
          <w:szCs w:val="20"/>
        </w:rPr>
        <w:t>4</w:t>
      </w:r>
    </w:p>
    <w:p w:rsidR="006561C3" w:rsidRDefault="006561C3" w:rsidP="006561C3">
      <w:pPr>
        <w:pStyle w:val="Default"/>
        <w:jc w:val="right"/>
        <w:rPr>
          <w:sz w:val="20"/>
          <w:szCs w:val="20"/>
        </w:rPr>
      </w:pPr>
      <w:r>
        <w:rPr>
          <w:b/>
          <w:bCs/>
          <w:sz w:val="20"/>
          <w:szCs w:val="20"/>
        </w:rPr>
        <w:t xml:space="preserve">Nr sprawy: </w:t>
      </w:r>
      <w:r w:rsidR="008C526D" w:rsidRPr="008C526D">
        <w:rPr>
          <w:b/>
          <w:bCs/>
          <w:sz w:val="20"/>
          <w:szCs w:val="20"/>
        </w:rPr>
        <w:t>1/OBR/2020/JC</w:t>
      </w:r>
    </w:p>
    <w:p w:rsidR="006561C3" w:rsidRPr="005770F3" w:rsidRDefault="006561C3" w:rsidP="006561C3">
      <w:pPr>
        <w:tabs>
          <w:tab w:val="left" w:pos="6693"/>
        </w:tabs>
        <w:spacing w:line="276" w:lineRule="auto"/>
        <w:rPr>
          <w:rFonts w:ascii="Arial" w:hAnsi="Arial" w:cs="Arial"/>
          <w:sz w:val="20"/>
          <w:szCs w:val="20"/>
        </w:rPr>
      </w:pPr>
      <w:r w:rsidRPr="005770F3">
        <w:rPr>
          <w:rFonts w:ascii="Arial" w:hAnsi="Arial" w:cs="Arial"/>
          <w:sz w:val="20"/>
          <w:szCs w:val="20"/>
        </w:rPr>
        <w:t xml:space="preserve">Wykonawca: </w:t>
      </w:r>
    </w:p>
    <w:p w:rsidR="006561C3" w:rsidRPr="005770F3" w:rsidRDefault="006561C3" w:rsidP="006561C3">
      <w:pPr>
        <w:tabs>
          <w:tab w:val="left" w:pos="6693"/>
        </w:tabs>
        <w:spacing w:line="276" w:lineRule="auto"/>
        <w:rPr>
          <w:rFonts w:ascii="Arial" w:hAnsi="Arial" w:cs="Arial"/>
          <w:sz w:val="20"/>
          <w:szCs w:val="20"/>
        </w:rPr>
      </w:pPr>
      <w:r w:rsidRPr="005770F3">
        <w:rPr>
          <w:rFonts w:ascii="Arial" w:hAnsi="Arial" w:cs="Arial"/>
          <w:sz w:val="20"/>
          <w:szCs w:val="20"/>
        </w:rPr>
        <w:t xml:space="preserve"> </w:t>
      </w:r>
    </w:p>
    <w:p w:rsidR="006561C3" w:rsidRPr="005770F3" w:rsidRDefault="006561C3" w:rsidP="006561C3">
      <w:pPr>
        <w:tabs>
          <w:tab w:val="left" w:pos="6693"/>
        </w:tabs>
        <w:spacing w:line="276" w:lineRule="auto"/>
        <w:rPr>
          <w:rFonts w:ascii="Arial" w:hAnsi="Arial" w:cs="Arial"/>
          <w:sz w:val="20"/>
          <w:szCs w:val="20"/>
        </w:rPr>
      </w:pPr>
      <w:r w:rsidRPr="005770F3">
        <w:rPr>
          <w:rFonts w:ascii="Arial" w:hAnsi="Arial" w:cs="Arial"/>
          <w:sz w:val="20"/>
          <w:szCs w:val="20"/>
        </w:rPr>
        <w:t>………………………………………</w:t>
      </w:r>
    </w:p>
    <w:p w:rsidR="006561C3" w:rsidRPr="005770F3" w:rsidRDefault="006561C3" w:rsidP="006561C3">
      <w:pPr>
        <w:tabs>
          <w:tab w:val="left" w:pos="6693"/>
        </w:tabs>
        <w:spacing w:line="276" w:lineRule="auto"/>
        <w:rPr>
          <w:rFonts w:ascii="Arial" w:hAnsi="Arial" w:cs="Arial"/>
          <w:sz w:val="20"/>
          <w:szCs w:val="20"/>
        </w:rPr>
      </w:pPr>
      <w:r w:rsidRPr="005770F3">
        <w:rPr>
          <w:rFonts w:ascii="Arial" w:hAnsi="Arial" w:cs="Arial"/>
          <w:sz w:val="20"/>
          <w:szCs w:val="20"/>
        </w:rPr>
        <w:t xml:space="preserve">……………………………………… </w:t>
      </w:r>
    </w:p>
    <w:p w:rsidR="006561C3" w:rsidRPr="005770F3" w:rsidRDefault="006561C3" w:rsidP="006561C3">
      <w:pPr>
        <w:tabs>
          <w:tab w:val="left" w:pos="6693"/>
        </w:tabs>
        <w:spacing w:line="276" w:lineRule="auto"/>
        <w:rPr>
          <w:rFonts w:ascii="Arial" w:hAnsi="Arial" w:cs="Arial"/>
          <w:i/>
          <w:sz w:val="18"/>
          <w:szCs w:val="18"/>
        </w:rPr>
      </w:pPr>
      <w:r w:rsidRPr="005770F3">
        <w:rPr>
          <w:rFonts w:ascii="Arial" w:hAnsi="Arial" w:cs="Arial"/>
          <w:i/>
          <w:sz w:val="18"/>
          <w:szCs w:val="18"/>
        </w:rPr>
        <w:t xml:space="preserve">(pełna nazwa/firma, adres, w zależności </w:t>
      </w:r>
    </w:p>
    <w:p w:rsidR="006561C3" w:rsidRPr="005770F3" w:rsidRDefault="006561C3" w:rsidP="006561C3">
      <w:pPr>
        <w:tabs>
          <w:tab w:val="left" w:pos="6693"/>
        </w:tabs>
        <w:spacing w:line="276" w:lineRule="auto"/>
        <w:rPr>
          <w:rFonts w:ascii="Arial" w:hAnsi="Arial" w:cs="Arial"/>
          <w:i/>
          <w:sz w:val="18"/>
          <w:szCs w:val="18"/>
        </w:rPr>
      </w:pPr>
      <w:r w:rsidRPr="005770F3">
        <w:rPr>
          <w:rFonts w:ascii="Arial" w:hAnsi="Arial" w:cs="Arial"/>
          <w:i/>
          <w:sz w:val="18"/>
          <w:szCs w:val="18"/>
        </w:rPr>
        <w:t>od podmiotu: NIP/PESEL, KRS/</w:t>
      </w:r>
      <w:proofErr w:type="spellStart"/>
      <w:r w:rsidRPr="005770F3">
        <w:rPr>
          <w:rFonts w:ascii="Arial" w:hAnsi="Arial" w:cs="Arial"/>
          <w:i/>
          <w:sz w:val="18"/>
          <w:szCs w:val="18"/>
        </w:rPr>
        <w:t>CEiDG</w:t>
      </w:r>
      <w:proofErr w:type="spellEnd"/>
      <w:r w:rsidRPr="005770F3">
        <w:rPr>
          <w:rFonts w:ascii="Arial" w:hAnsi="Arial" w:cs="Arial"/>
          <w:i/>
          <w:sz w:val="18"/>
          <w:szCs w:val="18"/>
        </w:rPr>
        <w:t xml:space="preserve">) </w:t>
      </w:r>
    </w:p>
    <w:p w:rsidR="006561C3" w:rsidRDefault="006561C3" w:rsidP="006561C3">
      <w:pPr>
        <w:tabs>
          <w:tab w:val="left" w:pos="6693"/>
        </w:tabs>
        <w:spacing w:line="276" w:lineRule="auto"/>
        <w:rPr>
          <w:rFonts w:ascii="Arial" w:hAnsi="Arial" w:cs="Arial"/>
          <w:sz w:val="20"/>
          <w:szCs w:val="20"/>
        </w:rPr>
      </w:pPr>
    </w:p>
    <w:p w:rsidR="006561C3" w:rsidRPr="005770F3" w:rsidRDefault="006561C3" w:rsidP="006561C3">
      <w:pPr>
        <w:tabs>
          <w:tab w:val="left" w:pos="6693"/>
        </w:tabs>
        <w:spacing w:line="276" w:lineRule="auto"/>
        <w:rPr>
          <w:rFonts w:ascii="Arial" w:hAnsi="Arial" w:cs="Arial"/>
          <w:sz w:val="20"/>
          <w:szCs w:val="20"/>
        </w:rPr>
      </w:pPr>
      <w:r w:rsidRPr="005770F3">
        <w:rPr>
          <w:rFonts w:ascii="Arial" w:hAnsi="Arial" w:cs="Arial"/>
          <w:sz w:val="20"/>
          <w:szCs w:val="20"/>
        </w:rPr>
        <w:t xml:space="preserve">reprezentowany przez: </w:t>
      </w:r>
    </w:p>
    <w:p w:rsidR="006561C3" w:rsidRPr="005770F3" w:rsidRDefault="006561C3" w:rsidP="006561C3">
      <w:pPr>
        <w:tabs>
          <w:tab w:val="left" w:pos="6693"/>
        </w:tabs>
        <w:spacing w:line="276" w:lineRule="auto"/>
        <w:rPr>
          <w:rFonts w:ascii="Arial" w:hAnsi="Arial" w:cs="Arial"/>
          <w:sz w:val="20"/>
          <w:szCs w:val="20"/>
        </w:rPr>
      </w:pPr>
      <w:r w:rsidRPr="005770F3">
        <w:rPr>
          <w:rFonts w:ascii="Arial" w:hAnsi="Arial" w:cs="Arial"/>
          <w:sz w:val="20"/>
          <w:szCs w:val="20"/>
        </w:rPr>
        <w:t xml:space="preserve"> </w:t>
      </w:r>
    </w:p>
    <w:p w:rsidR="006561C3" w:rsidRPr="005770F3" w:rsidRDefault="006561C3" w:rsidP="006561C3">
      <w:pPr>
        <w:tabs>
          <w:tab w:val="left" w:pos="6693"/>
        </w:tabs>
        <w:spacing w:line="276" w:lineRule="auto"/>
        <w:rPr>
          <w:rFonts w:ascii="Arial" w:hAnsi="Arial" w:cs="Arial"/>
          <w:sz w:val="20"/>
          <w:szCs w:val="20"/>
        </w:rPr>
      </w:pPr>
      <w:r w:rsidRPr="005770F3">
        <w:rPr>
          <w:rFonts w:ascii="Arial" w:hAnsi="Arial" w:cs="Arial"/>
          <w:sz w:val="20"/>
          <w:szCs w:val="20"/>
        </w:rPr>
        <w:t>………………………………………</w:t>
      </w:r>
    </w:p>
    <w:p w:rsidR="006561C3" w:rsidRPr="005770F3" w:rsidRDefault="006561C3" w:rsidP="006561C3">
      <w:pPr>
        <w:tabs>
          <w:tab w:val="left" w:pos="6693"/>
        </w:tabs>
        <w:spacing w:line="276" w:lineRule="auto"/>
        <w:rPr>
          <w:rFonts w:ascii="Arial" w:hAnsi="Arial" w:cs="Arial"/>
          <w:sz w:val="20"/>
          <w:szCs w:val="20"/>
        </w:rPr>
      </w:pPr>
      <w:r w:rsidRPr="005770F3">
        <w:rPr>
          <w:rFonts w:ascii="Arial" w:hAnsi="Arial" w:cs="Arial"/>
          <w:sz w:val="20"/>
          <w:szCs w:val="20"/>
        </w:rPr>
        <w:t xml:space="preserve">……………………………………… </w:t>
      </w:r>
    </w:p>
    <w:p w:rsidR="00314F3C" w:rsidRDefault="006561C3" w:rsidP="006561C3">
      <w:pPr>
        <w:tabs>
          <w:tab w:val="left" w:pos="6693"/>
        </w:tabs>
        <w:spacing w:line="276" w:lineRule="auto"/>
        <w:rPr>
          <w:rFonts w:ascii="Arial" w:hAnsi="Arial" w:cs="Arial"/>
          <w:i/>
          <w:sz w:val="18"/>
          <w:szCs w:val="18"/>
        </w:rPr>
      </w:pPr>
      <w:r w:rsidRPr="005770F3">
        <w:rPr>
          <w:rFonts w:ascii="Arial" w:hAnsi="Arial" w:cs="Arial"/>
          <w:sz w:val="20"/>
          <w:szCs w:val="20"/>
        </w:rPr>
        <w:t>(</w:t>
      </w:r>
      <w:r w:rsidRPr="005770F3">
        <w:rPr>
          <w:rFonts w:ascii="Arial" w:hAnsi="Arial" w:cs="Arial"/>
          <w:i/>
          <w:sz w:val="18"/>
          <w:szCs w:val="18"/>
        </w:rPr>
        <w:t>imię, nazwisko, stanowisko/</w:t>
      </w:r>
    </w:p>
    <w:p w:rsidR="006561C3" w:rsidRPr="005770F3" w:rsidRDefault="006561C3" w:rsidP="006561C3">
      <w:pPr>
        <w:tabs>
          <w:tab w:val="left" w:pos="6693"/>
        </w:tabs>
        <w:spacing w:line="276" w:lineRule="auto"/>
        <w:rPr>
          <w:rFonts w:ascii="Arial" w:hAnsi="Arial" w:cs="Arial"/>
          <w:i/>
          <w:sz w:val="18"/>
          <w:szCs w:val="18"/>
        </w:rPr>
      </w:pPr>
      <w:r w:rsidRPr="005770F3">
        <w:rPr>
          <w:rFonts w:ascii="Arial" w:hAnsi="Arial" w:cs="Arial"/>
          <w:i/>
          <w:sz w:val="18"/>
          <w:szCs w:val="18"/>
        </w:rPr>
        <w:t xml:space="preserve">podstawa do reprezentacji) </w:t>
      </w:r>
    </w:p>
    <w:p w:rsidR="006561C3" w:rsidRDefault="006561C3" w:rsidP="006561C3">
      <w:pPr>
        <w:pStyle w:val="Default"/>
        <w:rPr>
          <w:i/>
          <w:iCs/>
          <w:sz w:val="16"/>
          <w:szCs w:val="16"/>
        </w:rPr>
      </w:pPr>
    </w:p>
    <w:p w:rsidR="006561C3" w:rsidRDefault="006561C3" w:rsidP="006561C3">
      <w:pPr>
        <w:pStyle w:val="Default"/>
        <w:jc w:val="center"/>
        <w:rPr>
          <w:b/>
          <w:bCs/>
          <w:sz w:val="23"/>
          <w:szCs w:val="23"/>
        </w:rPr>
      </w:pPr>
    </w:p>
    <w:p w:rsidR="006561C3" w:rsidRDefault="006561C3" w:rsidP="006561C3">
      <w:pPr>
        <w:pStyle w:val="Default"/>
        <w:jc w:val="center"/>
        <w:rPr>
          <w:b/>
          <w:bCs/>
          <w:sz w:val="23"/>
          <w:szCs w:val="23"/>
        </w:rPr>
      </w:pPr>
      <w:r>
        <w:rPr>
          <w:b/>
          <w:bCs/>
          <w:sz w:val="23"/>
          <w:szCs w:val="23"/>
        </w:rPr>
        <w:t>Oświadczenie Wykonawcy</w:t>
      </w:r>
    </w:p>
    <w:p w:rsidR="006561C3" w:rsidRPr="006561C3" w:rsidRDefault="006561C3" w:rsidP="006561C3">
      <w:pPr>
        <w:tabs>
          <w:tab w:val="left" w:pos="6693"/>
        </w:tabs>
        <w:spacing w:line="276" w:lineRule="auto"/>
        <w:jc w:val="right"/>
        <w:rPr>
          <w:rFonts w:ascii="Arial" w:hAnsi="Arial" w:cs="Arial"/>
          <w:b/>
          <w:sz w:val="20"/>
          <w:szCs w:val="20"/>
        </w:rPr>
      </w:pPr>
      <w:r w:rsidRPr="006561C3">
        <w:rPr>
          <w:rFonts w:ascii="Arial" w:hAnsi="Arial" w:cs="Arial"/>
          <w:b/>
          <w:sz w:val="20"/>
          <w:szCs w:val="20"/>
        </w:rPr>
        <w:t xml:space="preserve"> </w:t>
      </w:r>
    </w:p>
    <w:p w:rsidR="006561C3" w:rsidRPr="006561C3" w:rsidRDefault="006561C3" w:rsidP="006561C3">
      <w:pPr>
        <w:tabs>
          <w:tab w:val="left" w:pos="6693"/>
        </w:tabs>
        <w:spacing w:line="276" w:lineRule="auto"/>
        <w:jc w:val="both"/>
        <w:rPr>
          <w:rFonts w:ascii="Arial" w:hAnsi="Arial" w:cs="Arial"/>
          <w:sz w:val="22"/>
          <w:szCs w:val="22"/>
        </w:rPr>
      </w:pPr>
    </w:p>
    <w:p w:rsidR="006561C3" w:rsidRPr="008B1418" w:rsidRDefault="006561C3" w:rsidP="006561C3">
      <w:pPr>
        <w:pStyle w:val="Default"/>
        <w:jc w:val="both"/>
        <w:rPr>
          <w:b/>
          <w:bCs/>
          <w:iCs/>
        </w:rPr>
      </w:pPr>
      <w:r w:rsidRPr="008B1418">
        <w:t xml:space="preserve">Przystępując do postępowania o udzielenie zamówienia publicznego </w:t>
      </w:r>
      <w:r w:rsidR="008B1418">
        <w:br/>
      </w:r>
      <w:r w:rsidRPr="008B1418">
        <w:t xml:space="preserve">pn.: </w:t>
      </w:r>
      <w:r w:rsidR="00FE67FE">
        <w:rPr>
          <w:b/>
          <w:spacing w:val="-1"/>
        </w:rPr>
        <w:t>Przebudowa obiektów</w:t>
      </w:r>
      <w:r w:rsidRPr="008B1418">
        <w:rPr>
          <w:b/>
          <w:spacing w:val="-1"/>
        </w:rPr>
        <w:t xml:space="preserve"> Centralnego Biura Antykorupcyjnego w Warszawie </w:t>
      </w:r>
      <w:r w:rsidR="008B1418">
        <w:rPr>
          <w:b/>
          <w:spacing w:val="-1"/>
        </w:rPr>
        <w:br/>
      </w:r>
      <w:r w:rsidRPr="008B1418">
        <w:rPr>
          <w:b/>
          <w:spacing w:val="-1"/>
        </w:rPr>
        <w:t xml:space="preserve">przy ul. Krzywickiego 34 </w:t>
      </w:r>
      <w:r w:rsidRPr="008B1418">
        <w:rPr>
          <w:b/>
          <w:bCs/>
          <w:iCs/>
        </w:rPr>
        <w:t xml:space="preserve">  </w:t>
      </w:r>
    </w:p>
    <w:p w:rsidR="006561C3" w:rsidRPr="008B1418" w:rsidRDefault="006561C3" w:rsidP="006561C3">
      <w:pPr>
        <w:tabs>
          <w:tab w:val="left" w:pos="6693"/>
        </w:tabs>
        <w:spacing w:line="276" w:lineRule="auto"/>
        <w:jc w:val="both"/>
        <w:rPr>
          <w:rFonts w:ascii="Arial" w:hAnsi="Arial" w:cs="Arial"/>
        </w:rPr>
      </w:pPr>
    </w:p>
    <w:p w:rsidR="006561C3" w:rsidRPr="008B1418" w:rsidRDefault="006561C3" w:rsidP="006561C3">
      <w:pPr>
        <w:tabs>
          <w:tab w:val="left" w:pos="6693"/>
        </w:tabs>
        <w:spacing w:line="276" w:lineRule="auto"/>
        <w:jc w:val="both"/>
        <w:rPr>
          <w:rFonts w:ascii="Arial" w:hAnsi="Arial" w:cs="Arial"/>
        </w:rPr>
      </w:pPr>
      <w:r w:rsidRPr="008B1418">
        <w:rPr>
          <w:rFonts w:ascii="Arial" w:hAnsi="Arial" w:cs="Arial"/>
        </w:rPr>
        <w:t xml:space="preserve"> </w:t>
      </w:r>
    </w:p>
    <w:p w:rsidR="006561C3" w:rsidRPr="008B1418" w:rsidRDefault="006561C3" w:rsidP="006561C3">
      <w:pPr>
        <w:tabs>
          <w:tab w:val="left" w:pos="6693"/>
        </w:tabs>
        <w:spacing w:line="276" w:lineRule="auto"/>
        <w:jc w:val="both"/>
        <w:rPr>
          <w:rFonts w:ascii="Arial" w:hAnsi="Arial" w:cs="Arial"/>
        </w:rPr>
      </w:pPr>
      <w:r w:rsidRPr="008B1418">
        <w:rPr>
          <w:rFonts w:ascii="Arial" w:hAnsi="Arial" w:cs="Arial"/>
        </w:rPr>
        <w:t xml:space="preserve"> </w:t>
      </w:r>
    </w:p>
    <w:p w:rsidR="00061651" w:rsidRPr="008B1418" w:rsidRDefault="006561C3" w:rsidP="006561C3">
      <w:pPr>
        <w:tabs>
          <w:tab w:val="left" w:pos="6693"/>
        </w:tabs>
        <w:spacing w:line="276" w:lineRule="auto"/>
        <w:jc w:val="both"/>
        <w:rPr>
          <w:rFonts w:ascii="Arial" w:hAnsi="Arial" w:cs="Arial"/>
        </w:rPr>
      </w:pPr>
      <w:r w:rsidRPr="008B1418">
        <w:rPr>
          <w:rFonts w:ascii="Arial" w:hAnsi="Arial" w:cs="Arial"/>
        </w:rPr>
        <w:t>oświadczam, że akceptuję warunki określone w art. 131g ust. 1 pkt. 1) – 4) ustawy z dnia 29 stycznia 2004r. – Prawo zamówień publicznych (tj. Dz. U. z 2019 r. poz. 1843).</w:t>
      </w:r>
    </w:p>
    <w:p w:rsidR="00061651" w:rsidRPr="008B1418" w:rsidRDefault="00061651" w:rsidP="006561C3">
      <w:pPr>
        <w:tabs>
          <w:tab w:val="left" w:pos="6693"/>
        </w:tabs>
        <w:spacing w:line="276" w:lineRule="auto"/>
        <w:rPr>
          <w:rFonts w:ascii="Arial" w:hAnsi="Arial" w:cs="Arial"/>
        </w:rPr>
      </w:pPr>
    </w:p>
    <w:p w:rsidR="00061651" w:rsidRDefault="00061651" w:rsidP="00C911D5">
      <w:pPr>
        <w:tabs>
          <w:tab w:val="left" w:pos="6693"/>
        </w:tabs>
        <w:spacing w:line="276" w:lineRule="auto"/>
        <w:jc w:val="right"/>
        <w:rPr>
          <w:rFonts w:ascii="Arial" w:hAnsi="Arial" w:cs="Arial"/>
          <w:b/>
          <w:sz w:val="20"/>
          <w:szCs w:val="20"/>
        </w:rPr>
      </w:pPr>
    </w:p>
    <w:p w:rsidR="00061651" w:rsidRDefault="00061651" w:rsidP="00C911D5">
      <w:pPr>
        <w:tabs>
          <w:tab w:val="left" w:pos="6693"/>
        </w:tabs>
        <w:spacing w:line="276" w:lineRule="auto"/>
        <w:jc w:val="right"/>
        <w:rPr>
          <w:rFonts w:ascii="Arial" w:hAnsi="Arial" w:cs="Arial"/>
          <w:b/>
          <w:sz w:val="20"/>
          <w:szCs w:val="20"/>
        </w:rPr>
      </w:pPr>
    </w:p>
    <w:p w:rsidR="00061651" w:rsidRDefault="00061651" w:rsidP="00C911D5">
      <w:pPr>
        <w:tabs>
          <w:tab w:val="left" w:pos="6693"/>
        </w:tabs>
        <w:spacing w:line="276" w:lineRule="auto"/>
        <w:jc w:val="right"/>
        <w:rPr>
          <w:rFonts w:ascii="Arial" w:hAnsi="Arial" w:cs="Arial"/>
          <w:b/>
          <w:sz w:val="20"/>
          <w:szCs w:val="20"/>
        </w:rPr>
      </w:pPr>
    </w:p>
    <w:p w:rsidR="00061651" w:rsidRDefault="00061651" w:rsidP="00C911D5">
      <w:pPr>
        <w:tabs>
          <w:tab w:val="left" w:pos="6693"/>
        </w:tabs>
        <w:spacing w:line="276" w:lineRule="auto"/>
        <w:jc w:val="right"/>
        <w:rPr>
          <w:rFonts w:ascii="Arial" w:hAnsi="Arial" w:cs="Arial"/>
          <w:b/>
          <w:sz w:val="20"/>
          <w:szCs w:val="20"/>
        </w:rPr>
      </w:pPr>
    </w:p>
    <w:p w:rsidR="00061651" w:rsidRDefault="00061651" w:rsidP="00C911D5">
      <w:pPr>
        <w:tabs>
          <w:tab w:val="left" w:pos="6693"/>
        </w:tabs>
        <w:spacing w:line="276" w:lineRule="auto"/>
        <w:jc w:val="right"/>
        <w:rPr>
          <w:rFonts w:ascii="Arial" w:hAnsi="Arial" w:cs="Arial"/>
          <w:b/>
          <w:sz w:val="20"/>
          <w:szCs w:val="20"/>
        </w:rPr>
      </w:pPr>
    </w:p>
    <w:p w:rsidR="00061651" w:rsidRDefault="00061651" w:rsidP="00C911D5">
      <w:pPr>
        <w:tabs>
          <w:tab w:val="left" w:pos="6693"/>
        </w:tabs>
        <w:spacing w:line="276" w:lineRule="auto"/>
        <w:jc w:val="right"/>
        <w:rPr>
          <w:rFonts w:ascii="Arial" w:hAnsi="Arial" w:cs="Arial"/>
          <w:b/>
          <w:sz w:val="20"/>
          <w:szCs w:val="20"/>
        </w:rPr>
      </w:pPr>
    </w:p>
    <w:p w:rsidR="00061651" w:rsidRDefault="00061651" w:rsidP="00C911D5">
      <w:pPr>
        <w:tabs>
          <w:tab w:val="left" w:pos="6693"/>
        </w:tabs>
        <w:spacing w:line="276" w:lineRule="auto"/>
        <w:jc w:val="right"/>
        <w:rPr>
          <w:rFonts w:ascii="Arial" w:hAnsi="Arial" w:cs="Arial"/>
          <w:b/>
          <w:sz w:val="20"/>
          <w:szCs w:val="20"/>
        </w:rPr>
      </w:pPr>
    </w:p>
    <w:p w:rsidR="004173C4" w:rsidRDefault="004173C4" w:rsidP="004173C4">
      <w:pPr>
        <w:tabs>
          <w:tab w:val="left" w:pos="6693"/>
        </w:tabs>
        <w:spacing w:line="276" w:lineRule="auto"/>
        <w:rPr>
          <w:rFonts w:ascii="Arial" w:hAnsi="Arial" w:cs="Arial"/>
          <w:sz w:val="20"/>
          <w:szCs w:val="20"/>
        </w:rPr>
      </w:pPr>
      <w:r w:rsidRPr="005770F3">
        <w:rPr>
          <w:rFonts w:ascii="Arial" w:hAnsi="Arial" w:cs="Arial"/>
          <w:sz w:val="20"/>
          <w:szCs w:val="20"/>
        </w:rPr>
        <w:t xml:space="preserve">…………….……. (miejscowość), dnia …………………. r.       </w:t>
      </w:r>
    </w:p>
    <w:p w:rsidR="004173C4" w:rsidRPr="005770F3" w:rsidRDefault="004173C4" w:rsidP="004173C4">
      <w:pPr>
        <w:tabs>
          <w:tab w:val="left" w:pos="6693"/>
        </w:tabs>
        <w:spacing w:line="276" w:lineRule="auto"/>
        <w:ind w:firstLine="4820"/>
        <w:rPr>
          <w:rFonts w:ascii="Arial" w:hAnsi="Arial" w:cs="Arial"/>
          <w:sz w:val="20"/>
          <w:szCs w:val="20"/>
        </w:rPr>
      </w:pPr>
      <w:r w:rsidRPr="005770F3">
        <w:rPr>
          <w:rFonts w:ascii="Arial" w:hAnsi="Arial" w:cs="Arial"/>
          <w:sz w:val="20"/>
          <w:szCs w:val="20"/>
        </w:rPr>
        <w:t xml:space="preserve">  ………………………………………… </w:t>
      </w:r>
      <w:r>
        <w:rPr>
          <w:rFonts w:ascii="Arial" w:hAnsi="Arial" w:cs="Arial"/>
          <w:sz w:val="20"/>
          <w:szCs w:val="20"/>
        </w:rPr>
        <w:t xml:space="preserve"> </w:t>
      </w:r>
      <w:r w:rsidRPr="005770F3">
        <w:rPr>
          <w:rFonts w:ascii="Arial" w:hAnsi="Arial" w:cs="Arial"/>
          <w:sz w:val="20"/>
          <w:szCs w:val="20"/>
        </w:rPr>
        <w:t xml:space="preserve">(podpis) </w:t>
      </w:r>
    </w:p>
    <w:p w:rsidR="004173C4" w:rsidRDefault="004173C4" w:rsidP="004173C4">
      <w:pPr>
        <w:tabs>
          <w:tab w:val="left" w:pos="6693"/>
        </w:tabs>
        <w:spacing w:line="276" w:lineRule="auto"/>
        <w:rPr>
          <w:rFonts w:ascii="Arial" w:hAnsi="Arial" w:cs="Arial"/>
          <w:sz w:val="20"/>
          <w:szCs w:val="20"/>
        </w:rPr>
      </w:pPr>
    </w:p>
    <w:p w:rsidR="00061651" w:rsidRDefault="00061651" w:rsidP="00C911D5">
      <w:pPr>
        <w:tabs>
          <w:tab w:val="left" w:pos="6693"/>
        </w:tabs>
        <w:spacing w:line="276" w:lineRule="auto"/>
        <w:jc w:val="right"/>
        <w:rPr>
          <w:rFonts w:ascii="Arial" w:hAnsi="Arial" w:cs="Arial"/>
          <w:b/>
          <w:sz w:val="20"/>
          <w:szCs w:val="20"/>
        </w:rPr>
      </w:pPr>
    </w:p>
    <w:p w:rsidR="00061651" w:rsidRDefault="00061651" w:rsidP="00C911D5">
      <w:pPr>
        <w:tabs>
          <w:tab w:val="left" w:pos="6693"/>
        </w:tabs>
        <w:spacing w:line="276" w:lineRule="auto"/>
        <w:jc w:val="right"/>
        <w:rPr>
          <w:rFonts w:ascii="Arial" w:hAnsi="Arial" w:cs="Arial"/>
          <w:b/>
          <w:sz w:val="20"/>
          <w:szCs w:val="20"/>
        </w:rPr>
      </w:pPr>
    </w:p>
    <w:p w:rsidR="00061651" w:rsidRDefault="00061651" w:rsidP="00C911D5">
      <w:pPr>
        <w:tabs>
          <w:tab w:val="left" w:pos="6693"/>
        </w:tabs>
        <w:spacing w:line="276" w:lineRule="auto"/>
        <w:jc w:val="right"/>
        <w:rPr>
          <w:rFonts w:ascii="Arial" w:hAnsi="Arial" w:cs="Arial"/>
          <w:b/>
          <w:sz w:val="20"/>
          <w:szCs w:val="20"/>
        </w:rPr>
      </w:pPr>
    </w:p>
    <w:p w:rsidR="00061651" w:rsidRDefault="00061651" w:rsidP="00C911D5">
      <w:pPr>
        <w:tabs>
          <w:tab w:val="left" w:pos="6693"/>
        </w:tabs>
        <w:spacing w:line="276" w:lineRule="auto"/>
        <w:jc w:val="right"/>
        <w:rPr>
          <w:rFonts w:ascii="Arial" w:hAnsi="Arial" w:cs="Arial"/>
          <w:b/>
          <w:sz w:val="20"/>
          <w:szCs w:val="20"/>
        </w:rPr>
      </w:pPr>
    </w:p>
    <w:p w:rsidR="00061651" w:rsidRDefault="00061651" w:rsidP="00C911D5">
      <w:pPr>
        <w:tabs>
          <w:tab w:val="left" w:pos="6693"/>
        </w:tabs>
        <w:spacing w:line="276" w:lineRule="auto"/>
        <w:jc w:val="right"/>
        <w:rPr>
          <w:rFonts w:ascii="Arial" w:hAnsi="Arial" w:cs="Arial"/>
          <w:b/>
          <w:sz w:val="20"/>
          <w:szCs w:val="20"/>
        </w:rPr>
      </w:pPr>
    </w:p>
    <w:p w:rsidR="004173C4" w:rsidRDefault="004173C4" w:rsidP="00C911D5">
      <w:pPr>
        <w:tabs>
          <w:tab w:val="left" w:pos="6693"/>
        </w:tabs>
        <w:spacing w:line="276" w:lineRule="auto"/>
        <w:jc w:val="right"/>
        <w:rPr>
          <w:rFonts w:ascii="Arial" w:hAnsi="Arial" w:cs="Arial"/>
          <w:b/>
          <w:sz w:val="20"/>
          <w:szCs w:val="20"/>
        </w:rPr>
      </w:pPr>
    </w:p>
    <w:p w:rsidR="004173C4" w:rsidRDefault="004173C4" w:rsidP="00C911D5">
      <w:pPr>
        <w:tabs>
          <w:tab w:val="left" w:pos="6693"/>
        </w:tabs>
        <w:spacing w:line="276" w:lineRule="auto"/>
        <w:jc w:val="right"/>
        <w:rPr>
          <w:rFonts w:ascii="Arial" w:hAnsi="Arial" w:cs="Arial"/>
          <w:b/>
          <w:sz w:val="20"/>
          <w:szCs w:val="20"/>
        </w:rPr>
      </w:pPr>
    </w:p>
    <w:p w:rsidR="004173C4" w:rsidRDefault="004173C4" w:rsidP="00C911D5">
      <w:pPr>
        <w:tabs>
          <w:tab w:val="left" w:pos="6693"/>
        </w:tabs>
        <w:spacing w:line="276" w:lineRule="auto"/>
        <w:jc w:val="right"/>
        <w:rPr>
          <w:rFonts w:ascii="Arial" w:hAnsi="Arial" w:cs="Arial"/>
          <w:b/>
          <w:sz w:val="20"/>
          <w:szCs w:val="20"/>
        </w:rPr>
      </w:pPr>
    </w:p>
    <w:p w:rsidR="00061651" w:rsidRDefault="00061651" w:rsidP="00C911D5">
      <w:pPr>
        <w:tabs>
          <w:tab w:val="left" w:pos="6693"/>
        </w:tabs>
        <w:spacing w:line="276" w:lineRule="auto"/>
        <w:jc w:val="right"/>
        <w:rPr>
          <w:rFonts w:ascii="Arial" w:hAnsi="Arial" w:cs="Arial"/>
          <w:b/>
          <w:sz w:val="20"/>
          <w:szCs w:val="20"/>
        </w:rPr>
      </w:pPr>
    </w:p>
    <w:p w:rsidR="00061651" w:rsidRDefault="00061651" w:rsidP="00C911D5">
      <w:pPr>
        <w:tabs>
          <w:tab w:val="left" w:pos="6693"/>
        </w:tabs>
        <w:spacing w:line="276" w:lineRule="auto"/>
        <w:jc w:val="right"/>
        <w:rPr>
          <w:rFonts w:ascii="Arial" w:hAnsi="Arial" w:cs="Arial"/>
          <w:b/>
          <w:sz w:val="20"/>
          <w:szCs w:val="20"/>
        </w:rPr>
      </w:pPr>
    </w:p>
    <w:p w:rsidR="00D9289F" w:rsidRDefault="00D9289F" w:rsidP="00C911D5">
      <w:pPr>
        <w:tabs>
          <w:tab w:val="left" w:pos="6693"/>
        </w:tabs>
        <w:spacing w:line="276" w:lineRule="auto"/>
        <w:jc w:val="right"/>
        <w:rPr>
          <w:rFonts w:ascii="Arial" w:hAnsi="Arial" w:cs="Arial"/>
          <w:b/>
          <w:sz w:val="20"/>
          <w:szCs w:val="20"/>
        </w:rPr>
      </w:pPr>
    </w:p>
    <w:p w:rsidR="00D9289F" w:rsidRDefault="00D9289F" w:rsidP="00D9289F">
      <w:pPr>
        <w:tabs>
          <w:tab w:val="left" w:pos="6693"/>
        </w:tabs>
        <w:spacing w:line="276" w:lineRule="auto"/>
        <w:jc w:val="right"/>
        <w:rPr>
          <w:rFonts w:ascii="Arial" w:hAnsi="Arial" w:cs="Arial"/>
          <w:b/>
          <w:sz w:val="20"/>
          <w:szCs w:val="20"/>
        </w:rPr>
        <w:sectPr w:rsidR="00D9289F" w:rsidSect="00006AC0">
          <w:footerReference w:type="default" r:id="rId13"/>
          <w:pgSz w:w="11906" w:h="16838"/>
          <w:pgMar w:top="1418" w:right="1418" w:bottom="1418" w:left="1418" w:header="709" w:footer="709" w:gutter="0"/>
          <w:cols w:space="708"/>
          <w:docGrid w:linePitch="360"/>
        </w:sectPr>
      </w:pPr>
    </w:p>
    <w:p w:rsidR="00D9289F" w:rsidRDefault="00D9289F" w:rsidP="00D9289F">
      <w:pPr>
        <w:pStyle w:val="Default"/>
        <w:jc w:val="right"/>
        <w:rPr>
          <w:sz w:val="20"/>
          <w:szCs w:val="20"/>
        </w:rPr>
      </w:pPr>
      <w:r>
        <w:rPr>
          <w:b/>
          <w:bCs/>
          <w:sz w:val="20"/>
          <w:szCs w:val="20"/>
        </w:rPr>
        <w:lastRenderedPageBreak/>
        <w:t>Załącznik nr 5</w:t>
      </w:r>
    </w:p>
    <w:p w:rsidR="00D9289F" w:rsidRDefault="00D9289F" w:rsidP="00D9289F">
      <w:pPr>
        <w:pStyle w:val="Default"/>
        <w:jc w:val="right"/>
        <w:rPr>
          <w:sz w:val="20"/>
          <w:szCs w:val="20"/>
        </w:rPr>
      </w:pPr>
      <w:r>
        <w:rPr>
          <w:b/>
          <w:bCs/>
          <w:sz w:val="20"/>
          <w:szCs w:val="20"/>
        </w:rPr>
        <w:t xml:space="preserve">Nr sprawy: </w:t>
      </w:r>
      <w:r w:rsidR="008C526D" w:rsidRPr="008C526D">
        <w:rPr>
          <w:b/>
          <w:bCs/>
          <w:sz w:val="20"/>
          <w:szCs w:val="20"/>
        </w:rPr>
        <w:t>1/OBR/2020/JC</w:t>
      </w:r>
    </w:p>
    <w:p w:rsidR="00D9289F" w:rsidRPr="005770F3" w:rsidRDefault="00D9289F" w:rsidP="00D9289F">
      <w:pPr>
        <w:tabs>
          <w:tab w:val="left" w:pos="6693"/>
        </w:tabs>
        <w:spacing w:line="276" w:lineRule="auto"/>
        <w:rPr>
          <w:rFonts w:ascii="Arial" w:hAnsi="Arial" w:cs="Arial"/>
          <w:sz w:val="20"/>
          <w:szCs w:val="20"/>
        </w:rPr>
      </w:pPr>
      <w:r w:rsidRPr="005770F3">
        <w:rPr>
          <w:rFonts w:ascii="Arial" w:hAnsi="Arial" w:cs="Arial"/>
          <w:sz w:val="20"/>
          <w:szCs w:val="20"/>
        </w:rPr>
        <w:t xml:space="preserve">Wykonawca: </w:t>
      </w:r>
    </w:p>
    <w:p w:rsidR="00D9289F" w:rsidRPr="005770F3" w:rsidRDefault="00D9289F" w:rsidP="00D9289F">
      <w:pPr>
        <w:tabs>
          <w:tab w:val="left" w:pos="6693"/>
        </w:tabs>
        <w:spacing w:line="276" w:lineRule="auto"/>
        <w:rPr>
          <w:rFonts w:ascii="Arial" w:hAnsi="Arial" w:cs="Arial"/>
          <w:sz w:val="20"/>
          <w:szCs w:val="20"/>
        </w:rPr>
      </w:pPr>
      <w:r w:rsidRPr="005770F3">
        <w:rPr>
          <w:rFonts w:ascii="Arial" w:hAnsi="Arial" w:cs="Arial"/>
          <w:sz w:val="20"/>
          <w:szCs w:val="20"/>
        </w:rPr>
        <w:t xml:space="preserve"> </w:t>
      </w:r>
    </w:p>
    <w:p w:rsidR="00D9289F" w:rsidRPr="005770F3" w:rsidRDefault="00D9289F" w:rsidP="00D9289F">
      <w:pPr>
        <w:tabs>
          <w:tab w:val="left" w:pos="6693"/>
        </w:tabs>
        <w:spacing w:line="276" w:lineRule="auto"/>
        <w:rPr>
          <w:rFonts w:ascii="Arial" w:hAnsi="Arial" w:cs="Arial"/>
          <w:sz w:val="20"/>
          <w:szCs w:val="20"/>
        </w:rPr>
      </w:pPr>
      <w:r w:rsidRPr="005770F3">
        <w:rPr>
          <w:rFonts w:ascii="Arial" w:hAnsi="Arial" w:cs="Arial"/>
          <w:sz w:val="20"/>
          <w:szCs w:val="20"/>
        </w:rPr>
        <w:t>………………………………………</w:t>
      </w:r>
    </w:p>
    <w:p w:rsidR="00D9289F" w:rsidRPr="005770F3" w:rsidRDefault="00D9289F" w:rsidP="00D9289F">
      <w:pPr>
        <w:tabs>
          <w:tab w:val="left" w:pos="6693"/>
        </w:tabs>
        <w:spacing w:line="276" w:lineRule="auto"/>
        <w:rPr>
          <w:rFonts w:ascii="Arial" w:hAnsi="Arial" w:cs="Arial"/>
          <w:i/>
          <w:sz w:val="18"/>
          <w:szCs w:val="18"/>
        </w:rPr>
      </w:pPr>
      <w:r w:rsidRPr="005770F3">
        <w:rPr>
          <w:rFonts w:ascii="Arial" w:hAnsi="Arial" w:cs="Arial"/>
          <w:i/>
          <w:sz w:val="18"/>
          <w:szCs w:val="18"/>
        </w:rPr>
        <w:t xml:space="preserve"> </w:t>
      </w:r>
      <w:r>
        <w:rPr>
          <w:rFonts w:ascii="Arial" w:hAnsi="Arial" w:cs="Arial"/>
          <w:i/>
          <w:sz w:val="18"/>
          <w:szCs w:val="18"/>
        </w:rPr>
        <w:t>(pełna nazwa/firma</w:t>
      </w:r>
      <w:r w:rsidRPr="005770F3">
        <w:rPr>
          <w:rFonts w:ascii="Arial" w:hAnsi="Arial" w:cs="Arial"/>
          <w:i/>
          <w:sz w:val="18"/>
          <w:szCs w:val="18"/>
        </w:rPr>
        <w:t xml:space="preserve">) </w:t>
      </w:r>
    </w:p>
    <w:p w:rsidR="00D9289F" w:rsidRPr="00D9289F" w:rsidRDefault="00D9289F" w:rsidP="00D9289F">
      <w:pPr>
        <w:tabs>
          <w:tab w:val="left" w:pos="6693"/>
        </w:tabs>
        <w:spacing w:line="276" w:lineRule="auto"/>
        <w:jc w:val="right"/>
        <w:rPr>
          <w:rFonts w:ascii="Arial" w:hAnsi="Arial" w:cs="Arial"/>
          <w:b/>
          <w:sz w:val="20"/>
          <w:szCs w:val="20"/>
        </w:rPr>
      </w:pPr>
    </w:p>
    <w:p w:rsidR="00D9289F" w:rsidRPr="00D9289F" w:rsidRDefault="00D9289F" w:rsidP="00D9289F">
      <w:pPr>
        <w:tabs>
          <w:tab w:val="left" w:pos="6693"/>
        </w:tabs>
        <w:spacing w:line="276" w:lineRule="auto"/>
        <w:jc w:val="center"/>
        <w:rPr>
          <w:rFonts w:ascii="Arial" w:hAnsi="Arial" w:cs="Arial"/>
          <w:b/>
          <w:sz w:val="20"/>
          <w:szCs w:val="20"/>
        </w:rPr>
      </w:pPr>
      <w:r w:rsidRPr="00D9289F">
        <w:rPr>
          <w:rFonts w:ascii="Arial" w:hAnsi="Arial" w:cs="Arial"/>
          <w:b/>
          <w:sz w:val="20"/>
          <w:szCs w:val="20"/>
        </w:rPr>
        <w:t xml:space="preserve">Wykaz wykonanych robót budowlanych </w:t>
      </w:r>
    </w:p>
    <w:p w:rsidR="00D9289F" w:rsidRPr="00D9289F" w:rsidRDefault="00D9289F" w:rsidP="00D9289F">
      <w:pPr>
        <w:tabs>
          <w:tab w:val="left" w:pos="6693"/>
        </w:tabs>
        <w:spacing w:line="276" w:lineRule="auto"/>
        <w:jc w:val="right"/>
        <w:rPr>
          <w:rFonts w:ascii="Arial" w:hAnsi="Arial" w:cs="Arial"/>
          <w:b/>
          <w:sz w:val="20"/>
          <w:szCs w:val="20"/>
        </w:rPr>
      </w:pPr>
      <w:r w:rsidRPr="00D9289F">
        <w:rPr>
          <w:rFonts w:ascii="Arial" w:hAnsi="Arial" w:cs="Arial"/>
          <w:b/>
          <w:sz w:val="20"/>
          <w:szCs w:val="20"/>
        </w:rPr>
        <w:t xml:space="preserve"> </w:t>
      </w:r>
    </w:p>
    <w:p w:rsidR="00612EC4" w:rsidRPr="00612EC4" w:rsidRDefault="00D9289F" w:rsidP="00612EC4">
      <w:pPr>
        <w:tabs>
          <w:tab w:val="left" w:pos="6693"/>
        </w:tabs>
        <w:spacing w:line="276" w:lineRule="auto"/>
        <w:jc w:val="both"/>
        <w:rPr>
          <w:rFonts w:ascii="Arial" w:hAnsi="Arial" w:cs="Arial"/>
          <w:sz w:val="20"/>
          <w:szCs w:val="20"/>
        </w:rPr>
      </w:pPr>
      <w:r w:rsidRPr="00612EC4">
        <w:rPr>
          <w:rFonts w:ascii="Arial" w:hAnsi="Arial" w:cs="Arial"/>
          <w:sz w:val="20"/>
          <w:szCs w:val="20"/>
        </w:rPr>
        <w:t xml:space="preserve">Oświadczam, że w okresie pięciu lat przed upływem terminu składania </w:t>
      </w:r>
      <w:r w:rsidR="00F52B60" w:rsidRPr="00612EC4">
        <w:rPr>
          <w:rFonts w:ascii="Arial" w:hAnsi="Arial" w:cs="Arial"/>
          <w:sz w:val="20"/>
          <w:szCs w:val="20"/>
        </w:rPr>
        <w:t>wniosków</w:t>
      </w:r>
      <w:r w:rsidRPr="00612EC4">
        <w:rPr>
          <w:rFonts w:ascii="Arial" w:hAnsi="Arial" w:cs="Arial"/>
          <w:sz w:val="20"/>
          <w:szCs w:val="20"/>
        </w:rPr>
        <w:t>, a jeżeli okres prowadzenia działalności jest krótszy – w tym okresie należycie wykonałem, następujące roboty budowlane:</w:t>
      </w:r>
    </w:p>
    <w:p w:rsidR="00612EC4" w:rsidRDefault="00612EC4" w:rsidP="00D9289F">
      <w:pPr>
        <w:tabs>
          <w:tab w:val="left" w:pos="6693"/>
        </w:tabs>
        <w:spacing w:line="276" w:lineRule="auto"/>
        <w:rPr>
          <w:rFonts w:ascii="Arial" w:hAnsi="Arial" w:cs="Arial"/>
          <w:b/>
          <w:sz w:val="20"/>
          <w:szCs w:val="20"/>
        </w:rPr>
      </w:pPr>
    </w:p>
    <w:p w:rsidR="00D9289F" w:rsidRPr="00D9289F" w:rsidRDefault="00612EC4" w:rsidP="00612EC4">
      <w:pPr>
        <w:pStyle w:val="Default"/>
        <w:spacing w:before="120"/>
        <w:jc w:val="both"/>
        <w:rPr>
          <w:b/>
          <w:sz w:val="20"/>
          <w:szCs w:val="20"/>
        </w:rPr>
      </w:pPr>
      <w:r w:rsidRPr="00612EC4">
        <w:rPr>
          <w:b/>
          <w:i/>
          <w:sz w:val="20"/>
          <w:szCs w:val="20"/>
        </w:rPr>
        <w:t xml:space="preserve">WARUNEK: </w:t>
      </w:r>
      <w:r w:rsidR="00D9289F" w:rsidRPr="00612EC4">
        <w:rPr>
          <w:b/>
          <w:i/>
          <w:sz w:val="20"/>
          <w:szCs w:val="20"/>
        </w:rPr>
        <w:t xml:space="preserve"> </w:t>
      </w:r>
      <w:r w:rsidRPr="00612EC4">
        <w:rPr>
          <w:b/>
          <w:i/>
          <w:sz w:val="20"/>
          <w:szCs w:val="20"/>
        </w:rPr>
        <w:t xml:space="preserve">Wykonawca winien wykazać, że w okresie pięciu lat przed upływem terminu składania wniosków, a jeżeli okres prowadzenia działalności jest krótszy – w tym okresie, wykonał co najmniej 1 robotę budowlaną odpowiadającą swoim rodzajem przedmiotowi zamówienia, o wartości min. 10.000.000,00 PLN brutto. Zamawiający za robotę odpowiadającą rodzajem przedmiotowi zamówienia rozumie robotę polegającą na budowie, rozbudowie lub przebudowie budynku użyteczności publicznej obejmującej branżę budowlaną, sanitarną i elektryczną, w tym wykonanie </w:t>
      </w:r>
      <w:r w:rsidR="008A696E">
        <w:rPr>
          <w:sz w:val="22"/>
          <w:szCs w:val="22"/>
        </w:rPr>
        <w:t xml:space="preserve">elektronicznych </w:t>
      </w:r>
      <w:r w:rsidR="008A696E" w:rsidRPr="009A10FF">
        <w:rPr>
          <w:sz w:val="22"/>
          <w:szCs w:val="22"/>
        </w:rPr>
        <w:t>systemów</w:t>
      </w:r>
      <w:r w:rsidR="008A696E">
        <w:rPr>
          <w:sz w:val="22"/>
          <w:szCs w:val="22"/>
        </w:rPr>
        <w:t xml:space="preserve"> zabezpieczeń</w:t>
      </w:r>
      <w:r w:rsidRPr="00612EC4">
        <w:rPr>
          <w:b/>
          <w:i/>
          <w:sz w:val="20"/>
          <w:szCs w:val="20"/>
        </w:rPr>
        <w:t xml:space="preserve"> </w:t>
      </w:r>
      <w:r w:rsidR="008A696E">
        <w:rPr>
          <w:b/>
          <w:i/>
          <w:sz w:val="20"/>
          <w:szCs w:val="20"/>
        </w:rPr>
        <w:t xml:space="preserve"> </w:t>
      </w:r>
      <w:r w:rsidR="008A696E" w:rsidRPr="00612EC4">
        <w:rPr>
          <w:b/>
          <w:i/>
          <w:sz w:val="20"/>
          <w:szCs w:val="20"/>
        </w:rPr>
        <w:t xml:space="preserve"> </w:t>
      </w:r>
      <w:r w:rsidRPr="00612EC4">
        <w:rPr>
          <w:b/>
          <w:i/>
          <w:sz w:val="20"/>
          <w:szCs w:val="20"/>
        </w:rPr>
        <w:t xml:space="preserve">i infrastruktury teleinformatycznej. </w:t>
      </w:r>
    </w:p>
    <w:p w:rsidR="00D9289F" w:rsidRDefault="00D9289F" w:rsidP="00D9289F">
      <w:pPr>
        <w:tabs>
          <w:tab w:val="left" w:pos="6693"/>
        </w:tabs>
        <w:spacing w:line="276" w:lineRule="auto"/>
        <w:jc w:val="right"/>
        <w:rPr>
          <w:rFonts w:ascii="Arial" w:hAnsi="Arial" w:cs="Arial"/>
          <w:b/>
          <w:sz w:val="20"/>
          <w:szCs w:val="20"/>
        </w:rPr>
      </w:pPr>
    </w:p>
    <w:tbl>
      <w:tblPr>
        <w:tblStyle w:val="Tabela-Siatka"/>
        <w:tblW w:w="0" w:type="auto"/>
        <w:tblLook w:val="04A0" w:firstRow="1" w:lastRow="0" w:firstColumn="1" w:lastColumn="0" w:noHBand="0" w:noVBand="1"/>
      </w:tblPr>
      <w:tblGrid>
        <w:gridCol w:w="809"/>
        <w:gridCol w:w="1829"/>
        <w:gridCol w:w="1927"/>
        <w:gridCol w:w="1918"/>
        <w:gridCol w:w="1920"/>
        <w:gridCol w:w="1889"/>
        <w:gridCol w:w="1851"/>
        <w:gridCol w:w="1849"/>
      </w:tblGrid>
      <w:tr w:rsidR="00612EC4" w:rsidTr="00612EC4">
        <w:tc>
          <w:tcPr>
            <w:tcW w:w="809" w:type="dxa"/>
            <w:vMerge w:val="restart"/>
          </w:tcPr>
          <w:p w:rsidR="00612EC4" w:rsidRPr="00D9289F" w:rsidRDefault="00612EC4" w:rsidP="00D9289F">
            <w:pPr>
              <w:tabs>
                <w:tab w:val="left" w:pos="6693"/>
              </w:tabs>
              <w:spacing w:line="276" w:lineRule="auto"/>
              <w:jc w:val="center"/>
              <w:rPr>
                <w:rFonts w:ascii="Arial" w:hAnsi="Arial" w:cs="Arial"/>
                <w:b/>
                <w:sz w:val="16"/>
                <w:szCs w:val="16"/>
              </w:rPr>
            </w:pPr>
            <w:r w:rsidRPr="00D9289F">
              <w:rPr>
                <w:rFonts w:ascii="Arial" w:hAnsi="Arial" w:cs="Arial"/>
                <w:b/>
                <w:sz w:val="16"/>
                <w:szCs w:val="16"/>
              </w:rPr>
              <w:t>Lp.</w:t>
            </w:r>
          </w:p>
        </w:tc>
        <w:tc>
          <w:tcPr>
            <w:tcW w:w="1829" w:type="dxa"/>
            <w:vMerge w:val="restart"/>
          </w:tcPr>
          <w:p w:rsidR="00612EC4" w:rsidRDefault="00612EC4" w:rsidP="00612EC4">
            <w:pPr>
              <w:tabs>
                <w:tab w:val="left" w:pos="6693"/>
              </w:tabs>
              <w:spacing w:line="276" w:lineRule="auto"/>
              <w:jc w:val="center"/>
              <w:rPr>
                <w:rFonts w:ascii="Arial" w:hAnsi="Arial" w:cs="Arial"/>
                <w:b/>
                <w:sz w:val="16"/>
                <w:szCs w:val="16"/>
              </w:rPr>
            </w:pPr>
            <w:r>
              <w:rPr>
                <w:rFonts w:ascii="Arial" w:hAnsi="Arial" w:cs="Arial"/>
                <w:b/>
                <w:sz w:val="16"/>
                <w:szCs w:val="16"/>
              </w:rPr>
              <w:t>Nazwa i adres Wykonawcy /</w:t>
            </w:r>
          </w:p>
          <w:p w:rsidR="00612EC4" w:rsidRPr="00612EC4" w:rsidRDefault="00612EC4" w:rsidP="00612EC4">
            <w:pPr>
              <w:tabs>
                <w:tab w:val="left" w:pos="6693"/>
              </w:tabs>
              <w:spacing w:line="276" w:lineRule="auto"/>
              <w:jc w:val="center"/>
              <w:rPr>
                <w:rFonts w:ascii="Arial" w:hAnsi="Arial" w:cs="Arial"/>
                <w:b/>
                <w:sz w:val="14"/>
                <w:szCs w:val="14"/>
              </w:rPr>
            </w:pPr>
            <w:r>
              <w:rPr>
                <w:rFonts w:ascii="Arial" w:hAnsi="Arial" w:cs="Arial"/>
                <w:b/>
                <w:sz w:val="16"/>
                <w:szCs w:val="16"/>
              </w:rPr>
              <w:t xml:space="preserve"> </w:t>
            </w:r>
            <w:r w:rsidRPr="00612EC4">
              <w:rPr>
                <w:rFonts w:ascii="Arial" w:hAnsi="Arial" w:cs="Arial"/>
                <w:b/>
                <w:sz w:val="14"/>
                <w:szCs w:val="14"/>
              </w:rPr>
              <w:t xml:space="preserve">podmiotu trzeciego </w:t>
            </w:r>
            <w:r>
              <w:rPr>
                <w:rFonts w:ascii="Arial" w:hAnsi="Arial" w:cs="Arial"/>
                <w:b/>
                <w:sz w:val="14"/>
                <w:szCs w:val="14"/>
              </w:rPr>
              <w:br/>
            </w:r>
            <w:r w:rsidRPr="00612EC4">
              <w:rPr>
                <w:rFonts w:ascii="Arial" w:hAnsi="Arial" w:cs="Arial"/>
                <w:b/>
                <w:sz w:val="14"/>
                <w:szCs w:val="14"/>
              </w:rPr>
              <w:t xml:space="preserve">o którym mowa w art. 22 ust. 1 ustawy </w:t>
            </w:r>
            <w:proofErr w:type="spellStart"/>
            <w:r w:rsidRPr="00612EC4">
              <w:rPr>
                <w:rFonts w:ascii="Arial" w:hAnsi="Arial" w:cs="Arial"/>
                <w:b/>
                <w:sz w:val="14"/>
                <w:szCs w:val="14"/>
              </w:rPr>
              <w:t>Pzp</w:t>
            </w:r>
            <w:proofErr w:type="spellEnd"/>
          </w:p>
        </w:tc>
        <w:tc>
          <w:tcPr>
            <w:tcW w:w="1927" w:type="dxa"/>
            <w:vMerge w:val="restart"/>
          </w:tcPr>
          <w:p w:rsidR="00612EC4" w:rsidRPr="00D9289F" w:rsidRDefault="003A667E" w:rsidP="00D9289F">
            <w:pPr>
              <w:tabs>
                <w:tab w:val="left" w:pos="6693"/>
              </w:tabs>
              <w:spacing w:line="276" w:lineRule="auto"/>
              <w:jc w:val="center"/>
              <w:rPr>
                <w:rFonts w:ascii="Arial" w:hAnsi="Arial" w:cs="Arial"/>
                <w:b/>
                <w:sz w:val="16"/>
                <w:szCs w:val="16"/>
              </w:rPr>
            </w:pPr>
            <w:r>
              <w:rPr>
                <w:rFonts w:ascii="Arial" w:hAnsi="Arial" w:cs="Arial"/>
                <w:b/>
                <w:sz w:val="16"/>
                <w:szCs w:val="16"/>
              </w:rPr>
              <w:t>Podmiot na rzecz którego zostało wykonane zamówienie</w:t>
            </w:r>
          </w:p>
          <w:p w:rsidR="00612EC4" w:rsidRPr="003A667E" w:rsidRDefault="00612EC4" w:rsidP="00D9289F">
            <w:pPr>
              <w:tabs>
                <w:tab w:val="left" w:pos="6693"/>
              </w:tabs>
              <w:spacing w:line="276" w:lineRule="auto"/>
              <w:jc w:val="center"/>
              <w:rPr>
                <w:rFonts w:ascii="Arial" w:hAnsi="Arial" w:cs="Arial"/>
                <w:sz w:val="14"/>
                <w:szCs w:val="14"/>
              </w:rPr>
            </w:pPr>
            <w:r w:rsidRPr="003A667E">
              <w:rPr>
                <w:rFonts w:ascii="Arial" w:hAnsi="Arial" w:cs="Arial"/>
                <w:sz w:val="14"/>
                <w:szCs w:val="14"/>
              </w:rPr>
              <w:t>Nazwa, adres, telefon kontaktowy</w:t>
            </w:r>
          </w:p>
          <w:p w:rsidR="00612EC4" w:rsidRPr="00D9289F" w:rsidRDefault="00612EC4" w:rsidP="00D9289F">
            <w:pPr>
              <w:tabs>
                <w:tab w:val="left" w:pos="6693"/>
              </w:tabs>
              <w:spacing w:line="276" w:lineRule="auto"/>
              <w:jc w:val="center"/>
              <w:rPr>
                <w:rFonts w:ascii="Arial" w:hAnsi="Arial" w:cs="Arial"/>
                <w:b/>
                <w:sz w:val="16"/>
                <w:szCs w:val="16"/>
              </w:rPr>
            </w:pPr>
          </w:p>
        </w:tc>
        <w:tc>
          <w:tcPr>
            <w:tcW w:w="1918" w:type="dxa"/>
            <w:vMerge w:val="restart"/>
          </w:tcPr>
          <w:p w:rsidR="00612EC4" w:rsidRPr="00D9289F" w:rsidRDefault="00612EC4" w:rsidP="00D9289F">
            <w:pPr>
              <w:tabs>
                <w:tab w:val="left" w:pos="6693"/>
              </w:tabs>
              <w:spacing w:line="276" w:lineRule="auto"/>
              <w:jc w:val="center"/>
              <w:rPr>
                <w:rFonts w:ascii="Arial" w:hAnsi="Arial" w:cs="Arial"/>
                <w:b/>
                <w:sz w:val="16"/>
                <w:szCs w:val="16"/>
              </w:rPr>
            </w:pPr>
            <w:r w:rsidRPr="00D9289F">
              <w:rPr>
                <w:rFonts w:ascii="Arial" w:hAnsi="Arial" w:cs="Arial"/>
                <w:b/>
                <w:sz w:val="16"/>
                <w:szCs w:val="16"/>
              </w:rPr>
              <w:t xml:space="preserve">Przedmiot roboty Nazwa roboty, rodzaj przedmiotu zamówienia/ miejsce wykonania </w:t>
            </w:r>
          </w:p>
          <w:p w:rsidR="00612EC4" w:rsidRPr="00D9289F" w:rsidRDefault="00612EC4" w:rsidP="00D9289F">
            <w:pPr>
              <w:tabs>
                <w:tab w:val="left" w:pos="6693"/>
              </w:tabs>
              <w:spacing w:line="276" w:lineRule="auto"/>
              <w:jc w:val="center"/>
              <w:rPr>
                <w:rFonts w:ascii="Arial" w:hAnsi="Arial" w:cs="Arial"/>
                <w:b/>
                <w:sz w:val="16"/>
                <w:szCs w:val="16"/>
              </w:rPr>
            </w:pPr>
          </w:p>
        </w:tc>
        <w:tc>
          <w:tcPr>
            <w:tcW w:w="1920" w:type="dxa"/>
            <w:vMerge w:val="restart"/>
          </w:tcPr>
          <w:p w:rsidR="00612EC4" w:rsidRPr="00D9289F" w:rsidRDefault="00612EC4" w:rsidP="003A667E">
            <w:pPr>
              <w:tabs>
                <w:tab w:val="left" w:pos="6693"/>
              </w:tabs>
              <w:spacing w:line="276" w:lineRule="auto"/>
              <w:jc w:val="center"/>
              <w:rPr>
                <w:rFonts w:ascii="Arial" w:hAnsi="Arial" w:cs="Arial"/>
                <w:b/>
                <w:sz w:val="16"/>
                <w:szCs w:val="16"/>
              </w:rPr>
            </w:pPr>
            <w:r w:rsidRPr="00D9289F">
              <w:rPr>
                <w:rFonts w:ascii="Arial" w:hAnsi="Arial" w:cs="Arial"/>
                <w:b/>
                <w:sz w:val="16"/>
                <w:szCs w:val="16"/>
              </w:rPr>
              <w:t>Opis wykonanych robót</w:t>
            </w:r>
          </w:p>
          <w:p w:rsidR="00612EC4" w:rsidRPr="00D9289F" w:rsidRDefault="00612EC4" w:rsidP="003A667E">
            <w:pPr>
              <w:tabs>
                <w:tab w:val="left" w:pos="6693"/>
              </w:tabs>
              <w:spacing w:line="276" w:lineRule="auto"/>
              <w:jc w:val="center"/>
              <w:rPr>
                <w:rFonts w:ascii="Arial" w:hAnsi="Arial" w:cs="Arial"/>
                <w:b/>
                <w:sz w:val="16"/>
                <w:szCs w:val="16"/>
              </w:rPr>
            </w:pPr>
          </w:p>
        </w:tc>
        <w:tc>
          <w:tcPr>
            <w:tcW w:w="1889" w:type="dxa"/>
            <w:vMerge w:val="restart"/>
          </w:tcPr>
          <w:p w:rsidR="00612EC4" w:rsidRPr="00D9289F" w:rsidRDefault="00612EC4" w:rsidP="003A667E">
            <w:pPr>
              <w:tabs>
                <w:tab w:val="left" w:pos="6693"/>
              </w:tabs>
              <w:spacing w:line="276" w:lineRule="auto"/>
              <w:jc w:val="center"/>
              <w:rPr>
                <w:rFonts w:ascii="Arial" w:hAnsi="Arial" w:cs="Arial"/>
                <w:b/>
                <w:sz w:val="16"/>
                <w:szCs w:val="16"/>
              </w:rPr>
            </w:pPr>
            <w:r w:rsidRPr="00D9289F">
              <w:rPr>
                <w:rFonts w:ascii="Arial" w:hAnsi="Arial" w:cs="Arial"/>
                <w:b/>
                <w:sz w:val="16"/>
                <w:szCs w:val="16"/>
              </w:rPr>
              <w:t>Wartość (brutto) w PLN</w:t>
            </w:r>
          </w:p>
          <w:p w:rsidR="00612EC4" w:rsidRPr="00D9289F" w:rsidRDefault="00612EC4" w:rsidP="003A667E">
            <w:pPr>
              <w:tabs>
                <w:tab w:val="left" w:pos="6693"/>
              </w:tabs>
              <w:spacing w:line="276" w:lineRule="auto"/>
              <w:jc w:val="center"/>
              <w:rPr>
                <w:rFonts w:ascii="Arial" w:hAnsi="Arial" w:cs="Arial"/>
                <w:b/>
                <w:sz w:val="16"/>
                <w:szCs w:val="16"/>
              </w:rPr>
            </w:pPr>
          </w:p>
        </w:tc>
        <w:tc>
          <w:tcPr>
            <w:tcW w:w="3700" w:type="dxa"/>
            <w:gridSpan w:val="2"/>
          </w:tcPr>
          <w:p w:rsidR="00612EC4" w:rsidRPr="00D9289F" w:rsidRDefault="00612EC4" w:rsidP="003A667E">
            <w:pPr>
              <w:tabs>
                <w:tab w:val="left" w:pos="6693"/>
              </w:tabs>
              <w:spacing w:line="276" w:lineRule="auto"/>
              <w:jc w:val="center"/>
              <w:rPr>
                <w:rFonts w:ascii="Arial" w:hAnsi="Arial" w:cs="Arial"/>
                <w:b/>
                <w:sz w:val="16"/>
                <w:szCs w:val="16"/>
              </w:rPr>
            </w:pPr>
            <w:r w:rsidRPr="00D9289F">
              <w:rPr>
                <w:rFonts w:ascii="Arial" w:hAnsi="Arial" w:cs="Arial"/>
                <w:b/>
                <w:sz w:val="16"/>
                <w:szCs w:val="16"/>
              </w:rPr>
              <w:t>Okres realizacji zadania</w:t>
            </w:r>
          </w:p>
        </w:tc>
      </w:tr>
      <w:tr w:rsidR="00612EC4" w:rsidTr="00612EC4">
        <w:tc>
          <w:tcPr>
            <w:tcW w:w="809" w:type="dxa"/>
            <w:vMerge/>
          </w:tcPr>
          <w:p w:rsidR="00612EC4" w:rsidRPr="00D9289F" w:rsidRDefault="00612EC4" w:rsidP="00D9289F">
            <w:pPr>
              <w:tabs>
                <w:tab w:val="left" w:pos="6693"/>
              </w:tabs>
              <w:spacing w:line="276" w:lineRule="auto"/>
              <w:jc w:val="right"/>
              <w:rPr>
                <w:rFonts w:ascii="Arial" w:hAnsi="Arial" w:cs="Arial"/>
                <w:b/>
                <w:sz w:val="16"/>
                <w:szCs w:val="16"/>
              </w:rPr>
            </w:pPr>
          </w:p>
        </w:tc>
        <w:tc>
          <w:tcPr>
            <w:tcW w:w="1829" w:type="dxa"/>
            <w:vMerge/>
          </w:tcPr>
          <w:p w:rsidR="00612EC4" w:rsidRPr="00D9289F" w:rsidRDefault="00612EC4" w:rsidP="00D9289F">
            <w:pPr>
              <w:tabs>
                <w:tab w:val="left" w:pos="6693"/>
              </w:tabs>
              <w:spacing w:line="276" w:lineRule="auto"/>
              <w:jc w:val="center"/>
              <w:rPr>
                <w:rFonts w:ascii="Arial" w:hAnsi="Arial" w:cs="Arial"/>
                <w:b/>
                <w:sz w:val="16"/>
                <w:szCs w:val="16"/>
              </w:rPr>
            </w:pPr>
          </w:p>
        </w:tc>
        <w:tc>
          <w:tcPr>
            <w:tcW w:w="1927" w:type="dxa"/>
            <w:vMerge/>
          </w:tcPr>
          <w:p w:rsidR="00612EC4" w:rsidRPr="00D9289F" w:rsidRDefault="00612EC4" w:rsidP="00D9289F">
            <w:pPr>
              <w:tabs>
                <w:tab w:val="left" w:pos="6693"/>
              </w:tabs>
              <w:spacing w:line="276" w:lineRule="auto"/>
              <w:jc w:val="center"/>
              <w:rPr>
                <w:rFonts w:ascii="Arial" w:hAnsi="Arial" w:cs="Arial"/>
                <w:b/>
                <w:sz w:val="16"/>
                <w:szCs w:val="16"/>
              </w:rPr>
            </w:pPr>
          </w:p>
        </w:tc>
        <w:tc>
          <w:tcPr>
            <w:tcW w:w="1918" w:type="dxa"/>
            <w:vMerge/>
          </w:tcPr>
          <w:p w:rsidR="00612EC4" w:rsidRPr="00D9289F" w:rsidRDefault="00612EC4" w:rsidP="00D9289F">
            <w:pPr>
              <w:tabs>
                <w:tab w:val="left" w:pos="6693"/>
              </w:tabs>
              <w:spacing w:line="276" w:lineRule="auto"/>
              <w:jc w:val="center"/>
              <w:rPr>
                <w:rFonts w:ascii="Arial" w:hAnsi="Arial" w:cs="Arial"/>
                <w:b/>
                <w:sz w:val="16"/>
                <w:szCs w:val="16"/>
              </w:rPr>
            </w:pPr>
          </w:p>
        </w:tc>
        <w:tc>
          <w:tcPr>
            <w:tcW w:w="1920" w:type="dxa"/>
            <w:vMerge/>
          </w:tcPr>
          <w:p w:rsidR="00612EC4" w:rsidRPr="00D9289F" w:rsidRDefault="00612EC4" w:rsidP="003A667E">
            <w:pPr>
              <w:tabs>
                <w:tab w:val="left" w:pos="6693"/>
              </w:tabs>
              <w:spacing w:line="276" w:lineRule="auto"/>
              <w:jc w:val="center"/>
              <w:rPr>
                <w:rFonts w:ascii="Arial" w:hAnsi="Arial" w:cs="Arial"/>
                <w:b/>
                <w:sz w:val="16"/>
                <w:szCs w:val="16"/>
              </w:rPr>
            </w:pPr>
          </w:p>
        </w:tc>
        <w:tc>
          <w:tcPr>
            <w:tcW w:w="1889" w:type="dxa"/>
            <w:vMerge/>
          </w:tcPr>
          <w:p w:rsidR="00612EC4" w:rsidRPr="00D9289F" w:rsidRDefault="00612EC4" w:rsidP="003A667E">
            <w:pPr>
              <w:tabs>
                <w:tab w:val="left" w:pos="6693"/>
              </w:tabs>
              <w:spacing w:line="276" w:lineRule="auto"/>
              <w:jc w:val="center"/>
              <w:rPr>
                <w:rFonts w:ascii="Arial" w:hAnsi="Arial" w:cs="Arial"/>
                <w:b/>
                <w:sz w:val="16"/>
                <w:szCs w:val="16"/>
              </w:rPr>
            </w:pPr>
          </w:p>
        </w:tc>
        <w:tc>
          <w:tcPr>
            <w:tcW w:w="1851" w:type="dxa"/>
          </w:tcPr>
          <w:p w:rsidR="00612EC4" w:rsidRPr="00D9289F" w:rsidRDefault="00612EC4" w:rsidP="003A667E">
            <w:pPr>
              <w:tabs>
                <w:tab w:val="left" w:pos="6693"/>
              </w:tabs>
              <w:spacing w:line="276" w:lineRule="auto"/>
              <w:jc w:val="center"/>
              <w:rPr>
                <w:rFonts w:ascii="Arial" w:hAnsi="Arial" w:cs="Arial"/>
                <w:b/>
                <w:sz w:val="16"/>
                <w:szCs w:val="16"/>
              </w:rPr>
            </w:pPr>
            <w:r w:rsidRPr="00D9289F">
              <w:rPr>
                <w:rFonts w:ascii="Arial" w:hAnsi="Arial" w:cs="Arial"/>
                <w:b/>
                <w:sz w:val="16"/>
                <w:szCs w:val="16"/>
              </w:rPr>
              <w:t>od</w:t>
            </w:r>
          </w:p>
        </w:tc>
        <w:tc>
          <w:tcPr>
            <w:tcW w:w="1849" w:type="dxa"/>
          </w:tcPr>
          <w:p w:rsidR="00612EC4" w:rsidRPr="00D9289F" w:rsidRDefault="00612EC4" w:rsidP="00D9289F">
            <w:pPr>
              <w:tabs>
                <w:tab w:val="left" w:pos="6693"/>
              </w:tabs>
              <w:spacing w:line="276" w:lineRule="auto"/>
              <w:jc w:val="center"/>
              <w:rPr>
                <w:rFonts w:ascii="Arial" w:hAnsi="Arial" w:cs="Arial"/>
                <w:b/>
                <w:sz w:val="16"/>
                <w:szCs w:val="16"/>
              </w:rPr>
            </w:pPr>
            <w:r w:rsidRPr="00D9289F">
              <w:rPr>
                <w:rFonts w:ascii="Arial" w:hAnsi="Arial" w:cs="Arial"/>
                <w:b/>
                <w:sz w:val="16"/>
                <w:szCs w:val="16"/>
              </w:rPr>
              <w:t>do</w:t>
            </w:r>
          </w:p>
          <w:p w:rsidR="00612EC4" w:rsidRPr="00D9289F" w:rsidRDefault="00612EC4" w:rsidP="00D9289F">
            <w:pPr>
              <w:tabs>
                <w:tab w:val="left" w:pos="6693"/>
              </w:tabs>
              <w:spacing w:line="276" w:lineRule="auto"/>
              <w:jc w:val="center"/>
              <w:rPr>
                <w:rFonts w:ascii="Arial" w:hAnsi="Arial" w:cs="Arial"/>
                <w:b/>
                <w:sz w:val="16"/>
                <w:szCs w:val="16"/>
              </w:rPr>
            </w:pPr>
          </w:p>
        </w:tc>
      </w:tr>
      <w:tr w:rsidR="00612EC4" w:rsidTr="00612EC4">
        <w:tc>
          <w:tcPr>
            <w:tcW w:w="809" w:type="dxa"/>
          </w:tcPr>
          <w:p w:rsidR="00612EC4" w:rsidRDefault="00612EC4" w:rsidP="00D9289F">
            <w:pPr>
              <w:tabs>
                <w:tab w:val="left" w:pos="6693"/>
              </w:tabs>
              <w:spacing w:line="276" w:lineRule="auto"/>
              <w:jc w:val="right"/>
              <w:rPr>
                <w:rFonts w:ascii="Arial" w:hAnsi="Arial" w:cs="Arial"/>
                <w:b/>
                <w:sz w:val="20"/>
                <w:szCs w:val="20"/>
              </w:rPr>
            </w:pPr>
            <w:r>
              <w:rPr>
                <w:rFonts w:ascii="Arial" w:hAnsi="Arial" w:cs="Arial"/>
                <w:b/>
                <w:sz w:val="20"/>
                <w:szCs w:val="20"/>
              </w:rPr>
              <w:t>1</w:t>
            </w:r>
          </w:p>
        </w:tc>
        <w:tc>
          <w:tcPr>
            <w:tcW w:w="1829" w:type="dxa"/>
          </w:tcPr>
          <w:p w:rsidR="00612EC4" w:rsidRDefault="00612EC4" w:rsidP="00D9289F">
            <w:pPr>
              <w:tabs>
                <w:tab w:val="left" w:pos="6693"/>
              </w:tabs>
              <w:spacing w:line="276" w:lineRule="auto"/>
              <w:jc w:val="right"/>
              <w:rPr>
                <w:rFonts w:ascii="Arial" w:hAnsi="Arial" w:cs="Arial"/>
                <w:b/>
                <w:sz w:val="20"/>
                <w:szCs w:val="20"/>
              </w:rPr>
            </w:pPr>
          </w:p>
        </w:tc>
        <w:tc>
          <w:tcPr>
            <w:tcW w:w="1927" w:type="dxa"/>
          </w:tcPr>
          <w:p w:rsidR="00612EC4" w:rsidRDefault="00612EC4" w:rsidP="00D9289F">
            <w:pPr>
              <w:tabs>
                <w:tab w:val="left" w:pos="6693"/>
              </w:tabs>
              <w:spacing w:line="276" w:lineRule="auto"/>
              <w:jc w:val="right"/>
              <w:rPr>
                <w:rFonts w:ascii="Arial" w:hAnsi="Arial" w:cs="Arial"/>
                <w:b/>
                <w:sz w:val="20"/>
                <w:szCs w:val="20"/>
              </w:rPr>
            </w:pPr>
          </w:p>
        </w:tc>
        <w:tc>
          <w:tcPr>
            <w:tcW w:w="1918" w:type="dxa"/>
          </w:tcPr>
          <w:p w:rsidR="00612EC4" w:rsidRPr="003A667E" w:rsidRDefault="003A667E" w:rsidP="003A667E">
            <w:pPr>
              <w:tabs>
                <w:tab w:val="left" w:pos="6693"/>
              </w:tabs>
              <w:spacing w:line="276" w:lineRule="auto"/>
              <w:rPr>
                <w:rFonts w:ascii="Arial" w:hAnsi="Arial" w:cs="Arial"/>
                <w:b/>
                <w:sz w:val="16"/>
                <w:szCs w:val="16"/>
              </w:rPr>
            </w:pPr>
            <w:r>
              <w:rPr>
                <w:rFonts w:ascii="Arial" w:hAnsi="Arial" w:cs="Arial"/>
                <w:b/>
                <w:sz w:val="16"/>
                <w:szCs w:val="16"/>
              </w:rPr>
              <w:t xml:space="preserve"> </w:t>
            </w:r>
            <w:r w:rsidRPr="003A667E">
              <w:rPr>
                <w:rFonts w:ascii="Arial" w:hAnsi="Arial" w:cs="Arial"/>
                <w:b/>
                <w:sz w:val="16"/>
                <w:szCs w:val="16"/>
              </w:rPr>
              <w:t xml:space="preserve"> </w:t>
            </w:r>
          </w:p>
        </w:tc>
        <w:tc>
          <w:tcPr>
            <w:tcW w:w="1920" w:type="dxa"/>
          </w:tcPr>
          <w:p w:rsidR="00612EC4" w:rsidRDefault="00612EC4" w:rsidP="00D9289F">
            <w:pPr>
              <w:tabs>
                <w:tab w:val="left" w:pos="6693"/>
              </w:tabs>
              <w:spacing w:line="276" w:lineRule="auto"/>
              <w:jc w:val="right"/>
              <w:rPr>
                <w:rFonts w:ascii="Arial" w:hAnsi="Arial" w:cs="Arial"/>
                <w:b/>
                <w:sz w:val="20"/>
                <w:szCs w:val="20"/>
              </w:rPr>
            </w:pPr>
          </w:p>
          <w:p w:rsidR="003A667E" w:rsidRDefault="003A667E" w:rsidP="003A667E">
            <w:pPr>
              <w:tabs>
                <w:tab w:val="left" w:pos="6693"/>
              </w:tabs>
              <w:spacing w:line="276" w:lineRule="auto"/>
              <w:rPr>
                <w:rFonts w:ascii="Arial" w:hAnsi="Arial" w:cs="Arial"/>
                <w:b/>
                <w:sz w:val="20"/>
                <w:szCs w:val="20"/>
              </w:rPr>
            </w:pPr>
          </w:p>
        </w:tc>
        <w:tc>
          <w:tcPr>
            <w:tcW w:w="1889" w:type="dxa"/>
          </w:tcPr>
          <w:p w:rsidR="00612EC4" w:rsidRDefault="00612EC4" w:rsidP="00D9289F">
            <w:pPr>
              <w:tabs>
                <w:tab w:val="left" w:pos="6693"/>
              </w:tabs>
              <w:spacing w:line="276" w:lineRule="auto"/>
              <w:jc w:val="right"/>
              <w:rPr>
                <w:rFonts w:ascii="Arial" w:hAnsi="Arial" w:cs="Arial"/>
                <w:b/>
                <w:sz w:val="20"/>
                <w:szCs w:val="20"/>
              </w:rPr>
            </w:pPr>
          </w:p>
        </w:tc>
        <w:tc>
          <w:tcPr>
            <w:tcW w:w="1851" w:type="dxa"/>
          </w:tcPr>
          <w:p w:rsidR="00612EC4" w:rsidRDefault="00612EC4" w:rsidP="00D9289F">
            <w:pPr>
              <w:tabs>
                <w:tab w:val="left" w:pos="6693"/>
              </w:tabs>
              <w:spacing w:line="276" w:lineRule="auto"/>
              <w:jc w:val="right"/>
              <w:rPr>
                <w:rFonts w:ascii="Arial" w:hAnsi="Arial" w:cs="Arial"/>
                <w:b/>
                <w:sz w:val="20"/>
                <w:szCs w:val="20"/>
              </w:rPr>
            </w:pPr>
          </w:p>
        </w:tc>
        <w:tc>
          <w:tcPr>
            <w:tcW w:w="1849" w:type="dxa"/>
          </w:tcPr>
          <w:p w:rsidR="00612EC4" w:rsidRDefault="00612EC4" w:rsidP="00D9289F">
            <w:pPr>
              <w:tabs>
                <w:tab w:val="left" w:pos="6693"/>
              </w:tabs>
              <w:spacing w:line="276" w:lineRule="auto"/>
              <w:jc w:val="right"/>
              <w:rPr>
                <w:rFonts w:ascii="Arial" w:hAnsi="Arial" w:cs="Arial"/>
                <w:b/>
                <w:sz w:val="20"/>
                <w:szCs w:val="20"/>
              </w:rPr>
            </w:pPr>
          </w:p>
        </w:tc>
      </w:tr>
      <w:tr w:rsidR="00612EC4" w:rsidTr="00612EC4">
        <w:tc>
          <w:tcPr>
            <w:tcW w:w="809" w:type="dxa"/>
          </w:tcPr>
          <w:p w:rsidR="00612EC4" w:rsidRDefault="00612EC4" w:rsidP="00D9289F">
            <w:pPr>
              <w:tabs>
                <w:tab w:val="left" w:pos="6693"/>
              </w:tabs>
              <w:spacing w:line="276" w:lineRule="auto"/>
              <w:jc w:val="right"/>
              <w:rPr>
                <w:rFonts w:ascii="Arial" w:hAnsi="Arial" w:cs="Arial"/>
                <w:b/>
                <w:sz w:val="20"/>
                <w:szCs w:val="20"/>
              </w:rPr>
            </w:pPr>
            <w:r>
              <w:rPr>
                <w:rFonts w:ascii="Arial" w:hAnsi="Arial" w:cs="Arial"/>
                <w:b/>
                <w:sz w:val="20"/>
                <w:szCs w:val="20"/>
              </w:rPr>
              <w:t>2</w:t>
            </w:r>
          </w:p>
        </w:tc>
        <w:tc>
          <w:tcPr>
            <w:tcW w:w="1829" w:type="dxa"/>
          </w:tcPr>
          <w:p w:rsidR="00612EC4" w:rsidRDefault="00612EC4" w:rsidP="00D9289F">
            <w:pPr>
              <w:tabs>
                <w:tab w:val="left" w:pos="6693"/>
              </w:tabs>
              <w:spacing w:line="276" w:lineRule="auto"/>
              <w:jc w:val="right"/>
              <w:rPr>
                <w:rFonts w:ascii="Arial" w:hAnsi="Arial" w:cs="Arial"/>
                <w:b/>
                <w:sz w:val="20"/>
                <w:szCs w:val="20"/>
              </w:rPr>
            </w:pPr>
          </w:p>
        </w:tc>
        <w:tc>
          <w:tcPr>
            <w:tcW w:w="1927" w:type="dxa"/>
          </w:tcPr>
          <w:p w:rsidR="00612EC4" w:rsidRDefault="00612EC4" w:rsidP="00D9289F">
            <w:pPr>
              <w:tabs>
                <w:tab w:val="left" w:pos="6693"/>
              </w:tabs>
              <w:spacing w:line="276" w:lineRule="auto"/>
              <w:jc w:val="right"/>
              <w:rPr>
                <w:rFonts w:ascii="Arial" w:hAnsi="Arial" w:cs="Arial"/>
                <w:b/>
                <w:sz w:val="20"/>
                <w:szCs w:val="20"/>
              </w:rPr>
            </w:pPr>
          </w:p>
        </w:tc>
        <w:tc>
          <w:tcPr>
            <w:tcW w:w="1918" w:type="dxa"/>
          </w:tcPr>
          <w:p w:rsidR="00612EC4" w:rsidRDefault="00612EC4" w:rsidP="00D9289F">
            <w:pPr>
              <w:tabs>
                <w:tab w:val="left" w:pos="6693"/>
              </w:tabs>
              <w:spacing w:line="276" w:lineRule="auto"/>
              <w:jc w:val="right"/>
              <w:rPr>
                <w:rFonts w:ascii="Arial" w:hAnsi="Arial" w:cs="Arial"/>
                <w:b/>
                <w:sz w:val="20"/>
                <w:szCs w:val="20"/>
              </w:rPr>
            </w:pPr>
          </w:p>
          <w:p w:rsidR="003A667E" w:rsidRDefault="003A667E" w:rsidP="00D9289F">
            <w:pPr>
              <w:tabs>
                <w:tab w:val="left" w:pos="6693"/>
              </w:tabs>
              <w:spacing w:line="276" w:lineRule="auto"/>
              <w:jc w:val="right"/>
              <w:rPr>
                <w:rFonts w:ascii="Arial" w:hAnsi="Arial" w:cs="Arial"/>
                <w:b/>
                <w:sz w:val="20"/>
                <w:szCs w:val="20"/>
              </w:rPr>
            </w:pPr>
          </w:p>
        </w:tc>
        <w:tc>
          <w:tcPr>
            <w:tcW w:w="1920" w:type="dxa"/>
          </w:tcPr>
          <w:p w:rsidR="00612EC4" w:rsidRDefault="00612EC4" w:rsidP="00D9289F">
            <w:pPr>
              <w:tabs>
                <w:tab w:val="left" w:pos="6693"/>
              </w:tabs>
              <w:spacing w:line="276" w:lineRule="auto"/>
              <w:jc w:val="right"/>
              <w:rPr>
                <w:rFonts w:ascii="Arial" w:hAnsi="Arial" w:cs="Arial"/>
                <w:b/>
                <w:sz w:val="20"/>
                <w:szCs w:val="20"/>
              </w:rPr>
            </w:pPr>
          </w:p>
        </w:tc>
        <w:tc>
          <w:tcPr>
            <w:tcW w:w="1889" w:type="dxa"/>
          </w:tcPr>
          <w:p w:rsidR="00612EC4" w:rsidRDefault="00612EC4" w:rsidP="00D9289F">
            <w:pPr>
              <w:tabs>
                <w:tab w:val="left" w:pos="6693"/>
              </w:tabs>
              <w:spacing w:line="276" w:lineRule="auto"/>
              <w:jc w:val="right"/>
              <w:rPr>
                <w:rFonts w:ascii="Arial" w:hAnsi="Arial" w:cs="Arial"/>
                <w:b/>
                <w:sz w:val="20"/>
                <w:szCs w:val="20"/>
              </w:rPr>
            </w:pPr>
          </w:p>
        </w:tc>
        <w:tc>
          <w:tcPr>
            <w:tcW w:w="1851" w:type="dxa"/>
          </w:tcPr>
          <w:p w:rsidR="00612EC4" w:rsidRDefault="00612EC4" w:rsidP="00D9289F">
            <w:pPr>
              <w:tabs>
                <w:tab w:val="left" w:pos="6693"/>
              </w:tabs>
              <w:spacing w:line="276" w:lineRule="auto"/>
              <w:jc w:val="right"/>
              <w:rPr>
                <w:rFonts w:ascii="Arial" w:hAnsi="Arial" w:cs="Arial"/>
                <w:b/>
                <w:sz w:val="20"/>
                <w:szCs w:val="20"/>
              </w:rPr>
            </w:pPr>
          </w:p>
        </w:tc>
        <w:tc>
          <w:tcPr>
            <w:tcW w:w="1849" w:type="dxa"/>
          </w:tcPr>
          <w:p w:rsidR="00612EC4" w:rsidRDefault="00612EC4" w:rsidP="00D9289F">
            <w:pPr>
              <w:tabs>
                <w:tab w:val="left" w:pos="6693"/>
              </w:tabs>
              <w:spacing w:line="276" w:lineRule="auto"/>
              <w:jc w:val="right"/>
              <w:rPr>
                <w:rFonts w:ascii="Arial" w:hAnsi="Arial" w:cs="Arial"/>
                <w:b/>
                <w:sz w:val="20"/>
                <w:szCs w:val="20"/>
              </w:rPr>
            </w:pPr>
          </w:p>
        </w:tc>
      </w:tr>
      <w:tr w:rsidR="00612EC4" w:rsidTr="00612EC4">
        <w:tc>
          <w:tcPr>
            <w:tcW w:w="809" w:type="dxa"/>
          </w:tcPr>
          <w:p w:rsidR="00612EC4" w:rsidRDefault="00612EC4" w:rsidP="00D9289F">
            <w:pPr>
              <w:tabs>
                <w:tab w:val="left" w:pos="6693"/>
              </w:tabs>
              <w:spacing w:line="276" w:lineRule="auto"/>
              <w:jc w:val="right"/>
              <w:rPr>
                <w:rFonts w:ascii="Arial" w:hAnsi="Arial" w:cs="Arial"/>
                <w:b/>
                <w:sz w:val="20"/>
                <w:szCs w:val="20"/>
              </w:rPr>
            </w:pPr>
            <w:r>
              <w:rPr>
                <w:rFonts w:ascii="Arial" w:hAnsi="Arial" w:cs="Arial"/>
                <w:b/>
                <w:sz w:val="20"/>
                <w:szCs w:val="20"/>
              </w:rPr>
              <w:t>3</w:t>
            </w:r>
          </w:p>
        </w:tc>
        <w:tc>
          <w:tcPr>
            <w:tcW w:w="1829" w:type="dxa"/>
          </w:tcPr>
          <w:p w:rsidR="00612EC4" w:rsidRDefault="00612EC4" w:rsidP="00D9289F">
            <w:pPr>
              <w:tabs>
                <w:tab w:val="left" w:pos="6693"/>
              </w:tabs>
              <w:spacing w:line="276" w:lineRule="auto"/>
              <w:jc w:val="right"/>
              <w:rPr>
                <w:rFonts w:ascii="Arial" w:hAnsi="Arial" w:cs="Arial"/>
                <w:b/>
                <w:sz w:val="20"/>
                <w:szCs w:val="20"/>
              </w:rPr>
            </w:pPr>
          </w:p>
        </w:tc>
        <w:tc>
          <w:tcPr>
            <w:tcW w:w="1927" w:type="dxa"/>
          </w:tcPr>
          <w:p w:rsidR="00612EC4" w:rsidRDefault="00612EC4" w:rsidP="00D9289F">
            <w:pPr>
              <w:tabs>
                <w:tab w:val="left" w:pos="6693"/>
              </w:tabs>
              <w:spacing w:line="276" w:lineRule="auto"/>
              <w:jc w:val="right"/>
              <w:rPr>
                <w:rFonts w:ascii="Arial" w:hAnsi="Arial" w:cs="Arial"/>
                <w:b/>
                <w:sz w:val="20"/>
                <w:szCs w:val="20"/>
              </w:rPr>
            </w:pPr>
          </w:p>
        </w:tc>
        <w:tc>
          <w:tcPr>
            <w:tcW w:w="1918" w:type="dxa"/>
          </w:tcPr>
          <w:p w:rsidR="00612EC4" w:rsidRDefault="00612EC4" w:rsidP="00D9289F">
            <w:pPr>
              <w:tabs>
                <w:tab w:val="left" w:pos="6693"/>
              </w:tabs>
              <w:spacing w:line="276" w:lineRule="auto"/>
              <w:jc w:val="right"/>
              <w:rPr>
                <w:rFonts w:ascii="Arial" w:hAnsi="Arial" w:cs="Arial"/>
                <w:b/>
                <w:sz w:val="20"/>
                <w:szCs w:val="20"/>
              </w:rPr>
            </w:pPr>
          </w:p>
          <w:p w:rsidR="003A667E" w:rsidRDefault="003A667E" w:rsidP="00D9289F">
            <w:pPr>
              <w:tabs>
                <w:tab w:val="left" w:pos="6693"/>
              </w:tabs>
              <w:spacing w:line="276" w:lineRule="auto"/>
              <w:jc w:val="right"/>
              <w:rPr>
                <w:rFonts w:ascii="Arial" w:hAnsi="Arial" w:cs="Arial"/>
                <w:b/>
                <w:sz w:val="20"/>
                <w:szCs w:val="20"/>
              </w:rPr>
            </w:pPr>
          </w:p>
        </w:tc>
        <w:tc>
          <w:tcPr>
            <w:tcW w:w="1920" w:type="dxa"/>
          </w:tcPr>
          <w:p w:rsidR="00612EC4" w:rsidRDefault="00612EC4" w:rsidP="00D9289F">
            <w:pPr>
              <w:tabs>
                <w:tab w:val="left" w:pos="6693"/>
              </w:tabs>
              <w:spacing w:line="276" w:lineRule="auto"/>
              <w:jc w:val="right"/>
              <w:rPr>
                <w:rFonts w:ascii="Arial" w:hAnsi="Arial" w:cs="Arial"/>
                <w:b/>
                <w:sz w:val="20"/>
                <w:szCs w:val="20"/>
              </w:rPr>
            </w:pPr>
          </w:p>
        </w:tc>
        <w:tc>
          <w:tcPr>
            <w:tcW w:w="1889" w:type="dxa"/>
          </w:tcPr>
          <w:p w:rsidR="00612EC4" w:rsidRDefault="00612EC4" w:rsidP="00D9289F">
            <w:pPr>
              <w:tabs>
                <w:tab w:val="left" w:pos="6693"/>
              </w:tabs>
              <w:spacing w:line="276" w:lineRule="auto"/>
              <w:jc w:val="right"/>
              <w:rPr>
                <w:rFonts w:ascii="Arial" w:hAnsi="Arial" w:cs="Arial"/>
                <w:b/>
                <w:sz w:val="20"/>
                <w:szCs w:val="20"/>
              </w:rPr>
            </w:pPr>
          </w:p>
        </w:tc>
        <w:tc>
          <w:tcPr>
            <w:tcW w:w="1851" w:type="dxa"/>
          </w:tcPr>
          <w:p w:rsidR="00612EC4" w:rsidRDefault="00612EC4" w:rsidP="00D9289F">
            <w:pPr>
              <w:tabs>
                <w:tab w:val="left" w:pos="6693"/>
              </w:tabs>
              <w:spacing w:line="276" w:lineRule="auto"/>
              <w:jc w:val="right"/>
              <w:rPr>
                <w:rFonts w:ascii="Arial" w:hAnsi="Arial" w:cs="Arial"/>
                <w:b/>
                <w:sz w:val="20"/>
                <w:szCs w:val="20"/>
              </w:rPr>
            </w:pPr>
          </w:p>
        </w:tc>
        <w:tc>
          <w:tcPr>
            <w:tcW w:w="1849" w:type="dxa"/>
          </w:tcPr>
          <w:p w:rsidR="00612EC4" w:rsidRDefault="00612EC4" w:rsidP="00D9289F">
            <w:pPr>
              <w:tabs>
                <w:tab w:val="left" w:pos="6693"/>
              </w:tabs>
              <w:spacing w:line="276" w:lineRule="auto"/>
              <w:jc w:val="right"/>
              <w:rPr>
                <w:rFonts w:ascii="Arial" w:hAnsi="Arial" w:cs="Arial"/>
                <w:b/>
                <w:sz w:val="20"/>
                <w:szCs w:val="20"/>
              </w:rPr>
            </w:pPr>
          </w:p>
        </w:tc>
      </w:tr>
    </w:tbl>
    <w:p w:rsidR="00D9289F" w:rsidRDefault="00D9289F" w:rsidP="00D9289F">
      <w:pPr>
        <w:tabs>
          <w:tab w:val="left" w:pos="6693"/>
        </w:tabs>
        <w:spacing w:line="276" w:lineRule="auto"/>
        <w:jc w:val="right"/>
        <w:rPr>
          <w:rFonts w:ascii="Arial" w:hAnsi="Arial" w:cs="Arial"/>
          <w:b/>
          <w:sz w:val="20"/>
          <w:szCs w:val="20"/>
        </w:rPr>
      </w:pPr>
    </w:p>
    <w:p w:rsidR="00D9289F" w:rsidRPr="003A667E" w:rsidRDefault="00D9289F" w:rsidP="00D9289F">
      <w:pPr>
        <w:tabs>
          <w:tab w:val="left" w:pos="6693"/>
        </w:tabs>
        <w:spacing w:line="276" w:lineRule="auto"/>
        <w:rPr>
          <w:rFonts w:ascii="Arial" w:hAnsi="Arial" w:cs="Arial"/>
          <w:b/>
          <w:sz w:val="16"/>
          <w:szCs w:val="16"/>
        </w:rPr>
      </w:pPr>
      <w:r w:rsidRPr="003A667E">
        <w:rPr>
          <w:rFonts w:ascii="Arial" w:hAnsi="Arial" w:cs="Arial"/>
          <w:b/>
          <w:sz w:val="16"/>
          <w:szCs w:val="16"/>
        </w:rPr>
        <w:t xml:space="preserve">Na potwierdzenie powyższego załączam dowody dotyczące najważniejszych robót określających, czy roboty te zostały wykonane w sposób należyty </w:t>
      </w:r>
      <w:r w:rsidR="00BC0D6F" w:rsidRPr="003A667E">
        <w:rPr>
          <w:rFonts w:ascii="Arial" w:hAnsi="Arial" w:cs="Arial"/>
          <w:b/>
          <w:sz w:val="16"/>
          <w:szCs w:val="16"/>
        </w:rPr>
        <w:t>w szczególności informacji o tym</w:t>
      </w:r>
      <w:r w:rsidRPr="003A667E">
        <w:rPr>
          <w:rFonts w:ascii="Arial" w:hAnsi="Arial" w:cs="Arial"/>
          <w:b/>
          <w:sz w:val="16"/>
          <w:szCs w:val="16"/>
        </w:rPr>
        <w:t xml:space="preserve">, </w:t>
      </w:r>
      <w:r w:rsidR="00BC0D6F" w:rsidRPr="003A667E">
        <w:rPr>
          <w:rFonts w:ascii="Arial" w:hAnsi="Arial" w:cs="Arial"/>
          <w:b/>
          <w:sz w:val="16"/>
          <w:szCs w:val="16"/>
        </w:rPr>
        <w:t>czy zostały wykonane zgodnie z przepisami prawa</w:t>
      </w:r>
      <w:r w:rsidRPr="003A667E">
        <w:rPr>
          <w:rFonts w:ascii="Arial" w:hAnsi="Arial" w:cs="Arial"/>
          <w:b/>
          <w:sz w:val="16"/>
          <w:szCs w:val="16"/>
        </w:rPr>
        <w:t xml:space="preserve"> budowlane</w:t>
      </w:r>
      <w:r w:rsidR="00BC0D6F" w:rsidRPr="003A667E">
        <w:rPr>
          <w:rFonts w:ascii="Arial" w:hAnsi="Arial" w:cs="Arial"/>
          <w:b/>
          <w:sz w:val="16"/>
          <w:szCs w:val="16"/>
        </w:rPr>
        <w:t xml:space="preserve">go </w:t>
      </w:r>
      <w:r w:rsidRPr="003A667E">
        <w:rPr>
          <w:rFonts w:ascii="Arial" w:hAnsi="Arial" w:cs="Arial"/>
          <w:b/>
          <w:sz w:val="16"/>
          <w:szCs w:val="16"/>
        </w:rPr>
        <w:t xml:space="preserve">i prawidłowo ukończone. </w:t>
      </w:r>
    </w:p>
    <w:p w:rsidR="00D9289F" w:rsidRPr="00D9289F" w:rsidRDefault="00D9289F" w:rsidP="00D9289F">
      <w:pPr>
        <w:tabs>
          <w:tab w:val="left" w:pos="6693"/>
        </w:tabs>
        <w:spacing w:line="276" w:lineRule="auto"/>
        <w:jc w:val="right"/>
        <w:rPr>
          <w:rFonts w:ascii="Arial" w:hAnsi="Arial" w:cs="Arial"/>
          <w:sz w:val="20"/>
          <w:szCs w:val="20"/>
        </w:rPr>
      </w:pPr>
      <w:r w:rsidRPr="00D9289F">
        <w:rPr>
          <w:rFonts w:ascii="Arial" w:hAnsi="Arial" w:cs="Arial"/>
          <w:sz w:val="20"/>
          <w:szCs w:val="20"/>
        </w:rPr>
        <w:t xml:space="preserve"> </w:t>
      </w:r>
    </w:p>
    <w:p w:rsidR="00D9289F" w:rsidRPr="00D9289F" w:rsidRDefault="00D9289F" w:rsidP="00D9289F">
      <w:pPr>
        <w:tabs>
          <w:tab w:val="left" w:pos="6693"/>
        </w:tabs>
        <w:spacing w:line="276" w:lineRule="auto"/>
        <w:jc w:val="both"/>
        <w:rPr>
          <w:rFonts w:ascii="Arial" w:hAnsi="Arial" w:cs="Arial"/>
          <w:sz w:val="20"/>
          <w:szCs w:val="20"/>
        </w:rPr>
      </w:pPr>
      <w:r w:rsidRPr="00D9289F">
        <w:rPr>
          <w:rFonts w:ascii="Arial" w:hAnsi="Arial" w:cs="Arial"/>
          <w:sz w:val="20"/>
          <w:szCs w:val="20"/>
        </w:rPr>
        <w:t xml:space="preserve">................................., dn. .......................       </w:t>
      </w:r>
    </w:p>
    <w:p w:rsidR="00D9289F" w:rsidRPr="00D9289F" w:rsidRDefault="00D9289F" w:rsidP="00D9289F">
      <w:pPr>
        <w:tabs>
          <w:tab w:val="left" w:pos="6693"/>
        </w:tabs>
        <w:spacing w:line="276" w:lineRule="auto"/>
        <w:ind w:firstLine="8647"/>
        <w:jc w:val="both"/>
        <w:rPr>
          <w:rFonts w:ascii="Arial" w:hAnsi="Arial" w:cs="Arial"/>
          <w:sz w:val="20"/>
          <w:szCs w:val="20"/>
        </w:rPr>
      </w:pPr>
      <w:r w:rsidRPr="00D9289F">
        <w:rPr>
          <w:rFonts w:ascii="Arial" w:hAnsi="Arial" w:cs="Arial"/>
          <w:sz w:val="20"/>
          <w:szCs w:val="20"/>
        </w:rPr>
        <w:t xml:space="preserve">  .........................................................                  </w:t>
      </w:r>
    </w:p>
    <w:p w:rsidR="00025E96" w:rsidRDefault="00D9289F" w:rsidP="00EA752A">
      <w:pPr>
        <w:tabs>
          <w:tab w:val="left" w:pos="6693"/>
        </w:tabs>
        <w:spacing w:line="276" w:lineRule="auto"/>
        <w:ind w:firstLine="8647"/>
        <w:jc w:val="both"/>
        <w:rPr>
          <w:rFonts w:ascii="Arial" w:hAnsi="Arial" w:cs="Arial"/>
          <w:b/>
          <w:sz w:val="20"/>
          <w:szCs w:val="20"/>
        </w:rPr>
        <w:sectPr w:rsidR="00025E96" w:rsidSect="003A667E">
          <w:pgSz w:w="16838" w:h="11906" w:orient="landscape"/>
          <w:pgMar w:top="851" w:right="1418" w:bottom="1418" w:left="1418" w:header="709" w:footer="709" w:gutter="0"/>
          <w:cols w:space="708"/>
          <w:docGrid w:linePitch="360"/>
        </w:sectPr>
      </w:pPr>
      <w:r w:rsidRPr="00D9289F">
        <w:rPr>
          <w:rFonts w:ascii="Arial" w:hAnsi="Arial" w:cs="Arial"/>
          <w:sz w:val="20"/>
          <w:szCs w:val="20"/>
        </w:rPr>
        <w:t xml:space="preserve"> (podpis i pieczęć upoważnionego przedstawiciela</w:t>
      </w:r>
      <w:r w:rsidR="00EA752A">
        <w:rPr>
          <w:rFonts w:ascii="Arial" w:hAnsi="Arial" w:cs="Arial"/>
          <w:sz w:val="20"/>
          <w:szCs w:val="20"/>
        </w:rPr>
        <w:t>)</w:t>
      </w:r>
    </w:p>
    <w:p w:rsidR="00025E96" w:rsidRDefault="00025E96" w:rsidP="00025E96">
      <w:pPr>
        <w:pStyle w:val="Default"/>
        <w:jc w:val="right"/>
        <w:rPr>
          <w:sz w:val="20"/>
          <w:szCs w:val="20"/>
        </w:rPr>
      </w:pPr>
      <w:r>
        <w:rPr>
          <w:b/>
          <w:bCs/>
          <w:sz w:val="20"/>
          <w:szCs w:val="20"/>
        </w:rPr>
        <w:lastRenderedPageBreak/>
        <w:t xml:space="preserve">Załącznik nr </w:t>
      </w:r>
      <w:r w:rsidR="00084264">
        <w:rPr>
          <w:b/>
          <w:bCs/>
          <w:sz w:val="20"/>
          <w:szCs w:val="20"/>
        </w:rPr>
        <w:t>6</w:t>
      </w:r>
    </w:p>
    <w:p w:rsidR="00025E96" w:rsidRPr="005770F3" w:rsidRDefault="00025E96" w:rsidP="008C526D">
      <w:pPr>
        <w:pStyle w:val="Default"/>
        <w:jc w:val="right"/>
        <w:rPr>
          <w:sz w:val="20"/>
          <w:szCs w:val="20"/>
        </w:rPr>
      </w:pPr>
      <w:r>
        <w:rPr>
          <w:b/>
          <w:bCs/>
          <w:sz w:val="20"/>
          <w:szCs w:val="20"/>
        </w:rPr>
        <w:t xml:space="preserve">Nr sprawy: </w:t>
      </w:r>
      <w:r w:rsidR="008C526D" w:rsidRPr="008C526D">
        <w:rPr>
          <w:b/>
          <w:bCs/>
          <w:sz w:val="20"/>
          <w:szCs w:val="20"/>
        </w:rPr>
        <w:t>1/OBR/2020/JC</w:t>
      </w:r>
      <w:r w:rsidRPr="005770F3">
        <w:rPr>
          <w:sz w:val="20"/>
          <w:szCs w:val="20"/>
        </w:rPr>
        <w:t xml:space="preserve"> </w:t>
      </w:r>
    </w:p>
    <w:p w:rsidR="00025E96" w:rsidRPr="005770F3" w:rsidRDefault="00025E96" w:rsidP="00025E96">
      <w:pPr>
        <w:tabs>
          <w:tab w:val="left" w:pos="6693"/>
        </w:tabs>
        <w:spacing w:line="276" w:lineRule="auto"/>
        <w:rPr>
          <w:rFonts w:ascii="Arial" w:hAnsi="Arial" w:cs="Arial"/>
          <w:sz w:val="20"/>
          <w:szCs w:val="20"/>
        </w:rPr>
      </w:pPr>
      <w:r w:rsidRPr="005770F3">
        <w:rPr>
          <w:rFonts w:ascii="Arial" w:hAnsi="Arial" w:cs="Arial"/>
          <w:sz w:val="20"/>
          <w:szCs w:val="20"/>
        </w:rPr>
        <w:t>………………………………………</w:t>
      </w:r>
    </w:p>
    <w:p w:rsidR="00025E96" w:rsidRPr="005770F3" w:rsidRDefault="00025E96" w:rsidP="00025E96">
      <w:pPr>
        <w:tabs>
          <w:tab w:val="left" w:pos="6693"/>
        </w:tabs>
        <w:spacing w:line="276" w:lineRule="auto"/>
        <w:rPr>
          <w:rFonts w:ascii="Arial" w:hAnsi="Arial" w:cs="Arial"/>
          <w:i/>
          <w:sz w:val="18"/>
          <w:szCs w:val="18"/>
        </w:rPr>
      </w:pPr>
      <w:r w:rsidRPr="005770F3">
        <w:rPr>
          <w:rFonts w:ascii="Arial" w:hAnsi="Arial" w:cs="Arial"/>
          <w:i/>
          <w:sz w:val="18"/>
          <w:szCs w:val="18"/>
        </w:rPr>
        <w:t xml:space="preserve"> </w:t>
      </w:r>
      <w:r>
        <w:rPr>
          <w:rFonts w:ascii="Arial" w:hAnsi="Arial" w:cs="Arial"/>
          <w:i/>
          <w:sz w:val="18"/>
          <w:szCs w:val="18"/>
        </w:rPr>
        <w:t>(pełna nazwa/firma</w:t>
      </w:r>
      <w:r w:rsidRPr="005770F3">
        <w:rPr>
          <w:rFonts w:ascii="Arial" w:hAnsi="Arial" w:cs="Arial"/>
          <w:i/>
          <w:sz w:val="18"/>
          <w:szCs w:val="18"/>
        </w:rPr>
        <w:t xml:space="preserve">) </w:t>
      </w:r>
    </w:p>
    <w:p w:rsidR="00D9289F" w:rsidRPr="00D9289F" w:rsidRDefault="00D9289F" w:rsidP="00D9289F">
      <w:pPr>
        <w:tabs>
          <w:tab w:val="left" w:pos="6693"/>
        </w:tabs>
        <w:spacing w:line="276" w:lineRule="auto"/>
        <w:jc w:val="right"/>
        <w:rPr>
          <w:rFonts w:ascii="Arial" w:hAnsi="Arial" w:cs="Arial"/>
          <w:b/>
          <w:sz w:val="20"/>
          <w:szCs w:val="20"/>
        </w:rPr>
      </w:pPr>
    </w:p>
    <w:p w:rsidR="00CE020D" w:rsidRDefault="00025E96" w:rsidP="00025E96">
      <w:pPr>
        <w:tabs>
          <w:tab w:val="left" w:pos="6693"/>
        </w:tabs>
        <w:spacing w:line="276" w:lineRule="auto"/>
        <w:jc w:val="center"/>
        <w:rPr>
          <w:rFonts w:ascii="Arial" w:hAnsi="Arial" w:cs="Arial"/>
          <w:b/>
          <w:sz w:val="20"/>
          <w:szCs w:val="20"/>
        </w:rPr>
      </w:pPr>
      <w:r w:rsidRPr="00025E96">
        <w:rPr>
          <w:rFonts w:ascii="Arial" w:hAnsi="Arial" w:cs="Arial"/>
          <w:b/>
          <w:sz w:val="20"/>
          <w:szCs w:val="20"/>
        </w:rPr>
        <w:t xml:space="preserve">Wykaz osób które będą uczestniczyć w wykonywaniu zamówienia  </w:t>
      </w:r>
    </w:p>
    <w:p w:rsidR="00025E96" w:rsidRPr="00025E96" w:rsidRDefault="00025E96" w:rsidP="00025E96">
      <w:pPr>
        <w:tabs>
          <w:tab w:val="left" w:pos="6693"/>
        </w:tabs>
        <w:spacing w:line="276" w:lineRule="auto"/>
        <w:jc w:val="right"/>
        <w:rPr>
          <w:rFonts w:ascii="Arial" w:hAnsi="Arial" w:cs="Arial"/>
          <w:b/>
          <w:sz w:val="20"/>
          <w:szCs w:val="20"/>
        </w:rPr>
      </w:pPr>
    </w:p>
    <w:p w:rsidR="00025E96" w:rsidRPr="00025E96" w:rsidRDefault="00025E96" w:rsidP="00CE020D">
      <w:pPr>
        <w:tabs>
          <w:tab w:val="left" w:pos="6693"/>
        </w:tabs>
        <w:spacing w:line="276" w:lineRule="auto"/>
        <w:jc w:val="center"/>
        <w:rPr>
          <w:rFonts w:ascii="Arial" w:hAnsi="Arial" w:cs="Arial"/>
          <w:b/>
          <w:sz w:val="20"/>
          <w:szCs w:val="20"/>
        </w:rPr>
      </w:pPr>
      <w:r w:rsidRPr="00025E96">
        <w:rPr>
          <w:rFonts w:ascii="Arial" w:hAnsi="Arial" w:cs="Arial"/>
          <w:b/>
          <w:sz w:val="20"/>
          <w:szCs w:val="20"/>
        </w:rPr>
        <w:t>Oświadczam, że podmiot który reprezentuję dysponuje lub będzie dysponował niżej wymienioną osobą i że osoba ta posiada poniższe uprawnienia i kwalifikacje</w:t>
      </w:r>
      <w:r w:rsidR="00CE020D">
        <w:rPr>
          <w:rFonts w:ascii="Arial" w:hAnsi="Arial" w:cs="Arial"/>
          <w:b/>
          <w:sz w:val="20"/>
          <w:szCs w:val="20"/>
        </w:rPr>
        <w:t>:</w:t>
      </w:r>
    </w:p>
    <w:tbl>
      <w:tblPr>
        <w:tblStyle w:val="Tabela-Siatka"/>
        <w:tblW w:w="14125" w:type="dxa"/>
        <w:tblInd w:w="-714" w:type="dxa"/>
        <w:tblLayout w:type="fixed"/>
        <w:tblLook w:val="04A0" w:firstRow="1" w:lastRow="0" w:firstColumn="1" w:lastColumn="0" w:noHBand="0" w:noVBand="1"/>
      </w:tblPr>
      <w:tblGrid>
        <w:gridCol w:w="519"/>
        <w:gridCol w:w="1153"/>
        <w:gridCol w:w="4849"/>
        <w:gridCol w:w="2835"/>
        <w:gridCol w:w="3128"/>
        <w:gridCol w:w="1641"/>
      </w:tblGrid>
      <w:tr w:rsidR="00DC3932" w:rsidTr="00DC3932">
        <w:tc>
          <w:tcPr>
            <w:tcW w:w="519" w:type="dxa"/>
          </w:tcPr>
          <w:p w:rsidR="00CE020D" w:rsidRDefault="00CE020D" w:rsidP="00CE020D">
            <w:pPr>
              <w:tabs>
                <w:tab w:val="left" w:pos="6693"/>
              </w:tabs>
              <w:spacing w:line="276" w:lineRule="auto"/>
              <w:rPr>
                <w:rFonts w:ascii="Arial" w:hAnsi="Arial" w:cs="Arial"/>
                <w:b/>
                <w:sz w:val="20"/>
                <w:szCs w:val="20"/>
              </w:rPr>
            </w:pPr>
            <w:r w:rsidRPr="00CE020D">
              <w:rPr>
                <w:rFonts w:ascii="Arial" w:hAnsi="Arial" w:cs="Arial"/>
                <w:b/>
                <w:sz w:val="20"/>
                <w:szCs w:val="20"/>
              </w:rPr>
              <w:t>Lp.</w:t>
            </w:r>
          </w:p>
        </w:tc>
        <w:tc>
          <w:tcPr>
            <w:tcW w:w="1153" w:type="dxa"/>
          </w:tcPr>
          <w:p w:rsidR="00CE020D" w:rsidRDefault="00CE020D" w:rsidP="00CE020D">
            <w:pPr>
              <w:tabs>
                <w:tab w:val="left" w:pos="6693"/>
              </w:tabs>
              <w:spacing w:line="276" w:lineRule="auto"/>
              <w:rPr>
                <w:rFonts w:ascii="Arial" w:hAnsi="Arial" w:cs="Arial"/>
                <w:b/>
                <w:sz w:val="20"/>
                <w:szCs w:val="20"/>
              </w:rPr>
            </w:pPr>
            <w:r w:rsidRPr="00CE020D">
              <w:rPr>
                <w:rFonts w:ascii="Arial" w:hAnsi="Arial" w:cs="Arial"/>
                <w:b/>
                <w:sz w:val="20"/>
                <w:szCs w:val="20"/>
              </w:rPr>
              <w:t>Imię i nazwisko</w:t>
            </w:r>
          </w:p>
        </w:tc>
        <w:tc>
          <w:tcPr>
            <w:tcW w:w="4849" w:type="dxa"/>
          </w:tcPr>
          <w:p w:rsidR="00CE020D" w:rsidRDefault="00CE020D" w:rsidP="00DC3932">
            <w:pPr>
              <w:tabs>
                <w:tab w:val="left" w:pos="6693"/>
              </w:tabs>
              <w:spacing w:line="276" w:lineRule="auto"/>
              <w:rPr>
                <w:rFonts w:ascii="Arial" w:hAnsi="Arial" w:cs="Arial"/>
                <w:b/>
                <w:sz w:val="20"/>
                <w:szCs w:val="20"/>
              </w:rPr>
            </w:pPr>
            <w:r w:rsidRPr="00CE020D">
              <w:rPr>
                <w:rFonts w:ascii="Arial" w:hAnsi="Arial" w:cs="Arial"/>
                <w:b/>
                <w:sz w:val="20"/>
                <w:szCs w:val="20"/>
              </w:rPr>
              <w:t xml:space="preserve">Kwalifikacje zawodowe  </w:t>
            </w:r>
          </w:p>
        </w:tc>
        <w:tc>
          <w:tcPr>
            <w:tcW w:w="2835" w:type="dxa"/>
          </w:tcPr>
          <w:p w:rsidR="00CE020D" w:rsidRPr="001441D7" w:rsidRDefault="00CE020D" w:rsidP="004C0B00">
            <w:pPr>
              <w:tabs>
                <w:tab w:val="left" w:pos="6693"/>
              </w:tabs>
              <w:spacing w:line="276" w:lineRule="auto"/>
              <w:rPr>
                <w:rFonts w:ascii="Arial" w:hAnsi="Arial" w:cs="Arial"/>
                <w:b/>
                <w:sz w:val="18"/>
                <w:szCs w:val="18"/>
              </w:rPr>
            </w:pPr>
            <w:r w:rsidRPr="001441D7">
              <w:rPr>
                <w:rFonts w:ascii="Arial" w:hAnsi="Arial" w:cs="Arial"/>
                <w:b/>
                <w:sz w:val="18"/>
                <w:szCs w:val="18"/>
              </w:rPr>
              <w:t>Informacje na temat doświadczenia i wykształcenia - niezbędne do wykonania zamówienia</w:t>
            </w:r>
            <w:r w:rsidR="006310D0" w:rsidRPr="001441D7">
              <w:rPr>
                <w:rFonts w:ascii="Arial" w:hAnsi="Arial" w:cs="Arial"/>
                <w:b/>
                <w:sz w:val="18"/>
                <w:szCs w:val="18"/>
              </w:rPr>
              <w:t xml:space="preserve"> </w:t>
            </w:r>
          </w:p>
        </w:tc>
        <w:tc>
          <w:tcPr>
            <w:tcW w:w="3128" w:type="dxa"/>
          </w:tcPr>
          <w:p w:rsidR="00CE020D" w:rsidRDefault="00CE020D" w:rsidP="00CE020D">
            <w:pPr>
              <w:tabs>
                <w:tab w:val="left" w:pos="6693"/>
              </w:tabs>
              <w:spacing w:line="276" w:lineRule="auto"/>
              <w:rPr>
                <w:rFonts w:ascii="Arial" w:hAnsi="Arial" w:cs="Arial"/>
                <w:b/>
                <w:sz w:val="20"/>
                <w:szCs w:val="20"/>
              </w:rPr>
            </w:pPr>
            <w:r w:rsidRPr="00CE020D">
              <w:rPr>
                <w:rFonts w:ascii="Arial" w:hAnsi="Arial" w:cs="Arial"/>
                <w:b/>
                <w:sz w:val="20"/>
                <w:szCs w:val="20"/>
              </w:rPr>
              <w:t>Zakres wykonywanych czynności</w:t>
            </w:r>
            <w:r w:rsidR="003232D9">
              <w:rPr>
                <w:rFonts w:ascii="Arial" w:hAnsi="Arial" w:cs="Arial"/>
                <w:b/>
                <w:sz w:val="20"/>
                <w:szCs w:val="20"/>
              </w:rPr>
              <w:t xml:space="preserve"> w przedmiotowym postępowaniu</w:t>
            </w:r>
          </w:p>
        </w:tc>
        <w:tc>
          <w:tcPr>
            <w:tcW w:w="1641" w:type="dxa"/>
          </w:tcPr>
          <w:p w:rsidR="00CE020D" w:rsidRPr="001441D7" w:rsidRDefault="00CE020D" w:rsidP="00CE020D">
            <w:pPr>
              <w:tabs>
                <w:tab w:val="left" w:pos="6693"/>
              </w:tabs>
              <w:spacing w:line="276" w:lineRule="auto"/>
              <w:rPr>
                <w:rFonts w:ascii="Arial" w:hAnsi="Arial" w:cs="Arial"/>
                <w:b/>
                <w:sz w:val="18"/>
                <w:szCs w:val="18"/>
              </w:rPr>
            </w:pPr>
            <w:r w:rsidRPr="001441D7">
              <w:rPr>
                <w:rFonts w:ascii="Arial" w:hAnsi="Arial" w:cs="Arial"/>
                <w:b/>
                <w:sz w:val="18"/>
                <w:szCs w:val="18"/>
              </w:rPr>
              <w:t>Podstawa do dysponowania Osobami przez Wykonawcę</w:t>
            </w:r>
          </w:p>
        </w:tc>
      </w:tr>
      <w:tr w:rsidR="00D45965" w:rsidTr="00DC3932">
        <w:tc>
          <w:tcPr>
            <w:tcW w:w="14125" w:type="dxa"/>
            <w:gridSpan w:val="6"/>
          </w:tcPr>
          <w:p w:rsidR="00D45965" w:rsidRDefault="00D45965" w:rsidP="001441D7">
            <w:pPr>
              <w:tabs>
                <w:tab w:val="left" w:pos="6693"/>
              </w:tabs>
              <w:spacing w:line="276" w:lineRule="auto"/>
              <w:jc w:val="center"/>
              <w:rPr>
                <w:rFonts w:ascii="Arial" w:hAnsi="Arial" w:cs="Arial"/>
                <w:b/>
                <w:sz w:val="20"/>
                <w:szCs w:val="20"/>
              </w:rPr>
            </w:pPr>
            <w:r>
              <w:rPr>
                <w:rFonts w:ascii="Arial" w:hAnsi="Arial" w:cs="Arial"/>
                <w:b/>
                <w:sz w:val="20"/>
                <w:szCs w:val="20"/>
              </w:rPr>
              <w:t xml:space="preserve">KIEROWNIK BUDOWY </w:t>
            </w:r>
            <w:r w:rsidR="001441D7">
              <w:rPr>
                <w:rFonts w:ascii="Arial" w:hAnsi="Arial" w:cs="Arial"/>
                <w:b/>
                <w:sz w:val="20"/>
                <w:szCs w:val="20"/>
              </w:rPr>
              <w:t xml:space="preserve">- </w:t>
            </w:r>
            <w:r>
              <w:rPr>
                <w:rFonts w:ascii="Arial" w:hAnsi="Arial" w:cs="Arial"/>
                <w:b/>
                <w:sz w:val="20"/>
                <w:szCs w:val="20"/>
              </w:rPr>
              <w:t xml:space="preserve"> </w:t>
            </w:r>
            <w:r w:rsidRPr="00D45965">
              <w:rPr>
                <w:rFonts w:ascii="Arial" w:hAnsi="Arial" w:cs="Arial"/>
                <w:b/>
                <w:sz w:val="16"/>
                <w:szCs w:val="16"/>
              </w:rPr>
              <w:t>osoba posiadająca uprawnienia budowlane do kierowania bez ograniczeń robotami budowlanymi w specjalności konstrukcyjno-budowlanej</w:t>
            </w:r>
          </w:p>
        </w:tc>
      </w:tr>
      <w:tr w:rsidR="00DC3932" w:rsidTr="00DC3932">
        <w:tc>
          <w:tcPr>
            <w:tcW w:w="519" w:type="dxa"/>
          </w:tcPr>
          <w:p w:rsidR="00CE020D" w:rsidRDefault="00342049" w:rsidP="00CE020D">
            <w:pPr>
              <w:tabs>
                <w:tab w:val="left" w:pos="6693"/>
              </w:tabs>
              <w:spacing w:line="276" w:lineRule="auto"/>
              <w:rPr>
                <w:rFonts w:ascii="Arial" w:hAnsi="Arial" w:cs="Arial"/>
                <w:b/>
                <w:sz w:val="20"/>
                <w:szCs w:val="20"/>
              </w:rPr>
            </w:pPr>
            <w:r>
              <w:rPr>
                <w:rFonts w:ascii="Arial" w:hAnsi="Arial" w:cs="Arial"/>
                <w:b/>
                <w:sz w:val="20"/>
                <w:szCs w:val="20"/>
              </w:rPr>
              <w:t>1</w:t>
            </w:r>
          </w:p>
        </w:tc>
        <w:tc>
          <w:tcPr>
            <w:tcW w:w="1153" w:type="dxa"/>
          </w:tcPr>
          <w:p w:rsidR="00CE020D" w:rsidRDefault="00CE020D" w:rsidP="00CE020D">
            <w:pPr>
              <w:tabs>
                <w:tab w:val="left" w:pos="6693"/>
              </w:tabs>
              <w:spacing w:line="276" w:lineRule="auto"/>
              <w:rPr>
                <w:rFonts w:ascii="Arial" w:hAnsi="Arial" w:cs="Arial"/>
                <w:b/>
                <w:sz w:val="20"/>
                <w:szCs w:val="20"/>
              </w:rPr>
            </w:pPr>
          </w:p>
        </w:tc>
        <w:tc>
          <w:tcPr>
            <w:tcW w:w="4849" w:type="dxa"/>
          </w:tcPr>
          <w:p w:rsidR="00DC3932" w:rsidRDefault="00DC3932" w:rsidP="00D5701B">
            <w:pPr>
              <w:pStyle w:val="Akapitzlist"/>
              <w:numPr>
                <w:ilvl w:val="3"/>
                <w:numId w:val="11"/>
              </w:numPr>
              <w:tabs>
                <w:tab w:val="left" w:pos="6693"/>
              </w:tabs>
              <w:spacing w:line="276" w:lineRule="auto"/>
              <w:ind w:left="217" w:hanging="217"/>
              <w:jc w:val="both"/>
              <w:rPr>
                <w:rFonts w:ascii="Arial" w:hAnsi="Arial" w:cs="Arial"/>
                <w:b/>
                <w:sz w:val="16"/>
                <w:szCs w:val="16"/>
              </w:rPr>
            </w:pPr>
            <w:r>
              <w:rPr>
                <w:rFonts w:ascii="Arial" w:hAnsi="Arial" w:cs="Arial"/>
                <w:b/>
                <w:sz w:val="16"/>
                <w:szCs w:val="16"/>
              </w:rPr>
              <w:t>U</w:t>
            </w:r>
            <w:r w:rsidRPr="00DC3932">
              <w:rPr>
                <w:rFonts w:ascii="Arial" w:hAnsi="Arial" w:cs="Arial"/>
                <w:b/>
                <w:sz w:val="16"/>
                <w:szCs w:val="16"/>
              </w:rPr>
              <w:t>prawnienia budowlane do kierowania bez ograniczeń robotami budowlanymi w specjalności konstrukcyjno-budowlanej</w:t>
            </w:r>
          </w:p>
          <w:p w:rsidR="00DC3932" w:rsidRPr="00DC3932" w:rsidRDefault="00DC3932" w:rsidP="00DC3932">
            <w:pPr>
              <w:pStyle w:val="Akapitzlist"/>
              <w:tabs>
                <w:tab w:val="left" w:pos="6693"/>
              </w:tabs>
              <w:spacing w:line="276" w:lineRule="auto"/>
              <w:ind w:left="217" w:hanging="183"/>
              <w:rPr>
                <w:rFonts w:ascii="Arial" w:hAnsi="Arial" w:cs="Arial"/>
                <w:sz w:val="16"/>
                <w:szCs w:val="16"/>
              </w:rPr>
            </w:pPr>
            <w:r w:rsidRPr="00DC3932">
              <w:rPr>
                <w:rFonts w:ascii="Arial" w:hAnsi="Arial" w:cs="Arial"/>
                <w:sz w:val="16"/>
                <w:szCs w:val="16"/>
              </w:rPr>
              <w:t>Nr uprawnień ………</w:t>
            </w:r>
            <w:r w:rsidR="00A527F5">
              <w:rPr>
                <w:rFonts w:ascii="Arial" w:hAnsi="Arial" w:cs="Arial"/>
                <w:sz w:val="16"/>
                <w:szCs w:val="16"/>
              </w:rPr>
              <w:t>……………………………..</w:t>
            </w:r>
            <w:r w:rsidRPr="00DC3932">
              <w:rPr>
                <w:rFonts w:ascii="Arial" w:hAnsi="Arial" w:cs="Arial"/>
                <w:sz w:val="16"/>
                <w:szCs w:val="16"/>
              </w:rPr>
              <w:t>…………………</w:t>
            </w:r>
          </w:p>
          <w:p w:rsidR="00DC3932" w:rsidRPr="00DC3932" w:rsidRDefault="00DC3932" w:rsidP="00DC3932">
            <w:pPr>
              <w:pStyle w:val="Akapitzlist"/>
              <w:tabs>
                <w:tab w:val="left" w:pos="6693"/>
              </w:tabs>
              <w:spacing w:line="276" w:lineRule="auto"/>
              <w:ind w:left="217" w:hanging="183"/>
              <w:rPr>
                <w:rFonts w:ascii="Arial" w:hAnsi="Arial" w:cs="Arial"/>
                <w:sz w:val="16"/>
                <w:szCs w:val="16"/>
              </w:rPr>
            </w:pPr>
            <w:r w:rsidRPr="00DC3932">
              <w:rPr>
                <w:rFonts w:ascii="Arial" w:hAnsi="Arial" w:cs="Arial"/>
                <w:sz w:val="16"/>
                <w:szCs w:val="16"/>
              </w:rPr>
              <w:t>Wydane przez ………</w:t>
            </w:r>
            <w:r w:rsidR="00A527F5">
              <w:rPr>
                <w:rFonts w:ascii="Arial" w:hAnsi="Arial" w:cs="Arial"/>
                <w:sz w:val="16"/>
                <w:szCs w:val="16"/>
              </w:rPr>
              <w:t>……………………………</w:t>
            </w:r>
            <w:r w:rsidRPr="00DC3932">
              <w:rPr>
                <w:rFonts w:ascii="Arial" w:hAnsi="Arial" w:cs="Arial"/>
                <w:sz w:val="16"/>
                <w:szCs w:val="16"/>
              </w:rPr>
              <w:t>…………………</w:t>
            </w:r>
          </w:p>
          <w:p w:rsidR="00DC3932" w:rsidRPr="00DC3932" w:rsidRDefault="00DC3932" w:rsidP="00DC3932">
            <w:pPr>
              <w:pStyle w:val="Akapitzlist"/>
              <w:tabs>
                <w:tab w:val="left" w:pos="6693"/>
              </w:tabs>
              <w:spacing w:line="276" w:lineRule="auto"/>
              <w:ind w:left="217" w:hanging="183"/>
              <w:rPr>
                <w:rFonts w:ascii="Arial" w:hAnsi="Arial" w:cs="Arial"/>
                <w:sz w:val="16"/>
                <w:szCs w:val="16"/>
              </w:rPr>
            </w:pPr>
            <w:r w:rsidRPr="00DC3932">
              <w:rPr>
                <w:rFonts w:ascii="Arial" w:hAnsi="Arial" w:cs="Arial"/>
                <w:sz w:val="16"/>
                <w:szCs w:val="16"/>
              </w:rPr>
              <w:t>Data wydania ……</w:t>
            </w:r>
            <w:r w:rsidR="00A527F5">
              <w:rPr>
                <w:rFonts w:ascii="Arial" w:hAnsi="Arial" w:cs="Arial"/>
                <w:sz w:val="16"/>
                <w:szCs w:val="16"/>
              </w:rPr>
              <w:t>…………………………….</w:t>
            </w:r>
            <w:r w:rsidRPr="00DC3932">
              <w:rPr>
                <w:rFonts w:ascii="Arial" w:hAnsi="Arial" w:cs="Arial"/>
                <w:sz w:val="16"/>
                <w:szCs w:val="16"/>
              </w:rPr>
              <w:t>…………………….</w:t>
            </w:r>
          </w:p>
          <w:p w:rsidR="00DC3932" w:rsidRDefault="00DC3932" w:rsidP="00CE020D">
            <w:pPr>
              <w:tabs>
                <w:tab w:val="left" w:pos="6693"/>
              </w:tabs>
              <w:spacing w:line="276" w:lineRule="auto"/>
              <w:rPr>
                <w:rFonts w:ascii="Arial" w:hAnsi="Arial" w:cs="Arial"/>
                <w:b/>
                <w:sz w:val="16"/>
                <w:szCs w:val="16"/>
              </w:rPr>
            </w:pPr>
          </w:p>
          <w:p w:rsidR="00CE020D" w:rsidRDefault="00DC3932" w:rsidP="00D5701B">
            <w:pPr>
              <w:pStyle w:val="Akapitzlist"/>
              <w:numPr>
                <w:ilvl w:val="3"/>
                <w:numId w:val="11"/>
              </w:numPr>
              <w:tabs>
                <w:tab w:val="left" w:pos="6693"/>
              </w:tabs>
              <w:spacing w:line="276" w:lineRule="auto"/>
              <w:ind w:left="217" w:hanging="217"/>
              <w:jc w:val="both"/>
              <w:rPr>
                <w:rFonts w:ascii="Arial" w:hAnsi="Arial" w:cs="Arial"/>
                <w:b/>
                <w:sz w:val="16"/>
                <w:szCs w:val="16"/>
              </w:rPr>
            </w:pPr>
            <w:r>
              <w:rPr>
                <w:rFonts w:ascii="Arial" w:hAnsi="Arial" w:cs="Arial"/>
                <w:b/>
                <w:sz w:val="16"/>
                <w:szCs w:val="16"/>
              </w:rPr>
              <w:t xml:space="preserve">Aktualne zaświadczenie o wpisie na listę członków wydane przez właściwą izbę samorządu zawodowego </w:t>
            </w:r>
          </w:p>
          <w:p w:rsidR="00DC3932" w:rsidRPr="00DC3932" w:rsidRDefault="00A527F5" w:rsidP="00DC3932">
            <w:pPr>
              <w:pStyle w:val="Akapitzlist"/>
              <w:tabs>
                <w:tab w:val="left" w:pos="6693"/>
              </w:tabs>
              <w:spacing w:line="276" w:lineRule="auto"/>
              <w:ind w:left="217" w:hanging="183"/>
              <w:rPr>
                <w:rFonts w:ascii="Arial" w:hAnsi="Arial" w:cs="Arial"/>
                <w:sz w:val="16"/>
                <w:szCs w:val="16"/>
              </w:rPr>
            </w:pPr>
            <w:r>
              <w:rPr>
                <w:rFonts w:ascii="Arial" w:hAnsi="Arial" w:cs="Arial"/>
                <w:sz w:val="16"/>
                <w:szCs w:val="16"/>
              </w:rPr>
              <w:t xml:space="preserve">Przynależność do </w:t>
            </w:r>
            <w:r w:rsidR="00FE38D4">
              <w:rPr>
                <w:rFonts w:ascii="Arial" w:hAnsi="Arial" w:cs="Arial"/>
                <w:sz w:val="16"/>
                <w:szCs w:val="16"/>
              </w:rPr>
              <w:t>Reg</w:t>
            </w:r>
            <w:r>
              <w:rPr>
                <w:rFonts w:ascii="Arial" w:hAnsi="Arial" w:cs="Arial"/>
                <w:sz w:val="16"/>
                <w:szCs w:val="16"/>
              </w:rPr>
              <w:t>. Izby Inż. Bud.</w:t>
            </w:r>
            <w:r w:rsidR="00DC3932" w:rsidRPr="00DC3932">
              <w:rPr>
                <w:rFonts w:ascii="Arial" w:hAnsi="Arial" w:cs="Arial"/>
                <w:sz w:val="16"/>
                <w:szCs w:val="16"/>
              </w:rPr>
              <w:t xml:space="preserve"> …………………………</w:t>
            </w:r>
          </w:p>
          <w:p w:rsidR="00DC3932" w:rsidRDefault="00DC3932" w:rsidP="00DC3932">
            <w:pPr>
              <w:pStyle w:val="Akapitzlist"/>
              <w:tabs>
                <w:tab w:val="left" w:pos="6693"/>
              </w:tabs>
              <w:spacing w:line="276" w:lineRule="auto"/>
              <w:ind w:left="217" w:hanging="183"/>
              <w:rPr>
                <w:rFonts w:ascii="Arial" w:hAnsi="Arial" w:cs="Arial"/>
                <w:sz w:val="16"/>
                <w:szCs w:val="16"/>
              </w:rPr>
            </w:pPr>
            <w:r w:rsidRPr="00DC3932">
              <w:rPr>
                <w:rFonts w:ascii="Arial" w:hAnsi="Arial" w:cs="Arial"/>
                <w:sz w:val="16"/>
                <w:szCs w:val="16"/>
              </w:rPr>
              <w:t xml:space="preserve">Data </w:t>
            </w:r>
            <w:r w:rsidR="00A527F5">
              <w:rPr>
                <w:rFonts w:ascii="Arial" w:hAnsi="Arial" w:cs="Arial"/>
                <w:sz w:val="16"/>
                <w:szCs w:val="16"/>
              </w:rPr>
              <w:t>ważności …………………………..</w:t>
            </w:r>
            <w:r w:rsidRPr="00DC3932">
              <w:rPr>
                <w:rFonts w:ascii="Arial" w:hAnsi="Arial" w:cs="Arial"/>
                <w:sz w:val="16"/>
                <w:szCs w:val="16"/>
              </w:rPr>
              <w:t xml:space="preserve"> ………………………….</w:t>
            </w:r>
          </w:p>
          <w:p w:rsidR="00951E7B" w:rsidRDefault="00951E7B" w:rsidP="00DC3932">
            <w:pPr>
              <w:pStyle w:val="Akapitzlist"/>
              <w:tabs>
                <w:tab w:val="left" w:pos="6693"/>
              </w:tabs>
              <w:spacing w:line="276" w:lineRule="auto"/>
              <w:ind w:left="217" w:hanging="183"/>
              <w:rPr>
                <w:rFonts w:ascii="Arial" w:hAnsi="Arial" w:cs="Arial"/>
                <w:sz w:val="16"/>
                <w:szCs w:val="16"/>
              </w:rPr>
            </w:pPr>
          </w:p>
          <w:p w:rsidR="00951E7B" w:rsidRPr="00FE38D4" w:rsidRDefault="00FE38D4" w:rsidP="00951E7B">
            <w:pPr>
              <w:pStyle w:val="Akapitzlist"/>
              <w:numPr>
                <w:ilvl w:val="3"/>
                <w:numId w:val="11"/>
              </w:numPr>
              <w:tabs>
                <w:tab w:val="left" w:pos="6693"/>
              </w:tabs>
              <w:spacing w:line="276" w:lineRule="auto"/>
              <w:ind w:left="217" w:hanging="217"/>
              <w:rPr>
                <w:rFonts w:ascii="Arial" w:hAnsi="Arial" w:cs="Arial"/>
                <w:b/>
                <w:sz w:val="16"/>
                <w:szCs w:val="16"/>
              </w:rPr>
            </w:pPr>
            <w:r w:rsidRPr="00FE38D4">
              <w:rPr>
                <w:rFonts w:ascii="Arial" w:hAnsi="Arial" w:cs="Arial"/>
                <w:b/>
                <w:sz w:val="16"/>
                <w:szCs w:val="16"/>
              </w:rPr>
              <w:t>Uprawnienie do dostępu do informacji niejawnych:</w:t>
            </w:r>
          </w:p>
          <w:p w:rsidR="00FE38D4" w:rsidRDefault="00FE38D4" w:rsidP="00FE38D4">
            <w:pPr>
              <w:tabs>
                <w:tab w:val="left" w:pos="6693"/>
              </w:tabs>
              <w:spacing w:line="276" w:lineRule="auto"/>
              <w:ind w:left="63"/>
              <w:jc w:val="both"/>
              <w:rPr>
                <w:rFonts w:ascii="Arial" w:hAnsi="Arial" w:cs="Arial"/>
                <w:sz w:val="16"/>
                <w:szCs w:val="16"/>
              </w:rPr>
            </w:pPr>
            <w:r>
              <w:rPr>
                <w:rFonts w:ascii="Arial" w:hAnsi="Arial" w:cs="Arial"/>
                <w:sz w:val="16"/>
                <w:szCs w:val="16"/>
              </w:rPr>
              <w:t>Poświadczenie bezpieczeństwa  nr ………. Klauzula dostępu do informacji niejawnych………………., Data ważności …………..</w:t>
            </w:r>
          </w:p>
          <w:p w:rsidR="00FE38D4" w:rsidRDefault="00FE38D4" w:rsidP="00FE38D4">
            <w:pPr>
              <w:tabs>
                <w:tab w:val="left" w:pos="6693"/>
              </w:tabs>
              <w:spacing w:line="276" w:lineRule="auto"/>
              <w:ind w:left="63"/>
              <w:jc w:val="both"/>
              <w:rPr>
                <w:rFonts w:ascii="Arial" w:hAnsi="Arial" w:cs="Arial"/>
                <w:sz w:val="16"/>
                <w:szCs w:val="16"/>
              </w:rPr>
            </w:pPr>
            <w:r>
              <w:rPr>
                <w:rFonts w:ascii="Arial" w:hAnsi="Arial" w:cs="Arial"/>
                <w:sz w:val="16"/>
                <w:szCs w:val="16"/>
              </w:rPr>
              <w:t>Organ wydający …………………………………………………….*</w:t>
            </w:r>
          </w:p>
          <w:p w:rsidR="00FE38D4" w:rsidRDefault="00FE38D4" w:rsidP="00FE38D4">
            <w:pPr>
              <w:tabs>
                <w:tab w:val="left" w:pos="6693"/>
              </w:tabs>
              <w:spacing w:line="276" w:lineRule="auto"/>
              <w:ind w:left="63"/>
              <w:jc w:val="both"/>
              <w:rPr>
                <w:rFonts w:ascii="Arial" w:hAnsi="Arial" w:cs="Arial"/>
                <w:sz w:val="16"/>
                <w:szCs w:val="16"/>
              </w:rPr>
            </w:pPr>
            <w:r>
              <w:rPr>
                <w:rFonts w:ascii="Arial" w:hAnsi="Arial" w:cs="Arial"/>
                <w:sz w:val="16"/>
                <w:szCs w:val="16"/>
              </w:rPr>
              <w:t>lub</w:t>
            </w:r>
          </w:p>
          <w:p w:rsidR="00FE38D4" w:rsidRDefault="00FE38D4" w:rsidP="00FE38D4">
            <w:pPr>
              <w:tabs>
                <w:tab w:val="left" w:pos="6693"/>
              </w:tabs>
              <w:spacing w:line="276" w:lineRule="auto"/>
              <w:ind w:left="63"/>
              <w:jc w:val="both"/>
              <w:rPr>
                <w:rFonts w:ascii="Arial" w:hAnsi="Arial" w:cs="Arial"/>
                <w:sz w:val="16"/>
                <w:szCs w:val="16"/>
              </w:rPr>
            </w:pPr>
            <w:r>
              <w:rPr>
                <w:rFonts w:ascii="Arial" w:hAnsi="Arial" w:cs="Arial"/>
                <w:sz w:val="16"/>
                <w:szCs w:val="16"/>
              </w:rPr>
              <w:t>Upoważnienie kierownika jednostki organizacyjnej do dostępu do informacji niejawnych o klauzuli ZASTRZEZONE z dnia ………..*</w:t>
            </w:r>
          </w:p>
          <w:p w:rsidR="00FE38D4" w:rsidRDefault="00BE1270" w:rsidP="00D5701B">
            <w:pPr>
              <w:pStyle w:val="Akapitzlist"/>
              <w:numPr>
                <w:ilvl w:val="3"/>
                <w:numId w:val="11"/>
              </w:numPr>
              <w:tabs>
                <w:tab w:val="left" w:pos="6693"/>
              </w:tabs>
              <w:spacing w:line="276" w:lineRule="auto"/>
              <w:ind w:left="217" w:hanging="217"/>
              <w:jc w:val="both"/>
              <w:rPr>
                <w:rFonts w:ascii="Arial" w:hAnsi="Arial" w:cs="Arial"/>
                <w:b/>
                <w:sz w:val="16"/>
                <w:szCs w:val="16"/>
              </w:rPr>
            </w:pPr>
            <w:r w:rsidRPr="00BE1270">
              <w:rPr>
                <w:rFonts w:ascii="Arial" w:hAnsi="Arial" w:cs="Arial"/>
                <w:b/>
                <w:sz w:val="16"/>
                <w:szCs w:val="16"/>
              </w:rPr>
              <w:t xml:space="preserve">Aktualne zaświadczenie o odbytym szkoleniu </w:t>
            </w:r>
            <w:r>
              <w:rPr>
                <w:rFonts w:ascii="Arial" w:hAnsi="Arial" w:cs="Arial"/>
                <w:b/>
                <w:sz w:val="16"/>
                <w:szCs w:val="16"/>
              </w:rPr>
              <w:t xml:space="preserve">z zakresu informacji niejawnych wydane na podstawie ustawy o ochronie informacji niejawnych </w:t>
            </w:r>
          </w:p>
          <w:p w:rsidR="00BE1270" w:rsidRPr="00DC3932" w:rsidRDefault="00BE1270" w:rsidP="00BE1270">
            <w:pPr>
              <w:pStyle w:val="Akapitzlist"/>
              <w:tabs>
                <w:tab w:val="left" w:pos="6693"/>
              </w:tabs>
              <w:spacing w:line="276" w:lineRule="auto"/>
              <w:ind w:left="217" w:hanging="183"/>
              <w:rPr>
                <w:rFonts w:ascii="Arial" w:hAnsi="Arial" w:cs="Arial"/>
                <w:sz w:val="16"/>
                <w:szCs w:val="16"/>
              </w:rPr>
            </w:pPr>
            <w:r w:rsidRPr="00DC3932">
              <w:rPr>
                <w:rFonts w:ascii="Arial" w:hAnsi="Arial" w:cs="Arial"/>
                <w:sz w:val="16"/>
                <w:szCs w:val="16"/>
              </w:rPr>
              <w:t xml:space="preserve">Nr </w:t>
            </w:r>
            <w:r>
              <w:rPr>
                <w:rFonts w:ascii="Arial" w:hAnsi="Arial" w:cs="Arial"/>
                <w:sz w:val="16"/>
                <w:szCs w:val="16"/>
              </w:rPr>
              <w:t>zaświadczenia</w:t>
            </w:r>
            <w:r w:rsidRPr="00DC3932">
              <w:rPr>
                <w:rFonts w:ascii="Arial" w:hAnsi="Arial" w:cs="Arial"/>
                <w:sz w:val="16"/>
                <w:szCs w:val="16"/>
              </w:rPr>
              <w:t>…</w:t>
            </w:r>
            <w:r>
              <w:rPr>
                <w:rFonts w:ascii="Arial" w:hAnsi="Arial" w:cs="Arial"/>
                <w:sz w:val="16"/>
                <w:szCs w:val="16"/>
              </w:rPr>
              <w:t>……………………………..</w:t>
            </w:r>
            <w:r w:rsidRPr="00DC3932">
              <w:rPr>
                <w:rFonts w:ascii="Arial" w:hAnsi="Arial" w:cs="Arial"/>
                <w:sz w:val="16"/>
                <w:szCs w:val="16"/>
              </w:rPr>
              <w:t>…………………</w:t>
            </w:r>
          </w:p>
          <w:p w:rsidR="00BE1270" w:rsidRPr="00DC3932" w:rsidRDefault="00BE1270" w:rsidP="00BE1270">
            <w:pPr>
              <w:pStyle w:val="Akapitzlist"/>
              <w:tabs>
                <w:tab w:val="left" w:pos="6693"/>
              </w:tabs>
              <w:spacing w:line="276" w:lineRule="auto"/>
              <w:ind w:left="217" w:hanging="183"/>
              <w:rPr>
                <w:rFonts w:ascii="Arial" w:hAnsi="Arial" w:cs="Arial"/>
                <w:sz w:val="16"/>
                <w:szCs w:val="16"/>
              </w:rPr>
            </w:pPr>
            <w:r w:rsidRPr="00DC3932">
              <w:rPr>
                <w:rFonts w:ascii="Arial" w:hAnsi="Arial" w:cs="Arial"/>
                <w:sz w:val="16"/>
                <w:szCs w:val="16"/>
              </w:rPr>
              <w:t>Wydane przez ………</w:t>
            </w:r>
            <w:r>
              <w:rPr>
                <w:rFonts w:ascii="Arial" w:hAnsi="Arial" w:cs="Arial"/>
                <w:sz w:val="16"/>
                <w:szCs w:val="16"/>
              </w:rPr>
              <w:t>……………………………</w:t>
            </w:r>
            <w:r w:rsidRPr="00DC3932">
              <w:rPr>
                <w:rFonts w:ascii="Arial" w:hAnsi="Arial" w:cs="Arial"/>
                <w:sz w:val="16"/>
                <w:szCs w:val="16"/>
              </w:rPr>
              <w:t>…………………</w:t>
            </w:r>
          </w:p>
          <w:p w:rsidR="00BE1270" w:rsidRPr="00DC3932" w:rsidRDefault="00BE1270" w:rsidP="00BE1270">
            <w:pPr>
              <w:pStyle w:val="Akapitzlist"/>
              <w:tabs>
                <w:tab w:val="left" w:pos="6693"/>
              </w:tabs>
              <w:spacing w:line="276" w:lineRule="auto"/>
              <w:ind w:left="217" w:hanging="183"/>
              <w:rPr>
                <w:rFonts w:ascii="Arial" w:hAnsi="Arial" w:cs="Arial"/>
                <w:sz w:val="16"/>
                <w:szCs w:val="16"/>
              </w:rPr>
            </w:pPr>
            <w:r w:rsidRPr="00DC3932">
              <w:rPr>
                <w:rFonts w:ascii="Arial" w:hAnsi="Arial" w:cs="Arial"/>
                <w:sz w:val="16"/>
                <w:szCs w:val="16"/>
              </w:rPr>
              <w:t>Data wydania ……</w:t>
            </w:r>
            <w:r>
              <w:rPr>
                <w:rFonts w:ascii="Arial" w:hAnsi="Arial" w:cs="Arial"/>
                <w:sz w:val="16"/>
                <w:szCs w:val="16"/>
              </w:rPr>
              <w:t>…………………………….</w:t>
            </w:r>
            <w:r w:rsidRPr="00DC3932">
              <w:rPr>
                <w:rFonts w:ascii="Arial" w:hAnsi="Arial" w:cs="Arial"/>
                <w:sz w:val="16"/>
                <w:szCs w:val="16"/>
              </w:rPr>
              <w:t>…………………….</w:t>
            </w:r>
          </w:p>
          <w:p w:rsidR="00DC3932" w:rsidRPr="00DC3932" w:rsidRDefault="00DC3932" w:rsidP="00DC3932">
            <w:pPr>
              <w:pStyle w:val="Akapitzlist"/>
              <w:tabs>
                <w:tab w:val="left" w:pos="6693"/>
              </w:tabs>
              <w:spacing w:line="276" w:lineRule="auto"/>
              <w:ind w:left="2340"/>
              <w:rPr>
                <w:rFonts w:ascii="Arial" w:hAnsi="Arial" w:cs="Arial"/>
                <w:b/>
                <w:sz w:val="16"/>
                <w:szCs w:val="16"/>
              </w:rPr>
            </w:pPr>
          </w:p>
        </w:tc>
        <w:tc>
          <w:tcPr>
            <w:tcW w:w="2835" w:type="dxa"/>
          </w:tcPr>
          <w:p w:rsidR="002B5F90" w:rsidRDefault="002B5F90" w:rsidP="002B5F90">
            <w:pPr>
              <w:tabs>
                <w:tab w:val="left" w:pos="6693"/>
              </w:tabs>
              <w:spacing w:line="276" w:lineRule="auto"/>
              <w:jc w:val="both"/>
              <w:rPr>
                <w:rFonts w:ascii="Arial" w:hAnsi="Arial" w:cs="Arial"/>
                <w:b/>
                <w:sz w:val="16"/>
                <w:szCs w:val="16"/>
              </w:rPr>
            </w:pPr>
          </w:p>
          <w:p w:rsidR="00CE020D" w:rsidRPr="002B5F90" w:rsidRDefault="002B5F90" w:rsidP="002B5F90">
            <w:pPr>
              <w:tabs>
                <w:tab w:val="left" w:pos="6693"/>
              </w:tabs>
              <w:spacing w:line="276" w:lineRule="auto"/>
              <w:jc w:val="both"/>
              <w:rPr>
                <w:rFonts w:ascii="Arial" w:hAnsi="Arial" w:cs="Arial"/>
                <w:sz w:val="16"/>
                <w:szCs w:val="16"/>
              </w:rPr>
            </w:pPr>
            <w:r>
              <w:rPr>
                <w:rFonts w:ascii="Arial" w:hAnsi="Arial" w:cs="Arial"/>
                <w:b/>
                <w:sz w:val="16"/>
                <w:szCs w:val="16"/>
              </w:rPr>
              <w:t xml:space="preserve"> </w:t>
            </w:r>
            <w:r w:rsidRPr="002B5F90">
              <w:rPr>
                <w:rFonts w:ascii="Arial" w:hAnsi="Arial" w:cs="Arial"/>
                <w:sz w:val="16"/>
                <w:szCs w:val="16"/>
              </w:rPr>
              <w:t>………………………………………………………………………………………………………………………………………………</w:t>
            </w:r>
            <w:r>
              <w:rPr>
                <w:rFonts w:ascii="Arial" w:hAnsi="Arial" w:cs="Arial"/>
                <w:sz w:val="16"/>
                <w:szCs w:val="16"/>
              </w:rPr>
              <w:t>………..</w:t>
            </w:r>
            <w:r w:rsidRPr="002B5F90">
              <w:rPr>
                <w:rFonts w:ascii="Arial" w:hAnsi="Arial" w:cs="Arial"/>
                <w:sz w:val="16"/>
                <w:szCs w:val="16"/>
              </w:rPr>
              <w:t>……………….</w:t>
            </w:r>
          </w:p>
        </w:tc>
        <w:tc>
          <w:tcPr>
            <w:tcW w:w="3128" w:type="dxa"/>
          </w:tcPr>
          <w:p w:rsidR="00CE020D" w:rsidRPr="00412689" w:rsidRDefault="002B5F90" w:rsidP="00C16423">
            <w:pPr>
              <w:tabs>
                <w:tab w:val="left" w:pos="6693"/>
              </w:tabs>
              <w:spacing w:line="276" w:lineRule="auto"/>
              <w:jc w:val="both"/>
              <w:rPr>
                <w:rFonts w:ascii="Arial" w:hAnsi="Arial" w:cs="Arial"/>
                <w:b/>
                <w:sz w:val="16"/>
                <w:szCs w:val="16"/>
              </w:rPr>
            </w:pPr>
            <w:r>
              <w:rPr>
                <w:rFonts w:ascii="Arial" w:hAnsi="Arial" w:cs="Arial"/>
                <w:b/>
                <w:sz w:val="16"/>
                <w:szCs w:val="16"/>
              </w:rPr>
              <w:t xml:space="preserve"> </w:t>
            </w:r>
            <w:r w:rsidR="004C0B00" w:rsidRPr="00412689">
              <w:rPr>
                <w:rFonts w:ascii="Arial" w:hAnsi="Arial" w:cs="Arial"/>
                <w:b/>
                <w:sz w:val="16"/>
                <w:szCs w:val="16"/>
              </w:rPr>
              <w:tab/>
            </w:r>
          </w:p>
        </w:tc>
        <w:tc>
          <w:tcPr>
            <w:tcW w:w="1641" w:type="dxa"/>
          </w:tcPr>
          <w:p w:rsidR="00916F1E" w:rsidRPr="00916F1E" w:rsidRDefault="00916F1E" w:rsidP="00CE020D">
            <w:pPr>
              <w:tabs>
                <w:tab w:val="left" w:pos="6693"/>
              </w:tabs>
              <w:spacing w:line="276" w:lineRule="auto"/>
              <w:rPr>
                <w:rFonts w:ascii="Arial" w:hAnsi="Arial" w:cs="Arial"/>
                <w:sz w:val="16"/>
                <w:szCs w:val="16"/>
              </w:rPr>
            </w:pPr>
            <w:r w:rsidRPr="00916F1E">
              <w:rPr>
                <w:rFonts w:ascii="Arial" w:hAnsi="Arial" w:cs="Arial"/>
                <w:sz w:val="16"/>
                <w:szCs w:val="16"/>
              </w:rPr>
              <w:t>Podstawa dysponowania</w:t>
            </w:r>
            <w:r>
              <w:rPr>
                <w:rFonts w:ascii="Arial" w:hAnsi="Arial" w:cs="Arial"/>
                <w:sz w:val="16"/>
                <w:szCs w:val="16"/>
              </w:rPr>
              <w:t>*</w:t>
            </w:r>
            <w:r w:rsidRPr="00916F1E">
              <w:rPr>
                <w:rFonts w:ascii="Arial" w:hAnsi="Arial" w:cs="Arial"/>
                <w:sz w:val="16"/>
                <w:szCs w:val="16"/>
              </w:rPr>
              <w:t>:</w:t>
            </w:r>
          </w:p>
          <w:p w:rsidR="00916F1E" w:rsidRPr="00916F1E" w:rsidRDefault="00916F1E" w:rsidP="00CE020D">
            <w:pPr>
              <w:tabs>
                <w:tab w:val="left" w:pos="6693"/>
              </w:tabs>
              <w:spacing w:line="276" w:lineRule="auto"/>
              <w:rPr>
                <w:rFonts w:ascii="Arial" w:hAnsi="Arial" w:cs="Arial"/>
                <w:sz w:val="16"/>
                <w:szCs w:val="16"/>
              </w:rPr>
            </w:pPr>
            <w:r w:rsidRPr="00916F1E">
              <w:rPr>
                <w:rFonts w:ascii="Arial" w:hAnsi="Arial" w:cs="Arial"/>
                <w:sz w:val="16"/>
                <w:szCs w:val="16"/>
              </w:rPr>
              <w:t xml:space="preserve">- umowa o pracę, </w:t>
            </w:r>
          </w:p>
          <w:p w:rsidR="00916F1E" w:rsidRPr="00916F1E" w:rsidRDefault="00916F1E" w:rsidP="00CE020D">
            <w:pPr>
              <w:tabs>
                <w:tab w:val="left" w:pos="6693"/>
              </w:tabs>
              <w:spacing w:line="276" w:lineRule="auto"/>
              <w:rPr>
                <w:rFonts w:ascii="Arial" w:hAnsi="Arial" w:cs="Arial"/>
                <w:sz w:val="16"/>
                <w:szCs w:val="16"/>
              </w:rPr>
            </w:pPr>
            <w:r w:rsidRPr="00916F1E">
              <w:rPr>
                <w:rFonts w:ascii="Arial" w:hAnsi="Arial" w:cs="Arial"/>
                <w:sz w:val="16"/>
                <w:szCs w:val="16"/>
              </w:rPr>
              <w:t xml:space="preserve">- umowa zlecenie, </w:t>
            </w:r>
          </w:p>
          <w:p w:rsidR="004B333F" w:rsidRDefault="00916F1E" w:rsidP="00CE020D">
            <w:pPr>
              <w:tabs>
                <w:tab w:val="left" w:pos="6693"/>
              </w:tabs>
              <w:spacing w:line="276" w:lineRule="auto"/>
              <w:rPr>
                <w:rFonts w:ascii="Arial" w:hAnsi="Arial" w:cs="Arial"/>
                <w:sz w:val="20"/>
                <w:szCs w:val="20"/>
              </w:rPr>
            </w:pPr>
            <w:r w:rsidRPr="00916F1E">
              <w:rPr>
                <w:rFonts w:ascii="Arial" w:hAnsi="Arial" w:cs="Arial"/>
                <w:sz w:val="16"/>
                <w:szCs w:val="16"/>
              </w:rPr>
              <w:t>- umowa o dzieło,</w:t>
            </w:r>
            <w:r>
              <w:rPr>
                <w:rFonts w:ascii="Arial" w:hAnsi="Arial" w:cs="Arial"/>
                <w:sz w:val="20"/>
                <w:szCs w:val="20"/>
              </w:rPr>
              <w:t xml:space="preserve"> </w:t>
            </w:r>
          </w:p>
          <w:p w:rsidR="00CE020D" w:rsidRPr="004B333F" w:rsidRDefault="004B333F" w:rsidP="004B333F">
            <w:pPr>
              <w:tabs>
                <w:tab w:val="left" w:pos="6693"/>
              </w:tabs>
              <w:spacing w:line="276" w:lineRule="auto"/>
              <w:rPr>
                <w:rFonts w:ascii="Arial" w:hAnsi="Arial" w:cs="Arial"/>
                <w:sz w:val="16"/>
                <w:szCs w:val="16"/>
              </w:rPr>
            </w:pPr>
            <w:r w:rsidRPr="004B333F">
              <w:rPr>
                <w:rFonts w:ascii="Arial" w:hAnsi="Arial" w:cs="Arial"/>
                <w:sz w:val="16"/>
                <w:szCs w:val="16"/>
              </w:rPr>
              <w:t xml:space="preserve">- właściciel tj. osoba fizyczna prowadząca działalność gospodarczą, </w:t>
            </w:r>
          </w:p>
          <w:p w:rsidR="004B333F" w:rsidRPr="004B333F" w:rsidRDefault="004B333F" w:rsidP="004B333F">
            <w:pPr>
              <w:tabs>
                <w:tab w:val="left" w:pos="6693"/>
              </w:tabs>
              <w:spacing w:line="276" w:lineRule="auto"/>
              <w:rPr>
                <w:rFonts w:ascii="Arial" w:hAnsi="Arial" w:cs="Arial"/>
                <w:sz w:val="16"/>
                <w:szCs w:val="16"/>
              </w:rPr>
            </w:pPr>
            <w:r w:rsidRPr="004B333F">
              <w:rPr>
                <w:rFonts w:ascii="Arial" w:hAnsi="Arial" w:cs="Arial"/>
                <w:sz w:val="16"/>
                <w:szCs w:val="16"/>
              </w:rPr>
              <w:t xml:space="preserve">- zobowiązanie innego podmiotu, </w:t>
            </w:r>
          </w:p>
          <w:p w:rsidR="004B333F" w:rsidRPr="00916F1E" w:rsidRDefault="004B333F" w:rsidP="004B333F">
            <w:pPr>
              <w:tabs>
                <w:tab w:val="left" w:pos="6693"/>
              </w:tabs>
              <w:spacing w:line="276" w:lineRule="auto"/>
              <w:rPr>
                <w:rFonts w:ascii="Arial" w:hAnsi="Arial" w:cs="Arial"/>
                <w:sz w:val="20"/>
                <w:szCs w:val="20"/>
              </w:rPr>
            </w:pPr>
            <w:r w:rsidRPr="004B333F">
              <w:rPr>
                <w:rFonts w:ascii="Arial" w:hAnsi="Arial" w:cs="Arial"/>
                <w:sz w:val="16"/>
                <w:szCs w:val="16"/>
              </w:rPr>
              <w:t>- inne</w:t>
            </w:r>
            <w:r>
              <w:rPr>
                <w:rFonts w:ascii="Arial" w:hAnsi="Arial" w:cs="Arial"/>
                <w:sz w:val="16"/>
                <w:szCs w:val="16"/>
              </w:rPr>
              <w:t xml:space="preserve"> …..</w:t>
            </w:r>
            <w:r w:rsidRPr="004B333F">
              <w:rPr>
                <w:rFonts w:ascii="Arial" w:hAnsi="Arial" w:cs="Arial"/>
                <w:sz w:val="16"/>
                <w:szCs w:val="16"/>
              </w:rPr>
              <w:t>…………………</w:t>
            </w:r>
          </w:p>
        </w:tc>
      </w:tr>
      <w:tr w:rsidR="00936F3F" w:rsidTr="00D42841">
        <w:tc>
          <w:tcPr>
            <w:tcW w:w="14125" w:type="dxa"/>
            <w:gridSpan w:val="6"/>
          </w:tcPr>
          <w:p w:rsidR="00936F3F" w:rsidRDefault="00936F3F" w:rsidP="00317BA0">
            <w:pPr>
              <w:tabs>
                <w:tab w:val="left" w:pos="6693"/>
              </w:tabs>
              <w:spacing w:line="276" w:lineRule="auto"/>
              <w:jc w:val="center"/>
              <w:rPr>
                <w:rFonts w:ascii="Arial" w:hAnsi="Arial" w:cs="Arial"/>
                <w:b/>
                <w:sz w:val="20"/>
                <w:szCs w:val="20"/>
              </w:rPr>
            </w:pPr>
            <w:r>
              <w:rPr>
                <w:rFonts w:ascii="Arial" w:hAnsi="Arial" w:cs="Arial"/>
                <w:b/>
                <w:sz w:val="20"/>
                <w:szCs w:val="20"/>
              </w:rPr>
              <w:lastRenderedPageBreak/>
              <w:t>KIEROWNIK ROBÓT -</w:t>
            </w:r>
            <w:r w:rsidR="00317BA0" w:rsidRPr="00317BA0">
              <w:rPr>
                <w:rFonts w:ascii="Arial" w:hAnsi="Arial" w:cs="Arial"/>
                <w:b/>
                <w:sz w:val="20"/>
                <w:szCs w:val="20"/>
              </w:rPr>
              <w:t xml:space="preserve"> osoba posiadająca uprawnienia budowlane do kierowania robotami budowlanymi w specjalności instalacyjnej w zakresie sieci, instalacji i urządzeń elektrycznych i elektroenergetycznych bez ograniczeń</w:t>
            </w:r>
          </w:p>
        </w:tc>
      </w:tr>
      <w:tr w:rsidR="00DC3932" w:rsidTr="00DC3932">
        <w:tc>
          <w:tcPr>
            <w:tcW w:w="519" w:type="dxa"/>
          </w:tcPr>
          <w:p w:rsidR="00CE020D" w:rsidRDefault="00342049" w:rsidP="00CE020D">
            <w:pPr>
              <w:tabs>
                <w:tab w:val="left" w:pos="6693"/>
              </w:tabs>
              <w:spacing w:line="276" w:lineRule="auto"/>
              <w:rPr>
                <w:rFonts w:ascii="Arial" w:hAnsi="Arial" w:cs="Arial"/>
                <w:b/>
                <w:sz w:val="20"/>
                <w:szCs w:val="20"/>
              </w:rPr>
            </w:pPr>
            <w:r>
              <w:rPr>
                <w:rFonts w:ascii="Arial" w:hAnsi="Arial" w:cs="Arial"/>
                <w:b/>
                <w:sz w:val="20"/>
                <w:szCs w:val="20"/>
              </w:rPr>
              <w:t>2</w:t>
            </w:r>
          </w:p>
        </w:tc>
        <w:tc>
          <w:tcPr>
            <w:tcW w:w="1153" w:type="dxa"/>
          </w:tcPr>
          <w:p w:rsidR="00CE020D" w:rsidRDefault="00CE020D" w:rsidP="00CE020D">
            <w:pPr>
              <w:tabs>
                <w:tab w:val="left" w:pos="6693"/>
              </w:tabs>
              <w:spacing w:line="276" w:lineRule="auto"/>
              <w:rPr>
                <w:rFonts w:ascii="Arial" w:hAnsi="Arial" w:cs="Arial"/>
                <w:b/>
                <w:sz w:val="20"/>
                <w:szCs w:val="20"/>
              </w:rPr>
            </w:pPr>
          </w:p>
        </w:tc>
        <w:tc>
          <w:tcPr>
            <w:tcW w:w="4849" w:type="dxa"/>
          </w:tcPr>
          <w:p w:rsidR="002B4E12" w:rsidRDefault="003B532D" w:rsidP="00B94CE4">
            <w:pPr>
              <w:pStyle w:val="Akapitzlist"/>
              <w:tabs>
                <w:tab w:val="left" w:pos="6693"/>
              </w:tabs>
              <w:spacing w:line="276" w:lineRule="auto"/>
              <w:ind w:left="217" w:hanging="183"/>
              <w:jc w:val="both"/>
              <w:rPr>
                <w:rFonts w:ascii="Arial" w:hAnsi="Arial" w:cs="Arial"/>
                <w:b/>
                <w:sz w:val="16"/>
                <w:szCs w:val="16"/>
              </w:rPr>
            </w:pPr>
            <w:r w:rsidRPr="003B532D">
              <w:rPr>
                <w:rFonts w:ascii="Arial" w:hAnsi="Arial" w:cs="Arial"/>
                <w:b/>
                <w:sz w:val="16"/>
                <w:szCs w:val="16"/>
              </w:rPr>
              <w:t>1)U</w:t>
            </w:r>
            <w:r w:rsidR="00621C77" w:rsidRPr="003B532D">
              <w:rPr>
                <w:rFonts w:ascii="Arial" w:hAnsi="Arial" w:cs="Arial"/>
                <w:b/>
                <w:sz w:val="16"/>
                <w:szCs w:val="16"/>
              </w:rPr>
              <w:t xml:space="preserve">prawnienia budowlane do kierowania bez ograniczeń robotami budowlanymi </w:t>
            </w:r>
            <w:r w:rsidR="002B4E12" w:rsidRPr="002B4E12">
              <w:rPr>
                <w:rFonts w:ascii="Arial" w:hAnsi="Arial" w:cs="Arial"/>
                <w:b/>
                <w:sz w:val="16"/>
                <w:szCs w:val="16"/>
              </w:rPr>
              <w:t>w specjalności instalacyjnej w zakresie sieci, instalacji i urządzeń elektrycznych i elektroenergetycznych bez ograniczeń</w:t>
            </w:r>
            <w:r w:rsidR="002B4E12">
              <w:rPr>
                <w:rFonts w:ascii="Arial" w:hAnsi="Arial" w:cs="Arial"/>
                <w:b/>
                <w:sz w:val="16"/>
                <w:szCs w:val="16"/>
              </w:rPr>
              <w:t>,</w:t>
            </w:r>
            <w:r w:rsidR="002B4E12" w:rsidRPr="002B4E12">
              <w:rPr>
                <w:rFonts w:ascii="Arial" w:hAnsi="Arial" w:cs="Arial"/>
                <w:b/>
                <w:sz w:val="16"/>
                <w:szCs w:val="16"/>
              </w:rPr>
              <w:t xml:space="preserve"> </w:t>
            </w:r>
            <w:r w:rsidR="002B4E12" w:rsidRPr="00412689">
              <w:rPr>
                <w:rFonts w:ascii="Arial" w:hAnsi="Arial" w:cs="Arial"/>
                <w:b/>
                <w:sz w:val="16"/>
                <w:szCs w:val="16"/>
              </w:rPr>
              <w:t>posiadającą wpis na listę kwalifikowanych pracowników zabezpieczenia technicznego, zgodnie z art. 27 ust. 1 ustawy z dnia 22 sierpnia 1997 r. o ochronie osób i mienia (Dz.U. z 2016 r., oz. 1432)</w:t>
            </w:r>
          </w:p>
          <w:p w:rsidR="00621C77" w:rsidRPr="00DC3932" w:rsidRDefault="00621C77" w:rsidP="00621C77">
            <w:pPr>
              <w:pStyle w:val="Akapitzlist"/>
              <w:tabs>
                <w:tab w:val="left" w:pos="6693"/>
              </w:tabs>
              <w:spacing w:line="276" w:lineRule="auto"/>
              <w:ind w:left="217" w:hanging="183"/>
              <w:rPr>
                <w:rFonts w:ascii="Arial" w:hAnsi="Arial" w:cs="Arial"/>
                <w:sz w:val="16"/>
                <w:szCs w:val="16"/>
              </w:rPr>
            </w:pPr>
            <w:r w:rsidRPr="00DC3932">
              <w:rPr>
                <w:rFonts w:ascii="Arial" w:hAnsi="Arial" w:cs="Arial"/>
                <w:sz w:val="16"/>
                <w:szCs w:val="16"/>
              </w:rPr>
              <w:t>Nr uprawnień ………</w:t>
            </w:r>
            <w:r>
              <w:rPr>
                <w:rFonts w:ascii="Arial" w:hAnsi="Arial" w:cs="Arial"/>
                <w:sz w:val="16"/>
                <w:szCs w:val="16"/>
              </w:rPr>
              <w:t>……………………………..</w:t>
            </w:r>
            <w:r w:rsidRPr="00DC3932">
              <w:rPr>
                <w:rFonts w:ascii="Arial" w:hAnsi="Arial" w:cs="Arial"/>
                <w:sz w:val="16"/>
                <w:szCs w:val="16"/>
              </w:rPr>
              <w:t>…………………</w:t>
            </w:r>
          </w:p>
          <w:p w:rsidR="00621C77" w:rsidRPr="00DC3932" w:rsidRDefault="00621C77" w:rsidP="00621C77">
            <w:pPr>
              <w:pStyle w:val="Akapitzlist"/>
              <w:tabs>
                <w:tab w:val="left" w:pos="6693"/>
              </w:tabs>
              <w:spacing w:line="276" w:lineRule="auto"/>
              <w:ind w:left="217" w:hanging="183"/>
              <w:rPr>
                <w:rFonts w:ascii="Arial" w:hAnsi="Arial" w:cs="Arial"/>
                <w:sz w:val="16"/>
                <w:szCs w:val="16"/>
              </w:rPr>
            </w:pPr>
            <w:r w:rsidRPr="00DC3932">
              <w:rPr>
                <w:rFonts w:ascii="Arial" w:hAnsi="Arial" w:cs="Arial"/>
                <w:sz w:val="16"/>
                <w:szCs w:val="16"/>
              </w:rPr>
              <w:t>Wydane przez ………</w:t>
            </w:r>
            <w:r>
              <w:rPr>
                <w:rFonts w:ascii="Arial" w:hAnsi="Arial" w:cs="Arial"/>
                <w:sz w:val="16"/>
                <w:szCs w:val="16"/>
              </w:rPr>
              <w:t>……………………………</w:t>
            </w:r>
            <w:r w:rsidRPr="00DC3932">
              <w:rPr>
                <w:rFonts w:ascii="Arial" w:hAnsi="Arial" w:cs="Arial"/>
                <w:sz w:val="16"/>
                <w:szCs w:val="16"/>
              </w:rPr>
              <w:t>…………………</w:t>
            </w:r>
          </w:p>
          <w:p w:rsidR="00621C77" w:rsidRPr="00DC3932" w:rsidRDefault="00621C77" w:rsidP="00621C77">
            <w:pPr>
              <w:pStyle w:val="Akapitzlist"/>
              <w:tabs>
                <w:tab w:val="left" w:pos="6693"/>
              </w:tabs>
              <w:spacing w:line="276" w:lineRule="auto"/>
              <w:ind w:left="217" w:hanging="183"/>
              <w:rPr>
                <w:rFonts w:ascii="Arial" w:hAnsi="Arial" w:cs="Arial"/>
                <w:sz w:val="16"/>
                <w:szCs w:val="16"/>
              </w:rPr>
            </w:pPr>
            <w:r w:rsidRPr="00DC3932">
              <w:rPr>
                <w:rFonts w:ascii="Arial" w:hAnsi="Arial" w:cs="Arial"/>
                <w:sz w:val="16"/>
                <w:szCs w:val="16"/>
              </w:rPr>
              <w:t>Data wydania ……</w:t>
            </w:r>
            <w:r>
              <w:rPr>
                <w:rFonts w:ascii="Arial" w:hAnsi="Arial" w:cs="Arial"/>
                <w:sz w:val="16"/>
                <w:szCs w:val="16"/>
              </w:rPr>
              <w:t>…………………………….</w:t>
            </w:r>
            <w:r w:rsidRPr="00DC3932">
              <w:rPr>
                <w:rFonts w:ascii="Arial" w:hAnsi="Arial" w:cs="Arial"/>
                <w:sz w:val="16"/>
                <w:szCs w:val="16"/>
              </w:rPr>
              <w:t>…………………….</w:t>
            </w:r>
          </w:p>
          <w:p w:rsidR="00621C77" w:rsidRDefault="00621C77" w:rsidP="00621C77">
            <w:pPr>
              <w:tabs>
                <w:tab w:val="left" w:pos="6693"/>
              </w:tabs>
              <w:spacing w:line="276" w:lineRule="auto"/>
              <w:rPr>
                <w:rFonts w:ascii="Arial" w:hAnsi="Arial" w:cs="Arial"/>
                <w:b/>
                <w:sz w:val="16"/>
                <w:szCs w:val="16"/>
              </w:rPr>
            </w:pPr>
          </w:p>
          <w:p w:rsidR="00621C77" w:rsidRDefault="002B4E12" w:rsidP="002B4E12">
            <w:pPr>
              <w:pStyle w:val="Akapitzlist"/>
              <w:tabs>
                <w:tab w:val="left" w:pos="6693"/>
              </w:tabs>
              <w:spacing w:line="276" w:lineRule="auto"/>
              <w:ind w:left="217" w:hanging="183"/>
              <w:rPr>
                <w:rFonts w:ascii="Arial" w:hAnsi="Arial" w:cs="Arial"/>
                <w:b/>
                <w:sz w:val="16"/>
                <w:szCs w:val="16"/>
              </w:rPr>
            </w:pPr>
            <w:r>
              <w:rPr>
                <w:rFonts w:ascii="Arial" w:hAnsi="Arial" w:cs="Arial"/>
                <w:b/>
                <w:sz w:val="16"/>
                <w:szCs w:val="16"/>
              </w:rPr>
              <w:t xml:space="preserve">2) </w:t>
            </w:r>
            <w:r w:rsidR="00621C77">
              <w:rPr>
                <w:rFonts w:ascii="Arial" w:hAnsi="Arial" w:cs="Arial"/>
                <w:b/>
                <w:sz w:val="16"/>
                <w:szCs w:val="16"/>
              </w:rPr>
              <w:t xml:space="preserve">Aktualne zaświadczenie o wpisie na listę członków wydane przez właściwą izbę samorządu zawodowego </w:t>
            </w:r>
          </w:p>
          <w:p w:rsidR="00621C77" w:rsidRPr="00DC3932" w:rsidRDefault="00621C77" w:rsidP="00621C77">
            <w:pPr>
              <w:pStyle w:val="Akapitzlist"/>
              <w:tabs>
                <w:tab w:val="left" w:pos="6693"/>
              </w:tabs>
              <w:spacing w:line="276" w:lineRule="auto"/>
              <w:ind w:left="217" w:hanging="183"/>
              <w:rPr>
                <w:rFonts w:ascii="Arial" w:hAnsi="Arial" w:cs="Arial"/>
                <w:sz w:val="16"/>
                <w:szCs w:val="16"/>
              </w:rPr>
            </w:pPr>
            <w:r>
              <w:rPr>
                <w:rFonts w:ascii="Arial" w:hAnsi="Arial" w:cs="Arial"/>
                <w:sz w:val="16"/>
                <w:szCs w:val="16"/>
              </w:rPr>
              <w:t>Przynależność do Reg. Izby Inż. Bud.</w:t>
            </w:r>
            <w:r w:rsidRPr="00DC3932">
              <w:rPr>
                <w:rFonts w:ascii="Arial" w:hAnsi="Arial" w:cs="Arial"/>
                <w:sz w:val="16"/>
                <w:szCs w:val="16"/>
              </w:rPr>
              <w:t xml:space="preserve"> …………………………</w:t>
            </w:r>
          </w:p>
          <w:p w:rsidR="00621C77" w:rsidRDefault="00621C77" w:rsidP="00621C77">
            <w:pPr>
              <w:pStyle w:val="Akapitzlist"/>
              <w:tabs>
                <w:tab w:val="left" w:pos="6693"/>
              </w:tabs>
              <w:spacing w:line="276" w:lineRule="auto"/>
              <w:ind w:left="217" w:hanging="183"/>
              <w:rPr>
                <w:rFonts w:ascii="Arial" w:hAnsi="Arial" w:cs="Arial"/>
                <w:sz w:val="16"/>
                <w:szCs w:val="16"/>
              </w:rPr>
            </w:pPr>
            <w:r w:rsidRPr="00DC3932">
              <w:rPr>
                <w:rFonts w:ascii="Arial" w:hAnsi="Arial" w:cs="Arial"/>
                <w:sz w:val="16"/>
                <w:szCs w:val="16"/>
              </w:rPr>
              <w:t xml:space="preserve">Data </w:t>
            </w:r>
            <w:r>
              <w:rPr>
                <w:rFonts w:ascii="Arial" w:hAnsi="Arial" w:cs="Arial"/>
                <w:sz w:val="16"/>
                <w:szCs w:val="16"/>
              </w:rPr>
              <w:t>ważności …………………………..</w:t>
            </w:r>
            <w:r w:rsidRPr="00DC3932">
              <w:rPr>
                <w:rFonts w:ascii="Arial" w:hAnsi="Arial" w:cs="Arial"/>
                <w:sz w:val="16"/>
                <w:szCs w:val="16"/>
              </w:rPr>
              <w:t xml:space="preserve"> ………………………….</w:t>
            </w:r>
          </w:p>
          <w:p w:rsidR="00621C77" w:rsidRDefault="00621C77" w:rsidP="00621C77">
            <w:pPr>
              <w:pStyle w:val="Akapitzlist"/>
              <w:tabs>
                <w:tab w:val="left" w:pos="6693"/>
              </w:tabs>
              <w:spacing w:line="276" w:lineRule="auto"/>
              <w:ind w:left="217" w:hanging="183"/>
              <w:rPr>
                <w:rFonts w:ascii="Arial" w:hAnsi="Arial" w:cs="Arial"/>
                <w:sz w:val="16"/>
                <w:szCs w:val="16"/>
              </w:rPr>
            </w:pPr>
          </w:p>
          <w:p w:rsidR="00621C77" w:rsidRPr="00FE38D4" w:rsidRDefault="002B4E12" w:rsidP="002B4E12">
            <w:pPr>
              <w:pStyle w:val="Akapitzlist"/>
              <w:tabs>
                <w:tab w:val="left" w:pos="6693"/>
              </w:tabs>
              <w:spacing w:line="276" w:lineRule="auto"/>
              <w:ind w:left="217" w:hanging="183"/>
              <w:rPr>
                <w:rFonts w:ascii="Arial" w:hAnsi="Arial" w:cs="Arial"/>
                <w:b/>
                <w:sz w:val="16"/>
                <w:szCs w:val="16"/>
              </w:rPr>
            </w:pPr>
            <w:r>
              <w:rPr>
                <w:rFonts w:ascii="Arial" w:hAnsi="Arial" w:cs="Arial"/>
                <w:b/>
                <w:sz w:val="16"/>
                <w:szCs w:val="16"/>
              </w:rPr>
              <w:t xml:space="preserve">3) </w:t>
            </w:r>
            <w:r w:rsidR="00621C77" w:rsidRPr="00FE38D4">
              <w:rPr>
                <w:rFonts w:ascii="Arial" w:hAnsi="Arial" w:cs="Arial"/>
                <w:b/>
                <w:sz w:val="16"/>
                <w:szCs w:val="16"/>
              </w:rPr>
              <w:t>Uprawnienie do dostępu do informacji niejawnych:</w:t>
            </w:r>
          </w:p>
          <w:p w:rsidR="00621C77" w:rsidRDefault="00621C77" w:rsidP="00621C77">
            <w:pPr>
              <w:tabs>
                <w:tab w:val="left" w:pos="6693"/>
              </w:tabs>
              <w:spacing w:line="276" w:lineRule="auto"/>
              <w:ind w:left="63"/>
              <w:jc w:val="both"/>
              <w:rPr>
                <w:rFonts w:ascii="Arial" w:hAnsi="Arial" w:cs="Arial"/>
                <w:sz w:val="16"/>
                <w:szCs w:val="16"/>
              </w:rPr>
            </w:pPr>
            <w:r>
              <w:rPr>
                <w:rFonts w:ascii="Arial" w:hAnsi="Arial" w:cs="Arial"/>
                <w:sz w:val="16"/>
                <w:szCs w:val="16"/>
              </w:rPr>
              <w:t>Poświadczenie bezpieczeństwa  nr ………. Klauzula dostępu do informacji niejawnych………………., Data ważności …………..</w:t>
            </w:r>
          </w:p>
          <w:p w:rsidR="00621C77" w:rsidRDefault="00621C77" w:rsidP="00621C77">
            <w:pPr>
              <w:tabs>
                <w:tab w:val="left" w:pos="6693"/>
              </w:tabs>
              <w:spacing w:line="276" w:lineRule="auto"/>
              <w:ind w:left="63"/>
              <w:jc w:val="both"/>
              <w:rPr>
                <w:rFonts w:ascii="Arial" w:hAnsi="Arial" w:cs="Arial"/>
                <w:sz w:val="16"/>
                <w:szCs w:val="16"/>
              </w:rPr>
            </w:pPr>
            <w:r>
              <w:rPr>
                <w:rFonts w:ascii="Arial" w:hAnsi="Arial" w:cs="Arial"/>
                <w:sz w:val="16"/>
                <w:szCs w:val="16"/>
              </w:rPr>
              <w:t>Organ wydający …………………………………………………….*</w:t>
            </w:r>
          </w:p>
          <w:p w:rsidR="00621C77" w:rsidRDefault="00621C77" w:rsidP="00621C77">
            <w:pPr>
              <w:tabs>
                <w:tab w:val="left" w:pos="6693"/>
              </w:tabs>
              <w:spacing w:line="276" w:lineRule="auto"/>
              <w:ind w:left="63"/>
              <w:jc w:val="both"/>
              <w:rPr>
                <w:rFonts w:ascii="Arial" w:hAnsi="Arial" w:cs="Arial"/>
                <w:sz w:val="16"/>
                <w:szCs w:val="16"/>
              </w:rPr>
            </w:pPr>
            <w:r>
              <w:rPr>
                <w:rFonts w:ascii="Arial" w:hAnsi="Arial" w:cs="Arial"/>
                <w:sz w:val="16"/>
                <w:szCs w:val="16"/>
              </w:rPr>
              <w:t>lub</w:t>
            </w:r>
          </w:p>
          <w:p w:rsidR="00621C77" w:rsidRDefault="00621C77" w:rsidP="00621C77">
            <w:pPr>
              <w:tabs>
                <w:tab w:val="left" w:pos="6693"/>
              </w:tabs>
              <w:spacing w:line="276" w:lineRule="auto"/>
              <w:ind w:left="63"/>
              <w:jc w:val="both"/>
              <w:rPr>
                <w:rFonts w:ascii="Arial" w:hAnsi="Arial" w:cs="Arial"/>
                <w:sz w:val="16"/>
                <w:szCs w:val="16"/>
              </w:rPr>
            </w:pPr>
            <w:r>
              <w:rPr>
                <w:rFonts w:ascii="Arial" w:hAnsi="Arial" w:cs="Arial"/>
                <w:sz w:val="16"/>
                <w:szCs w:val="16"/>
              </w:rPr>
              <w:t>Upoważnienie kierownika jednostki organizacyjnej do dostępu do informacji niejawnych o klauzuli ZASTRZEZONE z dnia ………..*</w:t>
            </w:r>
          </w:p>
          <w:p w:rsidR="00621C77" w:rsidRDefault="008B5106" w:rsidP="008B5106">
            <w:pPr>
              <w:pStyle w:val="Akapitzlist"/>
              <w:tabs>
                <w:tab w:val="left" w:pos="6693"/>
              </w:tabs>
              <w:spacing w:line="276" w:lineRule="auto"/>
              <w:ind w:left="217" w:hanging="183"/>
              <w:rPr>
                <w:rFonts w:ascii="Arial" w:hAnsi="Arial" w:cs="Arial"/>
                <w:b/>
                <w:sz w:val="16"/>
                <w:szCs w:val="16"/>
              </w:rPr>
            </w:pPr>
            <w:r>
              <w:rPr>
                <w:rFonts w:ascii="Arial" w:hAnsi="Arial" w:cs="Arial"/>
                <w:b/>
                <w:sz w:val="16"/>
                <w:szCs w:val="16"/>
              </w:rPr>
              <w:t xml:space="preserve">4) </w:t>
            </w:r>
            <w:r w:rsidR="00621C77" w:rsidRPr="00BE1270">
              <w:rPr>
                <w:rFonts w:ascii="Arial" w:hAnsi="Arial" w:cs="Arial"/>
                <w:b/>
                <w:sz w:val="16"/>
                <w:szCs w:val="16"/>
              </w:rPr>
              <w:t xml:space="preserve">Aktualne zaświadczenie o odbytym szkoleniu </w:t>
            </w:r>
            <w:r w:rsidR="00621C77">
              <w:rPr>
                <w:rFonts w:ascii="Arial" w:hAnsi="Arial" w:cs="Arial"/>
                <w:b/>
                <w:sz w:val="16"/>
                <w:szCs w:val="16"/>
              </w:rPr>
              <w:t xml:space="preserve">z zakresu informacji niejawnych wydane na podstawie ustawy o ochronie informacji niejawnych </w:t>
            </w:r>
          </w:p>
          <w:p w:rsidR="00621C77" w:rsidRPr="00DC3932" w:rsidRDefault="00621C77" w:rsidP="00621C77">
            <w:pPr>
              <w:pStyle w:val="Akapitzlist"/>
              <w:tabs>
                <w:tab w:val="left" w:pos="6693"/>
              </w:tabs>
              <w:spacing w:line="276" w:lineRule="auto"/>
              <w:ind w:left="217" w:hanging="183"/>
              <w:rPr>
                <w:rFonts w:ascii="Arial" w:hAnsi="Arial" w:cs="Arial"/>
                <w:sz w:val="16"/>
                <w:szCs w:val="16"/>
              </w:rPr>
            </w:pPr>
            <w:r w:rsidRPr="00DC3932">
              <w:rPr>
                <w:rFonts w:ascii="Arial" w:hAnsi="Arial" w:cs="Arial"/>
                <w:sz w:val="16"/>
                <w:szCs w:val="16"/>
              </w:rPr>
              <w:t xml:space="preserve">Nr </w:t>
            </w:r>
            <w:r>
              <w:rPr>
                <w:rFonts w:ascii="Arial" w:hAnsi="Arial" w:cs="Arial"/>
                <w:sz w:val="16"/>
                <w:szCs w:val="16"/>
              </w:rPr>
              <w:t>zaświadczenia</w:t>
            </w:r>
            <w:r w:rsidRPr="00DC3932">
              <w:rPr>
                <w:rFonts w:ascii="Arial" w:hAnsi="Arial" w:cs="Arial"/>
                <w:sz w:val="16"/>
                <w:szCs w:val="16"/>
              </w:rPr>
              <w:t>…</w:t>
            </w:r>
            <w:r>
              <w:rPr>
                <w:rFonts w:ascii="Arial" w:hAnsi="Arial" w:cs="Arial"/>
                <w:sz w:val="16"/>
                <w:szCs w:val="16"/>
              </w:rPr>
              <w:t>……………………………..</w:t>
            </w:r>
            <w:r w:rsidRPr="00DC3932">
              <w:rPr>
                <w:rFonts w:ascii="Arial" w:hAnsi="Arial" w:cs="Arial"/>
                <w:sz w:val="16"/>
                <w:szCs w:val="16"/>
              </w:rPr>
              <w:t>…………………</w:t>
            </w:r>
          </w:p>
          <w:p w:rsidR="00621C77" w:rsidRPr="00DC3932" w:rsidRDefault="00621C77" w:rsidP="00621C77">
            <w:pPr>
              <w:pStyle w:val="Akapitzlist"/>
              <w:tabs>
                <w:tab w:val="left" w:pos="6693"/>
              </w:tabs>
              <w:spacing w:line="276" w:lineRule="auto"/>
              <w:ind w:left="217" w:hanging="183"/>
              <w:rPr>
                <w:rFonts w:ascii="Arial" w:hAnsi="Arial" w:cs="Arial"/>
                <w:sz w:val="16"/>
                <w:szCs w:val="16"/>
              </w:rPr>
            </w:pPr>
            <w:r w:rsidRPr="00DC3932">
              <w:rPr>
                <w:rFonts w:ascii="Arial" w:hAnsi="Arial" w:cs="Arial"/>
                <w:sz w:val="16"/>
                <w:szCs w:val="16"/>
              </w:rPr>
              <w:t>Wydane przez ………</w:t>
            </w:r>
            <w:r>
              <w:rPr>
                <w:rFonts w:ascii="Arial" w:hAnsi="Arial" w:cs="Arial"/>
                <w:sz w:val="16"/>
                <w:szCs w:val="16"/>
              </w:rPr>
              <w:t>……………………………</w:t>
            </w:r>
            <w:r w:rsidRPr="00DC3932">
              <w:rPr>
                <w:rFonts w:ascii="Arial" w:hAnsi="Arial" w:cs="Arial"/>
                <w:sz w:val="16"/>
                <w:szCs w:val="16"/>
              </w:rPr>
              <w:t>…………………</w:t>
            </w:r>
          </w:p>
          <w:p w:rsidR="00CE020D" w:rsidRDefault="00621C77" w:rsidP="006D5709">
            <w:pPr>
              <w:pStyle w:val="Akapitzlist"/>
              <w:tabs>
                <w:tab w:val="left" w:pos="6693"/>
              </w:tabs>
              <w:spacing w:line="276" w:lineRule="auto"/>
              <w:ind w:left="217" w:hanging="183"/>
              <w:rPr>
                <w:rFonts w:ascii="Arial" w:hAnsi="Arial" w:cs="Arial"/>
                <w:b/>
                <w:sz w:val="20"/>
              </w:rPr>
            </w:pPr>
            <w:r w:rsidRPr="00DC3932">
              <w:rPr>
                <w:rFonts w:ascii="Arial" w:hAnsi="Arial" w:cs="Arial"/>
                <w:sz w:val="16"/>
                <w:szCs w:val="16"/>
              </w:rPr>
              <w:t>Data wydania ……</w:t>
            </w:r>
            <w:r>
              <w:rPr>
                <w:rFonts w:ascii="Arial" w:hAnsi="Arial" w:cs="Arial"/>
                <w:sz w:val="16"/>
                <w:szCs w:val="16"/>
              </w:rPr>
              <w:t>…………………………….</w:t>
            </w:r>
            <w:r w:rsidRPr="00DC3932">
              <w:rPr>
                <w:rFonts w:ascii="Arial" w:hAnsi="Arial" w:cs="Arial"/>
                <w:sz w:val="16"/>
                <w:szCs w:val="16"/>
              </w:rPr>
              <w:t>…………………….</w:t>
            </w:r>
          </w:p>
        </w:tc>
        <w:tc>
          <w:tcPr>
            <w:tcW w:w="2835" w:type="dxa"/>
          </w:tcPr>
          <w:p w:rsidR="00CE020D" w:rsidRDefault="00CE020D" w:rsidP="00CE020D">
            <w:pPr>
              <w:tabs>
                <w:tab w:val="left" w:pos="6693"/>
              </w:tabs>
              <w:spacing w:line="276" w:lineRule="auto"/>
              <w:rPr>
                <w:rFonts w:ascii="Arial" w:hAnsi="Arial" w:cs="Arial"/>
                <w:b/>
                <w:sz w:val="20"/>
                <w:szCs w:val="20"/>
              </w:rPr>
            </w:pPr>
          </w:p>
        </w:tc>
        <w:tc>
          <w:tcPr>
            <w:tcW w:w="3128" w:type="dxa"/>
          </w:tcPr>
          <w:p w:rsidR="00CE020D" w:rsidRPr="00412689" w:rsidRDefault="00CE020D" w:rsidP="002B4E12">
            <w:pPr>
              <w:tabs>
                <w:tab w:val="left" w:pos="6693"/>
              </w:tabs>
              <w:spacing w:line="276" w:lineRule="auto"/>
              <w:jc w:val="both"/>
              <w:rPr>
                <w:rFonts w:ascii="Arial" w:hAnsi="Arial" w:cs="Arial"/>
                <w:b/>
                <w:sz w:val="16"/>
                <w:szCs w:val="16"/>
              </w:rPr>
            </w:pPr>
          </w:p>
        </w:tc>
        <w:tc>
          <w:tcPr>
            <w:tcW w:w="1641" w:type="dxa"/>
          </w:tcPr>
          <w:p w:rsidR="00FE1EBD" w:rsidRPr="00916F1E" w:rsidRDefault="00FE1EBD" w:rsidP="00FE1EBD">
            <w:pPr>
              <w:tabs>
                <w:tab w:val="left" w:pos="6693"/>
              </w:tabs>
              <w:spacing w:line="276" w:lineRule="auto"/>
              <w:rPr>
                <w:rFonts w:ascii="Arial" w:hAnsi="Arial" w:cs="Arial"/>
                <w:sz w:val="16"/>
                <w:szCs w:val="16"/>
              </w:rPr>
            </w:pPr>
            <w:r w:rsidRPr="00916F1E">
              <w:rPr>
                <w:rFonts w:ascii="Arial" w:hAnsi="Arial" w:cs="Arial"/>
                <w:sz w:val="16"/>
                <w:szCs w:val="16"/>
              </w:rPr>
              <w:t>Podstawa dysponowania</w:t>
            </w:r>
            <w:r>
              <w:rPr>
                <w:rFonts w:ascii="Arial" w:hAnsi="Arial" w:cs="Arial"/>
                <w:sz w:val="16"/>
                <w:szCs w:val="16"/>
              </w:rPr>
              <w:t>*</w:t>
            </w:r>
            <w:r w:rsidRPr="00916F1E">
              <w:rPr>
                <w:rFonts w:ascii="Arial" w:hAnsi="Arial" w:cs="Arial"/>
                <w:sz w:val="16"/>
                <w:szCs w:val="16"/>
              </w:rPr>
              <w:t>:</w:t>
            </w:r>
          </w:p>
          <w:p w:rsidR="00FE1EBD" w:rsidRPr="00916F1E" w:rsidRDefault="00FE1EBD" w:rsidP="00FE1EBD">
            <w:pPr>
              <w:tabs>
                <w:tab w:val="left" w:pos="6693"/>
              </w:tabs>
              <w:spacing w:line="276" w:lineRule="auto"/>
              <w:rPr>
                <w:rFonts w:ascii="Arial" w:hAnsi="Arial" w:cs="Arial"/>
                <w:sz w:val="16"/>
                <w:szCs w:val="16"/>
              </w:rPr>
            </w:pPr>
            <w:r w:rsidRPr="00916F1E">
              <w:rPr>
                <w:rFonts w:ascii="Arial" w:hAnsi="Arial" w:cs="Arial"/>
                <w:sz w:val="16"/>
                <w:szCs w:val="16"/>
              </w:rPr>
              <w:t xml:space="preserve">- umowa o pracę, </w:t>
            </w:r>
          </w:p>
          <w:p w:rsidR="00FE1EBD" w:rsidRPr="00916F1E" w:rsidRDefault="00FE1EBD" w:rsidP="00FE1EBD">
            <w:pPr>
              <w:tabs>
                <w:tab w:val="left" w:pos="6693"/>
              </w:tabs>
              <w:spacing w:line="276" w:lineRule="auto"/>
              <w:rPr>
                <w:rFonts w:ascii="Arial" w:hAnsi="Arial" w:cs="Arial"/>
                <w:sz w:val="16"/>
                <w:szCs w:val="16"/>
              </w:rPr>
            </w:pPr>
            <w:r w:rsidRPr="00916F1E">
              <w:rPr>
                <w:rFonts w:ascii="Arial" w:hAnsi="Arial" w:cs="Arial"/>
                <w:sz w:val="16"/>
                <w:szCs w:val="16"/>
              </w:rPr>
              <w:t xml:space="preserve">- umowa zlecenie, </w:t>
            </w:r>
          </w:p>
          <w:p w:rsidR="00FE1EBD" w:rsidRDefault="00FE1EBD" w:rsidP="00FE1EBD">
            <w:pPr>
              <w:tabs>
                <w:tab w:val="left" w:pos="6693"/>
              </w:tabs>
              <w:spacing w:line="276" w:lineRule="auto"/>
              <w:rPr>
                <w:rFonts w:ascii="Arial" w:hAnsi="Arial" w:cs="Arial"/>
                <w:sz w:val="20"/>
                <w:szCs w:val="20"/>
              </w:rPr>
            </w:pPr>
            <w:r w:rsidRPr="00916F1E">
              <w:rPr>
                <w:rFonts w:ascii="Arial" w:hAnsi="Arial" w:cs="Arial"/>
                <w:sz w:val="16"/>
                <w:szCs w:val="16"/>
              </w:rPr>
              <w:t>- umowa o dzieło,</w:t>
            </w:r>
            <w:r>
              <w:rPr>
                <w:rFonts w:ascii="Arial" w:hAnsi="Arial" w:cs="Arial"/>
                <w:sz w:val="20"/>
                <w:szCs w:val="20"/>
              </w:rPr>
              <w:t xml:space="preserve"> </w:t>
            </w:r>
          </w:p>
          <w:p w:rsidR="00FE1EBD" w:rsidRPr="004B333F" w:rsidRDefault="00FE1EBD" w:rsidP="00FE1EBD">
            <w:pPr>
              <w:tabs>
                <w:tab w:val="left" w:pos="6693"/>
              </w:tabs>
              <w:spacing w:line="276" w:lineRule="auto"/>
              <w:rPr>
                <w:rFonts w:ascii="Arial" w:hAnsi="Arial" w:cs="Arial"/>
                <w:sz w:val="16"/>
                <w:szCs w:val="16"/>
              </w:rPr>
            </w:pPr>
            <w:r w:rsidRPr="004B333F">
              <w:rPr>
                <w:rFonts w:ascii="Arial" w:hAnsi="Arial" w:cs="Arial"/>
                <w:sz w:val="16"/>
                <w:szCs w:val="16"/>
              </w:rPr>
              <w:t xml:space="preserve">- właściciel tj. osoba fizyczna prowadząca działalność gospodarczą, </w:t>
            </w:r>
          </w:p>
          <w:p w:rsidR="00FE1EBD" w:rsidRPr="004B333F" w:rsidRDefault="00FE1EBD" w:rsidP="00FE1EBD">
            <w:pPr>
              <w:tabs>
                <w:tab w:val="left" w:pos="6693"/>
              </w:tabs>
              <w:spacing w:line="276" w:lineRule="auto"/>
              <w:rPr>
                <w:rFonts w:ascii="Arial" w:hAnsi="Arial" w:cs="Arial"/>
                <w:sz w:val="16"/>
                <w:szCs w:val="16"/>
              </w:rPr>
            </w:pPr>
            <w:r w:rsidRPr="004B333F">
              <w:rPr>
                <w:rFonts w:ascii="Arial" w:hAnsi="Arial" w:cs="Arial"/>
                <w:sz w:val="16"/>
                <w:szCs w:val="16"/>
              </w:rPr>
              <w:t xml:space="preserve">- zobowiązanie innego podmiotu, </w:t>
            </w:r>
          </w:p>
          <w:p w:rsidR="00CE020D" w:rsidRDefault="00FE1EBD" w:rsidP="00FE1EBD">
            <w:pPr>
              <w:tabs>
                <w:tab w:val="left" w:pos="6693"/>
              </w:tabs>
              <w:spacing w:line="276" w:lineRule="auto"/>
              <w:rPr>
                <w:rFonts w:ascii="Arial" w:hAnsi="Arial" w:cs="Arial"/>
                <w:b/>
                <w:sz w:val="20"/>
                <w:szCs w:val="20"/>
              </w:rPr>
            </w:pPr>
            <w:r w:rsidRPr="004B333F">
              <w:rPr>
                <w:rFonts w:ascii="Arial" w:hAnsi="Arial" w:cs="Arial"/>
                <w:sz w:val="16"/>
                <w:szCs w:val="16"/>
              </w:rPr>
              <w:t>- inne</w:t>
            </w:r>
            <w:r>
              <w:rPr>
                <w:rFonts w:ascii="Arial" w:hAnsi="Arial" w:cs="Arial"/>
                <w:sz w:val="16"/>
                <w:szCs w:val="16"/>
              </w:rPr>
              <w:t xml:space="preserve"> …..</w:t>
            </w:r>
            <w:r w:rsidRPr="004B333F">
              <w:rPr>
                <w:rFonts w:ascii="Arial" w:hAnsi="Arial" w:cs="Arial"/>
                <w:sz w:val="16"/>
                <w:szCs w:val="16"/>
              </w:rPr>
              <w:t>…………………</w:t>
            </w:r>
          </w:p>
        </w:tc>
      </w:tr>
      <w:tr w:rsidR="00342049" w:rsidTr="00D42841">
        <w:tc>
          <w:tcPr>
            <w:tcW w:w="14125" w:type="dxa"/>
            <w:gridSpan w:val="6"/>
          </w:tcPr>
          <w:p w:rsidR="00342049" w:rsidRDefault="00342049" w:rsidP="00342049">
            <w:pPr>
              <w:tabs>
                <w:tab w:val="left" w:pos="6693"/>
              </w:tabs>
              <w:spacing w:line="276" w:lineRule="auto"/>
              <w:jc w:val="center"/>
              <w:rPr>
                <w:rFonts w:ascii="Arial" w:hAnsi="Arial" w:cs="Arial"/>
                <w:b/>
                <w:sz w:val="20"/>
                <w:szCs w:val="20"/>
              </w:rPr>
            </w:pPr>
            <w:r>
              <w:rPr>
                <w:rFonts w:ascii="Arial" w:hAnsi="Arial" w:cs="Arial"/>
                <w:b/>
                <w:sz w:val="20"/>
                <w:szCs w:val="20"/>
              </w:rPr>
              <w:t xml:space="preserve">KIEROWNIK ROBÓT - </w:t>
            </w:r>
            <w:r w:rsidRPr="00412689">
              <w:rPr>
                <w:rFonts w:ascii="Arial" w:hAnsi="Arial" w:cs="Arial"/>
                <w:b/>
                <w:sz w:val="16"/>
                <w:szCs w:val="16"/>
              </w:rPr>
              <w:t xml:space="preserve">osoba posiadająca uprawnienia budowlane do kierowania bez ograniczeń </w:t>
            </w:r>
            <w:r>
              <w:rPr>
                <w:rFonts w:ascii="Arial" w:hAnsi="Arial" w:cs="Arial"/>
                <w:b/>
                <w:sz w:val="16"/>
                <w:szCs w:val="16"/>
              </w:rPr>
              <w:br/>
            </w:r>
            <w:r w:rsidRPr="00412689">
              <w:rPr>
                <w:rFonts w:ascii="Arial" w:hAnsi="Arial" w:cs="Arial"/>
                <w:b/>
                <w:sz w:val="16"/>
                <w:szCs w:val="16"/>
              </w:rPr>
              <w:t>w specjalności instalacyjnej w zakresie sieci, instalacji i urządzeń cieplnych, wentylacyjnych, gazowych, wodociągowych, kanalizacyjnych</w:t>
            </w:r>
          </w:p>
        </w:tc>
      </w:tr>
      <w:tr w:rsidR="00DC3932" w:rsidTr="00DC3932">
        <w:tc>
          <w:tcPr>
            <w:tcW w:w="519" w:type="dxa"/>
          </w:tcPr>
          <w:p w:rsidR="00CE020D" w:rsidRDefault="00342049" w:rsidP="00CE020D">
            <w:pPr>
              <w:tabs>
                <w:tab w:val="left" w:pos="6693"/>
              </w:tabs>
              <w:spacing w:line="276" w:lineRule="auto"/>
              <w:rPr>
                <w:rFonts w:ascii="Arial" w:hAnsi="Arial" w:cs="Arial"/>
                <w:b/>
                <w:sz w:val="20"/>
                <w:szCs w:val="20"/>
              </w:rPr>
            </w:pPr>
            <w:r>
              <w:rPr>
                <w:rFonts w:ascii="Arial" w:hAnsi="Arial" w:cs="Arial"/>
                <w:b/>
                <w:sz w:val="20"/>
                <w:szCs w:val="20"/>
              </w:rPr>
              <w:t>3</w:t>
            </w:r>
          </w:p>
        </w:tc>
        <w:tc>
          <w:tcPr>
            <w:tcW w:w="1153" w:type="dxa"/>
          </w:tcPr>
          <w:p w:rsidR="00CE020D" w:rsidRDefault="00CE020D" w:rsidP="00CE020D">
            <w:pPr>
              <w:tabs>
                <w:tab w:val="left" w:pos="6693"/>
              </w:tabs>
              <w:spacing w:line="276" w:lineRule="auto"/>
              <w:rPr>
                <w:rFonts w:ascii="Arial" w:hAnsi="Arial" w:cs="Arial"/>
                <w:b/>
                <w:sz w:val="20"/>
                <w:szCs w:val="20"/>
              </w:rPr>
            </w:pPr>
          </w:p>
        </w:tc>
        <w:tc>
          <w:tcPr>
            <w:tcW w:w="4849" w:type="dxa"/>
          </w:tcPr>
          <w:p w:rsidR="00342049" w:rsidRDefault="00342049" w:rsidP="00B94CE4">
            <w:pPr>
              <w:pStyle w:val="Akapitzlist"/>
              <w:tabs>
                <w:tab w:val="left" w:pos="6693"/>
              </w:tabs>
              <w:spacing w:line="276" w:lineRule="auto"/>
              <w:ind w:left="217" w:hanging="183"/>
              <w:jc w:val="both"/>
              <w:rPr>
                <w:rFonts w:ascii="Arial" w:hAnsi="Arial" w:cs="Arial"/>
                <w:b/>
                <w:sz w:val="16"/>
                <w:szCs w:val="16"/>
              </w:rPr>
            </w:pPr>
            <w:r w:rsidRPr="003B532D">
              <w:rPr>
                <w:rFonts w:ascii="Arial" w:hAnsi="Arial" w:cs="Arial"/>
                <w:b/>
                <w:sz w:val="16"/>
                <w:szCs w:val="16"/>
              </w:rPr>
              <w:t xml:space="preserve">1)Uprawnienia budowlane do kierowania bez ograniczeń robotami budowlanymi </w:t>
            </w:r>
            <w:r w:rsidRPr="00342049">
              <w:rPr>
                <w:rFonts w:ascii="Arial" w:hAnsi="Arial" w:cs="Arial"/>
                <w:b/>
                <w:sz w:val="16"/>
                <w:szCs w:val="16"/>
              </w:rPr>
              <w:t xml:space="preserve">w specjalności instalacyjnej w zakresie sieci, instalacji i urządzeń cieplnych, wentylacyjnych, gazowych, wodociągowych, kanalizacyjnych </w:t>
            </w:r>
          </w:p>
          <w:p w:rsidR="00342049" w:rsidRPr="00DC3932" w:rsidRDefault="00342049" w:rsidP="00342049">
            <w:pPr>
              <w:pStyle w:val="Akapitzlist"/>
              <w:tabs>
                <w:tab w:val="left" w:pos="6693"/>
              </w:tabs>
              <w:spacing w:line="276" w:lineRule="auto"/>
              <w:ind w:left="217" w:hanging="183"/>
              <w:rPr>
                <w:rFonts w:ascii="Arial" w:hAnsi="Arial" w:cs="Arial"/>
                <w:sz w:val="16"/>
                <w:szCs w:val="16"/>
              </w:rPr>
            </w:pPr>
            <w:r w:rsidRPr="00DC3932">
              <w:rPr>
                <w:rFonts w:ascii="Arial" w:hAnsi="Arial" w:cs="Arial"/>
                <w:sz w:val="16"/>
                <w:szCs w:val="16"/>
              </w:rPr>
              <w:t>Nr uprawnień ………</w:t>
            </w:r>
            <w:r>
              <w:rPr>
                <w:rFonts w:ascii="Arial" w:hAnsi="Arial" w:cs="Arial"/>
                <w:sz w:val="16"/>
                <w:szCs w:val="16"/>
              </w:rPr>
              <w:t>……………………………..</w:t>
            </w:r>
            <w:r w:rsidRPr="00DC3932">
              <w:rPr>
                <w:rFonts w:ascii="Arial" w:hAnsi="Arial" w:cs="Arial"/>
                <w:sz w:val="16"/>
                <w:szCs w:val="16"/>
              </w:rPr>
              <w:t>…………………</w:t>
            </w:r>
          </w:p>
          <w:p w:rsidR="00342049" w:rsidRPr="00DC3932" w:rsidRDefault="00342049" w:rsidP="00342049">
            <w:pPr>
              <w:pStyle w:val="Akapitzlist"/>
              <w:tabs>
                <w:tab w:val="left" w:pos="6693"/>
              </w:tabs>
              <w:spacing w:line="276" w:lineRule="auto"/>
              <w:ind w:left="217" w:hanging="183"/>
              <w:rPr>
                <w:rFonts w:ascii="Arial" w:hAnsi="Arial" w:cs="Arial"/>
                <w:sz w:val="16"/>
                <w:szCs w:val="16"/>
              </w:rPr>
            </w:pPr>
            <w:r w:rsidRPr="00DC3932">
              <w:rPr>
                <w:rFonts w:ascii="Arial" w:hAnsi="Arial" w:cs="Arial"/>
                <w:sz w:val="16"/>
                <w:szCs w:val="16"/>
              </w:rPr>
              <w:t>Wydane przez ………</w:t>
            </w:r>
            <w:r>
              <w:rPr>
                <w:rFonts w:ascii="Arial" w:hAnsi="Arial" w:cs="Arial"/>
                <w:sz w:val="16"/>
                <w:szCs w:val="16"/>
              </w:rPr>
              <w:t>……………………………</w:t>
            </w:r>
            <w:r w:rsidRPr="00DC3932">
              <w:rPr>
                <w:rFonts w:ascii="Arial" w:hAnsi="Arial" w:cs="Arial"/>
                <w:sz w:val="16"/>
                <w:szCs w:val="16"/>
              </w:rPr>
              <w:t>…………………</w:t>
            </w:r>
          </w:p>
          <w:p w:rsidR="00342049" w:rsidRPr="00DC3932" w:rsidRDefault="00342049" w:rsidP="00342049">
            <w:pPr>
              <w:pStyle w:val="Akapitzlist"/>
              <w:tabs>
                <w:tab w:val="left" w:pos="6693"/>
              </w:tabs>
              <w:spacing w:line="276" w:lineRule="auto"/>
              <w:ind w:left="217" w:hanging="183"/>
              <w:rPr>
                <w:rFonts w:ascii="Arial" w:hAnsi="Arial" w:cs="Arial"/>
                <w:sz w:val="16"/>
                <w:szCs w:val="16"/>
              </w:rPr>
            </w:pPr>
            <w:r w:rsidRPr="00DC3932">
              <w:rPr>
                <w:rFonts w:ascii="Arial" w:hAnsi="Arial" w:cs="Arial"/>
                <w:sz w:val="16"/>
                <w:szCs w:val="16"/>
              </w:rPr>
              <w:lastRenderedPageBreak/>
              <w:t>Data wydania ……</w:t>
            </w:r>
            <w:r>
              <w:rPr>
                <w:rFonts w:ascii="Arial" w:hAnsi="Arial" w:cs="Arial"/>
                <w:sz w:val="16"/>
                <w:szCs w:val="16"/>
              </w:rPr>
              <w:t>…………………………….</w:t>
            </w:r>
            <w:r w:rsidRPr="00DC3932">
              <w:rPr>
                <w:rFonts w:ascii="Arial" w:hAnsi="Arial" w:cs="Arial"/>
                <w:sz w:val="16"/>
                <w:szCs w:val="16"/>
              </w:rPr>
              <w:t>…………………….</w:t>
            </w:r>
          </w:p>
          <w:p w:rsidR="00342049" w:rsidRDefault="00342049" w:rsidP="00342049">
            <w:pPr>
              <w:tabs>
                <w:tab w:val="left" w:pos="6693"/>
              </w:tabs>
              <w:spacing w:line="276" w:lineRule="auto"/>
              <w:rPr>
                <w:rFonts w:ascii="Arial" w:hAnsi="Arial" w:cs="Arial"/>
                <w:b/>
                <w:sz w:val="16"/>
                <w:szCs w:val="16"/>
              </w:rPr>
            </w:pPr>
          </w:p>
          <w:p w:rsidR="00342049" w:rsidRDefault="00342049" w:rsidP="00342049">
            <w:pPr>
              <w:pStyle w:val="Akapitzlist"/>
              <w:tabs>
                <w:tab w:val="left" w:pos="6693"/>
              </w:tabs>
              <w:spacing w:line="276" w:lineRule="auto"/>
              <w:ind w:left="217" w:hanging="183"/>
              <w:rPr>
                <w:rFonts w:ascii="Arial" w:hAnsi="Arial" w:cs="Arial"/>
                <w:b/>
                <w:sz w:val="16"/>
                <w:szCs w:val="16"/>
              </w:rPr>
            </w:pPr>
            <w:r>
              <w:rPr>
                <w:rFonts w:ascii="Arial" w:hAnsi="Arial" w:cs="Arial"/>
                <w:b/>
                <w:sz w:val="16"/>
                <w:szCs w:val="16"/>
              </w:rPr>
              <w:t xml:space="preserve">2) Aktualne zaświadczenie o wpisie na listę członków wydane przez właściwą izbę samorządu zawodowego </w:t>
            </w:r>
          </w:p>
          <w:p w:rsidR="00342049" w:rsidRPr="00DC3932" w:rsidRDefault="00342049" w:rsidP="00342049">
            <w:pPr>
              <w:pStyle w:val="Akapitzlist"/>
              <w:tabs>
                <w:tab w:val="left" w:pos="6693"/>
              </w:tabs>
              <w:spacing w:line="276" w:lineRule="auto"/>
              <w:ind w:left="217" w:hanging="183"/>
              <w:rPr>
                <w:rFonts w:ascii="Arial" w:hAnsi="Arial" w:cs="Arial"/>
                <w:sz w:val="16"/>
                <w:szCs w:val="16"/>
              </w:rPr>
            </w:pPr>
            <w:r>
              <w:rPr>
                <w:rFonts w:ascii="Arial" w:hAnsi="Arial" w:cs="Arial"/>
                <w:sz w:val="16"/>
                <w:szCs w:val="16"/>
              </w:rPr>
              <w:t>Przynależność do Reg. Izby Inż. Bud.</w:t>
            </w:r>
            <w:r w:rsidRPr="00DC3932">
              <w:rPr>
                <w:rFonts w:ascii="Arial" w:hAnsi="Arial" w:cs="Arial"/>
                <w:sz w:val="16"/>
                <w:szCs w:val="16"/>
              </w:rPr>
              <w:t xml:space="preserve"> …………………………</w:t>
            </w:r>
          </w:p>
          <w:p w:rsidR="00342049" w:rsidRDefault="00342049" w:rsidP="00342049">
            <w:pPr>
              <w:pStyle w:val="Akapitzlist"/>
              <w:tabs>
                <w:tab w:val="left" w:pos="6693"/>
              </w:tabs>
              <w:spacing w:line="276" w:lineRule="auto"/>
              <w:ind w:left="217" w:hanging="183"/>
              <w:rPr>
                <w:rFonts w:ascii="Arial" w:hAnsi="Arial" w:cs="Arial"/>
                <w:sz w:val="16"/>
                <w:szCs w:val="16"/>
              </w:rPr>
            </w:pPr>
            <w:r w:rsidRPr="00DC3932">
              <w:rPr>
                <w:rFonts w:ascii="Arial" w:hAnsi="Arial" w:cs="Arial"/>
                <w:sz w:val="16"/>
                <w:szCs w:val="16"/>
              </w:rPr>
              <w:t xml:space="preserve">Data </w:t>
            </w:r>
            <w:r>
              <w:rPr>
                <w:rFonts w:ascii="Arial" w:hAnsi="Arial" w:cs="Arial"/>
                <w:sz w:val="16"/>
                <w:szCs w:val="16"/>
              </w:rPr>
              <w:t>ważności …………………………..</w:t>
            </w:r>
            <w:r w:rsidRPr="00DC3932">
              <w:rPr>
                <w:rFonts w:ascii="Arial" w:hAnsi="Arial" w:cs="Arial"/>
                <w:sz w:val="16"/>
                <w:szCs w:val="16"/>
              </w:rPr>
              <w:t xml:space="preserve"> ………………………….</w:t>
            </w:r>
          </w:p>
          <w:p w:rsidR="00342049" w:rsidRDefault="00342049" w:rsidP="00342049">
            <w:pPr>
              <w:pStyle w:val="Akapitzlist"/>
              <w:tabs>
                <w:tab w:val="left" w:pos="6693"/>
              </w:tabs>
              <w:spacing w:line="276" w:lineRule="auto"/>
              <w:ind w:left="217" w:hanging="183"/>
              <w:rPr>
                <w:rFonts w:ascii="Arial" w:hAnsi="Arial" w:cs="Arial"/>
                <w:sz w:val="16"/>
                <w:szCs w:val="16"/>
              </w:rPr>
            </w:pPr>
          </w:p>
          <w:p w:rsidR="00342049" w:rsidRPr="00FE38D4" w:rsidRDefault="00342049" w:rsidP="00342049">
            <w:pPr>
              <w:pStyle w:val="Akapitzlist"/>
              <w:tabs>
                <w:tab w:val="left" w:pos="6693"/>
              </w:tabs>
              <w:spacing w:line="276" w:lineRule="auto"/>
              <w:ind w:left="217" w:hanging="183"/>
              <w:rPr>
                <w:rFonts w:ascii="Arial" w:hAnsi="Arial" w:cs="Arial"/>
                <w:b/>
                <w:sz w:val="16"/>
                <w:szCs w:val="16"/>
              </w:rPr>
            </w:pPr>
            <w:r>
              <w:rPr>
                <w:rFonts w:ascii="Arial" w:hAnsi="Arial" w:cs="Arial"/>
                <w:b/>
                <w:sz w:val="16"/>
                <w:szCs w:val="16"/>
              </w:rPr>
              <w:t xml:space="preserve">3) </w:t>
            </w:r>
            <w:r w:rsidRPr="00FE38D4">
              <w:rPr>
                <w:rFonts w:ascii="Arial" w:hAnsi="Arial" w:cs="Arial"/>
                <w:b/>
                <w:sz w:val="16"/>
                <w:szCs w:val="16"/>
              </w:rPr>
              <w:t>Uprawnienie do dostępu do informacji niejawnych:</w:t>
            </w:r>
          </w:p>
          <w:p w:rsidR="00342049" w:rsidRDefault="00342049" w:rsidP="00342049">
            <w:pPr>
              <w:tabs>
                <w:tab w:val="left" w:pos="6693"/>
              </w:tabs>
              <w:spacing w:line="276" w:lineRule="auto"/>
              <w:ind w:left="63"/>
              <w:jc w:val="both"/>
              <w:rPr>
                <w:rFonts w:ascii="Arial" w:hAnsi="Arial" w:cs="Arial"/>
                <w:sz w:val="16"/>
                <w:szCs w:val="16"/>
              </w:rPr>
            </w:pPr>
            <w:r>
              <w:rPr>
                <w:rFonts w:ascii="Arial" w:hAnsi="Arial" w:cs="Arial"/>
                <w:sz w:val="16"/>
                <w:szCs w:val="16"/>
              </w:rPr>
              <w:t>Poświadczenie bezpieczeństwa  nr ………. Klauzula dostępu do informacji niejawnych………………., Data ważności …………..</w:t>
            </w:r>
          </w:p>
          <w:p w:rsidR="00342049" w:rsidRDefault="00342049" w:rsidP="00342049">
            <w:pPr>
              <w:tabs>
                <w:tab w:val="left" w:pos="6693"/>
              </w:tabs>
              <w:spacing w:line="276" w:lineRule="auto"/>
              <w:ind w:left="63"/>
              <w:jc w:val="both"/>
              <w:rPr>
                <w:rFonts w:ascii="Arial" w:hAnsi="Arial" w:cs="Arial"/>
                <w:sz w:val="16"/>
                <w:szCs w:val="16"/>
              </w:rPr>
            </w:pPr>
            <w:r>
              <w:rPr>
                <w:rFonts w:ascii="Arial" w:hAnsi="Arial" w:cs="Arial"/>
                <w:sz w:val="16"/>
                <w:szCs w:val="16"/>
              </w:rPr>
              <w:t>Organ wydający …………………………………………………….*</w:t>
            </w:r>
          </w:p>
          <w:p w:rsidR="00342049" w:rsidRDefault="00342049" w:rsidP="00342049">
            <w:pPr>
              <w:tabs>
                <w:tab w:val="left" w:pos="6693"/>
              </w:tabs>
              <w:spacing w:line="276" w:lineRule="auto"/>
              <w:ind w:left="63"/>
              <w:jc w:val="both"/>
              <w:rPr>
                <w:rFonts w:ascii="Arial" w:hAnsi="Arial" w:cs="Arial"/>
                <w:sz w:val="16"/>
                <w:szCs w:val="16"/>
              </w:rPr>
            </w:pPr>
            <w:r>
              <w:rPr>
                <w:rFonts w:ascii="Arial" w:hAnsi="Arial" w:cs="Arial"/>
                <w:sz w:val="16"/>
                <w:szCs w:val="16"/>
              </w:rPr>
              <w:t>lub</w:t>
            </w:r>
          </w:p>
          <w:p w:rsidR="00342049" w:rsidRDefault="00342049" w:rsidP="00342049">
            <w:pPr>
              <w:tabs>
                <w:tab w:val="left" w:pos="6693"/>
              </w:tabs>
              <w:spacing w:line="276" w:lineRule="auto"/>
              <w:ind w:left="63"/>
              <w:jc w:val="both"/>
              <w:rPr>
                <w:rFonts w:ascii="Arial" w:hAnsi="Arial" w:cs="Arial"/>
                <w:sz w:val="16"/>
                <w:szCs w:val="16"/>
              </w:rPr>
            </w:pPr>
            <w:r>
              <w:rPr>
                <w:rFonts w:ascii="Arial" w:hAnsi="Arial" w:cs="Arial"/>
                <w:sz w:val="16"/>
                <w:szCs w:val="16"/>
              </w:rPr>
              <w:t>Upoważnienie kierownika jednostki organizacyjnej do dostępu do informacji niejawnych o klauzuli ZASTRZEZONE z dnia ………..*</w:t>
            </w:r>
          </w:p>
          <w:p w:rsidR="00342049" w:rsidRDefault="00342049" w:rsidP="00342049">
            <w:pPr>
              <w:pStyle w:val="Akapitzlist"/>
              <w:tabs>
                <w:tab w:val="left" w:pos="6693"/>
              </w:tabs>
              <w:spacing w:line="276" w:lineRule="auto"/>
              <w:ind w:left="217" w:hanging="183"/>
              <w:rPr>
                <w:rFonts w:ascii="Arial" w:hAnsi="Arial" w:cs="Arial"/>
                <w:b/>
                <w:sz w:val="16"/>
                <w:szCs w:val="16"/>
              </w:rPr>
            </w:pPr>
            <w:r>
              <w:rPr>
                <w:rFonts w:ascii="Arial" w:hAnsi="Arial" w:cs="Arial"/>
                <w:b/>
                <w:sz w:val="16"/>
                <w:szCs w:val="16"/>
              </w:rPr>
              <w:t xml:space="preserve">4) </w:t>
            </w:r>
            <w:r w:rsidRPr="00BE1270">
              <w:rPr>
                <w:rFonts w:ascii="Arial" w:hAnsi="Arial" w:cs="Arial"/>
                <w:b/>
                <w:sz w:val="16"/>
                <w:szCs w:val="16"/>
              </w:rPr>
              <w:t xml:space="preserve">Aktualne zaświadczenie o odbytym szkoleniu </w:t>
            </w:r>
            <w:r>
              <w:rPr>
                <w:rFonts w:ascii="Arial" w:hAnsi="Arial" w:cs="Arial"/>
                <w:b/>
                <w:sz w:val="16"/>
                <w:szCs w:val="16"/>
              </w:rPr>
              <w:t xml:space="preserve">z zakresu informacji niejawnych wydane na podstawie ustawy o ochronie informacji niejawnych </w:t>
            </w:r>
          </w:p>
          <w:p w:rsidR="00342049" w:rsidRPr="00DC3932" w:rsidRDefault="00342049" w:rsidP="00342049">
            <w:pPr>
              <w:pStyle w:val="Akapitzlist"/>
              <w:tabs>
                <w:tab w:val="left" w:pos="6693"/>
              </w:tabs>
              <w:spacing w:line="276" w:lineRule="auto"/>
              <w:ind w:left="217" w:hanging="183"/>
              <w:rPr>
                <w:rFonts w:ascii="Arial" w:hAnsi="Arial" w:cs="Arial"/>
                <w:sz w:val="16"/>
                <w:szCs w:val="16"/>
              </w:rPr>
            </w:pPr>
            <w:r w:rsidRPr="00DC3932">
              <w:rPr>
                <w:rFonts w:ascii="Arial" w:hAnsi="Arial" w:cs="Arial"/>
                <w:sz w:val="16"/>
                <w:szCs w:val="16"/>
              </w:rPr>
              <w:t xml:space="preserve">Nr </w:t>
            </w:r>
            <w:r>
              <w:rPr>
                <w:rFonts w:ascii="Arial" w:hAnsi="Arial" w:cs="Arial"/>
                <w:sz w:val="16"/>
                <w:szCs w:val="16"/>
              </w:rPr>
              <w:t>zaświadczenia</w:t>
            </w:r>
            <w:r w:rsidRPr="00DC3932">
              <w:rPr>
                <w:rFonts w:ascii="Arial" w:hAnsi="Arial" w:cs="Arial"/>
                <w:sz w:val="16"/>
                <w:szCs w:val="16"/>
              </w:rPr>
              <w:t>…</w:t>
            </w:r>
            <w:r>
              <w:rPr>
                <w:rFonts w:ascii="Arial" w:hAnsi="Arial" w:cs="Arial"/>
                <w:sz w:val="16"/>
                <w:szCs w:val="16"/>
              </w:rPr>
              <w:t>……………………………..</w:t>
            </w:r>
            <w:r w:rsidRPr="00DC3932">
              <w:rPr>
                <w:rFonts w:ascii="Arial" w:hAnsi="Arial" w:cs="Arial"/>
                <w:sz w:val="16"/>
                <w:szCs w:val="16"/>
              </w:rPr>
              <w:t>…………………</w:t>
            </w:r>
          </w:p>
          <w:p w:rsidR="00342049" w:rsidRPr="00DC3932" w:rsidRDefault="00342049" w:rsidP="00342049">
            <w:pPr>
              <w:pStyle w:val="Akapitzlist"/>
              <w:tabs>
                <w:tab w:val="left" w:pos="6693"/>
              </w:tabs>
              <w:spacing w:line="276" w:lineRule="auto"/>
              <w:ind w:left="217" w:hanging="183"/>
              <w:rPr>
                <w:rFonts w:ascii="Arial" w:hAnsi="Arial" w:cs="Arial"/>
                <w:sz w:val="16"/>
                <w:szCs w:val="16"/>
              </w:rPr>
            </w:pPr>
            <w:r w:rsidRPr="00DC3932">
              <w:rPr>
                <w:rFonts w:ascii="Arial" w:hAnsi="Arial" w:cs="Arial"/>
                <w:sz w:val="16"/>
                <w:szCs w:val="16"/>
              </w:rPr>
              <w:t>Wydane przez ………</w:t>
            </w:r>
            <w:r>
              <w:rPr>
                <w:rFonts w:ascii="Arial" w:hAnsi="Arial" w:cs="Arial"/>
                <w:sz w:val="16"/>
                <w:szCs w:val="16"/>
              </w:rPr>
              <w:t>……………………………</w:t>
            </w:r>
            <w:r w:rsidRPr="00DC3932">
              <w:rPr>
                <w:rFonts w:ascii="Arial" w:hAnsi="Arial" w:cs="Arial"/>
                <w:sz w:val="16"/>
                <w:szCs w:val="16"/>
              </w:rPr>
              <w:t>…………………</w:t>
            </w:r>
          </w:p>
          <w:p w:rsidR="00CE020D" w:rsidRDefault="00342049" w:rsidP="00342049">
            <w:pPr>
              <w:tabs>
                <w:tab w:val="left" w:pos="6693"/>
              </w:tabs>
              <w:spacing w:line="276" w:lineRule="auto"/>
              <w:rPr>
                <w:rFonts w:ascii="Arial" w:hAnsi="Arial" w:cs="Arial"/>
                <w:b/>
                <w:sz w:val="20"/>
                <w:szCs w:val="20"/>
              </w:rPr>
            </w:pPr>
            <w:r w:rsidRPr="00DC3932">
              <w:rPr>
                <w:rFonts w:ascii="Arial" w:hAnsi="Arial" w:cs="Arial"/>
                <w:sz w:val="16"/>
                <w:szCs w:val="16"/>
              </w:rPr>
              <w:t>Data wydania ……</w:t>
            </w:r>
            <w:r>
              <w:rPr>
                <w:rFonts w:ascii="Arial" w:hAnsi="Arial" w:cs="Arial"/>
                <w:sz w:val="16"/>
                <w:szCs w:val="16"/>
              </w:rPr>
              <w:t>…………………………….</w:t>
            </w:r>
            <w:r w:rsidRPr="00DC3932">
              <w:rPr>
                <w:rFonts w:ascii="Arial" w:hAnsi="Arial" w:cs="Arial"/>
                <w:sz w:val="16"/>
                <w:szCs w:val="16"/>
              </w:rPr>
              <w:t>…………………….</w:t>
            </w:r>
          </w:p>
        </w:tc>
        <w:tc>
          <w:tcPr>
            <w:tcW w:w="2835" w:type="dxa"/>
          </w:tcPr>
          <w:p w:rsidR="00CE020D" w:rsidRDefault="00CE020D" w:rsidP="00CE020D">
            <w:pPr>
              <w:tabs>
                <w:tab w:val="left" w:pos="6693"/>
              </w:tabs>
              <w:spacing w:line="276" w:lineRule="auto"/>
              <w:rPr>
                <w:rFonts w:ascii="Arial" w:hAnsi="Arial" w:cs="Arial"/>
                <w:b/>
                <w:sz w:val="20"/>
                <w:szCs w:val="20"/>
              </w:rPr>
            </w:pPr>
          </w:p>
        </w:tc>
        <w:tc>
          <w:tcPr>
            <w:tcW w:w="3128" w:type="dxa"/>
          </w:tcPr>
          <w:p w:rsidR="00CE020D" w:rsidRPr="00412689" w:rsidRDefault="006D5709" w:rsidP="00342049">
            <w:pPr>
              <w:tabs>
                <w:tab w:val="left" w:pos="6693"/>
              </w:tabs>
              <w:spacing w:line="276" w:lineRule="auto"/>
              <w:jc w:val="both"/>
              <w:rPr>
                <w:rFonts w:ascii="Arial" w:hAnsi="Arial" w:cs="Arial"/>
                <w:b/>
                <w:sz w:val="16"/>
                <w:szCs w:val="16"/>
              </w:rPr>
            </w:pPr>
            <w:r>
              <w:rPr>
                <w:rFonts w:ascii="Arial" w:hAnsi="Arial" w:cs="Arial"/>
                <w:b/>
                <w:sz w:val="16"/>
                <w:szCs w:val="16"/>
              </w:rPr>
              <w:t xml:space="preserve"> </w:t>
            </w:r>
          </w:p>
        </w:tc>
        <w:tc>
          <w:tcPr>
            <w:tcW w:w="1641" w:type="dxa"/>
          </w:tcPr>
          <w:p w:rsidR="00FE1EBD" w:rsidRPr="00916F1E" w:rsidRDefault="00FE1EBD" w:rsidP="00FE1EBD">
            <w:pPr>
              <w:tabs>
                <w:tab w:val="left" w:pos="6693"/>
              </w:tabs>
              <w:spacing w:line="276" w:lineRule="auto"/>
              <w:rPr>
                <w:rFonts w:ascii="Arial" w:hAnsi="Arial" w:cs="Arial"/>
                <w:sz w:val="16"/>
                <w:szCs w:val="16"/>
              </w:rPr>
            </w:pPr>
            <w:r w:rsidRPr="00916F1E">
              <w:rPr>
                <w:rFonts w:ascii="Arial" w:hAnsi="Arial" w:cs="Arial"/>
                <w:sz w:val="16"/>
                <w:szCs w:val="16"/>
              </w:rPr>
              <w:t>Podstawa dysponowania</w:t>
            </w:r>
            <w:r>
              <w:rPr>
                <w:rFonts w:ascii="Arial" w:hAnsi="Arial" w:cs="Arial"/>
                <w:sz w:val="16"/>
                <w:szCs w:val="16"/>
              </w:rPr>
              <w:t>*</w:t>
            </w:r>
            <w:r w:rsidRPr="00916F1E">
              <w:rPr>
                <w:rFonts w:ascii="Arial" w:hAnsi="Arial" w:cs="Arial"/>
                <w:sz w:val="16"/>
                <w:szCs w:val="16"/>
              </w:rPr>
              <w:t>:</w:t>
            </w:r>
          </w:p>
          <w:p w:rsidR="00FE1EBD" w:rsidRPr="00916F1E" w:rsidRDefault="00FE1EBD" w:rsidP="00FE1EBD">
            <w:pPr>
              <w:tabs>
                <w:tab w:val="left" w:pos="6693"/>
              </w:tabs>
              <w:spacing w:line="276" w:lineRule="auto"/>
              <w:rPr>
                <w:rFonts w:ascii="Arial" w:hAnsi="Arial" w:cs="Arial"/>
                <w:sz w:val="16"/>
                <w:szCs w:val="16"/>
              </w:rPr>
            </w:pPr>
            <w:r w:rsidRPr="00916F1E">
              <w:rPr>
                <w:rFonts w:ascii="Arial" w:hAnsi="Arial" w:cs="Arial"/>
                <w:sz w:val="16"/>
                <w:szCs w:val="16"/>
              </w:rPr>
              <w:t xml:space="preserve">- umowa o pracę, </w:t>
            </w:r>
          </w:p>
          <w:p w:rsidR="00FE1EBD" w:rsidRPr="00916F1E" w:rsidRDefault="00FE1EBD" w:rsidP="00FE1EBD">
            <w:pPr>
              <w:tabs>
                <w:tab w:val="left" w:pos="6693"/>
              </w:tabs>
              <w:spacing w:line="276" w:lineRule="auto"/>
              <w:rPr>
                <w:rFonts w:ascii="Arial" w:hAnsi="Arial" w:cs="Arial"/>
                <w:sz w:val="16"/>
                <w:szCs w:val="16"/>
              </w:rPr>
            </w:pPr>
            <w:r w:rsidRPr="00916F1E">
              <w:rPr>
                <w:rFonts w:ascii="Arial" w:hAnsi="Arial" w:cs="Arial"/>
                <w:sz w:val="16"/>
                <w:szCs w:val="16"/>
              </w:rPr>
              <w:t xml:space="preserve">- umowa zlecenie, </w:t>
            </w:r>
          </w:p>
          <w:p w:rsidR="00FE1EBD" w:rsidRDefault="00FE1EBD" w:rsidP="00FE1EBD">
            <w:pPr>
              <w:tabs>
                <w:tab w:val="left" w:pos="6693"/>
              </w:tabs>
              <w:spacing w:line="276" w:lineRule="auto"/>
              <w:rPr>
                <w:rFonts w:ascii="Arial" w:hAnsi="Arial" w:cs="Arial"/>
                <w:sz w:val="20"/>
                <w:szCs w:val="20"/>
              </w:rPr>
            </w:pPr>
            <w:r w:rsidRPr="00916F1E">
              <w:rPr>
                <w:rFonts w:ascii="Arial" w:hAnsi="Arial" w:cs="Arial"/>
                <w:sz w:val="16"/>
                <w:szCs w:val="16"/>
              </w:rPr>
              <w:t>- umowa o dzieło,</w:t>
            </w:r>
            <w:r>
              <w:rPr>
                <w:rFonts w:ascii="Arial" w:hAnsi="Arial" w:cs="Arial"/>
                <w:sz w:val="20"/>
                <w:szCs w:val="20"/>
              </w:rPr>
              <w:t xml:space="preserve"> </w:t>
            </w:r>
          </w:p>
          <w:p w:rsidR="00FE1EBD" w:rsidRPr="004B333F" w:rsidRDefault="00FE1EBD" w:rsidP="00FE1EBD">
            <w:pPr>
              <w:tabs>
                <w:tab w:val="left" w:pos="6693"/>
              </w:tabs>
              <w:spacing w:line="276" w:lineRule="auto"/>
              <w:rPr>
                <w:rFonts w:ascii="Arial" w:hAnsi="Arial" w:cs="Arial"/>
                <w:sz w:val="16"/>
                <w:szCs w:val="16"/>
              </w:rPr>
            </w:pPr>
            <w:r w:rsidRPr="004B333F">
              <w:rPr>
                <w:rFonts w:ascii="Arial" w:hAnsi="Arial" w:cs="Arial"/>
                <w:sz w:val="16"/>
                <w:szCs w:val="16"/>
              </w:rPr>
              <w:t xml:space="preserve">- właściciel tj. osoba fizyczna </w:t>
            </w:r>
            <w:r w:rsidRPr="004B333F">
              <w:rPr>
                <w:rFonts w:ascii="Arial" w:hAnsi="Arial" w:cs="Arial"/>
                <w:sz w:val="16"/>
                <w:szCs w:val="16"/>
              </w:rPr>
              <w:lastRenderedPageBreak/>
              <w:t xml:space="preserve">prowadząca działalność gospodarczą, </w:t>
            </w:r>
          </w:p>
          <w:p w:rsidR="00FE1EBD" w:rsidRPr="004B333F" w:rsidRDefault="00FE1EBD" w:rsidP="00FE1EBD">
            <w:pPr>
              <w:tabs>
                <w:tab w:val="left" w:pos="6693"/>
              </w:tabs>
              <w:spacing w:line="276" w:lineRule="auto"/>
              <w:rPr>
                <w:rFonts w:ascii="Arial" w:hAnsi="Arial" w:cs="Arial"/>
                <w:sz w:val="16"/>
                <w:szCs w:val="16"/>
              </w:rPr>
            </w:pPr>
            <w:r w:rsidRPr="004B333F">
              <w:rPr>
                <w:rFonts w:ascii="Arial" w:hAnsi="Arial" w:cs="Arial"/>
                <w:sz w:val="16"/>
                <w:szCs w:val="16"/>
              </w:rPr>
              <w:t xml:space="preserve">- zobowiązanie innego podmiotu, </w:t>
            </w:r>
          </w:p>
          <w:p w:rsidR="00CE020D" w:rsidRDefault="00FE1EBD" w:rsidP="00FE1EBD">
            <w:pPr>
              <w:tabs>
                <w:tab w:val="left" w:pos="6693"/>
              </w:tabs>
              <w:spacing w:line="276" w:lineRule="auto"/>
              <w:rPr>
                <w:rFonts w:ascii="Arial" w:hAnsi="Arial" w:cs="Arial"/>
                <w:b/>
                <w:sz w:val="20"/>
                <w:szCs w:val="20"/>
              </w:rPr>
            </w:pPr>
            <w:r w:rsidRPr="004B333F">
              <w:rPr>
                <w:rFonts w:ascii="Arial" w:hAnsi="Arial" w:cs="Arial"/>
                <w:sz w:val="16"/>
                <w:szCs w:val="16"/>
              </w:rPr>
              <w:t>- inne</w:t>
            </w:r>
            <w:r>
              <w:rPr>
                <w:rFonts w:ascii="Arial" w:hAnsi="Arial" w:cs="Arial"/>
                <w:sz w:val="16"/>
                <w:szCs w:val="16"/>
              </w:rPr>
              <w:t xml:space="preserve"> …..</w:t>
            </w:r>
            <w:r w:rsidRPr="004B333F">
              <w:rPr>
                <w:rFonts w:ascii="Arial" w:hAnsi="Arial" w:cs="Arial"/>
                <w:sz w:val="16"/>
                <w:szCs w:val="16"/>
              </w:rPr>
              <w:t>…………………</w:t>
            </w:r>
          </w:p>
        </w:tc>
      </w:tr>
    </w:tbl>
    <w:p w:rsidR="00D9289F" w:rsidRPr="00D9289F" w:rsidRDefault="00025E96" w:rsidP="00CE020D">
      <w:pPr>
        <w:tabs>
          <w:tab w:val="left" w:pos="6693"/>
        </w:tabs>
        <w:spacing w:line="276" w:lineRule="auto"/>
        <w:rPr>
          <w:rFonts w:ascii="Arial" w:hAnsi="Arial" w:cs="Arial"/>
          <w:b/>
          <w:sz w:val="20"/>
          <w:szCs w:val="20"/>
        </w:rPr>
      </w:pPr>
      <w:r w:rsidRPr="00025E96">
        <w:rPr>
          <w:rFonts w:ascii="Arial" w:hAnsi="Arial" w:cs="Arial"/>
          <w:b/>
          <w:sz w:val="20"/>
          <w:szCs w:val="20"/>
        </w:rPr>
        <w:lastRenderedPageBreak/>
        <w:t xml:space="preserve"> </w:t>
      </w:r>
      <w:r w:rsidR="00FE38D4">
        <w:rPr>
          <w:rFonts w:ascii="Arial" w:hAnsi="Arial" w:cs="Arial"/>
          <w:b/>
          <w:sz w:val="20"/>
          <w:szCs w:val="20"/>
        </w:rPr>
        <w:t>*</w:t>
      </w:r>
      <w:r w:rsidR="00D9289F" w:rsidRPr="00D9289F">
        <w:rPr>
          <w:rFonts w:ascii="Arial" w:hAnsi="Arial" w:cs="Arial"/>
          <w:b/>
          <w:sz w:val="20"/>
          <w:szCs w:val="20"/>
        </w:rPr>
        <w:t xml:space="preserve"> </w:t>
      </w:r>
      <w:r w:rsidR="00FE38D4" w:rsidRPr="00FE38D4">
        <w:rPr>
          <w:rFonts w:ascii="Arial" w:hAnsi="Arial" w:cs="Arial"/>
          <w:b/>
          <w:sz w:val="20"/>
          <w:szCs w:val="20"/>
        </w:rPr>
        <w:t>niepotrzebne skreślić</w:t>
      </w:r>
    </w:p>
    <w:p w:rsidR="00D9289F" w:rsidRPr="00D9289F" w:rsidRDefault="00D9289F" w:rsidP="00D9289F">
      <w:pPr>
        <w:tabs>
          <w:tab w:val="left" w:pos="6693"/>
        </w:tabs>
        <w:spacing w:line="276" w:lineRule="auto"/>
        <w:jc w:val="right"/>
        <w:rPr>
          <w:rFonts w:ascii="Arial" w:hAnsi="Arial" w:cs="Arial"/>
          <w:b/>
          <w:sz w:val="20"/>
          <w:szCs w:val="20"/>
        </w:rPr>
      </w:pPr>
      <w:r w:rsidRPr="00D9289F">
        <w:rPr>
          <w:rFonts w:ascii="Arial" w:hAnsi="Arial" w:cs="Arial"/>
          <w:b/>
          <w:sz w:val="20"/>
          <w:szCs w:val="20"/>
        </w:rPr>
        <w:t xml:space="preserve"> </w:t>
      </w:r>
    </w:p>
    <w:p w:rsidR="00163C5E" w:rsidRPr="00116980" w:rsidRDefault="00163C5E" w:rsidP="00163C5E">
      <w:pPr>
        <w:tabs>
          <w:tab w:val="left" w:pos="6693"/>
        </w:tabs>
        <w:spacing w:line="276" w:lineRule="auto"/>
        <w:jc w:val="both"/>
        <w:rPr>
          <w:rFonts w:ascii="Arial" w:hAnsi="Arial" w:cs="Arial"/>
          <w:sz w:val="20"/>
          <w:szCs w:val="20"/>
        </w:rPr>
      </w:pPr>
      <w:r w:rsidRPr="00116980">
        <w:rPr>
          <w:rFonts w:ascii="Arial" w:hAnsi="Arial" w:cs="Arial"/>
          <w:sz w:val="20"/>
          <w:szCs w:val="20"/>
        </w:rPr>
        <w:t xml:space="preserve">Uwaga: Jeżeli Wykonawca polega na osobach zdolnych do wykonania zamówienia innych podmiotów zobowiązany jest załączyć do oferty zobowiązanie tych podmiotów do oddania mu do dyspozycji niezbędnych zasobów na okres korzystania z nich przy wykonywaniu zamówienia. </w:t>
      </w:r>
    </w:p>
    <w:p w:rsidR="00163C5E" w:rsidRDefault="00163C5E" w:rsidP="00163C5E">
      <w:pPr>
        <w:tabs>
          <w:tab w:val="left" w:pos="6693"/>
        </w:tabs>
        <w:spacing w:line="276" w:lineRule="auto"/>
        <w:rPr>
          <w:rFonts w:ascii="Arial" w:hAnsi="Arial" w:cs="Arial"/>
          <w:sz w:val="20"/>
          <w:szCs w:val="20"/>
        </w:rPr>
      </w:pPr>
    </w:p>
    <w:p w:rsidR="00163C5E" w:rsidRDefault="00163C5E" w:rsidP="00163C5E">
      <w:pPr>
        <w:tabs>
          <w:tab w:val="left" w:pos="6693"/>
        </w:tabs>
        <w:spacing w:line="276" w:lineRule="auto"/>
        <w:rPr>
          <w:rFonts w:ascii="Arial" w:hAnsi="Arial" w:cs="Arial"/>
          <w:sz w:val="20"/>
          <w:szCs w:val="20"/>
        </w:rPr>
      </w:pPr>
      <w:r w:rsidRPr="005770F3">
        <w:rPr>
          <w:rFonts w:ascii="Arial" w:hAnsi="Arial" w:cs="Arial"/>
          <w:sz w:val="20"/>
          <w:szCs w:val="20"/>
        </w:rPr>
        <w:t xml:space="preserve">…………….……. (miejscowość), dnia …………………. r.       </w:t>
      </w:r>
    </w:p>
    <w:p w:rsidR="00163C5E" w:rsidRPr="005770F3" w:rsidRDefault="00C16423" w:rsidP="00163C5E">
      <w:pPr>
        <w:tabs>
          <w:tab w:val="left" w:pos="6693"/>
        </w:tabs>
        <w:spacing w:line="276" w:lineRule="auto"/>
        <w:ind w:firstLine="4820"/>
        <w:rPr>
          <w:rFonts w:ascii="Arial" w:hAnsi="Arial" w:cs="Arial"/>
          <w:sz w:val="20"/>
          <w:szCs w:val="20"/>
        </w:rPr>
      </w:pPr>
      <w:r>
        <w:rPr>
          <w:rFonts w:ascii="Arial" w:hAnsi="Arial" w:cs="Arial"/>
          <w:sz w:val="20"/>
          <w:szCs w:val="20"/>
        </w:rPr>
        <w:t xml:space="preserve">                                    </w:t>
      </w:r>
      <w:r w:rsidR="00163C5E" w:rsidRPr="005770F3">
        <w:rPr>
          <w:rFonts w:ascii="Arial" w:hAnsi="Arial" w:cs="Arial"/>
          <w:sz w:val="20"/>
          <w:szCs w:val="20"/>
        </w:rPr>
        <w:t xml:space="preserve">  ………………………………………… </w:t>
      </w:r>
      <w:r w:rsidR="00163C5E">
        <w:rPr>
          <w:rFonts w:ascii="Arial" w:hAnsi="Arial" w:cs="Arial"/>
          <w:sz w:val="20"/>
          <w:szCs w:val="20"/>
        </w:rPr>
        <w:t xml:space="preserve"> </w:t>
      </w:r>
      <w:r w:rsidR="00163C5E" w:rsidRPr="005770F3">
        <w:rPr>
          <w:rFonts w:ascii="Arial" w:hAnsi="Arial" w:cs="Arial"/>
          <w:sz w:val="20"/>
          <w:szCs w:val="20"/>
        </w:rPr>
        <w:t xml:space="preserve">(podpis) </w:t>
      </w:r>
    </w:p>
    <w:p w:rsidR="00163C5E" w:rsidRDefault="00163C5E" w:rsidP="00163C5E">
      <w:pPr>
        <w:tabs>
          <w:tab w:val="left" w:pos="6693"/>
        </w:tabs>
        <w:spacing w:line="276" w:lineRule="auto"/>
        <w:rPr>
          <w:rFonts w:ascii="Arial" w:hAnsi="Arial" w:cs="Arial"/>
          <w:sz w:val="20"/>
          <w:szCs w:val="20"/>
        </w:rPr>
      </w:pPr>
    </w:p>
    <w:p w:rsidR="00163C5E" w:rsidRDefault="00163C5E" w:rsidP="00163C5E">
      <w:pPr>
        <w:tabs>
          <w:tab w:val="left" w:pos="6693"/>
        </w:tabs>
        <w:spacing w:line="276" w:lineRule="auto"/>
        <w:jc w:val="right"/>
        <w:rPr>
          <w:rFonts w:ascii="Arial" w:hAnsi="Arial" w:cs="Arial"/>
          <w:b/>
          <w:sz w:val="20"/>
          <w:szCs w:val="20"/>
        </w:rPr>
      </w:pPr>
    </w:p>
    <w:p w:rsidR="00D9289F" w:rsidRDefault="00D9289F" w:rsidP="00163C5E">
      <w:pPr>
        <w:tabs>
          <w:tab w:val="left" w:pos="6693"/>
        </w:tabs>
        <w:spacing w:line="276" w:lineRule="auto"/>
        <w:jc w:val="both"/>
        <w:rPr>
          <w:rFonts w:ascii="Arial" w:hAnsi="Arial" w:cs="Arial"/>
          <w:b/>
          <w:sz w:val="20"/>
          <w:szCs w:val="20"/>
        </w:rPr>
      </w:pPr>
      <w:r>
        <w:rPr>
          <w:rFonts w:ascii="Arial" w:hAnsi="Arial" w:cs="Arial"/>
          <w:b/>
          <w:sz w:val="20"/>
          <w:szCs w:val="20"/>
        </w:rPr>
        <w:br w:type="page"/>
      </w:r>
    </w:p>
    <w:p w:rsidR="00340547" w:rsidRDefault="00340547" w:rsidP="00C911D5">
      <w:pPr>
        <w:tabs>
          <w:tab w:val="left" w:pos="6693"/>
        </w:tabs>
        <w:spacing w:line="276" w:lineRule="auto"/>
        <w:jc w:val="right"/>
        <w:rPr>
          <w:rFonts w:ascii="Arial" w:hAnsi="Arial" w:cs="Arial"/>
          <w:b/>
          <w:sz w:val="20"/>
          <w:szCs w:val="20"/>
        </w:rPr>
        <w:sectPr w:rsidR="00340547" w:rsidSect="00D9289F">
          <w:pgSz w:w="16838" w:h="11906" w:orient="landscape"/>
          <w:pgMar w:top="1418" w:right="1418" w:bottom="1418" w:left="1418" w:header="709" w:footer="709" w:gutter="0"/>
          <w:cols w:space="708"/>
          <w:docGrid w:linePitch="360"/>
        </w:sectPr>
      </w:pPr>
    </w:p>
    <w:p w:rsidR="008C708E" w:rsidRDefault="008C708E" w:rsidP="008C708E">
      <w:pPr>
        <w:tabs>
          <w:tab w:val="left" w:pos="6693"/>
        </w:tabs>
        <w:spacing w:line="276" w:lineRule="auto"/>
        <w:jc w:val="right"/>
        <w:rPr>
          <w:rFonts w:ascii="Arial" w:hAnsi="Arial" w:cs="Arial"/>
          <w:b/>
          <w:sz w:val="20"/>
          <w:szCs w:val="20"/>
        </w:rPr>
      </w:pPr>
    </w:p>
    <w:p w:rsidR="008C708E" w:rsidRDefault="008C708E" w:rsidP="008C708E">
      <w:pPr>
        <w:pStyle w:val="Default"/>
        <w:jc w:val="right"/>
        <w:rPr>
          <w:sz w:val="20"/>
          <w:szCs w:val="20"/>
        </w:rPr>
      </w:pPr>
      <w:r>
        <w:rPr>
          <w:b/>
          <w:bCs/>
          <w:sz w:val="20"/>
          <w:szCs w:val="20"/>
        </w:rPr>
        <w:t>Załącznik nr 7</w:t>
      </w:r>
    </w:p>
    <w:p w:rsidR="008C708E" w:rsidRDefault="008C708E" w:rsidP="008C708E">
      <w:pPr>
        <w:pStyle w:val="Default"/>
        <w:jc w:val="right"/>
        <w:rPr>
          <w:sz w:val="20"/>
          <w:szCs w:val="20"/>
        </w:rPr>
      </w:pPr>
      <w:r>
        <w:rPr>
          <w:b/>
          <w:bCs/>
          <w:sz w:val="20"/>
          <w:szCs w:val="20"/>
        </w:rPr>
        <w:t xml:space="preserve">Nr sprawy: </w:t>
      </w:r>
      <w:r w:rsidRPr="008C526D">
        <w:rPr>
          <w:b/>
          <w:bCs/>
          <w:sz w:val="20"/>
          <w:szCs w:val="20"/>
        </w:rPr>
        <w:t>1/OBR/2020/JC</w:t>
      </w:r>
    </w:p>
    <w:p w:rsidR="008C708E" w:rsidRDefault="008C708E" w:rsidP="00C911D5">
      <w:pPr>
        <w:tabs>
          <w:tab w:val="left" w:pos="6693"/>
        </w:tabs>
        <w:spacing w:line="276" w:lineRule="auto"/>
        <w:jc w:val="right"/>
        <w:rPr>
          <w:rFonts w:ascii="Arial" w:hAnsi="Arial" w:cs="Arial"/>
          <w:b/>
          <w:sz w:val="20"/>
          <w:szCs w:val="20"/>
        </w:rPr>
      </w:pPr>
    </w:p>
    <w:p w:rsidR="008C708E" w:rsidRDefault="008C708E" w:rsidP="008C708E">
      <w:pPr>
        <w:tabs>
          <w:tab w:val="left" w:pos="6693"/>
        </w:tabs>
        <w:spacing w:line="276" w:lineRule="auto"/>
        <w:jc w:val="center"/>
        <w:rPr>
          <w:rFonts w:ascii="Arial" w:hAnsi="Arial" w:cs="Arial"/>
          <w:b/>
          <w:sz w:val="20"/>
          <w:szCs w:val="20"/>
        </w:rPr>
      </w:pPr>
    </w:p>
    <w:p w:rsidR="00037C28" w:rsidRPr="00CF205E" w:rsidRDefault="00037C28" w:rsidP="00037C28">
      <w:pPr>
        <w:autoSpaceDE w:val="0"/>
        <w:autoSpaceDN w:val="0"/>
        <w:adjustRightInd w:val="0"/>
        <w:jc w:val="center"/>
        <w:rPr>
          <w:b/>
          <w:u w:val="single"/>
        </w:rPr>
      </w:pPr>
      <w:r w:rsidRPr="00CF205E">
        <w:rPr>
          <w:b/>
          <w:u w:val="single"/>
        </w:rPr>
        <w:t>OPIS PRZEDMIOTU ZAMÓWIENIA</w:t>
      </w:r>
    </w:p>
    <w:p w:rsidR="00037C28" w:rsidRPr="00CF205E" w:rsidRDefault="00037C28" w:rsidP="00037C28">
      <w:pPr>
        <w:autoSpaceDE w:val="0"/>
        <w:autoSpaceDN w:val="0"/>
        <w:adjustRightInd w:val="0"/>
        <w:jc w:val="both"/>
        <w:rPr>
          <w:b/>
        </w:rPr>
      </w:pPr>
    </w:p>
    <w:p w:rsidR="00037C28" w:rsidRPr="00037C28" w:rsidRDefault="00037C28" w:rsidP="00037C28">
      <w:pPr>
        <w:autoSpaceDE w:val="0"/>
        <w:autoSpaceDN w:val="0"/>
        <w:adjustRightInd w:val="0"/>
        <w:jc w:val="both"/>
        <w:rPr>
          <w:rFonts w:ascii="Arial" w:hAnsi="Arial" w:cs="Arial"/>
          <w:b/>
          <w:sz w:val="20"/>
          <w:szCs w:val="20"/>
        </w:rPr>
      </w:pPr>
      <w:r w:rsidRPr="00037C28">
        <w:rPr>
          <w:rFonts w:ascii="Arial" w:hAnsi="Arial" w:cs="Arial"/>
          <w:sz w:val="20"/>
          <w:szCs w:val="20"/>
        </w:rPr>
        <w:t>Dotyczy zadania inwestycyjnego pn. „</w:t>
      </w:r>
      <w:r w:rsidRPr="00037C28">
        <w:rPr>
          <w:rFonts w:ascii="Arial" w:hAnsi="Arial" w:cs="Arial"/>
          <w:b/>
          <w:sz w:val="20"/>
          <w:szCs w:val="20"/>
        </w:rPr>
        <w:t>Przebudowa obiektów Centralnego Biura Antykorupcyjnego w Warszawie przy ul. Krzywickiego 34”.</w:t>
      </w:r>
    </w:p>
    <w:p w:rsidR="00037C28" w:rsidRPr="00037C28" w:rsidRDefault="00037C28" w:rsidP="00037C28">
      <w:pPr>
        <w:autoSpaceDE w:val="0"/>
        <w:autoSpaceDN w:val="0"/>
        <w:adjustRightInd w:val="0"/>
        <w:jc w:val="both"/>
        <w:rPr>
          <w:rFonts w:ascii="Arial" w:hAnsi="Arial" w:cs="Arial"/>
          <w:sz w:val="20"/>
          <w:szCs w:val="20"/>
        </w:rPr>
      </w:pPr>
      <w:r w:rsidRPr="00037C28">
        <w:rPr>
          <w:rFonts w:ascii="Arial" w:hAnsi="Arial" w:cs="Arial"/>
          <w:sz w:val="20"/>
          <w:szCs w:val="20"/>
        </w:rPr>
        <w:t xml:space="preserve">Przedmiotem zamówienia jest wykonanie robót budowlanych fragmentu budynku A </w:t>
      </w:r>
      <w:r w:rsidRPr="00037C28">
        <w:rPr>
          <w:rFonts w:ascii="Arial" w:hAnsi="Arial" w:cs="Arial"/>
          <w:sz w:val="20"/>
          <w:szCs w:val="20"/>
        </w:rPr>
        <w:br/>
        <w:t>o powierzchni użytkowej 224 m</w:t>
      </w:r>
      <w:r w:rsidRPr="00037C28">
        <w:rPr>
          <w:rFonts w:ascii="Arial" w:hAnsi="Arial" w:cs="Arial"/>
          <w:sz w:val="20"/>
          <w:szCs w:val="20"/>
          <w:vertAlign w:val="superscript"/>
        </w:rPr>
        <w:t xml:space="preserve">2 </w:t>
      </w:r>
      <w:r w:rsidRPr="00037C28">
        <w:rPr>
          <w:rFonts w:ascii="Arial" w:hAnsi="Arial" w:cs="Arial"/>
          <w:sz w:val="20"/>
          <w:szCs w:val="20"/>
        </w:rPr>
        <w:t xml:space="preserve"> oraz budynku B o powierzchni użytkowej ok. 4653,50 m</w:t>
      </w:r>
      <w:r w:rsidRPr="00037C28">
        <w:rPr>
          <w:rFonts w:ascii="Arial" w:hAnsi="Arial" w:cs="Arial"/>
          <w:sz w:val="20"/>
          <w:szCs w:val="20"/>
          <w:vertAlign w:val="superscript"/>
        </w:rPr>
        <w:t xml:space="preserve">2 </w:t>
      </w:r>
      <w:r w:rsidRPr="00037C28">
        <w:rPr>
          <w:rFonts w:ascii="Arial" w:hAnsi="Arial" w:cs="Arial"/>
          <w:sz w:val="20"/>
          <w:szCs w:val="20"/>
        </w:rPr>
        <w:t xml:space="preserve">wraz </w:t>
      </w:r>
      <w:r>
        <w:rPr>
          <w:rFonts w:ascii="Arial" w:hAnsi="Arial" w:cs="Arial"/>
          <w:sz w:val="20"/>
          <w:szCs w:val="20"/>
        </w:rPr>
        <w:br/>
      </w:r>
      <w:r w:rsidRPr="00037C28">
        <w:rPr>
          <w:rFonts w:ascii="Arial" w:hAnsi="Arial" w:cs="Arial"/>
          <w:sz w:val="20"/>
          <w:szCs w:val="20"/>
        </w:rPr>
        <w:t>z wykonaniem instalacji elektronicznych systemów zabezpieczeń i infrastruktury teleinformatycznej dla potrzeb CBA.</w:t>
      </w:r>
    </w:p>
    <w:p w:rsidR="00037C28" w:rsidRPr="00037C28" w:rsidRDefault="00037C28" w:rsidP="00037C28">
      <w:pPr>
        <w:autoSpaceDE w:val="0"/>
        <w:autoSpaceDN w:val="0"/>
        <w:adjustRightInd w:val="0"/>
        <w:jc w:val="both"/>
        <w:rPr>
          <w:rFonts w:ascii="Arial" w:hAnsi="Arial" w:cs="Arial"/>
          <w:sz w:val="20"/>
          <w:szCs w:val="20"/>
        </w:rPr>
      </w:pPr>
    </w:p>
    <w:p w:rsidR="00037C28" w:rsidRPr="00037C28" w:rsidRDefault="00037C28" w:rsidP="00037C28">
      <w:pPr>
        <w:autoSpaceDE w:val="0"/>
        <w:autoSpaceDN w:val="0"/>
        <w:adjustRightInd w:val="0"/>
        <w:jc w:val="both"/>
        <w:rPr>
          <w:rFonts w:ascii="Arial" w:hAnsi="Arial" w:cs="Arial"/>
          <w:sz w:val="20"/>
          <w:szCs w:val="20"/>
        </w:rPr>
      </w:pPr>
      <w:r w:rsidRPr="00037C28">
        <w:rPr>
          <w:rFonts w:ascii="Arial" w:hAnsi="Arial" w:cs="Arial"/>
          <w:sz w:val="20"/>
          <w:szCs w:val="20"/>
        </w:rPr>
        <w:t>W zakresie budynku A zakres robót obejmuje w szczególności:</w:t>
      </w:r>
    </w:p>
    <w:p w:rsidR="00037C28" w:rsidRPr="00037C28" w:rsidRDefault="00037C28" w:rsidP="00037C28">
      <w:pPr>
        <w:widowControl/>
        <w:numPr>
          <w:ilvl w:val="0"/>
          <w:numId w:val="42"/>
        </w:numPr>
        <w:suppressAutoHyphens w:val="0"/>
        <w:autoSpaceDE w:val="0"/>
        <w:autoSpaceDN w:val="0"/>
        <w:adjustRightInd w:val="0"/>
        <w:jc w:val="both"/>
        <w:rPr>
          <w:rFonts w:ascii="Arial" w:hAnsi="Arial" w:cs="Arial"/>
          <w:sz w:val="20"/>
          <w:szCs w:val="20"/>
        </w:rPr>
      </w:pPr>
      <w:r w:rsidRPr="00037C28">
        <w:rPr>
          <w:rFonts w:ascii="Arial" w:hAnsi="Arial" w:cs="Arial"/>
          <w:sz w:val="20"/>
          <w:szCs w:val="20"/>
        </w:rPr>
        <w:t>Prace wyburzeniowe i rozbiórkowe wraz z demontażem istniejących instalacji,</w:t>
      </w:r>
    </w:p>
    <w:p w:rsidR="00037C28" w:rsidRPr="00037C28" w:rsidRDefault="00037C28" w:rsidP="00037C28">
      <w:pPr>
        <w:widowControl/>
        <w:numPr>
          <w:ilvl w:val="0"/>
          <w:numId w:val="42"/>
        </w:numPr>
        <w:suppressAutoHyphens w:val="0"/>
        <w:autoSpaceDE w:val="0"/>
        <w:autoSpaceDN w:val="0"/>
        <w:adjustRightInd w:val="0"/>
        <w:jc w:val="both"/>
        <w:rPr>
          <w:rFonts w:ascii="Arial" w:hAnsi="Arial" w:cs="Arial"/>
          <w:sz w:val="20"/>
          <w:szCs w:val="20"/>
        </w:rPr>
      </w:pPr>
      <w:r w:rsidRPr="00037C28">
        <w:rPr>
          <w:rFonts w:ascii="Arial" w:hAnsi="Arial" w:cs="Arial"/>
          <w:sz w:val="20"/>
          <w:szCs w:val="20"/>
        </w:rPr>
        <w:t>Roboty murarskie,</w:t>
      </w:r>
    </w:p>
    <w:p w:rsidR="00037C28" w:rsidRPr="00037C28" w:rsidRDefault="00037C28" w:rsidP="00037C28">
      <w:pPr>
        <w:widowControl/>
        <w:numPr>
          <w:ilvl w:val="0"/>
          <w:numId w:val="42"/>
        </w:numPr>
        <w:suppressAutoHyphens w:val="0"/>
        <w:autoSpaceDE w:val="0"/>
        <w:autoSpaceDN w:val="0"/>
        <w:adjustRightInd w:val="0"/>
        <w:jc w:val="both"/>
        <w:rPr>
          <w:rFonts w:ascii="Arial" w:hAnsi="Arial" w:cs="Arial"/>
          <w:sz w:val="20"/>
          <w:szCs w:val="20"/>
        </w:rPr>
      </w:pPr>
      <w:r w:rsidRPr="00037C28">
        <w:rPr>
          <w:rFonts w:ascii="Arial" w:hAnsi="Arial" w:cs="Arial"/>
          <w:sz w:val="20"/>
          <w:szCs w:val="20"/>
        </w:rPr>
        <w:t>Malowanie i roboty wykończeniowe</w:t>
      </w:r>
    </w:p>
    <w:p w:rsidR="00037C28" w:rsidRPr="00037C28" w:rsidRDefault="00037C28" w:rsidP="00037C28">
      <w:pPr>
        <w:widowControl/>
        <w:numPr>
          <w:ilvl w:val="0"/>
          <w:numId w:val="42"/>
        </w:numPr>
        <w:suppressAutoHyphens w:val="0"/>
        <w:autoSpaceDE w:val="0"/>
        <w:autoSpaceDN w:val="0"/>
        <w:adjustRightInd w:val="0"/>
        <w:jc w:val="both"/>
        <w:rPr>
          <w:rFonts w:ascii="Arial" w:hAnsi="Arial" w:cs="Arial"/>
          <w:sz w:val="20"/>
          <w:szCs w:val="20"/>
        </w:rPr>
      </w:pPr>
      <w:r w:rsidRPr="00037C28">
        <w:rPr>
          <w:rFonts w:ascii="Arial" w:hAnsi="Arial" w:cs="Arial"/>
          <w:sz w:val="20"/>
          <w:szCs w:val="20"/>
        </w:rPr>
        <w:t>Tynki oraz zabudowy suche,</w:t>
      </w:r>
    </w:p>
    <w:p w:rsidR="00037C28" w:rsidRPr="00037C28" w:rsidRDefault="00037C28" w:rsidP="00037C28">
      <w:pPr>
        <w:widowControl/>
        <w:numPr>
          <w:ilvl w:val="0"/>
          <w:numId w:val="42"/>
        </w:numPr>
        <w:suppressAutoHyphens w:val="0"/>
        <w:autoSpaceDE w:val="0"/>
        <w:autoSpaceDN w:val="0"/>
        <w:adjustRightInd w:val="0"/>
        <w:jc w:val="both"/>
        <w:rPr>
          <w:rFonts w:ascii="Arial" w:hAnsi="Arial" w:cs="Arial"/>
          <w:sz w:val="20"/>
          <w:szCs w:val="20"/>
        </w:rPr>
      </w:pPr>
      <w:r w:rsidRPr="00037C28">
        <w:rPr>
          <w:rFonts w:ascii="Arial" w:hAnsi="Arial" w:cs="Arial"/>
          <w:sz w:val="20"/>
          <w:szCs w:val="20"/>
        </w:rPr>
        <w:t>Wykonanie nowych warstw posadzkowych,</w:t>
      </w:r>
    </w:p>
    <w:p w:rsidR="00037C28" w:rsidRPr="00037C28" w:rsidRDefault="00037C28" w:rsidP="00037C28">
      <w:pPr>
        <w:widowControl/>
        <w:numPr>
          <w:ilvl w:val="0"/>
          <w:numId w:val="42"/>
        </w:numPr>
        <w:suppressAutoHyphens w:val="0"/>
        <w:autoSpaceDE w:val="0"/>
        <w:autoSpaceDN w:val="0"/>
        <w:adjustRightInd w:val="0"/>
        <w:jc w:val="both"/>
        <w:rPr>
          <w:rFonts w:ascii="Arial" w:hAnsi="Arial" w:cs="Arial"/>
          <w:sz w:val="20"/>
          <w:szCs w:val="20"/>
        </w:rPr>
      </w:pPr>
      <w:r w:rsidRPr="00037C28">
        <w:rPr>
          <w:rFonts w:ascii="Arial" w:hAnsi="Arial" w:cs="Arial"/>
          <w:sz w:val="20"/>
          <w:szCs w:val="20"/>
        </w:rPr>
        <w:t xml:space="preserve">Układanie wykładziny dywanowej i </w:t>
      </w:r>
      <w:proofErr w:type="spellStart"/>
      <w:r w:rsidRPr="00037C28">
        <w:rPr>
          <w:rFonts w:ascii="Arial" w:hAnsi="Arial" w:cs="Arial"/>
          <w:sz w:val="20"/>
          <w:szCs w:val="20"/>
        </w:rPr>
        <w:t>pcv</w:t>
      </w:r>
      <w:proofErr w:type="spellEnd"/>
      <w:r w:rsidRPr="00037C28">
        <w:rPr>
          <w:rFonts w:ascii="Arial" w:hAnsi="Arial" w:cs="Arial"/>
          <w:sz w:val="20"/>
          <w:szCs w:val="20"/>
        </w:rPr>
        <w:t>,</w:t>
      </w:r>
    </w:p>
    <w:p w:rsidR="00037C28" w:rsidRPr="00037C28" w:rsidRDefault="00037C28" w:rsidP="00037C28">
      <w:pPr>
        <w:widowControl/>
        <w:numPr>
          <w:ilvl w:val="0"/>
          <w:numId w:val="42"/>
        </w:numPr>
        <w:suppressAutoHyphens w:val="0"/>
        <w:autoSpaceDE w:val="0"/>
        <w:autoSpaceDN w:val="0"/>
        <w:adjustRightInd w:val="0"/>
        <w:jc w:val="both"/>
        <w:rPr>
          <w:rFonts w:ascii="Arial" w:hAnsi="Arial" w:cs="Arial"/>
          <w:sz w:val="20"/>
          <w:szCs w:val="20"/>
        </w:rPr>
      </w:pPr>
      <w:r w:rsidRPr="00037C28">
        <w:rPr>
          <w:rFonts w:ascii="Arial" w:hAnsi="Arial" w:cs="Arial"/>
          <w:sz w:val="20"/>
          <w:szCs w:val="20"/>
        </w:rPr>
        <w:t xml:space="preserve">Demontaż i montaż stolarki i ślusarki okiennej i drzwiowej, </w:t>
      </w:r>
    </w:p>
    <w:p w:rsidR="00037C28" w:rsidRPr="00037C28" w:rsidRDefault="00037C28" w:rsidP="00037C28">
      <w:pPr>
        <w:widowControl/>
        <w:numPr>
          <w:ilvl w:val="0"/>
          <w:numId w:val="42"/>
        </w:numPr>
        <w:suppressAutoHyphens w:val="0"/>
        <w:autoSpaceDE w:val="0"/>
        <w:autoSpaceDN w:val="0"/>
        <w:adjustRightInd w:val="0"/>
        <w:jc w:val="both"/>
        <w:rPr>
          <w:rFonts w:ascii="Arial" w:hAnsi="Arial" w:cs="Arial"/>
          <w:sz w:val="20"/>
          <w:szCs w:val="20"/>
        </w:rPr>
      </w:pPr>
      <w:r w:rsidRPr="00037C28">
        <w:rPr>
          <w:rFonts w:ascii="Arial" w:hAnsi="Arial" w:cs="Arial"/>
          <w:sz w:val="20"/>
          <w:szCs w:val="20"/>
        </w:rPr>
        <w:t>Montaż krat okiennych,</w:t>
      </w:r>
    </w:p>
    <w:p w:rsidR="00037C28" w:rsidRPr="00037C28" w:rsidRDefault="00037C28" w:rsidP="00037C28">
      <w:pPr>
        <w:widowControl/>
        <w:numPr>
          <w:ilvl w:val="0"/>
          <w:numId w:val="42"/>
        </w:numPr>
        <w:suppressAutoHyphens w:val="0"/>
        <w:autoSpaceDE w:val="0"/>
        <w:autoSpaceDN w:val="0"/>
        <w:adjustRightInd w:val="0"/>
        <w:jc w:val="both"/>
        <w:rPr>
          <w:rFonts w:ascii="Arial" w:hAnsi="Arial" w:cs="Arial"/>
          <w:sz w:val="20"/>
          <w:szCs w:val="20"/>
        </w:rPr>
      </w:pPr>
      <w:r w:rsidRPr="00037C28">
        <w:rPr>
          <w:rFonts w:ascii="Arial" w:hAnsi="Arial" w:cs="Arial"/>
          <w:sz w:val="20"/>
          <w:szCs w:val="20"/>
        </w:rPr>
        <w:t>Wykonanie izolacji akustycznych,</w:t>
      </w:r>
    </w:p>
    <w:p w:rsidR="00037C28" w:rsidRPr="00037C28" w:rsidRDefault="00037C28" w:rsidP="00037C28">
      <w:pPr>
        <w:widowControl/>
        <w:numPr>
          <w:ilvl w:val="0"/>
          <w:numId w:val="42"/>
        </w:numPr>
        <w:suppressAutoHyphens w:val="0"/>
        <w:autoSpaceDE w:val="0"/>
        <w:autoSpaceDN w:val="0"/>
        <w:adjustRightInd w:val="0"/>
        <w:jc w:val="both"/>
        <w:rPr>
          <w:rFonts w:ascii="Arial" w:hAnsi="Arial" w:cs="Arial"/>
          <w:sz w:val="20"/>
          <w:szCs w:val="20"/>
        </w:rPr>
      </w:pPr>
      <w:r w:rsidRPr="00037C28">
        <w:rPr>
          <w:rFonts w:ascii="Arial" w:hAnsi="Arial" w:cs="Arial"/>
          <w:sz w:val="20"/>
          <w:szCs w:val="20"/>
        </w:rPr>
        <w:t>Niezbędnych ścianek działowych z płyt gipsowo-kartonowych lub przemurowań w celu wydzielenia nowych lub zmiany przeznaczenia niektórych istniejących pomieszczeń,</w:t>
      </w:r>
    </w:p>
    <w:p w:rsidR="00037C28" w:rsidRPr="00037C28" w:rsidRDefault="00037C28" w:rsidP="00037C28">
      <w:pPr>
        <w:pStyle w:val="Akapitzlist"/>
        <w:widowControl/>
        <w:numPr>
          <w:ilvl w:val="0"/>
          <w:numId w:val="42"/>
        </w:numPr>
        <w:suppressAutoHyphens w:val="0"/>
        <w:spacing w:line="276" w:lineRule="auto"/>
        <w:contextualSpacing/>
        <w:jc w:val="both"/>
        <w:rPr>
          <w:rFonts w:ascii="Arial" w:hAnsi="Arial" w:cs="Arial"/>
          <w:sz w:val="20"/>
        </w:rPr>
      </w:pPr>
      <w:r w:rsidRPr="00037C28">
        <w:rPr>
          <w:rFonts w:ascii="Arial" w:hAnsi="Arial" w:cs="Arial"/>
          <w:sz w:val="20"/>
        </w:rPr>
        <w:t>Miejscowych układów instalacji klimatyzacyjnych z redundancją w specjalnych pomieszczeniach,</w:t>
      </w:r>
    </w:p>
    <w:p w:rsidR="00037C28" w:rsidRPr="00037C28" w:rsidRDefault="00037C28" w:rsidP="00037C28">
      <w:pPr>
        <w:widowControl/>
        <w:numPr>
          <w:ilvl w:val="0"/>
          <w:numId w:val="42"/>
        </w:numPr>
        <w:suppressAutoHyphens w:val="0"/>
        <w:autoSpaceDE w:val="0"/>
        <w:autoSpaceDN w:val="0"/>
        <w:adjustRightInd w:val="0"/>
        <w:jc w:val="both"/>
        <w:rPr>
          <w:rFonts w:ascii="Arial" w:hAnsi="Arial" w:cs="Arial"/>
          <w:sz w:val="20"/>
          <w:szCs w:val="20"/>
        </w:rPr>
      </w:pPr>
      <w:r w:rsidRPr="00037C28">
        <w:rPr>
          <w:rFonts w:ascii="Arial" w:hAnsi="Arial" w:cs="Arial"/>
          <w:sz w:val="20"/>
          <w:szCs w:val="20"/>
        </w:rPr>
        <w:t xml:space="preserve">Instalacji telekomunikacyjnych (sieci strukturalnej LAN), </w:t>
      </w:r>
    </w:p>
    <w:p w:rsidR="00037C28" w:rsidRPr="00037C28" w:rsidRDefault="00037C28" w:rsidP="00037C28">
      <w:pPr>
        <w:widowControl/>
        <w:numPr>
          <w:ilvl w:val="0"/>
          <w:numId w:val="42"/>
        </w:numPr>
        <w:suppressAutoHyphens w:val="0"/>
        <w:autoSpaceDE w:val="0"/>
        <w:autoSpaceDN w:val="0"/>
        <w:adjustRightInd w:val="0"/>
        <w:jc w:val="both"/>
        <w:rPr>
          <w:rFonts w:ascii="Arial" w:hAnsi="Arial" w:cs="Arial"/>
          <w:sz w:val="20"/>
          <w:szCs w:val="20"/>
        </w:rPr>
      </w:pPr>
      <w:r w:rsidRPr="00037C28">
        <w:rPr>
          <w:rFonts w:ascii="Arial" w:hAnsi="Arial" w:cs="Arial"/>
          <w:sz w:val="20"/>
          <w:szCs w:val="20"/>
        </w:rPr>
        <w:t>Elektronicznych systemów zabezpieczeń: telewizji dozorowej (CCTV), sygnalizacji włamania i napadu (</w:t>
      </w:r>
      <w:proofErr w:type="spellStart"/>
      <w:r w:rsidRPr="00037C28">
        <w:rPr>
          <w:rFonts w:ascii="Arial" w:hAnsi="Arial" w:cs="Arial"/>
          <w:sz w:val="20"/>
          <w:szCs w:val="20"/>
        </w:rPr>
        <w:t>SSWiN</w:t>
      </w:r>
      <w:proofErr w:type="spellEnd"/>
      <w:r w:rsidRPr="00037C28">
        <w:rPr>
          <w:rFonts w:ascii="Arial" w:hAnsi="Arial" w:cs="Arial"/>
          <w:sz w:val="20"/>
          <w:szCs w:val="20"/>
        </w:rPr>
        <w:t>), kontroli dostępu (KD), elektronicznego systemu zabezpieczenia kluczy (ESZK),</w:t>
      </w:r>
    </w:p>
    <w:p w:rsidR="00037C28" w:rsidRPr="00037C28" w:rsidRDefault="00037C28" w:rsidP="00037C28">
      <w:pPr>
        <w:widowControl/>
        <w:numPr>
          <w:ilvl w:val="0"/>
          <w:numId w:val="42"/>
        </w:numPr>
        <w:suppressAutoHyphens w:val="0"/>
        <w:autoSpaceDE w:val="0"/>
        <w:autoSpaceDN w:val="0"/>
        <w:adjustRightInd w:val="0"/>
        <w:jc w:val="both"/>
        <w:rPr>
          <w:rFonts w:ascii="Arial" w:hAnsi="Arial" w:cs="Arial"/>
          <w:sz w:val="20"/>
          <w:szCs w:val="20"/>
        </w:rPr>
      </w:pPr>
      <w:r w:rsidRPr="00037C28">
        <w:rPr>
          <w:rFonts w:ascii="Arial" w:hAnsi="Arial" w:cs="Arial"/>
          <w:sz w:val="20"/>
          <w:szCs w:val="20"/>
        </w:rPr>
        <w:t>Instalacji sygnalizacji alarmu pożaru (SAP) oraz systemu oddymiania,</w:t>
      </w:r>
    </w:p>
    <w:p w:rsidR="00037C28" w:rsidRPr="00037C28" w:rsidRDefault="00037C28" w:rsidP="00037C28">
      <w:pPr>
        <w:widowControl/>
        <w:numPr>
          <w:ilvl w:val="0"/>
          <w:numId w:val="42"/>
        </w:numPr>
        <w:suppressAutoHyphens w:val="0"/>
        <w:autoSpaceDE w:val="0"/>
        <w:autoSpaceDN w:val="0"/>
        <w:adjustRightInd w:val="0"/>
        <w:jc w:val="both"/>
        <w:rPr>
          <w:rFonts w:ascii="Arial" w:hAnsi="Arial" w:cs="Arial"/>
          <w:sz w:val="20"/>
          <w:szCs w:val="20"/>
        </w:rPr>
      </w:pPr>
      <w:r w:rsidRPr="00037C28">
        <w:rPr>
          <w:rFonts w:ascii="Arial" w:hAnsi="Arial" w:cs="Arial"/>
          <w:sz w:val="20"/>
          <w:szCs w:val="20"/>
        </w:rPr>
        <w:t>Przebudowy zewnętrznych i wewnętrznych instalacji elektrycznych i sanitarnych (w tym roboty ziemne).</w:t>
      </w:r>
    </w:p>
    <w:p w:rsidR="00037C28" w:rsidRPr="00037C28" w:rsidRDefault="00037C28" w:rsidP="00037C28">
      <w:pPr>
        <w:autoSpaceDE w:val="0"/>
        <w:autoSpaceDN w:val="0"/>
        <w:adjustRightInd w:val="0"/>
        <w:ind w:left="720"/>
        <w:jc w:val="both"/>
        <w:rPr>
          <w:rFonts w:ascii="Arial" w:hAnsi="Arial" w:cs="Arial"/>
          <w:sz w:val="20"/>
          <w:szCs w:val="20"/>
        </w:rPr>
      </w:pPr>
    </w:p>
    <w:p w:rsidR="00037C28" w:rsidRPr="00037C28" w:rsidRDefault="00037C28" w:rsidP="00037C28">
      <w:pPr>
        <w:autoSpaceDE w:val="0"/>
        <w:autoSpaceDN w:val="0"/>
        <w:adjustRightInd w:val="0"/>
        <w:jc w:val="both"/>
        <w:rPr>
          <w:rFonts w:ascii="Arial" w:hAnsi="Arial" w:cs="Arial"/>
          <w:sz w:val="20"/>
          <w:szCs w:val="20"/>
        </w:rPr>
      </w:pPr>
    </w:p>
    <w:p w:rsidR="00037C28" w:rsidRPr="00037C28" w:rsidRDefault="00037C28" w:rsidP="00037C28">
      <w:pPr>
        <w:autoSpaceDE w:val="0"/>
        <w:autoSpaceDN w:val="0"/>
        <w:adjustRightInd w:val="0"/>
        <w:jc w:val="both"/>
        <w:rPr>
          <w:rFonts w:ascii="Arial" w:hAnsi="Arial" w:cs="Arial"/>
          <w:sz w:val="20"/>
          <w:szCs w:val="20"/>
        </w:rPr>
      </w:pPr>
      <w:r w:rsidRPr="00037C28">
        <w:rPr>
          <w:rFonts w:ascii="Arial" w:hAnsi="Arial" w:cs="Arial"/>
          <w:sz w:val="20"/>
          <w:szCs w:val="20"/>
        </w:rPr>
        <w:t>W zakresie budynku B zakres robót obejmuje w szczególności:</w:t>
      </w:r>
    </w:p>
    <w:p w:rsidR="00037C28" w:rsidRPr="00037C28" w:rsidRDefault="00037C28" w:rsidP="00037C28">
      <w:pPr>
        <w:widowControl/>
        <w:numPr>
          <w:ilvl w:val="0"/>
          <w:numId w:val="43"/>
        </w:numPr>
        <w:suppressAutoHyphens w:val="0"/>
        <w:autoSpaceDE w:val="0"/>
        <w:autoSpaceDN w:val="0"/>
        <w:adjustRightInd w:val="0"/>
        <w:jc w:val="both"/>
        <w:rPr>
          <w:rFonts w:ascii="Arial" w:hAnsi="Arial" w:cs="Arial"/>
          <w:sz w:val="20"/>
          <w:szCs w:val="20"/>
        </w:rPr>
      </w:pPr>
      <w:r w:rsidRPr="00037C28">
        <w:rPr>
          <w:rFonts w:ascii="Arial" w:hAnsi="Arial" w:cs="Arial"/>
          <w:sz w:val="20"/>
          <w:szCs w:val="20"/>
        </w:rPr>
        <w:t>Prace wyburzeniowe i rozbiórkowe wraz z demontażem istniejących instalacji,</w:t>
      </w:r>
    </w:p>
    <w:p w:rsidR="00037C28" w:rsidRPr="00037C28" w:rsidRDefault="00037C28" w:rsidP="00037C28">
      <w:pPr>
        <w:widowControl/>
        <w:numPr>
          <w:ilvl w:val="0"/>
          <w:numId w:val="43"/>
        </w:numPr>
        <w:suppressAutoHyphens w:val="0"/>
        <w:autoSpaceDE w:val="0"/>
        <w:autoSpaceDN w:val="0"/>
        <w:adjustRightInd w:val="0"/>
        <w:jc w:val="both"/>
        <w:rPr>
          <w:rFonts w:ascii="Arial" w:hAnsi="Arial" w:cs="Arial"/>
          <w:sz w:val="20"/>
          <w:szCs w:val="20"/>
        </w:rPr>
      </w:pPr>
      <w:r w:rsidRPr="00037C28">
        <w:rPr>
          <w:rFonts w:ascii="Arial" w:hAnsi="Arial" w:cs="Arial"/>
          <w:sz w:val="20"/>
          <w:szCs w:val="20"/>
        </w:rPr>
        <w:t>Roboty murarskie,</w:t>
      </w:r>
    </w:p>
    <w:p w:rsidR="00037C28" w:rsidRPr="00037C28" w:rsidRDefault="00037C28" w:rsidP="00037C28">
      <w:pPr>
        <w:widowControl/>
        <w:numPr>
          <w:ilvl w:val="0"/>
          <w:numId w:val="43"/>
        </w:numPr>
        <w:suppressAutoHyphens w:val="0"/>
        <w:autoSpaceDE w:val="0"/>
        <w:autoSpaceDN w:val="0"/>
        <w:adjustRightInd w:val="0"/>
        <w:jc w:val="both"/>
        <w:rPr>
          <w:rFonts w:ascii="Arial" w:hAnsi="Arial" w:cs="Arial"/>
          <w:sz w:val="20"/>
          <w:szCs w:val="20"/>
        </w:rPr>
      </w:pPr>
      <w:r w:rsidRPr="00037C28">
        <w:rPr>
          <w:rFonts w:ascii="Arial" w:hAnsi="Arial" w:cs="Arial"/>
          <w:sz w:val="20"/>
          <w:szCs w:val="20"/>
        </w:rPr>
        <w:t>Malowanie i roboty wykończeniowe</w:t>
      </w:r>
    </w:p>
    <w:p w:rsidR="00037C28" w:rsidRPr="00037C28" w:rsidRDefault="00037C28" w:rsidP="00037C28">
      <w:pPr>
        <w:widowControl/>
        <w:numPr>
          <w:ilvl w:val="0"/>
          <w:numId w:val="43"/>
        </w:numPr>
        <w:suppressAutoHyphens w:val="0"/>
        <w:autoSpaceDE w:val="0"/>
        <w:autoSpaceDN w:val="0"/>
        <w:adjustRightInd w:val="0"/>
        <w:jc w:val="both"/>
        <w:rPr>
          <w:rFonts w:ascii="Arial" w:hAnsi="Arial" w:cs="Arial"/>
          <w:sz w:val="20"/>
          <w:szCs w:val="20"/>
        </w:rPr>
      </w:pPr>
      <w:r w:rsidRPr="00037C28">
        <w:rPr>
          <w:rFonts w:ascii="Arial" w:hAnsi="Arial" w:cs="Arial"/>
          <w:sz w:val="20"/>
          <w:szCs w:val="20"/>
        </w:rPr>
        <w:t>Tynki oraz zabudowy suche,</w:t>
      </w:r>
    </w:p>
    <w:p w:rsidR="00037C28" w:rsidRPr="00037C28" w:rsidRDefault="00037C28" w:rsidP="00037C28">
      <w:pPr>
        <w:widowControl/>
        <w:numPr>
          <w:ilvl w:val="0"/>
          <w:numId w:val="43"/>
        </w:numPr>
        <w:suppressAutoHyphens w:val="0"/>
        <w:autoSpaceDE w:val="0"/>
        <w:autoSpaceDN w:val="0"/>
        <w:adjustRightInd w:val="0"/>
        <w:jc w:val="both"/>
        <w:rPr>
          <w:rFonts w:ascii="Arial" w:hAnsi="Arial" w:cs="Arial"/>
          <w:sz w:val="20"/>
          <w:szCs w:val="20"/>
        </w:rPr>
      </w:pPr>
      <w:r w:rsidRPr="00037C28">
        <w:rPr>
          <w:rFonts w:ascii="Arial" w:hAnsi="Arial" w:cs="Arial"/>
          <w:sz w:val="20"/>
          <w:szCs w:val="20"/>
        </w:rPr>
        <w:t>Wykonanie nowych warstw posadzkowych,</w:t>
      </w:r>
    </w:p>
    <w:p w:rsidR="00037C28" w:rsidRPr="00037C28" w:rsidRDefault="00037C28" w:rsidP="00037C28">
      <w:pPr>
        <w:widowControl/>
        <w:numPr>
          <w:ilvl w:val="0"/>
          <w:numId w:val="43"/>
        </w:numPr>
        <w:suppressAutoHyphens w:val="0"/>
        <w:autoSpaceDE w:val="0"/>
        <w:autoSpaceDN w:val="0"/>
        <w:adjustRightInd w:val="0"/>
        <w:jc w:val="both"/>
        <w:rPr>
          <w:rFonts w:ascii="Arial" w:hAnsi="Arial" w:cs="Arial"/>
          <w:sz w:val="20"/>
          <w:szCs w:val="20"/>
        </w:rPr>
      </w:pPr>
      <w:r w:rsidRPr="00037C28">
        <w:rPr>
          <w:rFonts w:ascii="Arial" w:hAnsi="Arial" w:cs="Arial"/>
          <w:sz w:val="20"/>
          <w:szCs w:val="20"/>
        </w:rPr>
        <w:t xml:space="preserve">Układanie wykładziny dywanowej i </w:t>
      </w:r>
      <w:proofErr w:type="spellStart"/>
      <w:r w:rsidRPr="00037C28">
        <w:rPr>
          <w:rFonts w:ascii="Arial" w:hAnsi="Arial" w:cs="Arial"/>
          <w:sz w:val="20"/>
          <w:szCs w:val="20"/>
        </w:rPr>
        <w:t>pcv</w:t>
      </w:r>
      <w:proofErr w:type="spellEnd"/>
      <w:r w:rsidRPr="00037C28">
        <w:rPr>
          <w:rFonts w:ascii="Arial" w:hAnsi="Arial" w:cs="Arial"/>
          <w:sz w:val="20"/>
          <w:szCs w:val="20"/>
        </w:rPr>
        <w:t>,</w:t>
      </w:r>
    </w:p>
    <w:p w:rsidR="00037C28" w:rsidRPr="00037C28" w:rsidRDefault="00037C28" w:rsidP="00037C28">
      <w:pPr>
        <w:widowControl/>
        <w:numPr>
          <w:ilvl w:val="0"/>
          <w:numId w:val="43"/>
        </w:numPr>
        <w:suppressAutoHyphens w:val="0"/>
        <w:autoSpaceDE w:val="0"/>
        <w:autoSpaceDN w:val="0"/>
        <w:adjustRightInd w:val="0"/>
        <w:jc w:val="both"/>
        <w:rPr>
          <w:rFonts w:ascii="Arial" w:hAnsi="Arial" w:cs="Arial"/>
          <w:sz w:val="20"/>
          <w:szCs w:val="20"/>
        </w:rPr>
      </w:pPr>
      <w:r w:rsidRPr="00037C28">
        <w:rPr>
          <w:rFonts w:ascii="Arial" w:hAnsi="Arial" w:cs="Arial"/>
          <w:sz w:val="20"/>
          <w:szCs w:val="20"/>
        </w:rPr>
        <w:t xml:space="preserve">Demontaż i montaż stolarki i ślusarki okiennej i drzwiowej, </w:t>
      </w:r>
    </w:p>
    <w:p w:rsidR="00037C28" w:rsidRPr="00037C28" w:rsidRDefault="00037C28" w:rsidP="00037C28">
      <w:pPr>
        <w:widowControl/>
        <w:numPr>
          <w:ilvl w:val="0"/>
          <w:numId w:val="43"/>
        </w:numPr>
        <w:suppressAutoHyphens w:val="0"/>
        <w:autoSpaceDE w:val="0"/>
        <w:autoSpaceDN w:val="0"/>
        <w:adjustRightInd w:val="0"/>
        <w:jc w:val="both"/>
        <w:rPr>
          <w:rFonts w:ascii="Arial" w:hAnsi="Arial" w:cs="Arial"/>
          <w:sz w:val="20"/>
          <w:szCs w:val="20"/>
        </w:rPr>
      </w:pPr>
      <w:r w:rsidRPr="00037C28">
        <w:rPr>
          <w:rFonts w:ascii="Arial" w:hAnsi="Arial" w:cs="Arial"/>
          <w:sz w:val="20"/>
          <w:szCs w:val="20"/>
        </w:rPr>
        <w:t>Montaż krat okiennych,</w:t>
      </w:r>
    </w:p>
    <w:p w:rsidR="00037C28" w:rsidRPr="00037C28" w:rsidRDefault="00037C28" w:rsidP="00037C28">
      <w:pPr>
        <w:widowControl/>
        <w:numPr>
          <w:ilvl w:val="0"/>
          <w:numId w:val="43"/>
        </w:numPr>
        <w:suppressAutoHyphens w:val="0"/>
        <w:autoSpaceDE w:val="0"/>
        <w:autoSpaceDN w:val="0"/>
        <w:adjustRightInd w:val="0"/>
        <w:jc w:val="both"/>
        <w:rPr>
          <w:rFonts w:ascii="Arial" w:hAnsi="Arial" w:cs="Arial"/>
          <w:sz w:val="20"/>
          <w:szCs w:val="20"/>
        </w:rPr>
      </w:pPr>
      <w:r w:rsidRPr="00037C28">
        <w:rPr>
          <w:rFonts w:ascii="Arial" w:hAnsi="Arial" w:cs="Arial"/>
          <w:sz w:val="20"/>
          <w:szCs w:val="20"/>
        </w:rPr>
        <w:t>Wykonanie izolacji akustycznych,</w:t>
      </w:r>
    </w:p>
    <w:p w:rsidR="00037C28" w:rsidRPr="00037C28" w:rsidRDefault="00037C28" w:rsidP="00037C28">
      <w:pPr>
        <w:widowControl/>
        <w:numPr>
          <w:ilvl w:val="0"/>
          <w:numId w:val="43"/>
        </w:numPr>
        <w:suppressAutoHyphens w:val="0"/>
        <w:autoSpaceDE w:val="0"/>
        <w:autoSpaceDN w:val="0"/>
        <w:adjustRightInd w:val="0"/>
        <w:jc w:val="both"/>
        <w:rPr>
          <w:rFonts w:ascii="Arial" w:hAnsi="Arial" w:cs="Arial"/>
          <w:sz w:val="20"/>
          <w:szCs w:val="20"/>
        </w:rPr>
      </w:pPr>
      <w:r w:rsidRPr="00037C28">
        <w:rPr>
          <w:rFonts w:ascii="Arial" w:hAnsi="Arial" w:cs="Arial"/>
          <w:sz w:val="20"/>
          <w:szCs w:val="20"/>
        </w:rPr>
        <w:t>Niezbędnych ścianek działowych z płyt gipsowo-kartonowych lub przemurowań w celu wydzielenia nowych lub zmiany przeznaczenia niektórych istniejących pomieszczeń,</w:t>
      </w:r>
    </w:p>
    <w:p w:rsidR="00037C28" w:rsidRPr="00037C28" w:rsidRDefault="00037C28" w:rsidP="00037C28">
      <w:pPr>
        <w:pStyle w:val="Akapitzlist"/>
        <w:widowControl/>
        <w:numPr>
          <w:ilvl w:val="0"/>
          <w:numId w:val="43"/>
        </w:numPr>
        <w:suppressAutoHyphens w:val="0"/>
        <w:spacing w:line="276" w:lineRule="auto"/>
        <w:contextualSpacing/>
        <w:jc w:val="both"/>
        <w:rPr>
          <w:rFonts w:ascii="Arial" w:hAnsi="Arial" w:cs="Arial"/>
          <w:sz w:val="20"/>
        </w:rPr>
      </w:pPr>
      <w:r w:rsidRPr="00037C28">
        <w:rPr>
          <w:rFonts w:ascii="Arial" w:hAnsi="Arial" w:cs="Arial"/>
          <w:sz w:val="20"/>
        </w:rPr>
        <w:t>Miejscowych układów instalacji klimatyzacyjnych z redundancją w specjalnych pomieszczeniach,</w:t>
      </w:r>
    </w:p>
    <w:p w:rsidR="00037C28" w:rsidRPr="00037C28" w:rsidRDefault="00037C28" w:rsidP="00037C28">
      <w:pPr>
        <w:widowControl/>
        <w:numPr>
          <w:ilvl w:val="0"/>
          <w:numId w:val="43"/>
        </w:numPr>
        <w:suppressAutoHyphens w:val="0"/>
        <w:autoSpaceDE w:val="0"/>
        <w:autoSpaceDN w:val="0"/>
        <w:adjustRightInd w:val="0"/>
        <w:jc w:val="both"/>
        <w:rPr>
          <w:rFonts w:ascii="Arial" w:hAnsi="Arial" w:cs="Arial"/>
          <w:sz w:val="20"/>
          <w:szCs w:val="20"/>
        </w:rPr>
      </w:pPr>
      <w:r w:rsidRPr="00037C28">
        <w:rPr>
          <w:rFonts w:ascii="Arial" w:hAnsi="Arial" w:cs="Arial"/>
          <w:sz w:val="20"/>
          <w:szCs w:val="20"/>
        </w:rPr>
        <w:t xml:space="preserve">Instalacji telekomunikacyjnych (sieci strukturalnej LAN), </w:t>
      </w:r>
    </w:p>
    <w:p w:rsidR="00037C28" w:rsidRPr="00037C28" w:rsidRDefault="00037C28" w:rsidP="00037C28">
      <w:pPr>
        <w:widowControl/>
        <w:numPr>
          <w:ilvl w:val="0"/>
          <w:numId w:val="43"/>
        </w:numPr>
        <w:suppressAutoHyphens w:val="0"/>
        <w:autoSpaceDE w:val="0"/>
        <w:autoSpaceDN w:val="0"/>
        <w:adjustRightInd w:val="0"/>
        <w:jc w:val="both"/>
        <w:rPr>
          <w:rFonts w:ascii="Arial" w:hAnsi="Arial" w:cs="Arial"/>
          <w:sz w:val="20"/>
          <w:szCs w:val="20"/>
        </w:rPr>
      </w:pPr>
      <w:r w:rsidRPr="00037C28">
        <w:rPr>
          <w:rFonts w:ascii="Arial" w:hAnsi="Arial" w:cs="Arial"/>
          <w:sz w:val="20"/>
          <w:szCs w:val="20"/>
        </w:rPr>
        <w:t>Elektronicznych systemów zabezpieczeń: telewizji dozorowej (CCTV), sygnalizacji włamania i napadu (</w:t>
      </w:r>
      <w:proofErr w:type="spellStart"/>
      <w:r w:rsidRPr="00037C28">
        <w:rPr>
          <w:rFonts w:ascii="Arial" w:hAnsi="Arial" w:cs="Arial"/>
          <w:sz w:val="20"/>
          <w:szCs w:val="20"/>
        </w:rPr>
        <w:t>SSWiN</w:t>
      </w:r>
      <w:proofErr w:type="spellEnd"/>
      <w:r w:rsidRPr="00037C28">
        <w:rPr>
          <w:rFonts w:ascii="Arial" w:hAnsi="Arial" w:cs="Arial"/>
          <w:sz w:val="20"/>
          <w:szCs w:val="20"/>
        </w:rPr>
        <w:t>), kontroli dostępu (KD), elektronicznego systemu zabezpieczenia kluczy (ESZK) oraz integracją systemów wraz z wizualizacją systemu SAP razem z systemami (CCTV), (</w:t>
      </w:r>
      <w:proofErr w:type="spellStart"/>
      <w:r w:rsidRPr="00037C28">
        <w:rPr>
          <w:rFonts w:ascii="Arial" w:hAnsi="Arial" w:cs="Arial"/>
          <w:sz w:val="20"/>
          <w:szCs w:val="20"/>
        </w:rPr>
        <w:t>SSWiN</w:t>
      </w:r>
      <w:proofErr w:type="spellEnd"/>
      <w:r w:rsidRPr="00037C28">
        <w:rPr>
          <w:rFonts w:ascii="Arial" w:hAnsi="Arial" w:cs="Arial"/>
          <w:sz w:val="20"/>
          <w:szCs w:val="20"/>
        </w:rPr>
        <w:t>), (KD),</w:t>
      </w:r>
    </w:p>
    <w:p w:rsidR="00037C28" w:rsidRPr="00037C28" w:rsidRDefault="00037C28" w:rsidP="00037C28">
      <w:pPr>
        <w:widowControl/>
        <w:numPr>
          <w:ilvl w:val="0"/>
          <w:numId w:val="43"/>
        </w:numPr>
        <w:suppressAutoHyphens w:val="0"/>
        <w:autoSpaceDE w:val="0"/>
        <w:autoSpaceDN w:val="0"/>
        <w:adjustRightInd w:val="0"/>
        <w:jc w:val="both"/>
        <w:rPr>
          <w:rFonts w:ascii="Arial" w:hAnsi="Arial" w:cs="Arial"/>
          <w:sz w:val="20"/>
          <w:szCs w:val="20"/>
        </w:rPr>
      </w:pPr>
      <w:r w:rsidRPr="00037C28">
        <w:rPr>
          <w:rFonts w:ascii="Arial" w:hAnsi="Arial" w:cs="Arial"/>
          <w:sz w:val="20"/>
          <w:szCs w:val="20"/>
        </w:rPr>
        <w:t>Instalacji sygnalizacji alarmu pożaru (SAP) oraz systemu oddymiania,</w:t>
      </w:r>
    </w:p>
    <w:p w:rsidR="00037C28" w:rsidRPr="00037C28" w:rsidRDefault="00037C28" w:rsidP="00037C28">
      <w:pPr>
        <w:widowControl/>
        <w:numPr>
          <w:ilvl w:val="0"/>
          <w:numId w:val="43"/>
        </w:numPr>
        <w:suppressAutoHyphens w:val="0"/>
        <w:autoSpaceDE w:val="0"/>
        <w:autoSpaceDN w:val="0"/>
        <w:adjustRightInd w:val="0"/>
        <w:jc w:val="both"/>
        <w:rPr>
          <w:rFonts w:ascii="Arial" w:hAnsi="Arial" w:cs="Arial"/>
          <w:sz w:val="20"/>
          <w:szCs w:val="20"/>
        </w:rPr>
      </w:pPr>
      <w:r w:rsidRPr="00037C28">
        <w:rPr>
          <w:rFonts w:ascii="Arial" w:hAnsi="Arial" w:cs="Arial"/>
          <w:sz w:val="20"/>
          <w:szCs w:val="20"/>
        </w:rPr>
        <w:lastRenderedPageBreak/>
        <w:t>Przebudowy zewnętrznych i wewnętrznych instalacji elektrycznych,</w:t>
      </w:r>
    </w:p>
    <w:p w:rsidR="00037C28" w:rsidRPr="00037C28" w:rsidRDefault="00037C28" w:rsidP="00037C28">
      <w:pPr>
        <w:widowControl/>
        <w:numPr>
          <w:ilvl w:val="0"/>
          <w:numId w:val="43"/>
        </w:numPr>
        <w:suppressAutoHyphens w:val="0"/>
        <w:autoSpaceDE w:val="0"/>
        <w:autoSpaceDN w:val="0"/>
        <w:adjustRightInd w:val="0"/>
        <w:jc w:val="both"/>
        <w:rPr>
          <w:rFonts w:ascii="Arial" w:hAnsi="Arial" w:cs="Arial"/>
          <w:sz w:val="20"/>
          <w:szCs w:val="20"/>
        </w:rPr>
      </w:pPr>
      <w:r w:rsidRPr="00037C28">
        <w:rPr>
          <w:rFonts w:ascii="Arial" w:hAnsi="Arial" w:cs="Arial"/>
          <w:sz w:val="20"/>
          <w:szCs w:val="20"/>
        </w:rPr>
        <w:t>Przebudowy wewnętrznych instalacji sanitarnych,</w:t>
      </w:r>
    </w:p>
    <w:p w:rsidR="00037C28" w:rsidRPr="00037C28" w:rsidRDefault="00037C28" w:rsidP="00037C28">
      <w:pPr>
        <w:widowControl/>
        <w:numPr>
          <w:ilvl w:val="0"/>
          <w:numId w:val="43"/>
        </w:numPr>
        <w:suppressAutoHyphens w:val="0"/>
        <w:autoSpaceDE w:val="0"/>
        <w:autoSpaceDN w:val="0"/>
        <w:adjustRightInd w:val="0"/>
        <w:jc w:val="both"/>
        <w:rPr>
          <w:rFonts w:ascii="Arial" w:hAnsi="Arial" w:cs="Arial"/>
          <w:sz w:val="20"/>
          <w:szCs w:val="20"/>
        </w:rPr>
      </w:pPr>
      <w:r w:rsidRPr="00037C28">
        <w:rPr>
          <w:rFonts w:ascii="Arial" w:hAnsi="Arial" w:cs="Arial"/>
          <w:sz w:val="20"/>
          <w:szCs w:val="20"/>
        </w:rPr>
        <w:t>Utworzenie pomieszczenia archiwum wraz z niezbędnymi systemami,</w:t>
      </w:r>
    </w:p>
    <w:p w:rsidR="00037C28" w:rsidRPr="00037C28" w:rsidRDefault="00037C28" w:rsidP="00037C28">
      <w:pPr>
        <w:widowControl/>
        <w:numPr>
          <w:ilvl w:val="0"/>
          <w:numId w:val="43"/>
        </w:numPr>
        <w:suppressAutoHyphens w:val="0"/>
        <w:autoSpaceDE w:val="0"/>
        <w:autoSpaceDN w:val="0"/>
        <w:adjustRightInd w:val="0"/>
        <w:jc w:val="both"/>
        <w:rPr>
          <w:rFonts w:ascii="Arial" w:hAnsi="Arial" w:cs="Arial"/>
          <w:sz w:val="20"/>
          <w:szCs w:val="20"/>
        </w:rPr>
      </w:pPr>
      <w:r w:rsidRPr="00037C28">
        <w:rPr>
          <w:rFonts w:ascii="Arial" w:hAnsi="Arial" w:cs="Arial"/>
          <w:sz w:val="20"/>
          <w:szCs w:val="20"/>
        </w:rPr>
        <w:t xml:space="preserve">Zakup i uruchomienie UPS. </w:t>
      </w:r>
    </w:p>
    <w:p w:rsidR="00037C28" w:rsidRPr="00037C28" w:rsidRDefault="00037C28" w:rsidP="00037C28">
      <w:pPr>
        <w:autoSpaceDE w:val="0"/>
        <w:autoSpaceDN w:val="0"/>
        <w:adjustRightInd w:val="0"/>
        <w:jc w:val="both"/>
        <w:rPr>
          <w:rFonts w:ascii="Arial" w:hAnsi="Arial" w:cs="Arial"/>
          <w:sz w:val="20"/>
          <w:szCs w:val="20"/>
        </w:rPr>
      </w:pPr>
    </w:p>
    <w:p w:rsidR="00037C28" w:rsidRPr="00037C28" w:rsidRDefault="00037C28" w:rsidP="00037C28">
      <w:pPr>
        <w:autoSpaceDE w:val="0"/>
        <w:autoSpaceDN w:val="0"/>
        <w:adjustRightInd w:val="0"/>
        <w:jc w:val="both"/>
        <w:rPr>
          <w:rFonts w:ascii="Arial" w:hAnsi="Arial" w:cs="Arial"/>
          <w:sz w:val="20"/>
          <w:szCs w:val="20"/>
        </w:rPr>
      </w:pPr>
    </w:p>
    <w:p w:rsidR="00037C28" w:rsidRPr="00037C28" w:rsidRDefault="00037C28" w:rsidP="00037C28">
      <w:pPr>
        <w:autoSpaceDE w:val="0"/>
        <w:autoSpaceDN w:val="0"/>
        <w:adjustRightInd w:val="0"/>
        <w:jc w:val="both"/>
        <w:rPr>
          <w:rFonts w:ascii="Arial" w:hAnsi="Arial" w:cs="Arial"/>
          <w:sz w:val="20"/>
          <w:szCs w:val="20"/>
        </w:rPr>
      </w:pPr>
    </w:p>
    <w:p w:rsidR="00037C28" w:rsidRPr="00037C28" w:rsidRDefault="00037C28" w:rsidP="00037C28">
      <w:pPr>
        <w:autoSpaceDE w:val="0"/>
        <w:autoSpaceDN w:val="0"/>
        <w:adjustRightInd w:val="0"/>
        <w:jc w:val="both"/>
        <w:rPr>
          <w:rFonts w:ascii="Arial" w:hAnsi="Arial" w:cs="Arial"/>
          <w:sz w:val="20"/>
          <w:szCs w:val="20"/>
        </w:rPr>
      </w:pPr>
    </w:p>
    <w:p w:rsidR="00037C28" w:rsidRPr="00037C28" w:rsidRDefault="00037C28" w:rsidP="00037C28">
      <w:pPr>
        <w:autoSpaceDE w:val="0"/>
        <w:autoSpaceDN w:val="0"/>
        <w:adjustRightInd w:val="0"/>
        <w:jc w:val="both"/>
        <w:rPr>
          <w:rFonts w:ascii="Arial" w:hAnsi="Arial" w:cs="Arial"/>
          <w:sz w:val="20"/>
          <w:szCs w:val="20"/>
        </w:rPr>
      </w:pPr>
    </w:p>
    <w:p w:rsidR="00037C28" w:rsidRPr="00037C28" w:rsidRDefault="00037C28" w:rsidP="00037C28">
      <w:pPr>
        <w:autoSpaceDE w:val="0"/>
        <w:autoSpaceDN w:val="0"/>
        <w:adjustRightInd w:val="0"/>
        <w:jc w:val="both"/>
        <w:rPr>
          <w:rFonts w:ascii="Arial" w:hAnsi="Arial" w:cs="Arial"/>
          <w:sz w:val="20"/>
          <w:szCs w:val="20"/>
        </w:rPr>
      </w:pPr>
    </w:p>
    <w:p w:rsidR="008C708E" w:rsidRPr="00037C28" w:rsidRDefault="008C708E" w:rsidP="008C708E">
      <w:pPr>
        <w:tabs>
          <w:tab w:val="left" w:pos="6693"/>
        </w:tabs>
        <w:spacing w:line="276" w:lineRule="auto"/>
        <w:jc w:val="center"/>
        <w:rPr>
          <w:rFonts w:ascii="Arial" w:hAnsi="Arial" w:cs="Arial"/>
          <w:b/>
          <w:sz w:val="20"/>
          <w:szCs w:val="20"/>
        </w:rPr>
      </w:pPr>
    </w:p>
    <w:p w:rsidR="008C708E" w:rsidRPr="00037C28" w:rsidRDefault="008C708E" w:rsidP="008C708E">
      <w:pPr>
        <w:tabs>
          <w:tab w:val="left" w:pos="6693"/>
        </w:tabs>
        <w:spacing w:line="276" w:lineRule="auto"/>
        <w:jc w:val="center"/>
        <w:rPr>
          <w:rFonts w:ascii="Arial" w:hAnsi="Arial" w:cs="Arial"/>
          <w:b/>
          <w:sz w:val="20"/>
          <w:szCs w:val="20"/>
        </w:rPr>
      </w:pPr>
    </w:p>
    <w:p w:rsidR="008C708E" w:rsidRPr="00037C28" w:rsidRDefault="008C708E" w:rsidP="008C708E">
      <w:pPr>
        <w:tabs>
          <w:tab w:val="left" w:pos="6693"/>
        </w:tabs>
        <w:spacing w:line="276" w:lineRule="auto"/>
        <w:jc w:val="center"/>
        <w:rPr>
          <w:rFonts w:ascii="Arial" w:hAnsi="Arial" w:cs="Arial"/>
          <w:b/>
          <w:sz w:val="20"/>
          <w:szCs w:val="20"/>
        </w:rPr>
      </w:pPr>
    </w:p>
    <w:p w:rsidR="008C708E" w:rsidRPr="00037C28" w:rsidRDefault="008C708E" w:rsidP="008C708E">
      <w:pPr>
        <w:tabs>
          <w:tab w:val="left" w:pos="6693"/>
        </w:tabs>
        <w:spacing w:line="276" w:lineRule="auto"/>
        <w:jc w:val="center"/>
        <w:rPr>
          <w:rFonts w:ascii="Arial" w:hAnsi="Arial" w:cs="Arial"/>
          <w:b/>
          <w:sz w:val="20"/>
          <w:szCs w:val="20"/>
        </w:rPr>
      </w:pPr>
    </w:p>
    <w:p w:rsidR="008C708E" w:rsidRPr="00037C28" w:rsidRDefault="008C708E" w:rsidP="008C708E">
      <w:pPr>
        <w:tabs>
          <w:tab w:val="left" w:pos="6693"/>
        </w:tabs>
        <w:spacing w:line="276" w:lineRule="auto"/>
        <w:jc w:val="center"/>
        <w:rPr>
          <w:rFonts w:ascii="Arial" w:hAnsi="Arial" w:cs="Arial"/>
          <w:b/>
          <w:sz w:val="20"/>
          <w:szCs w:val="20"/>
        </w:rPr>
      </w:pPr>
    </w:p>
    <w:p w:rsidR="008C708E" w:rsidRPr="00037C28" w:rsidRDefault="008C708E" w:rsidP="008C708E">
      <w:pPr>
        <w:tabs>
          <w:tab w:val="left" w:pos="6693"/>
        </w:tabs>
        <w:spacing w:line="276" w:lineRule="auto"/>
        <w:jc w:val="center"/>
        <w:rPr>
          <w:rFonts w:ascii="Arial" w:hAnsi="Arial" w:cs="Arial"/>
          <w:b/>
          <w:sz w:val="20"/>
          <w:szCs w:val="20"/>
        </w:rPr>
      </w:pPr>
    </w:p>
    <w:p w:rsidR="008C708E" w:rsidRPr="00037C28" w:rsidRDefault="008C708E" w:rsidP="008C708E">
      <w:pPr>
        <w:tabs>
          <w:tab w:val="left" w:pos="6693"/>
        </w:tabs>
        <w:spacing w:line="276" w:lineRule="auto"/>
        <w:jc w:val="center"/>
        <w:rPr>
          <w:rFonts w:ascii="Arial" w:hAnsi="Arial" w:cs="Arial"/>
          <w:b/>
          <w:sz w:val="20"/>
          <w:szCs w:val="20"/>
        </w:rPr>
      </w:pPr>
    </w:p>
    <w:p w:rsidR="008C708E" w:rsidRPr="00037C28" w:rsidRDefault="008C708E" w:rsidP="008C708E">
      <w:pPr>
        <w:tabs>
          <w:tab w:val="left" w:pos="6693"/>
        </w:tabs>
        <w:spacing w:line="276" w:lineRule="auto"/>
        <w:jc w:val="center"/>
        <w:rPr>
          <w:rFonts w:ascii="Arial" w:hAnsi="Arial" w:cs="Arial"/>
          <w:b/>
          <w:sz w:val="20"/>
          <w:szCs w:val="20"/>
        </w:rPr>
      </w:pPr>
    </w:p>
    <w:p w:rsidR="008C708E" w:rsidRPr="00037C28" w:rsidRDefault="008C708E" w:rsidP="008C708E">
      <w:pPr>
        <w:tabs>
          <w:tab w:val="left" w:pos="6693"/>
        </w:tabs>
        <w:spacing w:line="276" w:lineRule="auto"/>
        <w:jc w:val="center"/>
        <w:rPr>
          <w:rFonts w:ascii="Arial" w:hAnsi="Arial" w:cs="Arial"/>
          <w:b/>
          <w:sz w:val="20"/>
          <w:szCs w:val="20"/>
        </w:rPr>
      </w:pPr>
    </w:p>
    <w:p w:rsidR="008C708E" w:rsidRPr="00037C28" w:rsidRDefault="008C708E" w:rsidP="008C708E">
      <w:pPr>
        <w:tabs>
          <w:tab w:val="left" w:pos="6693"/>
        </w:tabs>
        <w:spacing w:line="276" w:lineRule="auto"/>
        <w:jc w:val="center"/>
        <w:rPr>
          <w:rFonts w:ascii="Arial" w:hAnsi="Arial" w:cs="Arial"/>
          <w:b/>
          <w:sz w:val="20"/>
          <w:szCs w:val="20"/>
        </w:rPr>
      </w:pPr>
    </w:p>
    <w:p w:rsidR="008C708E" w:rsidRPr="00037C28" w:rsidRDefault="008C708E" w:rsidP="008C708E">
      <w:pPr>
        <w:tabs>
          <w:tab w:val="left" w:pos="6693"/>
        </w:tabs>
        <w:spacing w:line="276" w:lineRule="auto"/>
        <w:jc w:val="center"/>
        <w:rPr>
          <w:rFonts w:ascii="Arial" w:hAnsi="Arial" w:cs="Arial"/>
          <w:b/>
          <w:sz w:val="20"/>
          <w:szCs w:val="20"/>
        </w:rPr>
      </w:pPr>
    </w:p>
    <w:p w:rsidR="008C708E" w:rsidRPr="00037C28" w:rsidRDefault="008C708E" w:rsidP="008C708E">
      <w:pPr>
        <w:tabs>
          <w:tab w:val="left" w:pos="6693"/>
        </w:tabs>
        <w:spacing w:line="276" w:lineRule="auto"/>
        <w:jc w:val="center"/>
        <w:rPr>
          <w:rFonts w:ascii="Arial" w:hAnsi="Arial" w:cs="Arial"/>
          <w:b/>
          <w:sz w:val="20"/>
          <w:szCs w:val="20"/>
        </w:rPr>
      </w:pPr>
    </w:p>
    <w:p w:rsidR="008C708E" w:rsidRPr="00037C28" w:rsidRDefault="008C708E" w:rsidP="008C708E">
      <w:pPr>
        <w:tabs>
          <w:tab w:val="left" w:pos="6693"/>
        </w:tabs>
        <w:spacing w:line="276" w:lineRule="auto"/>
        <w:jc w:val="center"/>
        <w:rPr>
          <w:rFonts w:ascii="Arial" w:hAnsi="Arial" w:cs="Arial"/>
          <w:b/>
          <w:sz w:val="20"/>
          <w:szCs w:val="20"/>
        </w:rPr>
      </w:pPr>
    </w:p>
    <w:p w:rsidR="008C708E" w:rsidRPr="00037C28" w:rsidRDefault="008C708E" w:rsidP="008C708E">
      <w:pPr>
        <w:tabs>
          <w:tab w:val="left" w:pos="6693"/>
        </w:tabs>
        <w:spacing w:line="276" w:lineRule="auto"/>
        <w:jc w:val="center"/>
        <w:rPr>
          <w:rFonts w:ascii="Arial" w:hAnsi="Arial" w:cs="Arial"/>
          <w:b/>
          <w:sz w:val="20"/>
          <w:szCs w:val="20"/>
        </w:rPr>
      </w:pPr>
    </w:p>
    <w:p w:rsidR="008C708E" w:rsidRPr="00037C28" w:rsidRDefault="008C708E" w:rsidP="008C708E">
      <w:pPr>
        <w:tabs>
          <w:tab w:val="left" w:pos="6693"/>
        </w:tabs>
        <w:spacing w:line="276" w:lineRule="auto"/>
        <w:jc w:val="center"/>
        <w:rPr>
          <w:rFonts w:ascii="Arial" w:hAnsi="Arial" w:cs="Arial"/>
          <w:b/>
          <w:sz w:val="20"/>
          <w:szCs w:val="20"/>
        </w:rPr>
      </w:pPr>
    </w:p>
    <w:p w:rsidR="008C708E" w:rsidRPr="00037C28" w:rsidRDefault="008C708E" w:rsidP="008C708E">
      <w:pPr>
        <w:tabs>
          <w:tab w:val="left" w:pos="6693"/>
        </w:tabs>
        <w:spacing w:line="276" w:lineRule="auto"/>
        <w:jc w:val="center"/>
        <w:rPr>
          <w:rFonts w:ascii="Arial" w:hAnsi="Arial" w:cs="Arial"/>
          <w:b/>
          <w:sz w:val="20"/>
          <w:szCs w:val="20"/>
        </w:rPr>
      </w:pPr>
    </w:p>
    <w:p w:rsidR="008C708E" w:rsidRPr="00037C28" w:rsidRDefault="008C708E" w:rsidP="008C708E">
      <w:pPr>
        <w:tabs>
          <w:tab w:val="left" w:pos="6693"/>
        </w:tabs>
        <w:spacing w:line="276" w:lineRule="auto"/>
        <w:jc w:val="center"/>
        <w:rPr>
          <w:rFonts w:ascii="Arial" w:hAnsi="Arial" w:cs="Arial"/>
          <w:b/>
          <w:sz w:val="20"/>
          <w:szCs w:val="20"/>
        </w:rPr>
      </w:pPr>
    </w:p>
    <w:p w:rsidR="008C708E" w:rsidRPr="00037C28" w:rsidRDefault="008C708E" w:rsidP="008C708E">
      <w:pPr>
        <w:tabs>
          <w:tab w:val="left" w:pos="6693"/>
        </w:tabs>
        <w:spacing w:line="276" w:lineRule="auto"/>
        <w:jc w:val="center"/>
        <w:rPr>
          <w:rFonts w:ascii="Arial" w:hAnsi="Arial" w:cs="Arial"/>
          <w:b/>
          <w:sz w:val="20"/>
          <w:szCs w:val="20"/>
        </w:rPr>
      </w:pPr>
    </w:p>
    <w:p w:rsidR="008C708E" w:rsidRPr="00037C28" w:rsidRDefault="008C708E" w:rsidP="008C708E">
      <w:pPr>
        <w:tabs>
          <w:tab w:val="left" w:pos="6693"/>
        </w:tabs>
        <w:spacing w:line="276" w:lineRule="auto"/>
        <w:jc w:val="center"/>
        <w:rPr>
          <w:rFonts w:ascii="Arial" w:hAnsi="Arial" w:cs="Arial"/>
          <w:b/>
          <w:sz w:val="20"/>
          <w:szCs w:val="20"/>
        </w:rPr>
      </w:pPr>
    </w:p>
    <w:p w:rsidR="008C708E" w:rsidRPr="00037C28" w:rsidRDefault="008C708E" w:rsidP="008C708E">
      <w:pPr>
        <w:tabs>
          <w:tab w:val="left" w:pos="6693"/>
        </w:tabs>
        <w:spacing w:line="276" w:lineRule="auto"/>
        <w:jc w:val="center"/>
        <w:rPr>
          <w:rFonts w:ascii="Arial" w:hAnsi="Arial" w:cs="Arial"/>
          <w:b/>
          <w:sz w:val="20"/>
          <w:szCs w:val="20"/>
        </w:rPr>
      </w:pPr>
    </w:p>
    <w:p w:rsidR="008C708E" w:rsidRPr="00037C28" w:rsidRDefault="008C708E" w:rsidP="008C708E">
      <w:pPr>
        <w:tabs>
          <w:tab w:val="left" w:pos="6693"/>
        </w:tabs>
        <w:spacing w:line="276" w:lineRule="auto"/>
        <w:jc w:val="center"/>
        <w:rPr>
          <w:rFonts w:ascii="Arial" w:hAnsi="Arial" w:cs="Arial"/>
          <w:b/>
          <w:sz w:val="20"/>
          <w:szCs w:val="20"/>
        </w:rPr>
      </w:pPr>
    </w:p>
    <w:p w:rsidR="008C708E" w:rsidRPr="00037C28" w:rsidRDefault="008C708E" w:rsidP="008C708E">
      <w:pPr>
        <w:tabs>
          <w:tab w:val="left" w:pos="6693"/>
        </w:tabs>
        <w:spacing w:line="276" w:lineRule="auto"/>
        <w:jc w:val="center"/>
        <w:rPr>
          <w:rFonts w:ascii="Arial" w:hAnsi="Arial" w:cs="Arial"/>
          <w:b/>
          <w:sz w:val="20"/>
          <w:szCs w:val="20"/>
        </w:rPr>
      </w:pPr>
    </w:p>
    <w:p w:rsidR="008C708E" w:rsidRPr="00037C28" w:rsidRDefault="008C708E" w:rsidP="008C708E">
      <w:pPr>
        <w:tabs>
          <w:tab w:val="left" w:pos="6693"/>
        </w:tabs>
        <w:spacing w:line="276" w:lineRule="auto"/>
        <w:jc w:val="center"/>
        <w:rPr>
          <w:rFonts w:ascii="Arial" w:hAnsi="Arial" w:cs="Arial"/>
          <w:b/>
          <w:sz w:val="20"/>
          <w:szCs w:val="20"/>
        </w:rPr>
      </w:pPr>
    </w:p>
    <w:p w:rsidR="008C708E" w:rsidRPr="00037C28" w:rsidRDefault="008C708E" w:rsidP="008C708E">
      <w:pPr>
        <w:tabs>
          <w:tab w:val="left" w:pos="6693"/>
        </w:tabs>
        <w:spacing w:line="276" w:lineRule="auto"/>
        <w:jc w:val="center"/>
        <w:rPr>
          <w:rFonts w:ascii="Arial" w:hAnsi="Arial" w:cs="Arial"/>
          <w:b/>
          <w:sz w:val="20"/>
          <w:szCs w:val="20"/>
        </w:rPr>
      </w:pPr>
    </w:p>
    <w:p w:rsidR="008C708E" w:rsidRPr="00037C28" w:rsidRDefault="008C708E" w:rsidP="008C708E">
      <w:pPr>
        <w:tabs>
          <w:tab w:val="left" w:pos="6693"/>
        </w:tabs>
        <w:spacing w:line="276" w:lineRule="auto"/>
        <w:jc w:val="center"/>
        <w:rPr>
          <w:rFonts w:ascii="Arial" w:hAnsi="Arial" w:cs="Arial"/>
          <w:b/>
          <w:sz w:val="20"/>
          <w:szCs w:val="20"/>
        </w:rPr>
      </w:pPr>
    </w:p>
    <w:p w:rsidR="008C708E" w:rsidRPr="00037C28" w:rsidRDefault="008C708E" w:rsidP="008C708E">
      <w:pPr>
        <w:tabs>
          <w:tab w:val="left" w:pos="6693"/>
        </w:tabs>
        <w:spacing w:line="276" w:lineRule="auto"/>
        <w:jc w:val="center"/>
        <w:rPr>
          <w:rFonts w:ascii="Arial" w:hAnsi="Arial" w:cs="Arial"/>
          <w:b/>
          <w:sz w:val="20"/>
          <w:szCs w:val="20"/>
        </w:rPr>
      </w:pPr>
    </w:p>
    <w:p w:rsidR="008C708E" w:rsidRPr="00037C28" w:rsidRDefault="008C708E" w:rsidP="008C708E">
      <w:pPr>
        <w:tabs>
          <w:tab w:val="left" w:pos="6693"/>
        </w:tabs>
        <w:spacing w:line="276" w:lineRule="auto"/>
        <w:jc w:val="center"/>
        <w:rPr>
          <w:rFonts w:ascii="Arial" w:hAnsi="Arial" w:cs="Arial"/>
          <w:b/>
          <w:sz w:val="20"/>
          <w:szCs w:val="20"/>
        </w:rPr>
      </w:pPr>
    </w:p>
    <w:p w:rsidR="008C708E" w:rsidRPr="00037C28" w:rsidRDefault="008C708E" w:rsidP="008C708E">
      <w:pPr>
        <w:tabs>
          <w:tab w:val="left" w:pos="6693"/>
        </w:tabs>
        <w:spacing w:line="276" w:lineRule="auto"/>
        <w:jc w:val="center"/>
        <w:rPr>
          <w:rFonts w:ascii="Arial" w:hAnsi="Arial" w:cs="Arial"/>
          <w:b/>
          <w:sz w:val="20"/>
          <w:szCs w:val="20"/>
        </w:rPr>
      </w:pPr>
    </w:p>
    <w:p w:rsidR="008C708E" w:rsidRPr="00037C28" w:rsidRDefault="008C708E" w:rsidP="008C708E">
      <w:pPr>
        <w:tabs>
          <w:tab w:val="left" w:pos="6693"/>
        </w:tabs>
        <w:spacing w:line="276" w:lineRule="auto"/>
        <w:jc w:val="center"/>
        <w:rPr>
          <w:rFonts w:ascii="Arial" w:hAnsi="Arial" w:cs="Arial"/>
          <w:b/>
          <w:sz w:val="20"/>
          <w:szCs w:val="20"/>
        </w:rPr>
      </w:pPr>
    </w:p>
    <w:p w:rsidR="008C708E" w:rsidRPr="00037C28" w:rsidRDefault="008C708E" w:rsidP="008C708E">
      <w:pPr>
        <w:tabs>
          <w:tab w:val="left" w:pos="6693"/>
        </w:tabs>
        <w:spacing w:line="276" w:lineRule="auto"/>
        <w:jc w:val="center"/>
        <w:rPr>
          <w:rFonts w:ascii="Arial" w:hAnsi="Arial" w:cs="Arial"/>
          <w:b/>
          <w:sz w:val="20"/>
          <w:szCs w:val="20"/>
        </w:rPr>
      </w:pPr>
    </w:p>
    <w:p w:rsidR="008C708E" w:rsidRDefault="008C708E" w:rsidP="008C708E">
      <w:pPr>
        <w:tabs>
          <w:tab w:val="left" w:pos="6693"/>
        </w:tabs>
        <w:spacing w:line="276" w:lineRule="auto"/>
        <w:jc w:val="center"/>
        <w:rPr>
          <w:rFonts w:ascii="Arial" w:hAnsi="Arial" w:cs="Arial"/>
          <w:b/>
          <w:sz w:val="20"/>
          <w:szCs w:val="20"/>
        </w:rPr>
      </w:pPr>
    </w:p>
    <w:p w:rsidR="008C708E" w:rsidRDefault="008C708E" w:rsidP="008C708E">
      <w:pPr>
        <w:tabs>
          <w:tab w:val="left" w:pos="6693"/>
        </w:tabs>
        <w:spacing w:line="276" w:lineRule="auto"/>
        <w:jc w:val="center"/>
        <w:rPr>
          <w:rFonts w:ascii="Arial" w:hAnsi="Arial" w:cs="Arial"/>
          <w:b/>
          <w:sz w:val="20"/>
          <w:szCs w:val="20"/>
        </w:rPr>
      </w:pPr>
    </w:p>
    <w:p w:rsidR="008C708E" w:rsidRDefault="008C708E" w:rsidP="008C708E">
      <w:pPr>
        <w:tabs>
          <w:tab w:val="left" w:pos="6693"/>
        </w:tabs>
        <w:spacing w:line="276" w:lineRule="auto"/>
        <w:jc w:val="center"/>
        <w:rPr>
          <w:rFonts w:ascii="Arial" w:hAnsi="Arial" w:cs="Arial"/>
          <w:b/>
          <w:sz w:val="20"/>
          <w:szCs w:val="20"/>
        </w:rPr>
      </w:pPr>
    </w:p>
    <w:p w:rsidR="005F781F" w:rsidRDefault="005F781F" w:rsidP="008C708E">
      <w:pPr>
        <w:tabs>
          <w:tab w:val="left" w:pos="6693"/>
        </w:tabs>
        <w:spacing w:line="276" w:lineRule="auto"/>
        <w:jc w:val="center"/>
        <w:rPr>
          <w:rFonts w:ascii="Arial" w:hAnsi="Arial" w:cs="Arial"/>
          <w:b/>
          <w:sz w:val="20"/>
          <w:szCs w:val="20"/>
        </w:rPr>
      </w:pPr>
    </w:p>
    <w:p w:rsidR="005F781F" w:rsidRDefault="005F781F" w:rsidP="008C708E">
      <w:pPr>
        <w:tabs>
          <w:tab w:val="left" w:pos="6693"/>
        </w:tabs>
        <w:spacing w:line="276" w:lineRule="auto"/>
        <w:jc w:val="center"/>
        <w:rPr>
          <w:rFonts w:ascii="Arial" w:hAnsi="Arial" w:cs="Arial"/>
          <w:b/>
          <w:sz w:val="20"/>
          <w:szCs w:val="20"/>
        </w:rPr>
      </w:pPr>
    </w:p>
    <w:p w:rsidR="005F781F" w:rsidRDefault="005F781F" w:rsidP="008C708E">
      <w:pPr>
        <w:tabs>
          <w:tab w:val="left" w:pos="6693"/>
        </w:tabs>
        <w:spacing w:line="276" w:lineRule="auto"/>
        <w:jc w:val="center"/>
        <w:rPr>
          <w:rFonts w:ascii="Arial" w:hAnsi="Arial" w:cs="Arial"/>
          <w:b/>
          <w:sz w:val="20"/>
          <w:szCs w:val="20"/>
        </w:rPr>
      </w:pPr>
    </w:p>
    <w:p w:rsidR="005F781F" w:rsidRDefault="005F781F" w:rsidP="008C708E">
      <w:pPr>
        <w:tabs>
          <w:tab w:val="left" w:pos="6693"/>
        </w:tabs>
        <w:spacing w:line="276" w:lineRule="auto"/>
        <w:jc w:val="center"/>
        <w:rPr>
          <w:rFonts w:ascii="Arial" w:hAnsi="Arial" w:cs="Arial"/>
          <w:b/>
          <w:sz w:val="20"/>
          <w:szCs w:val="20"/>
        </w:rPr>
      </w:pPr>
    </w:p>
    <w:p w:rsidR="005F781F" w:rsidRDefault="005F781F" w:rsidP="008C708E">
      <w:pPr>
        <w:tabs>
          <w:tab w:val="left" w:pos="6693"/>
        </w:tabs>
        <w:spacing w:line="276" w:lineRule="auto"/>
        <w:jc w:val="center"/>
        <w:rPr>
          <w:rFonts w:ascii="Arial" w:hAnsi="Arial" w:cs="Arial"/>
          <w:b/>
          <w:sz w:val="20"/>
          <w:szCs w:val="20"/>
        </w:rPr>
      </w:pPr>
    </w:p>
    <w:p w:rsidR="008C708E" w:rsidRDefault="008C708E" w:rsidP="008C708E">
      <w:pPr>
        <w:tabs>
          <w:tab w:val="left" w:pos="6693"/>
        </w:tabs>
        <w:spacing w:line="276" w:lineRule="auto"/>
        <w:jc w:val="center"/>
        <w:rPr>
          <w:rFonts w:ascii="Arial" w:hAnsi="Arial" w:cs="Arial"/>
          <w:b/>
          <w:sz w:val="20"/>
          <w:szCs w:val="20"/>
        </w:rPr>
      </w:pPr>
    </w:p>
    <w:p w:rsidR="008C708E" w:rsidRDefault="008C708E" w:rsidP="008C708E">
      <w:pPr>
        <w:tabs>
          <w:tab w:val="left" w:pos="6693"/>
        </w:tabs>
        <w:spacing w:line="276" w:lineRule="auto"/>
        <w:jc w:val="center"/>
        <w:rPr>
          <w:rFonts w:ascii="Arial" w:hAnsi="Arial" w:cs="Arial"/>
          <w:b/>
          <w:sz w:val="20"/>
          <w:szCs w:val="20"/>
        </w:rPr>
      </w:pPr>
    </w:p>
    <w:p w:rsidR="008C708E" w:rsidRDefault="008C708E" w:rsidP="008C708E">
      <w:pPr>
        <w:tabs>
          <w:tab w:val="left" w:pos="6693"/>
        </w:tabs>
        <w:spacing w:line="276" w:lineRule="auto"/>
        <w:jc w:val="center"/>
        <w:rPr>
          <w:rFonts w:ascii="Arial" w:hAnsi="Arial" w:cs="Arial"/>
          <w:b/>
          <w:sz w:val="20"/>
          <w:szCs w:val="20"/>
        </w:rPr>
      </w:pPr>
    </w:p>
    <w:p w:rsidR="008C708E" w:rsidRDefault="008C708E" w:rsidP="008C708E">
      <w:pPr>
        <w:tabs>
          <w:tab w:val="left" w:pos="6693"/>
        </w:tabs>
        <w:spacing w:line="276" w:lineRule="auto"/>
        <w:jc w:val="center"/>
        <w:rPr>
          <w:rFonts w:ascii="Arial" w:hAnsi="Arial" w:cs="Arial"/>
          <w:b/>
          <w:sz w:val="20"/>
          <w:szCs w:val="20"/>
        </w:rPr>
      </w:pPr>
    </w:p>
    <w:p w:rsidR="008C708E" w:rsidRDefault="008C708E" w:rsidP="008C708E">
      <w:pPr>
        <w:tabs>
          <w:tab w:val="left" w:pos="6693"/>
        </w:tabs>
        <w:spacing w:line="276" w:lineRule="auto"/>
        <w:jc w:val="center"/>
        <w:rPr>
          <w:rFonts w:ascii="Arial" w:hAnsi="Arial" w:cs="Arial"/>
          <w:b/>
          <w:sz w:val="20"/>
          <w:szCs w:val="20"/>
        </w:rPr>
      </w:pPr>
    </w:p>
    <w:p w:rsidR="008C708E" w:rsidRDefault="008C708E" w:rsidP="00C911D5">
      <w:pPr>
        <w:tabs>
          <w:tab w:val="left" w:pos="6693"/>
        </w:tabs>
        <w:spacing w:line="276" w:lineRule="auto"/>
        <w:jc w:val="right"/>
        <w:rPr>
          <w:rFonts w:ascii="Arial" w:hAnsi="Arial" w:cs="Arial"/>
          <w:b/>
          <w:sz w:val="20"/>
          <w:szCs w:val="20"/>
        </w:rPr>
      </w:pPr>
    </w:p>
    <w:p w:rsidR="00C95F50" w:rsidRDefault="00C95F50" w:rsidP="00C95F50">
      <w:pPr>
        <w:pStyle w:val="Default"/>
        <w:jc w:val="right"/>
        <w:rPr>
          <w:sz w:val="20"/>
          <w:szCs w:val="20"/>
        </w:rPr>
      </w:pPr>
      <w:r>
        <w:rPr>
          <w:b/>
          <w:bCs/>
          <w:sz w:val="20"/>
          <w:szCs w:val="20"/>
        </w:rPr>
        <w:lastRenderedPageBreak/>
        <w:t xml:space="preserve">Załącznik nr </w:t>
      </w:r>
      <w:r w:rsidR="00084264">
        <w:rPr>
          <w:b/>
          <w:bCs/>
          <w:sz w:val="20"/>
          <w:szCs w:val="20"/>
        </w:rPr>
        <w:t>9</w:t>
      </w:r>
    </w:p>
    <w:p w:rsidR="00C95F50" w:rsidRDefault="00C95F50" w:rsidP="00C95F50">
      <w:pPr>
        <w:pStyle w:val="Default"/>
        <w:jc w:val="right"/>
        <w:rPr>
          <w:sz w:val="20"/>
          <w:szCs w:val="20"/>
        </w:rPr>
      </w:pPr>
      <w:r>
        <w:rPr>
          <w:b/>
          <w:bCs/>
          <w:sz w:val="20"/>
          <w:szCs w:val="20"/>
        </w:rPr>
        <w:t xml:space="preserve">Nr sprawy: </w:t>
      </w:r>
      <w:r w:rsidR="008C526D" w:rsidRPr="008C526D">
        <w:rPr>
          <w:b/>
          <w:bCs/>
          <w:sz w:val="20"/>
          <w:szCs w:val="20"/>
        </w:rPr>
        <w:t>1/OBR/2020/JC</w:t>
      </w:r>
    </w:p>
    <w:p w:rsidR="00C95F50" w:rsidRPr="005770F3" w:rsidRDefault="00C95F50" w:rsidP="00C95F50">
      <w:pPr>
        <w:tabs>
          <w:tab w:val="left" w:pos="6693"/>
        </w:tabs>
        <w:spacing w:line="276" w:lineRule="auto"/>
        <w:rPr>
          <w:rFonts w:ascii="Arial" w:hAnsi="Arial" w:cs="Arial"/>
          <w:sz w:val="20"/>
          <w:szCs w:val="20"/>
        </w:rPr>
      </w:pPr>
      <w:r w:rsidRPr="005770F3">
        <w:rPr>
          <w:rFonts w:ascii="Arial" w:hAnsi="Arial" w:cs="Arial"/>
          <w:sz w:val="20"/>
          <w:szCs w:val="20"/>
        </w:rPr>
        <w:t xml:space="preserve">Wykonawca: </w:t>
      </w:r>
    </w:p>
    <w:p w:rsidR="00C95F50" w:rsidRPr="005770F3" w:rsidRDefault="00C95F50" w:rsidP="00C95F50">
      <w:pPr>
        <w:tabs>
          <w:tab w:val="left" w:pos="6693"/>
        </w:tabs>
        <w:spacing w:line="276" w:lineRule="auto"/>
        <w:rPr>
          <w:rFonts w:ascii="Arial" w:hAnsi="Arial" w:cs="Arial"/>
          <w:sz w:val="20"/>
          <w:szCs w:val="20"/>
        </w:rPr>
      </w:pPr>
      <w:r w:rsidRPr="005770F3">
        <w:rPr>
          <w:rFonts w:ascii="Arial" w:hAnsi="Arial" w:cs="Arial"/>
          <w:sz w:val="20"/>
          <w:szCs w:val="20"/>
        </w:rPr>
        <w:t xml:space="preserve"> </w:t>
      </w:r>
    </w:p>
    <w:p w:rsidR="00C95F50" w:rsidRPr="005770F3" w:rsidRDefault="00C95F50" w:rsidP="00C95F50">
      <w:pPr>
        <w:tabs>
          <w:tab w:val="left" w:pos="6693"/>
        </w:tabs>
        <w:spacing w:line="276" w:lineRule="auto"/>
        <w:rPr>
          <w:rFonts w:ascii="Arial" w:hAnsi="Arial" w:cs="Arial"/>
          <w:sz w:val="20"/>
          <w:szCs w:val="20"/>
        </w:rPr>
      </w:pPr>
      <w:r w:rsidRPr="005770F3">
        <w:rPr>
          <w:rFonts w:ascii="Arial" w:hAnsi="Arial" w:cs="Arial"/>
          <w:sz w:val="20"/>
          <w:szCs w:val="20"/>
        </w:rPr>
        <w:t>………………………………………</w:t>
      </w:r>
    </w:p>
    <w:p w:rsidR="00C95F50" w:rsidRPr="005770F3" w:rsidRDefault="00C95F50" w:rsidP="00C95F50">
      <w:pPr>
        <w:tabs>
          <w:tab w:val="left" w:pos="6693"/>
        </w:tabs>
        <w:spacing w:line="276" w:lineRule="auto"/>
        <w:rPr>
          <w:rFonts w:ascii="Arial" w:hAnsi="Arial" w:cs="Arial"/>
          <w:i/>
          <w:sz w:val="18"/>
          <w:szCs w:val="18"/>
        </w:rPr>
      </w:pPr>
      <w:r w:rsidRPr="005770F3">
        <w:rPr>
          <w:rFonts w:ascii="Arial" w:hAnsi="Arial" w:cs="Arial"/>
          <w:i/>
          <w:sz w:val="18"/>
          <w:szCs w:val="18"/>
        </w:rPr>
        <w:t xml:space="preserve"> </w:t>
      </w:r>
      <w:r>
        <w:rPr>
          <w:rFonts w:ascii="Arial" w:hAnsi="Arial" w:cs="Arial"/>
          <w:i/>
          <w:sz w:val="18"/>
          <w:szCs w:val="18"/>
        </w:rPr>
        <w:t>(pełna nazwa/firma</w:t>
      </w:r>
      <w:r w:rsidRPr="005770F3">
        <w:rPr>
          <w:rFonts w:ascii="Arial" w:hAnsi="Arial" w:cs="Arial"/>
          <w:i/>
          <w:sz w:val="18"/>
          <w:szCs w:val="18"/>
        </w:rPr>
        <w:t xml:space="preserve">) </w:t>
      </w:r>
    </w:p>
    <w:p w:rsidR="00DE1451" w:rsidRPr="00DE1451" w:rsidRDefault="00DE1451" w:rsidP="00DE1451">
      <w:pPr>
        <w:tabs>
          <w:tab w:val="left" w:pos="6693"/>
        </w:tabs>
        <w:spacing w:line="276" w:lineRule="auto"/>
        <w:jc w:val="right"/>
        <w:rPr>
          <w:rFonts w:ascii="Arial" w:hAnsi="Arial" w:cs="Arial"/>
          <w:b/>
          <w:sz w:val="20"/>
          <w:szCs w:val="20"/>
        </w:rPr>
      </w:pPr>
      <w:r w:rsidRPr="00DE1451">
        <w:rPr>
          <w:rFonts w:ascii="Arial" w:hAnsi="Arial" w:cs="Arial"/>
          <w:b/>
          <w:sz w:val="20"/>
          <w:szCs w:val="20"/>
        </w:rPr>
        <w:t xml:space="preserve"> </w:t>
      </w:r>
    </w:p>
    <w:p w:rsidR="00DE1451" w:rsidRPr="00DE1451" w:rsidRDefault="00DE1451" w:rsidP="00DE1451">
      <w:pPr>
        <w:tabs>
          <w:tab w:val="left" w:pos="6693"/>
        </w:tabs>
        <w:spacing w:line="276" w:lineRule="auto"/>
        <w:jc w:val="center"/>
        <w:rPr>
          <w:rFonts w:ascii="Arial" w:hAnsi="Arial" w:cs="Arial"/>
          <w:b/>
          <w:sz w:val="20"/>
          <w:szCs w:val="20"/>
        </w:rPr>
      </w:pPr>
      <w:r w:rsidRPr="00DE1451">
        <w:rPr>
          <w:rFonts w:ascii="Arial" w:hAnsi="Arial" w:cs="Arial"/>
          <w:b/>
          <w:sz w:val="20"/>
          <w:szCs w:val="20"/>
        </w:rPr>
        <w:t>Klauzula informacyjna dotycząca danych osobowych uzyskanych w ramach  postępowania o udzielenie zamówienia publicznego</w:t>
      </w:r>
    </w:p>
    <w:p w:rsidR="00DE1451" w:rsidRPr="00DE1451" w:rsidRDefault="00DE1451" w:rsidP="00DE1451">
      <w:pPr>
        <w:tabs>
          <w:tab w:val="left" w:pos="6693"/>
        </w:tabs>
        <w:spacing w:line="276" w:lineRule="auto"/>
        <w:jc w:val="right"/>
        <w:rPr>
          <w:rFonts w:ascii="Arial" w:hAnsi="Arial" w:cs="Arial"/>
          <w:b/>
          <w:sz w:val="20"/>
          <w:szCs w:val="20"/>
        </w:rPr>
      </w:pPr>
      <w:r w:rsidRPr="00DE1451">
        <w:rPr>
          <w:rFonts w:ascii="Arial" w:hAnsi="Arial" w:cs="Arial"/>
          <w:b/>
          <w:sz w:val="20"/>
          <w:szCs w:val="20"/>
        </w:rPr>
        <w:t xml:space="preserve"> </w:t>
      </w:r>
    </w:p>
    <w:p w:rsidR="00DE1451" w:rsidRDefault="00DE1451" w:rsidP="00DE1451">
      <w:pPr>
        <w:tabs>
          <w:tab w:val="left" w:pos="6693"/>
        </w:tabs>
        <w:spacing w:line="276" w:lineRule="auto"/>
        <w:rPr>
          <w:rFonts w:ascii="Arial" w:hAnsi="Arial" w:cs="Arial"/>
          <w:sz w:val="20"/>
          <w:szCs w:val="20"/>
        </w:rPr>
      </w:pPr>
      <w:r w:rsidRPr="00DE1451">
        <w:rPr>
          <w:rFonts w:ascii="Arial" w:hAnsi="Arial" w:cs="Arial"/>
          <w:sz w:val="20"/>
          <w:szCs w:val="20"/>
        </w:rPr>
        <w:t xml:space="preserve">W związku z prowadzonym postępowaniem informuję, że:  </w:t>
      </w:r>
    </w:p>
    <w:p w:rsidR="00DE1451" w:rsidRDefault="00DE1451" w:rsidP="00DE1451">
      <w:pPr>
        <w:tabs>
          <w:tab w:val="left" w:pos="6693"/>
        </w:tabs>
        <w:spacing w:line="276" w:lineRule="auto"/>
        <w:jc w:val="both"/>
        <w:rPr>
          <w:rFonts w:ascii="Arial" w:hAnsi="Arial" w:cs="Arial"/>
          <w:sz w:val="20"/>
          <w:szCs w:val="20"/>
        </w:rPr>
      </w:pPr>
      <w:r w:rsidRPr="00DE1451">
        <w:rPr>
          <w:rFonts w:ascii="Arial" w:hAnsi="Arial" w:cs="Arial"/>
          <w:sz w:val="20"/>
          <w:szCs w:val="20"/>
        </w:rPr>
        <w:t xml:space="preserve"> Administratorem danych osobowych uzyskanych w wyniku prowadzonego postępowania  o udzielenie zamówienia publicznego jest Szef Centralnego Biura Antykorupcyjnego z siedzibą  w Warszawie przy Al. Ujazdowskich 9.  </w:t>
      </w:r>
    </w:p>
    <w:p w:rsidR="00DE1451" w:rsidRDefault="00DE1451" w:rsidP="00DE1451">
      <w:pPr>
        <w:tabs>
          <w:tab w:val="left" w:pos="6693"/>
        </w:tabs>
        <w:spacing w:line="276" w:lineRule="auto"/>
        <w:jc w:val="both"/>
        <w:rPr>
          <w:rFonts w:ascii="Arial" w:hAnsi="Arial" w:cs="Arial"/>
          <w:sz w:val="20"/>
          <w:szCs w:val="20"/>
        </w:rPr>
      </w:pPr>
      <w:r w:rsidRPr="00DE1451">
        <w:rPr>
          <w:rFonts w:ascii="Arial" w:hAnsi="Arial" w:cs="Arial"/>
          <w:sz w:val="20"/>
          <w:szCs w:val="20"/>
        </w:rPr>
        <w:t> Nadzór nad zgodnością przetwarzania danych osobowych sprawuje Pełnomocnik do spraw kontroli przetwarzania przez CBA danych osobowych, o którym mowa w ustawie z dnia 9 czerwca 2006 r. o Centralnym Biurze Antykorupcyjnym (</w:t>
      </w:r>
      <w:proofErr w:type="spellStart"/>
      <w:r w:rsidRPr="00DE1451">
        <w:rPr>
          <w:rFonts w:ascii="Arial" w:hAnsi="Arial" w:cs="Arial"/>
          <w:sz w:val="20"/>
          <w:szCs w:val="20"/>
        </w:rPr>
        <w:t>t.j</w:t>
      </w:r>
      <w:proofErr w:type="spellEnd"/>
      <w:r w:rsidRPr="00DE1451">
        <w:rPr>
          <w:rFonts w:ascii="Arial" w:hAnsi="Arial" w:cs="Arial"/>
          <w:sz w:val="20"/>
          <w:szCs w:val="20"/>
        </w:rPr>
        <w:t xml:space="preserve">. Dz.U. z 2017r. poz. 1993, 2405, z 2018r. poz. 138, 650, 730), który zgodnie z art. 22b ust. 7 tejże ustawy, o naruszeniach przepisów ustawowych informuje  organ pełniący funkcję nadzorczą dla Szefa Centralnego Biura Antykorupcyjnego.  </w:t>
      </w:r>
    </w:p>
    <w:p w:rsidR="00DE1451" w:rsidRDefault="00DE1451" w:rsidP="00DE1451">
      <w:pPr>
        <w:tabs>
          <w:tab w:val="left" w:pos="6693"/>
        </w:tabs>
        <w:spacing w:line="276" w:lineRule="auto"/>
        <w:jc w:val="both"/>
        <w:rPr>
          <w:rFonts w:ascii="Arial" w:hAnsi="Arial" w:cs="Arial"/>
          <w:sz w:val="20"/>
          <w:szCs w:val="20"/>
        </w:rPr>
      </w:pPr>
      <w:r w:rsidRPr="00DE1451">
        <w:rPr>
          <w:rFonts w:ascii="Arial" w:hAnsi="Arial" w:cs="Arial"/>
          <w:sz w:val="20"/>
          <w:szCs w:val="20"/>
        </w:rPr>
        <w:t xml:space="preserve"> Pani/Pana dane osobowe przetwarzane będą w celu związanym z prowadzonym postępowaniem o udzielenie zamówienia publicznego; </w:t>
      </w:r>
    </w:p>
    <w:p w:rsidR="00DE1451" w:rsidRDefault="00DE1451" w:rsidP="00DE1451">
      <w:pPr>
        <w:tabs>
          <w:tab w:val="left" w:pos="6693"/>
        </w:tabs>
        <w:spacing w:line="276" w:lineRule="auto"/>
        <w:jc w:val="both"/>
        <w:rPr>
          <w:rFonts w:ascii="Arial" w:hAnsi="Arial" w:cs="Arial"/>
          <w:sz w:val="20"/>
          <w:szCs w:val="20"/>
        </w:rPr>
      </w:pPr>
      <w:r w:rsidRPr="00DE1451">
        <w:rPr>
          <w:rFonts w:ascii="Arial" w:hAnsi="Arial" w:cs="Arial"/>
          <w:sz w:val="20"/>
          <w:szCs w:val="20"/>
        </w:rPr>
        <w:t xml:space="preserve"> odbiorcami Pani/Pana danych osobowych będą osoby lub podmioty, którym udostępniona zostanie dokumentacja postępowania w oparciu o art. 8 oraz art. 96 ust. 3 ustawy z dnia 29 stycznia 2004 r. – Prawo zamówień publicznych (Dz. U. z 2018 r. poz. 1986 z </w:t>
      </w:r>
      <w:proofErr w:type="spellStart"/>
      <w:r w:rsidRPr="00DE1451">
        <w:rPr>
          <w:rFonts w:ascii="Arial" w:hAnsi="Arial" w:cs="Arial"/>
          <w:sz w:val="20"/>
          <w:szCs w:val="20"/>
        </w:rPr>
        <w:t>późn</w:t>
      </w:r>
      <w:proofErr w:type="spellEnd"/>
      <w:r w:rsidRPr="00DE1451">
        <w:rPr>
          <w:rFonts w:ascii="Arial" w:hAnsi="Arial" w:cs="Arial"/>
          <w:sz w:val="20"/>
          <w:szCs w:val="20"/>
        </w:rPr>
        <w:t xml:space="preserve">. Zm.), dalej „ustawa </w:t>
      </w:r>
      <w:proofErr w:type="spellStart"/>
      <w:r w:rsidRPr="00DE1451">
        <w:rPr>
          <w:rFonts w:ascii="Arial" w:hAnsi="Arial" w:cs="Arial"/>
          <w:sz w:val="20"/>
          <w:szCs w:val="20"/>
        </w:rPr>
        <w:t>Pzp</w:t>
      </w:r>
      <w:proofErr w:type="spellEnd"/>
      <w:r w:rsidRPr="00DE1451">
        <w:rPr>
          <w:rFonts w:ascii="Arial" w:hAnsi="Arial" w:cs="Arial"/>
          <w:sz w:val="20"/>
          <w:szCs w:val="20"/>
        </w:rPr>
        <w:t xml:space="preserve">”;   </w:t>
      </w:r>
    </w:p>
    <w:p w:rsidR="00DE1451" w:rsidRDefault="00DE1451" w:rsidP="00DE1451">
      <w:pPr>
        <w:tabs>
          <w:tab w:val="left" w:pos="6693"/>
        </w:tabs>
        <w:spacing w:line="276" w:lineRule="auto"/>
        <w:jc w:val="both"/>
        <w:rPr>
          <w:rFonts w:ascii="Arial" w:hAnsi="Arial" w:cs="Arial"/>
          <w:sz w:val="20"/>
          <w:szCs w:val="20"/>
        </w:rPr>
      </w:pPr>
      <w:r w:rsidRPr="00DE1451">
        <w:rPr>
          <w:rFonts w:ascii="Arial" w:hAnsi="Arial" w:cs="Arial"/>
          <w:sz w:val="20"/>
          <w:szCs w:val="20"/>
        </w:rPr>
        <w:t xml:space="preserve"> Pani/Pana dane osobowe będą przechowywane, zgodnie z art. 97 ust. 1 ustawy </w:t>
      </w:r>
      <w:proofErr w:type="spellStart"/>
      <w:r w:rsidRPr="00DE1451">
        <w:rPr>
          <w:rFonts w:ascii="Arial" w:hAnsi="Arial" w:cs="Arial"/>
          <w:sz w:val="20"/>
          <w:szCs w:val="20"/>
        </w:rPr>
        <w:t>Pzp</w:t>
      </w:r>
      <w:proofErr w:type="spellEnd"/>
      <w:r w:rsidRPr="00DE1451">
        <w:rPr>
          <w:rFonts w:ascii="Arial" w:hAnsi="Arial" w:cs="Arial"/>
          <w:sz w:val="20"/>
          <w:szCs w:val="20"/>
        </w:rPr>
        <w:t xml:space="preserve">, przez okres 4 lat od dnia zakończenia postępowania o udzielenie zamówienia, a jeżeli czas trwania umowy przekracza 4 lata, okres przechowywania obejmuje cały czas trwania umowy; </w:t>
      </w:r>
    </w:p>
    <w:p w:rsidR="00DE1451" w:rsidRDefault="00DE1451" w:rsidP="00DE1451">
      <w:pPr>
        <w:tabs>
          <w:tab w:val="left" w:pos="6693"/>
        </w:tabs>
        <w:spacing w:line="276" w:lineRule="auto"/>
        <w:jc w:val="both"/>
        <w:rPr>
          <w:rFonts w:ascii="Arial" w:hAnsi="Arial" w:cs="Arial"/>
          <w:sz w:val="20"/>
          <w:szCs w:val="20"/>
        </w:rPr>
      </w:pPr>
      <w:r w:rsidRPr="00DE1451">
        <w:rPr>
          <w:rFonts w:ascii="Arial" w:hAnsi="Arial" w:cs="Arial"/>
          <w:sz w:val="20"/>
          <w:szCs w:val="20"/>
        </w:rPr>
        <w:t xml:space="preserve"> obowiązek podania przez Panią/Pana danych osobowych bezpośrednio Pani/Pana dotyczących jest wymogiem ustawowym określonym w przepisach ustawy </w:t>
      </w:r>
      <w:proofErr w:type="spellStart"/>
      <w:r w:rsidRPr="00DE1451">
        <w:rPr>
          <w:rFonts w:ascii="Arial" w:hAnsi="Arial" w:cs="Arial"/>
          <w:sz w:val="20"/>
          <w:szCs w:val="20"/>
        </w:rPr>
        <w:t>Pzp</w:t>
      </w:r>
      <w:proofErr w:type="spellEnd"/>
      <w:r w:rsidRPr="00DE1451">
        <w:rPr>
          <w:rFonts w:ascii="Arial" w:hAnsi="Arial" w:cs="Arial"/>
          <w:sz w:val="20"/>
          <w:szCs w:val="20"/>
        </w:rPr>
        <w:t xml:space="preserve">, związanym z udziałem  w postępowaniu o udzielenie zamówienia publicznego; konsekwencje niepodania określonych danych wynikają z ustawy </w:t>
      </w:r>
      <w:proofErr w:type="spellStart"/>
      <w:r w:rsidRPr="00DE1451">
        <w:rPr>
          <w:rFonts w:ascii="Arial" w:hAnsi="Arial" w:cs="Arial"/>
          <w:sz w:val="20"/>
          <w:szCs w:val="20"/>
        </w:rPr>
        <w:t>Pzp</w:t>
      </w:r>
      <w:proofErr w:type="spellEnd"/>
      <w:r w:rsidRPr="00DE1451">
        <w:rPr>
          <w:rFonts w:ascii="Arial" w:hAnsi="Arial" w:cs="Arial"/>
          <w:sz w:val="20"/>
          <w:szCs w:val="20"/>
        </w:rPr>
        <w:t xml:space="preserve">;   </w:t>
      </w:r>
    </w:p>
    <w:p w:rsidR="00DE1451" w:rsidRDefault="00DE1451" w:rsidP="00DE1451">
      <w:pPr>
        <w:tabs>
          <w:tab w:val="left" w:pos="6693"/>
        </w:tabs>
        <w:spacing w:line="276" w:lineRule="auto"/>
        <w:jc w:val="both"/>
        <w:rPr>
          <w:rFonts w:ascii="Arial" w:hAnsi="Arial" w:cs="Arial"/>
          <w:sz w:val="20"/>
          <w:szCs w:val="20"/>
        </w:rPr>
      </w:pPr>
      <w:r w:rsidRPr="00DE1451">
        <w:rPr>
          <w:rFonts w:ascii="Arial" w:hAnsi="Arial" w:cs="Arial"/>
          <w:sz w:val="20"/>
          <w:szCs w:val="20"/>
        </w:rPr>
        <w:t xml:space="preserve"> nie przysługuje Pani/Panu: − prawo do usunięcia danych osobowych, − prawo do przenoszenia danych osobowych,  − prawo sprzeciwu, wobec przetwarzania danych osobowych.  </w:t>
      </w:r>
    </w:p>
    <w:p w:rsidR="00DE1451" w:rsidRDefault="00DE1451" w:rsidP="00DE1451">
      <w:pPr>
        <w:tabs>
          <w:tab w:val="left" w:pos="6693"/>
        </w:tabs>
        <w:spacing w:line="276" w:lineRule="auto"/>
        <w:jc w:val="both"/>
        <w:rPr>
          <w:rFonts w:ascii="Arial" w:hAnsi="Arial" w:cs="Arial"/>
          <w:sz w:val="20"/>
          <w:szCs w:val="20"/>
        </w:rPr>
      </w:pPr>
      <w:r w:rsidRPr="00DE1451">
        <w:rPr>
          <w:rFonts w:ascii="Arial" w:hAnsi="Arial" w:cs="Arial"/>
          <w:sz w:val="20"/>
          <w:szCs w:val="20"/>
        </w:rPr>
        <w:t xml:space="preserve"> w odniesieniu do Pani/Pana danych osobowych decyzje nie będą podejmowane w sposób zautomatyzowany. </w:t>
      </w:r>
    </w:p>
    <w:p w:rsidR="00E90591" w:rsidRDefault="00E90591" w:rsidP="00DE1451">
      <w:pPr>
        <w:tabs>
          <w:tab w:val="left" w:pos="6693"/>
        </w:tabs>
        <w:spacing w:line="276" w:lineRule="auto"/>
        <w:jc w:val="both"/>
        <w:rPr>
          <w:rFonts w:ascii="Arial" w:hAnsi="Arial" w:cs="Arial"/>
          <w:sz w:val="20"/>
          <w:szCs w:val="20"/>
        </w:rPr>
      </w:pPr>
    </w:p>
    <w:p w:rsidR="00DE1451" w:rsidRPr="00DE1451" w:rsidRDefault="00DE1451" w:rsidP="00DE1451">
      <w:pPr>
        <w:tabs>
          <w:tab w:val="left" w:pos="6693"/>
        </w:tabs>
        <w:spacing w:line="276" w:lineRule="auto"/>
        <w:jc w:val="both"/>
        <w:rPr>
          <w:rFonts w:ascii="Arial" w:hAnsi="Arial" w:cs="Arial"/>
          <w:sz w:val="20"/>
          <w:szCs w:val="20"/>
        </w:rPr>
      </w:pPr>
      <w:r w:rsidRPr="00DE1451">
        <w:rPr>
          <w:rFonts w:ascii="Arial" w:hAnsi="Arial" w:cs="Arial"/>
          <w:sz w:val="20"/>
          <w:szCs w:val="20"/>
        </w:rPr>
        <w:t xml:space="preserve">W związku z art. 6 pkt 2 Ustawy z dnia 10 maja 2018 r. o ochronie danych osobowych (Dz. U. z 2018 r. poz. 1000), prawo Wykonawcy do dostępu do danych osobowych, ich sprostowania oraz ograniczenia przetwarzania danych osobowych nie ma zastosowania i podlega postępowaniu skargowemu wynikającemu z odrębnych przepisów.  </w:t>
      </w:r>
    </w:p>
    <w:p w:rsidR="00D9289F" w:rsidRPr="00DE1451" w:rsidRDefault="00D9289F" w:rsidP="00C911D5">
      <w:pPr>
        <w:tabs>
          <w:tab w:val="left" w:pos="6693"/>
        </w:tabs>
        <w:spacing w:line="276" w:lineRule="auto"/>
        <w:jc w:val="right"/>
        <w:rPr>
          <w:rFonts w:ascii="Arial" w:hAnsi="Arial" w:cs="Arial"/>
          <w:sz w:val="20"/>
          <w:szCs w:val="20"/>
        </w:rPr>
      </w:pPr>
    </w:p>
    <w:p w:rsidR="00D9289F" w:rsidRPr="00DE1451" w:rsidRDefault="00D9289F" w:rsidP="00C911D5">
      <w:pPr>
        <w:tabs>
          <w:tab w:val="left" w:pos="6693"/>
        </w:tabs>
        <w:spacing w:line="276" w:lineRule="auto"/>
        <w:jc w:val="right"/>
        <w:rPr>
          <w:rFonts w:ascii="Arial" w:hAnsi="Arial" w:cs="Arial"/>
          <w:sz w:val="20"/>
          <w:szCs w:val="20"/>
        </w:rPr>
      </w:pPr>
    </w:p>
    <w:p w:rsidR="00D9289F" w:rsidRPr="00DE1451" w:rsidRDefault="00D9289F" w:rsidP="00C911D5">
      <w:pPr>
        <w:tabs>
          <w:tab w:val="left" w:pos="6693"/>
        </w:tabs>
        <w:spacing w:line="276" w:lineRule="auto"/>
        <w:jc w:val="right"/>
        <w:rPr>
          <w:rFonts w:ascii="Arial" w:hAnsi="Arial" w:cs="Arial"/>
          <w:sz w:val="20"/>
          <w:szCs w:val="20"/>
        </w:rPr>
      </w:pPr>
    </w:p>
    <w:p w:rsidR="00D9289F" w:rsidRPr="00DE1451" w:rsidRDefault="00D9289F" w:rsidP="00C911D5">
      <w:pPr>
        <w:tabs>
          <w:tab w:val="left" w:pos="6693"/>
        </w:tabs>
        <w:spacing w:line="276" w:lineRule="auto"/>
        <w:jc w:val="right"/>
        <w:rPr>
          <w:rFonts w:ascii="Arial" w:hAnsi="Arial" w:cs="Arial"/>
          <w:sz w:val="20"/>
          <w:szCs w:val="20"/>
        </w:rPr>
      </w:pPr>
    </w:p>
    <w:p w:rsidR="00D9289F" w:rsidRDefault="00D9289F" w:rsidP="00C911D5">
      <w:pPr>
        <w:tabs>
          <w:tab w:val="left" w:pos="6693"/>
        </w:tabs>
        <w:spacing w:line="276" w:lineRule="auto"/>
        <w:jc w:val="right"/>
        <w:rPr>
          <w:rFonts w:ascii="Arial" w:hAnsi="Arial" w:cs="Arial"/>
          <w:b/>
          <w:sz w:val="20"/>
          <w:szCs w:val="20"/>
        </w:rPr>
      </w:pPr>
    </w:p>
    <w:p w:rsidR="00D9289F" w:rsidRDefault="00D9289F" w:rsidP="00C911D5">
      <w:pPr>
        <w:tabs>
          <w:tab w:val="left" w:pos="6693"/>
        </w:tabs>
        <w:spacing w:line="276" w:lineRule="auto"/>
        <w:jc w:val="right"/>
        <w:rPr>
          <w:rFonts w:ascii="Arial" w:hAnsi="Arial" w:cs="Arial"/>
          <w:b/>
          <w:sz w:val="20"/>
          <w:szCs w:val="20"/>
        </w:rPr>
      </w:pPr>
    </w:p>
    <w:p w:rsidR="00D9289F" w:rsidRDefault="00D9289F" w:rsidP="00C911D5">
      <w:pPr>
        <w:tabs>
          <w:tab w:val="left" w:pos="6693"/>
        </w:tabs>
        <w:spacing w:line="276" w:lineRule="auto"/>
        <w:jc w:val="right"/>
        <w:rPr>
          <w:rFonts w:ascii="Arial" w:hAnsi="Arial" w:cs="Arial"/>
          <w:b/>
          <w:sz w:val="20"/>
          <w:szCs w:val="20"/>
        </w:rPr>
      </w:pPr>
    </w:p>
    <w:p w:rsidR="00D9289F" w:rsidRDefault="00D9289F" w:rsidP="00C911D5">
      <w:pPr>
        <w:tabs>
          <w:tab w:val="left" w:pos="6693"/>
        </w:tabs>
        <w:spacing w:line="276" w:lineRule="auto"/>
        <w:jc w:val="right"/>
        <w:rPr>
          <w:rFonts w:ascii="Arial" w:hAnsi="Arial" w:cs="Arial"/>
          <w:b/>
          <w:sz w:val="20"/>
          <w:szCs w:val="20"/>
        </w:rPr>
      </w:pPr>
    </w:p>
    <w:p w:rsidR="00D9289F" w:rsidRDefault="00D9289F" w:rsidP="00C911D5">
      <w:pPr>
        <w:tabs>
          <w:tab w:val="left" w:pos="6693"/>
        </w:tabs>
        <w:spacing w:line="276" w:lineRule="auto"/>
        <w:jc w:val="right"/>
        <w:rPr>
          <w:rFonts w:ascii="Arial" w:hAnsi="Arial" w:cs="Arial"/>
          <w:b/>
          <w:sz w:val="20"/>
          <w:szCs w:val="20"/>
        </w:rPr>
      </w:pPr>
    </w:p>
    <w:p w:rsidR="00074B22" w:rsidRDefault="00074B22" w:rsidP="00C911D5">
      <w:pPr>
        <w:tabs>
          <w:tab w:val="left" w:pos="6693"/>
        </w:tabs>
        <w:spacing w:line="276" w:lineRule="auto"/>
        <w:jc w:val="right"/>
        <w:rPr>
          <w:rFonts w:ascii="Arial" w:hAnsi="Arial" w:cs="Arial"/>
          <w:b/>
          <w:sz w:val="20"/>
          <w:szCs w:val="20"/>
        </w:rPr>
      </w:pPr>
    </w:p>
    <w:p w:rsidR="00074B22" w:rsidRDefault="00074B22" w:rsidP="00C911D5">
      <w:pPr>
        <w:tabs>
          <w:tab w:val="left" w:pos="6693"/>
        </w:tabs>
        <w:spacing w:line="276" w:lineRule="auto"/>
        <w:jc w:val="right"/>
        <w:rPr>
          <w:rFonts w:ascii="Arial" w:hAnsi="Arial" w:cs="Arial"/>
          <w:b/>
          <w:sz w:val="20"/>
          <w:szCs w:val="20"/>
        </w:rPr>
      </w:pPr>
    </w:p>
    <w:p w:rsidR="00D9289F" w:rsidRDefault="00D9289F" w:rsidP="00C911D5">
      <w:pPr>
        <w:tabs>
          <w:tab w:val="left" w:pos="6693"/>
        </w:tabs>
        <w:spacing w:line="276" w:lineRule="auto"/>
        <w:jc w:val="right"/>
        <w:rPr>
          <w:rFonts w:ascii="Arial" w:hAnsi="Arial" w:cs="Arial"/>
          <w:b/>
          <w:sz w:val="20"/>
          <w:szCs w:val="20"/>
        </w:rPr>
      </w:pPr>
    </w:p>
    <w:p w:rsidR="00D9289F" w:rsidRDefault="00D9289F" w:rsidP="00C911D5">
      <w:pPr>
        <w:tabs>
          <w:tab w:val="left" w:pos="6693"/>
        </w:tabs>
        <w:spacing w:line="276" w:lineRule="auto"/>
        <w:jc w:val="right"/>
        <w:rPr>
          <w:rFonts w:ascii="Arial" w:hAnsi="Arial" w:cs="Arial"/>
          <w:b/>
          <w:sz w:val="20"/>
          <w:szCs w:val="20"/>
        </w:rPr>
      </w:pPr>
    </w:p>
    <w:p w:rsidR="00C95F50" w:rsidRDefault="00C95F50" w:rsidP="00C95F50">
      <w:pPr>
        <w:pStyle w:val="Default"/>
        <w:jc w:val="right"/>
        <w:rPr>
          <w:sz w:val="20"/>
          <w:szCs w:val="20"/>
        </w:rPr>
      </w:pPr>
      <w:r>
        <w:rPr>
          <w:b/>
          <w:bCs/>
          <w:sz w:val="20"/>
          <w:szCs w:val="20"/>
        </w:rPr>
        <w:lastRenderedPageBreak/>
        <w:t xml:space="preserve">Załącznik nr </w:t>
      </w:r>
      <w:r w:rsidR="00281935">
        <w:rPr>
          <w:b/>
          <w:bCs/>
          <w:sz w:val="20"/>
          <w:szCs w:val="20"/>
        </w:rPr>
        <w:t>10</w:t>
      </w:r>
    </w:p>
    <w:p w:rsidR="00C95F50" w:rsidRDefault="00C95F50" w:rsidP="00C95F50">
      <w:pPr>
        <w:pStyle w:val="Default"/>
        <w:jc w:val="right"/>
        <w:rPr>
          <w:sz w:val="20"/>
          <w:szCs w:val="20"/>
        </w:rPr>
      </w:pPr>
      <w:r>
        <w:rPr>
          <w:b/>
          <w:bCs/>
          <w:sz w:val="20"/>
          <w:szCs w:val="20"/>
        </w:rPr>
        <w:t xml:space="preserve">Nr sprawy: </w:t>
      </w:r>
      <w:r w:rsidR="00074B22" w:rsidRPr="00074B22">
        <w:rPr>
          <w:b/>
          <w:bCs/>
          <w:sz w:val="20"/>
          <w:szCs w:val="20"/>
        </w:rPr>
        <w:t>1/OBR/2020/JC</w:t>
      </w:r>
    </w:p>
    <w:p w:rsidR="00C95F50" w:rsidRPr="005770F3" w:rsidRDefault="00C95F50" w:rsidP="00C95F50">
      <w:pPr>
        <w:tabs>
          <w:tab w:val="left" w:pos="6693"/>
        </w:tabs>
        <w:spacing w:line="276" w:lineRule="auto"/>
        <w:rPr>
          <w:rFonts w:ascii="Arial" w:hAnsi="Arial" w:cs="Arial"/>
          <w:sz w:val="20"/>
          <w:szCs w:val="20"/>
        </w:rPr>
      </w:pPr>
      <w:r w:rsidRPr="005770F3">
        <w:rPr>
          <w:rFonts w:ascii="Arial" w:hAnsi="Arial" w:cs="Arial"/>
          <w:sz w:val="20"/>
          <w:szCs w:val="20"/>
        </w:rPr>
        <w:t xml:space="preserve">Wykonawca: </w:t>
      </w:r>
    </w:p>
    <w:p w:rsidR="00C95F50" w:rsidRPr="005770F3" w:rsidRDefault="00C95F50" w:rsidP="00C95F50">
      <w:pPr>
        <w:tabs>
          <w:tab w:val="left" w:pos="6693"/>
        </w:tabs>
        <w:spacing w:line="276" w:lineRule="auto"/>
        <w:rPr>
          <w:rFonts w:ascii="Arial" w:hAnsi="Arial" w:cs="Arial"/>
          <w:sz w:val="20"/>
          <w:szCs w:val="20"/>
        </w:rPr>
      </w:pPr>
      <w:r w:rsidRPr="005770F3">
        <w:rPr>
          <w:rFonts w:ascii="Arial" w:hAnsi="Arial" w:cs="Arial"/>
          <w:sz w:val="20"/>
          <w:szCs w:val="20"/>
        </w:rPr>
        <w:t xml:space="preserve"> </w:t>
      </w:r>
    </w:p>
    <w:p w:rsidR="00C95F50" w:rsidRPr="005770F3" w:rsidRDefault="00C95F50" w:rsidP="00C95F50">
      <w:pPr>
        <w:tabs>
          <w:tab w:val="left" w:pos="6693"/>
        </w:tabs>
        <w:spacing w:line="276" w:lineRule="auto"/>
        <w:rPr>
          <w:rFonts w:ascii="Arial" w:hAnsi="Arial" w:cs="Arial"/>
          <w:sz w:val="20"/>
          <w:szCs w:val="20"/>
        </w:rPr>
      </w:pPr>
      <w:r w:rsidRPr="005770F3">
        <w:rPr>
          <w:rFonts w:ascii="Arial" w:hAnsi="Arial" w:cs="Arial"/>
          <w:sz w:val="20"/>
          <w:szCs w:val="20"/>
        </w:rPr>
        <w:t>………………………………………</w:t>
      </w:r>
    </w:p>
    <w:p w:rsidR="00C95F50" w:rsidRPr="005770F3" w:rsidRDefault="00C95F50" w:rsidP="00C95F50">
      <w:pPr>
        <w:tabs>
          <w:tab w:val="left" w:pos="6693"/>
        </w:tabs>
        <w:spacing w:line="276" w:lineRule="auto"/>
        <w:rPr>
          <w:rFonts w:ascii="Arial" w:hAnsi="Arial" w:cs="Arial"/>
          <w:i/>
          <w:sz w:val="18"/>
          <w:szCs w:val="18"/>
        </w:rPr>
      </w:pPr>
      <w:r w:rsidRPr="005770F3">
        <w:rPr>
          <w:rFonts w:ascii="Arial" w:hAnsi="Arial" w:cs="Arial"/>
          <w:i/>
          <w:sz w:val="18"/>
          <w:szCs w:val="18"/>
        </w:rPr>
        <w:t xml:space="preserve"> </w:t>
      </w:r>
      <w:r>
        <w:rPr>
          <w:rFonts w:ascii="Arial" w:hAnsi="Arial" w:cs="Arial"/>
          <w:i/>
          <w:sz w:val="18"/>
          <w:szCs w:val="18"/>
        </w:rPr>
        <w:t>(pełna nazwa/firma</w:t>
      </w:r>
      <w:r w:rsidRPr="005770F3">
        <w:rPr>
          <w:rFonts w:ascii="Arial" w:hAnsi="Arial" w:cs="Arial"/>
          <w:i/>
          <w:sz w:val="18"/>
          <w:szCs w:val="18"/>
        </w:rPr>
        <w:t xml:space="preserve">) </w:t>
      </w:r>
    </w:p>
    <w:p w:rsidR="00C95F50" w:rsidRPr="00C95F50" w:rsidRDefault="00C95F50" w:rsidP="00C95F50">
      <w:pPr>
        <w:tabs>
          <w:tab w:val="left" w:pos="6693"/>
        </w:tabs>
        <w:spacing w:line="276" w:lineRule="auto"/>
        <w:jc w:val="right"/>
        <w:rPr>
          <w:rFonts w:ascii="Arial" w:hAnsi="Arial" w:cs="Arial"/>
          <w:b/>
          <w:sz w:val="20"/>
          <w:szCs w:val="20"/>
        </w:rPr>
      </w:pPr>
      <w:r w:rsidRPr="00C95F50">
        <w:rPr>
          <w:rFonts w:ascii="Arial" w:hAnsi="Arial" w:cs="Arial"/>
          <w:b/>
          <w:sz w:val="20"/>
          <w:szCs w:val="20"/>
        </w:rPr>
        <w:t xml:space="preserve"> </w:t>
      </w:r>
    </w:p>
    <w:p w:rsidR="00C95F50" w:rsidRPr="00C95F50" w:rsidRDefault="00C95F50" w:rsidP="00C95F50">
      <w:pPr>
        <w:tabs>
          <w:tab w:val="left" w:pos="6693"/>
        </w:tabs>
        <w:spacing w:line="276" w:lineRule="auto"/>
        <w:jc w:val="right"/>
        <w:rPr>
          <w:rFonts w:ascii="Arial" w:hAnsi="Arial" w:cs="Arial"/>
          <w:b/>
          <w:sz w:val="20"/>
          <w:szCs w:val="20"/>
        </w:rPr>
      </w:pPr>
      <w:r w:rsidRPr="00C95F50">
        <w:rPr>
          <w:rFonts w:ascii="Arial" w:hAnsi="Arial" w:cs="Arial"/>
          <w:b/>
          <w:sz w:val="20"/>
          <w:szCs w:val="20"/>
        </w:rPr>
        <w:t xml:space="preserve"> </w:t>
      </w:r>
    </w:p>
    <w:p w:rsidR="00C95F50" w:rsidRPr="00C95F50" w:rsidRDefault="00C95F50" w:rsidP="00C95F50">
      <w:pPr>
        <w:tabs>
          <w:tab w:val="left" w:pos="6693"/>
        </w:tabs>
        <w:spacing w:line="276" w:lineRule="auto"/>
        <w:jc w:val="right"/>
        <w:rPr>
          <w:rFonts w:ascii="Arial" w:hAnsi="Arial" w:cs="Arial"/>
          <w:b/>
          <w:sz w:val="20"/>
          <w:szCs w:val="20"/>
        </w:rPr>
      </w:pPr>
      <w:r w:rsidRPr="00C95F50">
        <w:rPr>
          <w:rFonts w:ascii="Arial" w:hAnsi="Arial" w:cs="Arial"/>
          <w:b/>
          <w:sz w:val="20"/>
          <w:szCs w:val="20"/>
        </w:rPr>
        <w:t xml:space="preserve"> </w:t>
      </w:r>
    </w:p>
    <w:p w:rsidR="00C95F50" w:rsidRPr="00C95F50" w:rsidRDefault="00C95F50" w:rsidP="00C95F50">
      <w:pPr>
        <w:tabs>
          <w:tab w:val="left" w:pos="6693"/>
        </w:tabs>
        <w:spacing w:line="276" w:lineRule="auto"/>
        <w:jc w:val="right"/>
        <w:rPr>
          <w:rFonts w:ascii="Arial" w:hAnsi="Arial" w:cs="Arial"/>
          <w:b/>
          <w:sz w:val="20"/>
          <w:szCs w:val="20"/>
        </w:rPr>
      </w:pPr>
      <w:r w:rsidRPr="00C95F50">
        <w:rPr>
          <w:rFonts w:ascii="Arial" w:hAnsi="Arial" w:cs="Arial"/>
          <w:b/>
          <w:sz w:val="20"/>
          <w:szCs w:val="20"/>
        </w:rPr>
        <w:t xml:space="preserve"> </w:t>
      </w:r>
    </w:p>
    <w:p w:rsidR="00C95F50" w:rsidRPr="00C95F50" w:rsidRDefault="00C95F50" w:rsidP="00C95F50">
      <w:pPr>
        <w:tabs>
          <w:tab w:val="left" w:pos="6693"/>
        </w:tabs>
        <w:spacing w:line="276" w:lineRule="auto"/>
        <w:jc w:val="right"/>
        <w:rPr>
          <w:rFonts w:ascii="Arial" w:hAnsi="Arial" w:cs="Arial"/>
          <w:b/>
          <w:sz w:val="20"/>
          <w:szCs w:val="20"/>
        </w:rPr>
      </w:pPr>
      <w:r w:rsidRPr="00C95F50">
        <w:rPr>
          <w:rFonts w:ascii="Arial" w:hAnsi="Arial" w:cs="Arial"/>
          <w:b/>
          <w:sz w:val="20"/>
          <w:szCs w:val="20"/>
        </w:rPr>
        <w:t xml:space="preserve"> </w:t>
      </w:r>
    </w:p>
    <w:p w:rsidR="00C95F50" w:rsidRPr="00C95F50" w:rsidRDefault="00C95F50" w:rsidP="00C95F50">
      <w:pPr>
        <w:tabs>
          <w:tab w:val="left" w:pos="6693"/>
        </w:tabs>
        <w:spacing w:line="276" w:lineRule="auto"/>
        <w:jc w:val="right"/>
        <w:rPr>
          <w:rFonts w:ascii="Arial" w:hAnsi="Arial" w:cs="Arial"/>
          <w:b/>
          <w:sz w:val="20"/>
          <w:szCs w:val="20"/>
        </w:rPr>
      </w:pPr>
      <w:r w:rsidRPr="00C95F50">
        <w:rPr>
          <w:rFonts w:ascii="Arial" w:hAnsi="Arial" w:cs="Arial"/>
          <w:b/>
          <w:sz w:val="20"/>
          <w:szCs w:val="20"/>
        </w:rPr>
        <w:t xml:space="preserve"> </w:t>
      </w:r>
    </w:p>
    <w:p w:rsidR="00C95F50" w:rsidRPr="00C95F50" w:rsidRDefault="00C95F50" w:rsidP="00C95F50">
      <w:pPr>
        <w:tabs>
          <w:tab w:val="left" w:pos="6693"/>
        </w:tabs>
        <w:spacing w:line="276" w:lineRule="auto"/>
        <w:jc w:val="center"/>
        <w:rPr>
          <w:rFonts w:ascii="Arial" w:hAnsi="Arial" w:cs="Arial"/>
          <w:b/>
          <w:sz w:val="20"/>
          <w:szCs w:val="20"/>
        </w:rPr>
      </w:pPr>
      <w:r w:rsidRPr="00C95F50">
        <w:rPr>
          <w:rFonts w:ascii="Arial" w:hAnsi="Arial" w:cs="Arial"/>
          <w:b/>
          <w:sz w:val="20"/>
          <w:szCs w:val="20"/>
        </w:rPr>
        <w:t>OŚWIADCZENIE</w:t>
      </w:r>
    </w:p>
    <w:p w:rsidR="00C95F50" w:rsidRPr="00C95F50" w:rsidRDefault="00C95F50" w:rsidP="00C95F50">
      <w:pPr>
        <w:tabs>
          <w:tab w:val="left" w:pos="6693"/>
        </w:tabs>
        <w:spacing w:line="276" w:lineRule="auto"/>
        <w:jc w:val="right"/>
        <w:rPr>
          <w:rFonts w:ascii="Arial" w:hAnsi="Arial" w:cs="Arial"/>
          <w:b/>
          <w:sz w:val="20"/>
          <w:szCs w:val="20"/>
        </w:rPr>
      </w:pPr>
      <w:r w:rsidRPr="00C95F50">
        <w:rPr>
          <w:rFonts w:ascii="Arial" w:hAnsi="Arial" w:cs="Arial"/>
          <w:b/>
          <w:sz w:val="20"/>
          <w:szCs w:val="20"/>
        </w:rPr>
        <w:t xml:space="preserve"> </w:t>
      </w:r>
    </w:p>
    <w:p w:rsidR="00C95F50" w:rsidRPr="00C95F50" w:rsidRDefault="00C95F50" w:rsidP="00C95F50">
      <w:pPr>
        <w:tabs>
          <w:tab w:val="left" w:pos="6693"/>
        </w:tabs>
        <w:spacing w:line="276" w:lineRule="auto"/>
        <w:jc w:val="right"/>
        <w:rPr>
          <w:rFonts w:ascii="Arial" w:hAnsi="Arial" w:cs="Arial"/>
          <w:b/>
          <w:sz w:val="20"/>
          <w:szCs w:val="20"/>
        </w:rPr>
      </w:pPr>
    </w:p>
    <w:p w:rsidR="00C95F50" w:rsidRPr="006561C3" w:rsidRDefault="00C95F50" w:rsidP="00C95F50">
      <w:pPr>
        <w:pStyle w:val="Default"/>
        <w:jc w:val="both"/>
        <w:rPr>
          <w:b/>
          <w:bCs/>
          <w:iCs/>
          <w:sz w:val="22"/>
          <w:szCs w:val="22"/>
        </w:rPr>
      </w:pPr>
      <w:r w:rsidRPr="006561C3">
        <w:rPr>
          <w:sz w:val="22"/>
          <w:szCs w:val="22"/>
        </w:rPr>
        <w:t xml:space="preserve">Przystępując do postępowania o udzielenie zamówienia publicznego pn.: </w:t>
      </w:r>
      <w:r w:rsidR="004C59E4">
        <w:rPr>
          <w:b/>
          <w:spacing w:val="-1"/>
          <w:sz w:val="22"/>
          <w:szCs w:val="22"/>
        </w:rPr>
        <w:t>Przebudowa obiektów</w:t>
      </w:r>
      <w:r w:rsidRPr="006561C3">
        <w:rPr>
          <w:b/>
          <w:spacing w:val="-1"/>
          <w:sz w:val="22"/>
          <w:szCs w:val="22"/>
        </w:rPr>
        <w:t xml:space="preserve"> Centralnego Biura Antykorupcyjnego w Warszawie przy ul. Krzywickiego 34 </w:t>
      </w:r>
      <w:r w:rsidRPr="006561C3">
        <w:rPr>
          <w:b/>
          <w:bCs/>
          <w:iCs/>
          <w:sz w:val="22"/>
          <w:szCs w:val="22"/>
        </w:rPr>
        <w:t xml:space="preserve">  </w:t>
      </w:r>
    </w:p>
    <w:p w:rsidR="00C95F50" w:rsidRPr="006561C3" w:rsidRDefault="00C95F50" w:rsidP="00C95F50">
      <w:pPr>
        <w:tabs>
          <w:tab w:val="left" w:pos="6693"/>
        </w:tabs>
        <w:spacing w:line="276" w:lineRule="auto"/>
        <w:jc w:val="both"/>
        <w:rPr>
          <w:rFonts w:ascii="Arial" w:hAnsi="Arial" w:cs="Arial"/>
          <w:sz w:val="22"/>
          <w:szCs w:val="22"/>
        </w:rPr>
      </w:pPr>
    </w:p>
    <w:p w:rsidR="00C95F50" w:rsidRPr="00C95F50" w:rsidRDefault="00C95F50" w:rsidP="00C95F50">
      <w:pPr>
        <w:tabs>
          <w:tab w:val="left" w:pos="6693"/>
        </w:tabs>
        <w:spacing w:line="276" w:lineRule="auto"/>
        <w:jc w:val="center"/>
        <w:rPr>
          <w:rFonts w:ascii="Arial" w:hAnsi="Arial" w:cs="Arial"/>
          <w:sz w:val="22"/>
          <w:szCs w:val="22"/>
        </w:rPr>
      </w:pPr>
      <w:r w:rsidRPr="00C95F50">
        <w:rPr>
          <w:rFonts w:ascii="Arial" w:hAnsi="Arial" w:cs="Arial"/>
          <w:sz w:val="22"/>
          <w:szCs w:val="22"/>
        </w:rPr>
        <w:t>oświadczamy, że:</w:t>
      </w:r>
    </w:p>
    <w:p w:rsidR="00C95F50" w:rsidRPr="00C95F50" w:rsidRDefault="00C95F50" w:rsidP="00C95F50">
      <w:pPr>
        <w:tabs>
          <w:tab w:val="left" w:pos="6693"/>
        </w:tabs>
        <w:spacing w:line="276" w:lineRule="auto"/>
        <w:jc w:val="both"/>
        <w:rPr>
          <w:rFonts w:ascii="Arial" w:hAnsi="Arial" w:cs="Arial"/>
          <w:sz w:val="22"/>
          <w:szCs w:val="22"/>
        </w:rPr>
      </w:pPr>
    </w:p>
    <w:p w:rsidR="00C95F50" w:rsidRPr="00C95F50" w:rsidRDefault="00C95F50" w:rsidP="00C95F50">
      <w:pPr>
        <w:tabs>
          <w:tab w:val="left" w:pos="6693"/>
        </w:tabs>
        <w:spacing w:line="276" w:lineRule="auto"/>
        <w:jc w:val="both"/>
        <w:rPr>
          <w:rFonts w:ascii="Arial" w:hAnsi="Arial" w:cs="Arial"/>
          <w:sz w:val="22"/>
          <w:szCs w:val="22"/>
        </w:rPr>
      </w:pPr>
      <w:r w:rsidRPr="00C95F50">
        <w:rPr>
          <w:rFonts w:ascii="Arial" w:hAnsi="Arial" w:cs="Arial"/>
          <w:sz w:val="22"/>
          <w:szCs w:val="22"/>
        </w:rPr>
        <w:t>1) Posiadamy akredytację bezpieczeństwa teleinformatycznego dla systemu teleinformatycznego przeznaczonego do przetwarzania informacji niejawnych o klauzuli ZASTRZEŻONE, o którym mowa w art. 48 ust. 9 ustawy o ochronie informacji niejawnych</w:t>
      </w:r>
    </w:p>
    <w:p w:rsidR="00C95F50" w:rsidRPr="00C95F50" w:rsidRDefault="00C95F50" w:rsidP="00C95F50">
      <w:pPr>
        <w:tabs>
          <w:tab w:val="left" w:pos="6693"/>
        </w:tabs>
        <w:spacing w:line="276" w:lineRule="auto"/>
        <w:jc w:val="both"/>
        <w:rPr>
          <w:rFonts w:ascii="Arial" w:hAnsi="Arial" w:cs="Arial"/>
          <w:sz w:val="22"/>
          <w:szCs w:val="22"/>
        </w:rPr>
      </w:pPr>
    </w:p>
    <w:p w:rsidR="00C95F50" w:rsidRPr="00C95F50" w:rsidRDefault="00C95F50" w:rsidP="00C95F50">
      <w:pPr>
        <w:tabs>
          <w:tab w:val="left" w:pos="6693"/>
        </w:tabs>
        <w:spacing w:line="276" w:lineRule="auto"/>
        <w:jc w:val="both"/>
        <w:rPr>
          <w:rFonts w:ascii="Arial" w:hAnsi="Arial" w:cs="Arial"/>
          <w:sz w:val="22"/>
          <w:szCs w:val="22"/>
        </w:rPr>
      </w:pPr>
      <w:r w:rsidRPr="00C95F50">
        <w:rPr>
          <w:rFonts w:ascii="Arial" w:hAnsi="Arial" w:cs="Arial"/>
          <w:sz w:val="22"/>
          <w:szCs w:val="22"/>
        </w:rPr>
        <w:t>2) Posiadamy instrukcję sposobu i trybu przetwarzania informacji niejawnych,  o której mowa w art. 43 ust. 5 ustawy o ochronie informacji niejawnych  lub inny dokument regulujący obieg dokumentów niejawnych o klauzuli ZASTRZEŻONE.</w:t>
      </w:r>
    </w:p>
    <w:p w:rsidR="00C95F50" w:rsidRPr="00C95F50" w:rsidRDefault="00C95F50" w:rsidP="00C95F50">
      <w:pPr>
        <w:tabs>
          <w:tab w:val="left" w:pos="6693"/>
        </w:tabs>
        <w:spacing w:line="276" w:lineRule="auto"/>
        <w:jc w:val="right"/>
        <w:rPr>
          <w:rFonts w:ascii="Arial" w:hAnsi="Arial" w:cs="Arial"/>
          <w:sz w:val="20"/>
          <w:szCs w:val="20"/>
        </w:rPr>
      </w:pPr>
      <w:r w:rsidRPr="00C95F50">
        <w:rPr>
          <w:rFonts w:ascii="Arial" w:hAnsi="Arial" w:cs="Arial"/>
          <w:sz w:val="20"/>
          <w:szCs w:val="20"/>
        </w:rPr>
        <w:t xml:space="preserve"> </w:t>
      </w:r>
    </w:p>
    <w:p w:rsidR="00C95F50" w:rsidRPr="00C95F50" w:rsidRDefault="00C95F50" w:rsidP="00C95F50">
      <w:pPr>
        <w:tabs>
          <w:tab w:val="left" w:pos="6693"/>
        </w:tabs>
        <w:spacing w:line="276" w:lineRule="auto"/>
        <w:jc w:val="right"/>
        <w:rPr>
          <w:rFonts w:ascii="Arial" w:hAnsi="Arial" w:cs="Arial"/>
          <w:sz w:val="20"/>
          <w:szCs w:val="20"/>
        </w:rPr>
      </w:pPr>
      <w:r w:rsidRPr="00C95F50">
        <w:rPr>
          <w:rFonts w:ascii="Arial" w:hAnsi="Arial" w:cs="Arial"/>
          <w:sz w:val="20"/>
          <w:szCs w:val="20"/>
        </w:rPr>
        <w:t xml:space="preserve"> </w:t>
      </w:r>
    </w:p>
    <w:p w:rsidR="00C95F50" w:rsidRPr="00C95F50" w:rsidRDefault="00C95F50" w:rsidP="00C95F50">
      <w:pPr>
        <w:tabs>
          <w:tab w:val="left" w:pos="6693"/>
        </w:tabs>
        <w:spacing w:line="276" w:lineRule="auto"/>
        <w:jc w:val="right"/>
        <w:rPr>
          <w:rFonts w:ascii="Arial" w:hAnsi="Arial" w:cs="Arial"/>
          <w:b/>
          <w:sz w:val="20"/>
          <w:szCs w:val="20"/>
        </w:rPr>
      </w:pPr>
      <w:r w:rsidRPr="00C95F50">
        <w:rPr>
          <w:rFonts w:ascii="Arial" w:hAnsi="Arial" w:cs="Arial"/>
          <w:b/>
          <w:sz w:val="20"/>
          <w:szCs w:val="20"/>
        </w:rPr>
        <w:t xml:space="preserve"> </w:t>
      </w:r>
    </w:p>
    <w:p w:rsidR="00C95F50" w:rsidRDefault="00C95F50" w:rsidP="00C95F50">
      <w:pPr>
        <w:tabs>
          <w:tab w:val="left" w:pos="6693"/>
        </w:tabs>
        <w:spacing w:line="276" w:lineRule="auto"/>
        <w:rPr>
          <w:rFonts w:ascii="Arial" w:hAnsi="Arial" w:cs="Arial"/>
          <w:sz w:val="20"/>
          <w:szCs w:val="20"/>
        </w:rPr>
      </w:pPr>
      <w:r w:rsidRPr="005770F3">
        <w:rPr>
          <w:rFonts w:ascii="Arial" w:hAnsi="Arial" w:cs="Arial"/>
          <w:sz w:val="20"/>
          <w:szCs w:val="20"/>
        </w:rPr>
        <w:t xml:space="preserve">…………….……. (miejscowość), dnia …………………. r.       </w:t>
      </w:r>
    </w:p>
    <w:p w:rsidR="00C95F50" w:rsidRPr="005770F3" w:rsidRDefault="00C95F50" w:rsidP="00C95F50">
      <w:pPr>
        <w:tabs>
          <w:tab w:val="left" w:pos="6693"/>
        </w:tabs>
        <w:spacing w:line="276" w:lineRule="auto"/>
        <w:ind w:firstLine="4820"/>
        <w:rPr>
          <w:rFonts w:ascii="Arial" w:hAnsi="Arial" w:cs="Arial"/>
          <w:sz w:val="20"/>
          <w:szCs w:val="20"/>
        </w:rPr>
      </w:pPr>
      <w:r w:rsidRPr="005770F3">
        <w:rPr>
          <w:rFonts w:ascii="Arial" w:hAnsi="Arial" w:cs="Arial"/>
          <w:sz w:val="20"/>
          <w:szCs w:val="20"/>
        </w:rPr>
        <w:t xml:space="preserve">  ………………………………………… </w:t>
      </w:r>
      <w:r>
        <w:rPr>
          <w:rFonts w:ascii="Arial" w:hAnsi="Arial" w:cs="Arial"/>
          <w:sz w:val="20"/>
          <w:szCs w:val="20"/>
        </w:rPr>
        <w:t xml:space="preserve"> </w:t>
      </w:r>
      <w:r w:rsidRPr="005770F3">
        <w:rPr>
          <w:rFonts w:ascii="Arial" w:hAnsi="Arial" w:cs="Arial"/>
          <w:sz w:val="20"/>
          <w:szCs w:val="20"/>
        </w:rPr>
        <w:t xml:space="preserve">(podpis) </w:t>
      </w:r>
    </w:p>
    <w:p w:rsidR="00D9289F" w:rsidRDefault="00D9289F" w:rsidP="00C911D5">
      <w:pPr>
        <w:tabs>
          <w:tab w:val="left" w:pos="6693"/>
        </w:tabs>
        <w:spacing w:line="276" w:lineRule="auto"/>
        <w:jc w:val="right"/>
        <w:rPr>
          <w:rFonts w:ascii="Arial" w:hAnsi="Arial" w:cs="Arial"/>
          <w:b/>
          <w:sz w:val="20"/>
          <w:szCs w:val="20"/>
        </w:rPr>
      </w:pPr>
    </w:p>
    <w:p w:rsidR="00D9289F" w:rsidRDefault="00D9289F" w:rsidP="00C911D5">
      <w:pPr>
        <w:tabs>
          <w:tab w:val="left" w:pos="6693"/>
        </w:tabs>
        <w:spacing w:line="276" w:lineRule="auto"/>
        <w:jc w:val="right"/>
        <w:rPr>
          <w:rFonts w:ascii="Arial" w:hAnsi="Arial" w:cs="Arial"/>
          <w:b/>
          <w:sz w:val="20"/>
          <w:szCs w:val="20"/>
        </w:rPr>
      </w:pPr>
    </w:p>
    <w:p w:rsidR="00D9289F" w:rsidRDefault="00D9289F" w:rsidP="00C911D5">
      <w:pPr>
        <w:tabs>
          <w:tab w:val="left" w:pos="6693"/>
        </w:tabs>
        <w:spacing w:line="276" w:lineRule="auto"/>
        <w:jc w:val="right"/>
        <w:rPr>
          <w:rFonts w:ascii="Arial" w:hAnsi="Arial" w:cs="Arial"/>
          <w:b/>
          <w:sz w:val="20"/>
          <w:szCs w:val="20"/>
        </w:rPr>
      </w:pPr>
    </w:p>
    <w:p w:rsidR="00D9289F" w:rsidRDefault="00D9289F" w:rsidP="00C911D5">
      <w:pPr>
        <w:tabs>
          <w:tab w:val="left" w:pos="6693"/>
        </w:tabs>
        <w:spacing w:line="276" w:lineRule="auto"/>
        <w:jc w:val="right"/>
        <w:rPr>
          <w:rFonts w:ascii="Arial" w:hAnsi="Arial" w:cs="Arial"/>
          <w:b/>
          <w:sz w:val="20"/>
          <w:szCs w:val="20"/>
        </w:rPr>
      </w:pPr>
    </w:p>
    <w:p w:rsidR="00D9289F" w:rsidRDefault="00D9289F" w:rsidP="00C911D5">
      <w:pPr>
        <w:tabs>
          <w:tab w:val="left" w:pos="6693"/>
        </w:tabs>
        <w:spacing w:line="276" w:lineRule="auto"/>
        <w:jc w:val="right"/>
        <w:rPr>
          <w:rFonts w:ascii="Arial" w:hAnsi="Arial" w:cs="Arial"/>
          <w:b/>
          <w:sz w:val="20"/>
          <w:szCs w:val="20"/>
        </w:rPr>
      </w:pPr>
    </w:p>
    <w:p w:rsidR="00D9289F" w:rsidRDefault="00D9289F" w:rsidP="00C911D5">
      <w:pPr>
        <w:tabs>
          <w:tab w:val="left" w:pos="6693"/>
        </w:tabs>
        <w:spacing w:line="276" w:lineRule="auto"/>
        <w:jc w:val="right"/>
        <w:rPr>
          <w:rFonts w:ascii="Arial" w:hAnsi="Arial" w:cs="Arial"/>
          <w:b/>
          <w:sz w:val="20"/>
          <w:szCs w:val="20"/>
        </w:rPr>
      </w:pPr>
    </w:p>
    <w:p w:rsidR="00D9289F" w:rsidRDefault="00D9289F" w:rsidP="00C911D5">
      <w:pPr>
        <w:tabs>
          <w:tab w:val="left" w:pos="6693"/>
        </w:tabs>
        <w:spacing w:line="276" w:lineRule="auto"/>
        <w:jc w:val="right"/>
        <w:rPr>
          <w:rFonts w:ascii="Arial" w:hAnsi="Arial" w:cs="Arial"/>
          <w:b/>
          <w:sz w:val="20"/>
          <w:szCs w:val="20"/>
        </w:rPr>
      </w:pPr>
    </w:p>
    <w:p w:rsidR="00D9289F" w:rsidRDefault="00D9289F" w:rsidP="00C911D5">
      <w:pPr>
        <w:tabs>
          <w:tab w:val="left" w:pos="6693"/>
        </w:tabs>
        <w:spacing w:line="276" w:lineRule="auto"/>
        <w:jc w:val="right"/>
        <w:rPr>
          <w:rFonts w:ascii="Arial" w:hAnsi="Arial" w:cs="Arial"/>
          <w:b/>
          <w:sz w:val="20"/>
          <w:szCs w:val="20"/>
        </w:rPr>
      </w:pPr>
    </w:p>
    <w:p w:rsidR="00D9289F" w:rsidRDefault="00D9289F" w:rsidP="00C911D5">
      <w:pPr>
        <w:tabs>
          <w:tab w:val="left" w:pos="6693"/>
        </w:tabs>
        <w:spacing w:line="276" w:lineRule="auto"/>
        <w:jc w:val="right"/>
        <w:rPr>
          <w:rFonts w:ascii="Arial" w:hAnsi="Arial" w:cs="Arial"/>
          <w:b/>
          <w:sz w:val="20"/>
          <w:szCs w:val="20"/>
        </w:rPr>
      </w:pPr>
    </w:p>
    <w:p w:rsidR="00D9289F" w:rsidRDefault="00D9289F" w:rsidP="00C911D5">
      <w:pPr>
        <w:tabs>
          <w:tab w:val="left" w:pos="6693"/>
        </w:tabs>
        <w:spacing w:line="276" w:lineRule="auto"/>
        <w:jc w:val="right"/>
        <w:rPr>
          <w:rFonts w:ascii="Arial" w:hAnsi="Arial" w:cs="Arial"/>
          <w:b/>
          <w:sz w:val="20"/>
          <w:szCs w:val="20"/>
        </w:rPr>
      </w:pPr>
    </w:p>
    <w:p w:rsidR="00D9289F" w:rsidRDefault="00D9289F" w:rsidP="00C911D5">
      <w:pPr>
        <w:tabs>
          <w:tab w:val="left" w:pos="6693"/>
        </w:tabs>
        <w:spacing w:line="276" w:lineRule="auto"/>
        <w:jc w:val="right"/>
        <w:rPr>
          <w:rFonts w:ascii="Arial" w:hAnsi="Arial" w:cs="Arial"/>
          <w:b/>
          <w:sz w:val="20"/>
          <w:szCs w:val="20"/>
        </w:rPr>
      </w:pPr>
    </w:p>
    <w:p w:rsidR="00D9289F" w:rsidRDefault="00D9289F" w:rsidP="00C911D5">
      <w:pPr>
        <w:tabs>
          <w:tab w:val="left" w:pos="6693"/>
        </w:tabs>
        <w:spacing w:line="276" w:lineRule="auto"/>
        <w:jc w:val="right"/>
        <w:rPr>
          <w:rFonts w:ascii="Arial" w:hAnsi="Arial" w:cs="Arial"/>
          <w:b/>
          <w:sz w:val="20"/>
          <w:szCs w:val="20"/>
        </w:rPr>
      </w:pPr>
    </w:p>
    <w:p w:rsidR="00D9289F" w:rsidRDefault="00D9289F" w:rsidP="00C911D5">
      <w:pPr>
        <w:tabs>
          <w:tab w:val="left" w:pos="6693"/>
        </w:tabs>
        <w:spacing w:line="276" w:lineRule="auto"/>
        <w:jc w:val="right"/>
        <w:rPr>
          <w:rFonts w:ascii="Arial" w:hAnsi="Arial" w:cs="Arial"/>
          <w:b/>
          <w:sz w:val="20"/>
          <w:szCs w:val="20"/>
        </w:rPr>
      </w:pPr>
    </w:p>
    <w:p w:rsidR="00D9289F" w:rsidRDefault="00D9289F" w:rsidP="00C911D5">
      <w:pPr>
        <w:tabs>
          <w:tab w:val="left" w:pos="6693"/>
        </w:tabs>
        <w:spacing w:line="276" w:lineRule="auto"/>
        <w:jc w:val="right"/>
        <w:rPr>
          <w:rFonts w:ascii="Arial" w:hAnsi="Arial" w:cs="Arial"/>
          <w:b/>
          <w:sz w:val="20"/>
          <w:szCs w:val="20"/>
        </w:rPr>
      </w:pPr>
    </w:p>
    <w:p w:rsidR="00D9289F" w:rsidRDefault="00D9289F" w:rsidP="00C911D5">
      <w:pPr>
        <w:tabs>
          <w:tab w:val="left" w:pos="6693"/>
        </w:tabs>
        <w:spacing w:line="276" w:lineRule="auto"/>
        <w:jc w:val="right"/>
        <w:rPr>
          <w:rFonts w:ascii="Arial" w:hAnsi="Arial" w:cs="Arial"/>
          <w:b/>
          <w:sz w:val="20"/>
          <w:szCs w:val="20"/>
        </w:rPr>
      </w:pPr>
    </w:p>
    <w:p w:rsidR="00D9289F" w:rsidRDefault="00D9289F" w:rsidP="00C911D5">
      <w:pPr>
        <w:tabs>
          <w:tab w:val="left" w:pos="6693"/>
        </w:tabs>
        <w:spacing w:line="276" w:lineRule="auto"/>
        <w:jc w:val="right"/>
        <w:rPr>
          <w:rFonts w:ascii="Arial" w:hAnsi="Arial" w:cs="Arial"/>
          <w:b/>
          <w:sz w:val="20"/>
          <w:szCs w:val="20"/>
        </w:rPr>
      </w:pPr>
    </w:p>
    <w:p w:rsidR="00D9289F" w:rsidRDefault="00D9289F" w:rsidP="00C911D5">
      <w:pPr>
        <w:tabs>
          <w:tab w:val="left" w:pos="6693"/>
        </w:tabs>
        <w:spacing w:line="276" w:lineRule="auto"/>
        <w:jc w:val="right"/>
        <w:rPr>
          <w:rFonts w:ascii="Arial" w:hAnsi="Arial" w:cs="Arial"/>
          <w:b/>
          <w:sz w:val="20"/>
          <w:szCs w:val="20"/>
        </w:rPr>
      </w:pPr>
    </w:p>
    <w:p w:rsidR="00D9289F" w:rsidRDefault="00D9289F" w:rsidP="00C911D5">
      <w:pPr>
        <w:tabs>
          <w:tab w:val="left" w:pos="6693"/>
        </w:tabs>
        <w:spacing w:line="276" w:lineRule="auto"/>
        <w:jc w:val="right"/>
        <w:rPr>
          <w:rFonts w:ascii="Arial" w:hAnsi="Arial" w:cs="Arial"/>
          <w:b/>
          <w:sz w:val="20"/>
          <w:szCs w:val="20"/>
        </w:rPr>
      </w:pPr>
    </w:p>
    <w:p w:rsidR="00061651" w:rsidRDefault="00061651" w:rsidP="00C911D5">
      <w:pPr>
        <w:tabs>
          <w:tab w:val="left" w:pos="6693"/>
        </w:tabs>
        <w:spacing w:line="276" w:lineRule="auto"/>
        <w:jc w:val="right"/>
        <w:rPr>
          <w:rFonts w:ascii="Arial" w:hAnsi="Arial" w:cs="Arial"/>
          <w:b/>
          <w:sz w:val="20"/>
          <w:szCs w:val="20"/>
        </w:rPr>
      </w:pPr>
    </w:p>
    <w:p w:rsidR="0034118A" w:rsidRDefault="0034118A" w:rsidP="00C911D5">
      <w:pPr>
        <w:tabs>
          <w:tab w:val="left" w:pos="6693"/>
        </w:tabs>
        <w:spacing w:line="276" w:lineRule="auto"/>
        <w:jc w:val="right"/>
        <w:rPr>
          <w:rFonts w:ascii="Arial" w:hAnsi="Arial" w:cs="Arial"/>
          <w:b/>
          <w:sz w:val="20"/>
          <w:szCs w:val="20"/>
        </w:rPr>
      </w:pPr>
    </w:p>
    <w:p w:rsidR="00C911D5" w:rsidRPr="005770F3" w:rsidRDefault="00C911D5" w:rsidP="00C911D5">
      <w:pPr>
        <w:tabs>
          <w:tab w:val="left" w:pos="6693"/>
        </w:tabs>
        <w:spacing w:line="276" w:lineRule="auto"/>
        <w:jc w:val="right"/>
        <w:rPr>
          <w:rFonts w:ascii="Arial" w:hAnsi="Arial" w:cs="Arial"/>
          <w:b/>
          <w:sz w:val="20"/>
          <w:szCs w:val="20"/>
        </w:rPr>
      </w:pPr>
      <w:r w:rsidRPr="005770F3">
        <w:rPr>
          <w:rFonts w:ascii="Arial" w:hAnsi="Arial" w:cs="Arial"/>
          <w:b/>
          <w:sz w:val="20"/>
          <w:szCs w:val="20"/>
        </w:rPr>
        <w:lastRenderedPageBreak/>
        <w:t xml:space="preserve">Załącznik nr </w:t>
      </w:r>
      <w:r w:rsidR="00052339">
        <w:rPr>
          <w:rFonts w:ascii="Arial" w:hAnsi="Arial" w:cs="Arial"/>
          <w:b/>
          <w:sz w:val="20"/>
          <w:szCs w:val="20"/>
        </w:rPr>
        <w:t>1</w:t>
      </w:r>
      <w:r w:rsidR="00281935">
        <w:rPr>
          <w:rFonts w:ascii="Arial" w:hAnsi="Arial" w:cs="Arial"/>
          <w:b/>
          <w:sz w:val="20"/>
          <w:szCs w:val="20"/>
        </w:rPr>
        <w:t>1</w:t>
      </w:r>
    </w:p>
    <w:p w:rsidR="00C911D5" w:rsidRPr="005770F3" w:rsidRDefault="00C911D5" w:rsidP="00C911D5">
      <w:pPr>
        <w:tabs>
          <w:tab w:val="left" w:pos="6693"/>
        </w:tabs>
        <w:spacing w:line="276" w:lineRule="auto"/>
        <w:jc w:val="right"/>
        <w:rPr>
          <w:rFonts w:ascii="Arial" w:hAnsi="Arial" w:cs="Arial"/>
          <w:b/>
          <w:sz w:val="20"/>
          <w:szCs w:val="20"/>
        </w:rPr>
      </w:pPr>
      <w:r w:rsidRPr="005770F3">
        <w:rPr>
          <w:rFonts w:ascii="Arial" w:hAnsi="Arial" w:cs="Arial"/>
          <w:b/>
          <w:sz w:val="20"/>
          <w:szCs w:val="20"/>
        </w:rPr>
        <w:t xml:space="preserve">Nr sprawy: </w:t>
      </w:r>
      <w:r w:rsidR="00074B22" w:rsidRPr="00074B22">
        <w:rPr>
          <w:rFonts w:ascii="Arial" w:hAnsi="Arial" w:cs="Arial"/>
          <w:b/>
          <w:sz w:val="20"/>
          <w:szCs w:val="20"/>
        </w:rPr>
        <w:t>1/OBR/2020/JC</w:t>
      </w:r>
    </w:p>
    <w:p w:rsidR="00C911D5" w:rsidRDefault="0007774B" w:rsidP="002B6C55">
      <w:pPr>
        <w:pStyle w:val="Default"/>
        <w:rPr>
          <w:i/>
          <w:iCs/>
          <w:sz w:val="16"/>
          <w:szCs w:val="16"/>
        </w:rPr>
      </w:pPr>
      <w:r>
        <w:rPr>
          <w:i/>
          <w:iCs/>
          <w:sz w:val="16"/>
          <w:szCs w:val="16"/>
        </w:rPr>
        <w:t xml:space="preserve"> </w:t>
      </w:r>
      <w:r>
        <w:rPr>
          <w:sz w:val="20"/>
          <w:szCs w:val="20"/>
        </w:rPr>
        <w:t>.........................................,</w:t>
      </w:r>
    </w:p>
    <w:p w:rsidR="00C911D5" w:rsidRPr="0007774B" w:rsidRDefault="002B6C55" w:rsidP="002B6C55">
      <w:pPr>
        <w:pStyle w:val="Default"/>
        <w:rPr>
          <w:i/>
          <w:sz w:val="16"/>
          <w:szCs w:val="16"/>
        </w:rPr>
      </w:pPr>
      <w:r w:rsidRPr="0007774B">
        <w:rPr>
          <w:i/>
          <w:iCs/>
          <w:sz w:val="16"/>
          <w:szCs w:val="16"/>
        </w:rPr>
        <w:t>(pieczęć Wykonawcy</w:t>
      </w:r>
      <w:r w:rsidR="0007774B" w:rsidRPr="0007774B">
        <w:rPr>
          <w:i/>
          <w:sz w:val="16"/>
          <w:szCs w:val="16"/>
        </w:rPr>
        <w:t>)</w:t>
      </w:r>
    </w:p>
    <w:p w:rsidR="002B6C55" w:rsidRDefault="002B6C55" w:rsidP="002B6C55">
      <w:pPr>
        <w:pStyle w:val="Default"/>
        <w:rPr>
          <w:sz w:val="20"/>
          <w:szCs w:val="20"/>
        </w:rPr>
      </w:pPr>
      <w:r>
        <w:rPr>
          <w:sz w:val="20"/>
          <w:szCs w:val="20"/>
        </w:rPr>
        <w:t xml:space="preserve">dnia……………….. </w:t>
      </w:r>
    </w:p>
    <w:p w:rsidR="002B6C55" w:rsidRDefault="002B6C55" w:rsidP="002B6C55">
      <w:pPr>
        <w:pStyle w:val="Default"/>
        <w:rPr>
          <w:b/>
          <w:bCs/>
          <w:sz w:val="23"/>
          <w:szCs w:val="23"/>
        </w:rPr>
      </w:pPr>
    </w:p>
    <w:p w:rsidR="002B6C55" w:rsidRDefault="002B6C55" w:rsidP="002B6C55">
      <w:pPr>
        <w:pStyle w:val="Default"/>
        <w:rPr>
          <w:b/>
          <w:bCs/>
          <w:sz w:val="23"/>
          <w:szCs w:val="23"/>
        </w:rPr>
      </w:pPr>
    </w:p>
    <w:p w:rsidR="0007774B" w:rsidRPr="0007774B" w:rsidRDefault="0007774B" w:rsidP="0007774B">
      <w:pPr>
        <w:pStyle w:val="Default"/>
        <w:jc w:val="center"/>
        <w:rPr>
          <w:b/>
          <w:bCs/>
          <w:sz w:val="23"/>
          <w:szCs w:val="23"/>
        </w:rPr>
      </w:pPr>
      <w:r w:rsidRPr="0007774B">
        <w:rPr>
          <w:b/>
          <w:bCs/>
          <w:sz w:val="23"/>
          <w:szCs w:val="23"/>
        </w:rPr>
        <w:t xml:space="preserve"> </w:t>
      </w:r>
    </w:p>
    <w:p w:rsidR="0007774B" w:rsidRDefault="0007774B" w:rsidP="0007774B">
      <w:pPr>
        <w:pStyle w:val="Default"/>
        <w:jc w:val="center"/>
        <w:rPr>
          <w:b/>
          <w:bCs/>
          <w:sz w:val="23"/>
          <w:szCs w:val="23"/>
        </w:rPr>
      </w:pPr>
      <w:r w:rsidRPr="0007774B">
        <w:rPr>
          <w:b/>
          <w:bCs/>
          <w:sz w:val="23"/>
          <w:szCs w:val="23"/>
        </w:rPr>
        <w:t xml:space="preserve">FORMULARZ OFERTOWY </w:t>
      </w:r>
    </w:p>
    <w:p w:rsidR="0007774B" w:rsidRDefault="0007774B" w:rsidP="0007774B">
      <w:pPr>
        <w:pStyle w:val="Default"/>
        <w:jc w:val="center"/>
        <w:rPr>
          <w:bCs/>
          <w:sz w:val="23"/>
          <w:szCs w:val="23"/>
        </w:rPr>
      </w:pPr>
      <w:r w:rsidRPr="0007774B">
        <w:rPr>
          <w:bCs/>
          <w:sz w:val="23"/>
          <w:szCs w:val="23"/>
        </w:rPr>
        <w:t xml:space="preserve">do przetargu nr </w:t>
      </w:r>
      <w:r w:rsidR="00074B22" w:rsidRPr="00074B22">
        <w:rPr>
          <w:b/>
          <w:bCs/>
          <w:sz w:val="23"/>
          <w:szCs w:val="23"/>
        </w:rPr>
        <w:t>1/OBR/2020/JC</w:t>
      </w:r>
      <w:r w:rsidRPr="0007774B">
        <w:rPr>
          <w:bCs/>
          <w:sz w:val="23"/>
          <w:szCs w:val="23"/>
        </w:rPr>
        <w:t xml:space="preserve"> </w:t>
      </w:r>
    </w:p>
    <w:p w:rsidR="00084264" w:rsidRDefault="00084264" w:rsidP="00084264">
      <w:pPr>
        <w:pStyle w:val="Default"/>
        <w:jc w:val="center"/>
        <w:rPr>
          <w:sz w:val="22"/>
          <w:szCs w:val="22"/>
        </w:rPr>
      </w:pPr>
      <w:r>
        <w:rPr>
          <w:sz w:val="22"/>
          <w:szCs w:val="22"/>
        </w:rPr>
        <w:t>w</w:t>
      </w:r>
      <w:r w:rsidRPr="006561C3">
        <w:rPr>
          <w:sz w:val="22"/>
          <w:szCs w:val="22"/>
        </w:rPr>
        <w:t xml:space="preserve"> postępowani</w:t>
      </w:r>
      <w:r>
        <w:rPr>
          <w:sz w:val="22"/>
          <w:szCs w:val="22"/>
        </w:rPr>
        <w:t>u</w:t>
      </w:r>
      <w:r w:rsidRPr="006561C3">
        <w:rPr>
          <w:sz w:val="22"/>
          <w:szCs w:val="22"/>
        </w:rPr>
        <w:t xml:space="preserve"> o udzielenie zamówienia publicznego pn.:</w:t>
      </w:r>
    </w:p>
    <w:p w:rsidR="00084264" w:rsidRPr="006561C3" w:rsidRDefault="00084264" w:rsidP="00084264">
      <w:pPr>
        <w:pStyle w:val="Default"/>
        <w:jc w:val="center"/>
        <w:rPr>
          <w:b/>
          <w:bCs/>
          <w:iCs/>
          <w:sz w:val="22"/>
          <w:szCs w:val="22"/>
        </w:rPr>
      </w:pPr>
      <w:r w:rsidRPr="006561C3">
        <w:rPr>
          <w:b/>
          <w:spacing w:val="-1"/>
          <w:sz w:val="22"/>
          <w:szCs w:val="22"/>
        </w:rPr>
        <w:t>Przebudowa obiekt</w:t>
      </w:r>
      <w:r w:rsidR="004C59E4">
        <w:rPr>
          <w:b/>
          <w:spacing w:val="-1"/>
          <w:sz w:val="22"/>
          <w:szCs w:val="22"/>
        </w:rPr>
        <w:t>ów</w:t>
      </w:r>
      <w:r w:rsidRPr="006561C3">
        <w:rPr>
          <w:b/>
          <w:spacing w:val="-1"/>
          <w:sz w:val="22"/>
          <w:szCs w:val="22"/>
        </w:rPr>
        <w:t xml:space="preserve"> Centralnego Biura Antykorupcyjnego w Warszawie </w:t>
      </w:r>
      <w:r w:rsidR="00C41208">
        <w:rPr>
          <w:b/>
          <w:spacing w:val="-1"/>
          <w:sz w:val="22"/>
          <w:szCs w:val="22"/>
        </w:rPr>
        <w:br/>
      </w:r>
      <w:r w:rsidRPr="006561C3">
        <w:rPr>
          <w:b/>
          <w:spacing w:val="-1"/>
          <w:sz w:val="22"/>
          <w:szCs w:val="22"/>
        </w:rPr>
        <w:t>przy ul. Krzywickiego 34</w:t>
      </w:r>
    </w:p>
    <w:p w:rsidR="0007774B" w:rsidRPr="0007774B" w:rsidRDefault="0007774B" w:rsidP="0007774B">
      <w:pPr>
        <w:pStyle w:val="Default"/>
        <w:jc w:val="both"/>
        <w:rPr>
          <w:bCs/>
          <w:sz w:val="23"/>
          <w:szCs w:val="23"/>
        </w:rPr>
      </w:pPr>
      <w:r w:rsidRPr="0007774B">
        <w:rPr>
          <w:bCs/>
          <w:sz w:val="23"/>
          <w:szCs w:val="23"/>
        </w:rPr>
        <w:t xml:space="preserve"> </w:t>
      </w:r>
    </w:p>
    <w:p w:rsidR="0007774B" w:rsidRDefault="0007774B" w:rsidP="0007774B">
      <w:pPr>
        <w:pStyle w:val="Default"/>
        <w:jc w:val="both"/>
        <w:rPr>
          <w:bCs/>
          <w:sz w:val="23"/>
          <w:szCs w:val="23"/>
        </w:rPr>
      </w:pPr>
      <w:r w:rsidRPr="0007774B">
        <w:rPr>
          <w:bCs/>
          <w:sz w:val="23"/>
          <w:szCs w:val="23"/>
        </w:rPr>
        <w:t xml:space="preserve">1. Dane dotyczące Wykonawcy: - Pełna nazwa  </w:t>
      </w:r>
    </w:p>
    <w:p w:rsidR="0007774B" w:rsidRDefault="0007774B" w:rsidP="0007774B">
      <w:pPr>
        <w:pStyle w:val="Default"/>
        <w:jc w:val="both"/>
        <w:rPr>
          <w:bCs/>
          <w:sz w:val="23"/>
          <w:szCs w:val="23"/>
        </w:rPr>
      </w:pPr>
      <w:r w:rsidRPr="0007774B">
        <w:rPr>
          <w:bCs/>
          <w:sz w:val="23"/>
          <w:szCs w:val="23"/>
        </w:rPr>
        <w:t>..........................................................................................................</w:t>
      </w:r>
      <w:r w:rsidR="00B01C2E">
        <w:rPr>
          <w:bCs/>
          <w:sz w:val="23"/>
          <w:szCs w:val="23"/>
        </w:rPr>
        <w:t>..........</w:t>
      </w:r>
      <w:r w:rsidRPr="0007774B">
        <w:rPr>
          <w:bCs/>
          <w:sz w:val="23"/>
          <w:szCs w:val="23"/>
        </w:rPr>
        <w:t>........................ …………………………………………………………</w:t>
      </w:r>
      <w:r w:rsidR="00B01C2E">
        <w:rPr>
          <w:bCs/>
          <w:sz w:val="23"/>
          <w:szCs w:val="23"/>
        </w:rPr>
        <w:t>………</w:t>
      </w:r>
      <w:r w:rsidRPr="0007774B">
        <w:rPr>
          <w:bCs/>
          <w:sz w:val="23"/>
          <w:szCs w:val="23"/>
        </w:rPr>
        <w:t xml:space="preserve">………………………………… - adres, nr telefonu i faksu, e-mail </w:t>
      </w:r>
    </w:p>
    <w:p w:rsidR="0007774B" w:rsidRDefault="0007774B" w:rsidP="0007774B">
      <w:pPr>
        <w:pStyle w:val="Default"/>
        <w:jc w:val="both"/>
        <w:rPr>
          <w:bCs/>
          <w:sz w:val="23"/>
          <w:szCs w:val="23"/>
        </w:rPr>
      </w:pPr>
      <w:r w:rsidRPr="0007774B">
        <w:rPr>
          <w:bCs/>
          <w:sz w:val="23"/>
          <w:szCs w:val="23"/>
        </w:rPr>
        <w:t>...............................................................................</w:t>
      </w:r>
      <w:r w:rsidR="00B01C2E">
        <w:rPr>
          <w:bCs/>
          <w:sz w:val="23"/>
          <w:szCs w:val="23"/>
        </w:rPr>
        <w:t>..........</w:t>
      </w:r>
      <w:r w:rsidRPr="0007774B">
        <w:rPr>
          <w:bCs/>
          <w:sz w:val="23"/>
          <w:szCs w:val="23"/>
        </w:rPr>
        <w:t>................................................... ……………………………………………</w:t>
      </w:r>
      <w:r w:rsidR="00B01C2E">
        <w:rPr>
          <w:bCs/>
          <w:sz w:val="23"/>
          <w:szCs w:val="23"/>
        </w:rPr>
        <w:t>…….</w:t>
      </w:r>
      <w:r w:rsidRPr="0007774B">
        <w:rPr>
          <w:bCs/>
          <w:sz w:val="23"/>
          <w:szCs w:val="23"/>
        </w:rPr>
        <w:t>………………………………</w:t>
      </w:r>
      <w:r w:rsidR="00B01C2E">
        <w:rPr>
          <w:bCs/>
          <w:sz w:val="23"/>
          <w:szCs w:val="23"/>
        </w:rPr>
        <w:t>..</w:t>
      </w:r>
      <w:r w:rsidRPr="0007774B">
        <w:rPr>
          <w:bCs/>
          <w:sz w:val="23"/>
          <w:szCs w:val="23"/>
        </w:rPr>
        <w:t xml:space="preserve">……………….. - Imiona, nazwiska osoby/osób upoważnionych do kontaktu ze strony Wykonawcy </w:t>
      </w:r>
    </w:p>
    <w:p w:rsidR="0007774B" w:rsidRDefault="00B01C2E" w:rsidP="0007774B">
      <w:pPr>
        <w:pStyle w:val="Default"/>
        <w:jc w:val="both"/>
        <w:rPr>
          <w:bCs/>
          <w:sz w:val="23"/>
          <w:szCs w:val="23"/>
        </w:rPr>
      </w:pPr>
      <w:r>
        <w:rPr>
          <w:bCs/>
          <w:sz w:val="23"/>
          <w:szCs w:val="23"/>
        </w:rPr>
        <w:t>……………………………………………………</w:t>
      </w:r>
      <w:r w:rsidR="0007774B" w:rsidRPr="0007774B">
        <w:rPr>
          <w:bCs/>
          <w:sz w:val="23"/>
          <w:szCs w:val="23"/>
        </w:rPr>
        <w:t>…………………………………………………</w:t>
      </w:r>
      <w:r w:rsidR="00DF6336">
        <w:rPr>
          <w:bCs/>
          <w:sz w:val="23"/>
          <w:szCs w:val="23"/>
        </w:rPr>
        <w:t>.</w:t>
      </w:r>
      <w:r w:rsidR="0007774B" w:rsidRPr="0007774B">
        <w:rPr>
          <w:bCs/>
          <w:sz w:val="23"/>
          <w:szCs w:val="23"/>
        </w:rPr>
        <w:t xml:space="preserve"> </w:t>
      </w:r>
    </w:p>
    <w:p w:rsidR="00DF6336" w:rsidRPr="0007774B" w:rsidRDefault="00DF6336" w:rsidP="0007774B">
      <w:pPr>
        <w:pStyle w:val="Default"/>
        <w:jc w:val="both"/>
        <w:rPr>
          <w:bCs/>
          <w:sz w:val="23"/>
          <w:szCs w:val="23"/>
        </w:rPr>
      </w:pPr>
      <w:r>
        <w:rPr>
          <w:bCs/>
          <w:sz w:val="23"/>
          <w:szCs w:val="23"/>
        </w:rPr>
        <w:t>Nr konta bankowego na który należy zwrócić wadium</w:t>
      </w:r>
      <w:r w:rsidR="00B01C2E">
        <w:rPr>
          <w:bCs/>
          <w:sz w:val="23"/>
          <w:szCs w:val="23"/>
        </w:rPr>
        <w:t xml:space="preserve"> i zabezpieczenie  należytego wykonania umowy …..</w:t>
      </w:r>
      <w:r>
        <w:rPr>
          <w:bCs/>
          <w:sz w:val="23"/>
          <w:szCs w:val="23"/>
        </w:rPr>
        <w:t>……………………………………………………………………………..</w:t>
      </w:r>
    </w:p>
    <w:p w:rsidR="0007774B" w:rsidRPr="0007774B" w:rsidRDefault="0007774B" w:rsidP="0007774B">
      <w:pPr>
        <w:pStyle w:val="Default"/>
        <w:jc w:val="both"/>
        <w:rPr>
          <w:bCs/>
          <w:sz w:val="23"/>
          <w:szCs w:val="23"/>
        </w:rPr>
      </w:pPr>
      <w:r w:rsidRPr="0007774B">
        <w:rPr>
          <w:bCs/>
          <w:sz w:val="23"/>
          <w:szCs w:val="23"/>
        </w:rPr>
        <w:t xml:space="preserve"> </w:t>
      </w:r>
    </w:p>
    <w:p w:rsidR="0007774B" w:rsidRPr="0007774B" w:rsidRDefault="0007774B" w:rsidP="0007774B">
      <w:pPr>
        <w:pStyle w:val="Default"/>
        <w:jc w:val="both"/>
        <w:rPr>
          <w:bCs/>
          <w:sz w:val="23"/>
          <w:szCs w:val="23"/>
        </w:rPr>
      </w:pPr>
      <w:r w:rsidRPr="0007774B">
        <w:rPr>
          <w:bCs/>
          <w:sz w:val="23"/>
          <w:szCs w:val="23"/>
        </w:rPr>
        <w:t>My niżej podpisani, w odpowiedzi na zaproszenie do złożenia oferty w przetargu ograniczonym oświadczamy, że zapoznaliśmy się z dokumentacją przekazaną przez Zamawiającego i nie wnosimy do niej żadnych zastrzeżeń oraz</w:t>
      </w:r>
      <w:r w:rsidR="008D5A45">
        <w:rPr>
          <w:bCs/>
          <w:sz w:val="23"/>
          <w:szCs w:val="23"/>
        </w:rPr>
        <w:t xml:space="preserve"> deklarujemy wykonanie </w:t>
      </w:r>
      <w:r w:rsidRPr="0007774B">
        <w:rPr>
          <w:bCs/>
          <w:sz w:val="23"/>
          <w:szCs w:val="23"/>
        </w:rPr>
        <w:t>zamówieni</w:t>
      </w:r>
      <w:r w:rsidR="008D5A45">
        <w:rPr>
          <w:bCs/>
          <w:sz w:val="23"/>
          <w:szCs w:val="23"/>
        </w:rPr>
        <w:t>a</w:t>
      </w:r>
      <w:r w:rsidRPr="0007774B">
        <w:rPr>
          <w:bCs/>
          <w:sz w:val="23"/>
          <w:szCs w:val="23"/>
        </w:rPr>
        <w:t xml:space="preserve"> zgodnie z wszystkimi wymaganiami Zamawiającego określonymi w SIWZ. </w:t>
      </w:r>
    </w:p>
    <w:p w:rsidR="0007774B" w:rsidRPr="0007774B" w:rsidRDefault="0007774B" w:rsidP="0007774B">
      <w:pPr>
        <w:pStyle w:val="Default"/>
        <w:jc w:val="both"/>
        <w:rPr>
          <w:bCs/>
          <w:sz w:val="23"/>
          <w:szCs w:val="23"/>
        </w:rPr>
      </w:pPr>
      <w:r w:rsidRPr="0007774B">
        <w:rPr>
          <w:bCs/>
          <w:sz w:val="23"/>
          <w:szCs w:val="23"/>
        </w:rPr>
        <w:t xml:space="preserve"> </w:t>
      </w:r>
    </w:p>
    <w:p w:rsidR="0007774B" w:rsidRPr="0007774B" w:rsidRDefault="0007774B" w:rsidP="0007774B">
      <w:pPr>
        <w:pStyle w:val="Default"/>
        <w:jc w:val="both"/>
        <w:rPr>
          <w:bCs/>
          <w:sz w:val="23"/>
          <w:szCs w:val="23"/>
        </w:rPr>
      </w:pPr>
      <w:r w:rsidRPr="0007774B">
        <w:rPr>
          <w:bCs/>
          <w:sz w:val="23"/>
          <w:szCs w:val="23"/>
        </w:rPr>
        <w:t xml:space="preserve">2. Oferujemy realizację zamówienia zgodną z opisem przedmiotu zamówienia stanowiącym załącznik do SIWZ, </w:t>
      </w:r>
    </w:p>
    <w:p w:rsidR="0007774B" w:rsidRPr="0007774B" w:rsidRDefault="0007774B" w:rsidP="0007774B">
      <w:pPr>
        <w:pStyle w:val="Default"/>
        <w:jc w:val="both"/>
        <w:rPr>
          <w:bCs/>
          <w:sz w:val="23"/>
          <w:szCs w:val="23"/>
        </w:rPr>
      </w:pPr>
      <w:r w:rsidRPr="0007774B">
        <w:rPr>
          <w:bCs/>
          <w:sz w:val="23"/>
          <w:szCs w:val="23"/>
        </w:rPr>
        <w:t xml:space="preserve"> </w:t>
      </w:r>
    </w:p>
    <w:tbl>
      <w:tblPr>
        <w:tblStyle w:val="Tabela-Siatka"/>
        <w:tblW w:w="0" w:type="auto"/>
        <w:tblLook w:val="04A0" w:firstRow="1" w:lastRow="0" w:firstColumn="1" w:lastColumn="0" w:noHBand="0" w:noVBand="1"/>
      </w:tblPr>
      <w:tblGrid>
        <w:gridCol w:w="600"/>
        <w:gridCol w:w="4510"/>
        <w:gridCol w:w="3261"/>
      </w:tblGrid>
      <w:tr w:rsidR="003665A8" w:rsidTr="000406ED">
        <w:trPr>
          <w:trHeight w:val="425"/>
        </w:trPr>
        <w:tc>
          <w:tcPr>
            <w:tcW w:w="600" w:type="dxa"/>
          </w:tcPr>
          <w:p w:rsidR="003665A8" w:rsidRDefault="003665A8" w:rsidP="0007774B">
            <w:pPr>
              <w:pStyle w:val="Default"/>
              <w:jc w:val="both"/>
              <w:rPr>
                <w:bCs/>
                <w:sz w:val="23"/>
                <w:szCs w:val="23"/>
              </w:rPr>
            </w:pPr>
            <w:r>
              <w:rPr>
                <w:bCs/>
                <w:sz w:val="23"/>
                <w:szCs w:val="23"/>
              </w:rPr>
              <w:t>L.p.</w:t>
            </w:r>
          </w:p>
        </w:tc>
        <w:tc>
          <w:tcPr>
            <w:tcW w:w="4510" w:type="dxa"/>
          </w:tcPr>
          <w:p w:rsidR="003665A8" w:rsidRDefault="003665A8" w:rsidP="0007774B">
            <w:pPr>
              <w:pStyle w:val="Default"/>
              <w:jc w:val="both"/>
              <w:rPr>
                <w:bCs/>
                <w:sz w:val="23"/>
                <w:szCs w:val="23"/>
              </w:rPr>
            </w:pPr>
            <w:r>
              <w:rPr>
                <w:bCs/>
                <w:sz w:val="23"/>
                <w:szCs w:val="23"/>
              </w:rPr>
              <w:t>Opis zadania</w:t>
            </w:r>
          </w:p>
        </w:tc>
        <w:tc>
          <w:tcPr>
            <w:tcW w:w="3261" w:type="dxa"/>
          </w:tcPr>
          <w:p w:rsidR="003665A8" w:rsidRDefault="003665A8" w:rsidP="000406ED">
            <w:pPr>
              <w:pStyle w:val="Default"/>
              <w:jc w:val="both"/>
              <w:rPr>
                <w:bCs/>
                <w:sz w:val="23"/>
                <w:szCs w:val="23"/>
              </w:rPr>
            </w:pPr>
            <w:r>
              <w:rPr>
                <w:bCs/>
                <w:sz w:val="23"/>
                <w:szCs w:val="23"/>
              </w:rPr>
              <w:t>Wartość prac</w:t>
            </w:r>
            <w:r w:rsidR="000406ED">
              <w:rPr>
                <w:bCs/>
                <w:sz w:val="23"/>
                <w:szCs w:val="23"/>
              </w:rPr>
              <w:t xml:space="preserve"> brutto w PLN</w:t>
            </w:r>
          </w:p>
        </w:tc>
      </w:tr>
      <w:tr w:rsidR="003665A8" w:rsidTr="000406ED">
        <w:tc>
          <w:tcPr>
            <w:tcW w:w="600" w:type="dxa"/>
          </w:tcPr>
          <w:p w:rsidR="008B73BE" w:rsidRDefault="008B73BE" w:rsidP="003665A8">
            <w:pPr>
              <w:pStyle w:val="Default"/>
              <w:jc w:val="both"/>
              <w:rPr>
                <w:bCs/>
                <w:sz w:val="23"/>
                <w:szCs w:val="23"/>
              </w:rPr>
            </w:pPr>
          </w:p>
          <w:p w:rsidR="003665A8" w:rsidRDefault="003665A8" w:rsidP="003665A8">
            <w:pPr>
              <w:pStyle w:val="Default"/>
              <w:jc w:val="both"/>
              <w:rPr>
                <w:bCs/>
                <w:sz w:val="23"/>
                <w:szCs w:val="23"/>
              </w:rPr>
            </w:pPr>
            <w:r>
              <w:rPr>
                <w:bCs/>
                <w:sz w:val="23"/>
                <w:szCs w:val="23"/>
              </w:rPr>
              <w:t>1</w:t>
            </w:r>
          </w:p>
        </w:tc>
        <w:tc>
          <w:tcPr>
            <w:tcW w:w="4510" w:type="dxa"/>
          </w:tcPr>
          <w:p w:rsidR="008B73BE" w:rsidRDefault="008B73BE" w:rsidP="0007774B">
            <w:pPr>
              <w:pStyle w:val="Default"/>
              <w:jc w:val="both"/>
              <w:rPr>
                <w:bCs/>
                <w:sz w:val="23"/>
                <w:szCs w:val="23"/>
              </w:rPr>
            </w:pPr>
          </w:p>
          <w:p w:rsidR="003665A8" w:rsidRDefault="003665A8" w:rsidP="008250B9">
            <w:pPr>
              <w:pStyle w:val="Default"/>
              <w:rPr>
                <w:bCs/>
                <w:sz w:val="23"/>
                <w:szCs w:val="23"/>
              </w:rPr>
            </w:pPr>
            <w:r>
              <w:rPr>
                <w:bCs/>
                <w:sz w:val="23"/>
                <w:szCs w:val="23"/>
              </w:rPr>
              <w:t>Wykonanie robót budowl</w:t>
            </w:r>
            <w:r w:rsidR="000406ED">
              <w:rPr>
                <w:bCs/>
                <w:sz w:val="23"/>
                <w:szCs w:val="23"/>
              </w:rPr>
              <w:t xml:space="preserve">anych zgodnie z kosztorysami </w:t>
            </w:r>
            <w:r w:rsidR="008250B9" w:rsidRPr="00520AB4">
              <w:rPr>
                <w:bCs/>
                <w:sz w:val="23"/>
                <w:szCs w:val="23"/>
              </w:rPr>
              <w:t xml:space="preserve">ofertowymi </w:t>
            </w:r>
            <w:r w:rsidR="008E5D1C" w:rsidRPr="00520AB4">
              <w:rPr>
                <w:bCs/>
                <w:sz w:val="23"/>
                <w:szCs w:val="23"/>
              </w:rPr>
              <w:t xml:space="preserve">(budowlany, </w:t>
            </w:r>
            <w:r w:rsidR="00870CA8" w:rsidRPr="00520AB4">
              <w:rPr>
                <w:bCs/>
                <w:sz w:val="23"/>
                <w:szCs w:val="23"/>
              </w:rPr>
              <w:t xml:space="preserve">sanitarny i elektryczny, </w:t>
            </w:r>
            <w:r w:rsidR="008250B9" w:rsidRPr="00520AB4">
              <w:rPr>
                <w:bCs/>
                <w:sz w:val="23"/>
                <w:szCs w:val="23"/>
              </w:rPr>
              <w:t>elektronicznych systemów zabezpieczeń, telekomunikacja)</w:t>
            </w:r>
          </w:p>
          <w:p w:rsidR="008B73BE" w:rsidRDefault="008B73BE" w:rsidP="0007774B">
            <w:pPr>
              <w:pStyle w:val="Default"/>
              <w:jc w:val="both"/>
              <w:rPr>
                <w:bCs/>
                <w:sz w:val="23"/>
                <w:szCs w:val="23"/>
              </w:rPr>
            </w:pPr>
          </w:p>
        </w:tc>
        <w:tc>
          <w:tcPr>
            <w:tcW w:w="3261" w:type="dxa"/>
          </w:tcPr>
          <w:p w:rsidR="003665A8" w:rsidRDefault="003665A8" w:rsidP="003665A8">
            <w:pPr>
              <w:pStyle w:val="Default"/>
              <w:jc w:val="center"/>
              <w:rPr>
                <w:bCs/>
                <w:sz w:val="23"/>
                <w:szCs w:val="23"/>
              </w:rPr>
            </w:pPr>
          </w:p>
          <w:p w:rsidR="003665A8" w:rsidRDefault="003665A8" w:rsidP="003665A8">
            <w:pPr>
              <w:pStyle w:val="Default"/>
              <w:jc w:val="center"/>
              <w:rPr>
                <w:bCs/>
                <w:sz w:val="23"/>
                <w:szCs w:val="23"/>
              </w:rPr>
            </w:pPr>
            <w:r>
              <w:rPr>
                <w:bCs/>
                <w:sz w:val="23"/>
                <w:szCs w:val="23"/>
              </w:rPr>
              <w:t>………………………….</w:t>
            </w:r>
          </w:p>
        </w:tc>
      </w:tr>
      <w:tr w:rsidR="003665A8" w:rsidTr="000406ED">
        <w:tc>
          <w:tcPr>
            <w:tcW w:w="600" w:type="dxa"/>
          </w:tcPr>
          <w:p w:rsidR="008B73BE" w:rsidRDefault="008B73BE" w:rsidP="0007774B">
            <w:pPr>
              <w:pStyle w:val="Default"/>
              <w:jc w:val="both"/>
              <w:rPr>
                <w:bCs/>
                <w:sz w:val="23"/>
                <w:szCs w:val="23"/>
              </w:rPr>
            </w:pPr>
          </w:p>
          <w:p w:rsidR="003665A8" w:rsidRDefault="003665A8" w:rsidP="0007774B">
            <w:pPr>
              <w:pStyle w:val="Default"/>
              <w:jc w:val="both"/>
              <w:rPr>
                <w:bCs/>
                <w:sz w:val="23"/>
                <w:szCs w:val="23"/>
              </w:rPr>
            </w:pPr>
            <w:r>
              <w:rPr>
                <w:bCs/>
                <w:sz w:val="23"/>
                <w:szCs w:val="23"/>
              </w:rPr>
              <w:t>2</w:t>
            </w:r>
          </w:p>
        </w:tc>
        <w:tc>
          <w:tcPr>
            <w:tcW w:w="4510" w:type="dxa"/>
          </w:tcPr>
          <w:p w:rsidR="008B73BE" w:rsidRDefault="008B73BE" w:rsidP="003665A8">
            <w:pPr>
              <w:pStyle w:val="Default"/>
              <w:jc w:val="both"/>
              <w:rPr>
                <w:bCs/>
                <w:sz w:val="23"/>
                <w:szCs w:val="23"/>
              </w:rPr>
            </w:pPr>
          </w:p>
          <w:p w:rsidR="008B73BE" w:rsidRDefault="003665A8" w:rsidP="003665A8">
            <w:pPr>
              <w:pStyle w:val="Default"/>
              <w:jc w:val="both"/>
              <w:rPr>
                <w:sz w:val="22"/>
                <w:szCs w:val="22"/>
              </w:rPr>
            </w:pPr>
            <w:r>
              <w:rPr>
                <w:bCs/>
                <w:sz w:val="23"/>
                <w:szCs w:val="23"/>
              </w:rPr>
              <w:t>Usługi serwisowe</w:t>
            </w:r>
            <w:r w:rsidR="008B73BE">
              <w:rPr>
                <w:bCs/>
                <w:sz w:val="23"/>
                <w:szCs w:val="23"/>
              </w:rPr>
              <w:t xml:space="preserve"> </w:t>
            </w:r>
            <w:r>
              <w:rPr>
                <w:bCs/>
                <w:sz w:val="23"/>
                <w:szCs w:val="23"/>
              </w:rPr>
              <w:t xml:space="preserve">i konserwacyjne </w:t>
            </w:r>
            <w:r w:rsidR="008A696E">
              <w:rPr>
                <w:sz w:val="22"/>
                <w:szCs w:val="22"/>
              </w:rPr>
              <w:t>elektronicznych</w:t>
            </w:r>
            <w:r w:rsidR="008B73BE">
              <w:rPr>
                <w:sz w:val="22"/>
                <w:szCs w:val="22"/>
              </w:rPr>
              <w:t xml:space="preserve"> </w:t>
            </w:r>
            <w:r w:rsidR="008A696E" w:rsidRPr="009A10FF">
              <w:rPr>
                <w:sz w:val="22"/>
                <w:szCs w:val="22"/>
              </w:rPr>
              <w:t>systemów</w:t>
            </w:r>
            <w:r w:rsidR="008B73BE">
              <w:rPr>
                <w:sz w:val="22"/>
                <w:szCs w:val="22"/>
              </w:rPr>
              <w:t xml:space="preserve"> </w:t>
            </w:r>
          </w:p>
          <w:p w:rsidR="003665A8" w:rsidRDefault="008B73BE" w:rsidP="003665A8">
            <w:pPr>
              <w:pStyle w:val="Default"/>
              <w:jc w:val="both"/>
              <w:rPr>
                <w:bCs/>
                <w:sz w:val="23"/>
                <w:szCs w:val="23"/>
              </w:rPr>
            </w:pPr>
            <w:r>
              <w:rPr>
                <w:sz w:val="22"/>
                <w:szCs w:val="22"/>
              </w:rPr>
              <w:t>(</w:t>
            </w:r>
            <w:r w:rsidR="003665A8" w:rsidRPr="003665A8">
              <w:rPr>
                <w:bCs/>
                <w:sz w:val="16"/>
                <w:szCs w:val="16"/>
              </w:rPr>
              <w:t>o których mowa w par.1 ust. 2.6 projektu umowy)</w:t>
            </w:r>
            <w:r w:rsidR="003665A8">
              <w:rPr>
                <w:bCs/>
                <w:sz w:val="23"/>
                <w:szCs w:val="23"/>
              </w:rPr>
              <w:t xml:space="preserve"> </w:t>
            </w:r>
          </w:p>
          <w:p w:rsidR="003665A8" w:rsidRDefault="003665A8" w:rsidP="003665A8">
            <w:pPr>
              <w:pStyle w:val="Default"/>
              <w:jc w:val="both"/>
              <w:rPr>
                <w:bCs/>
                <w:sz w:val="23"/>
                <w:szCs w:val="23"/>
              </w:rPr>
            </w:pPr>
          </w:p>
        </w:tc>
        <w:tc>
          <w:tcPr>
            <w:tcW w:w="3261" w:type="dxa"/>
          </w:tcPr>
          <w:p w:rsidR="003665A8" w:rsidRDefault="003665A8" w:rsidP="003665A8">
            <w:pPr>
              <w:pStyle w:val="Default"/>
              <w:jc w:val="center"/>
              <w:rPr>
                <w:bCs/>
                <w:sz w:val="23"/>
                <w:szCs w:val="23"/>
              </w:rPr>
            </w:pPr>
          </w:p>
          <w:p w:rsidR="008B73BE" w:rsidRDefault="003665A8" w:rsidP="006D117A">
            <w:pPr>
              <w:pStyle w:val="Default"/>
              <w:jc w:val="center"/>
              <w:rPr>
                <w:bCs/>
                <w:sz w:val="23"/>
                <w:szCs w:val="23"/>
              </w:rPr>
            </w:pPr>
            <w:r>
              <w:rPr>
                <w:bCs/>
                <w:sz w:val="23"/>
                <w:szCs w:val="23"/>
              </w:rPr>
              <w:t>………………………….</w:t>
            </w:r>
            <w:r w:rsidRPr="003665A8">
              <w:rPr>
                <w:bCs/>
                <w:sz w:val="23"/>
                <w:szCs w:val="23"/>
                <w:highlight w:val="yellow"/>
              </w:rPr>
              <w:t xml:space="preserve"> </w:t>
            </w:r>
          </w:p>
          <w:p w:rsidR="008B73BE" w:rsidRDefault="008B73BE" w:rsidP="006D117A">
            <w:pPr>
              <w:pStyle w:val="Default"/>
              <w:jc w:val="center"/>
              <w:rPr>
                <w:bCs/>
                <w:sz w:val="23"/>
                <w:szCs w:val="23"/>
              </w:rPr>
            </w:pPr>
          </w:p>
          <w:p w:rsidR="003665A8" w:rsidRDefault="003665A8" w:rsidP="006D117A">
            <w:pPr>
              <w:pStyle w:val="Default"/>
              <w:jc w:val="center"/>
              <w:rPr>
                <w:bCs/>
                <w:sz w:val="23"/>
                <w:szCs w:val="23"/>
              </w:rPr>
            </w:pPr>
            <w:r w:rsidRPr="004C59E4">
              <w:rPr>
                <w:b/>
                <w:bCs/>
                <w:sz w:val="20"/>
                <w:szCs w:val="20"/>
              </w:rPr>
              <w:t xml:space="preserve">UWAGA: Wartość wskazanych usług nie może być niższa niż </w:t>
            </w:r>
            <w:r w:rsidR="00BC44B2" w:rsidRPr="004C59E4">
              <w:rPr>
                <w:b/>
                <w:bCs/>
                <w:sz w:val="20"/>
                <w:szCs w:val="20"/>
              </w:rPr>
              <w:t>1</w:t>
            </w:r>
            <w:r w:rsidRPr="004C59E4">
              <w:rPr>
                <w:b/>
                <w:bCs/>
                <w:sz w:val="20"/>
                <w:szCs w:val="20"/>
              </w:rPr>
              <w:t>% kwoty wskazanej w pkt 1)</w:t>
            </w:r>
          </w:p>
        </w:tc>
      </w:tr>
      <w:tr w:rsidR="003665A8" w:rsidTr="000406ED">
        <w:tc>
          <w:tcPr>
            <w:tcW w:w="5110" w:type="dxa"/>
            <w:gridSpan w:val="2"/>
          </w:tcPr>
          <w:p w:rsidR="003665A8" w:rsidRDefault="003665A8" w:rsidP="0007774B">
            <w:pPr>
              <w:pStyle w:val="Default"/>
              <w:jc w:val="both"/>
              <w:rPr>
                <w:b/>
                <w:bCs/>
                <w:sz w:val="23"/>
                <w:szCs w:val="23"/>
              </w:rPr>
            </w:pPr>
          </w:p>
          <w:p w:rsidR="003665A8" w:rsidRDefault="003665A8" w:rsidP="000406ED">
            <w:pPr>
              <w:pStyle w:val="Default"/>
              <w:jc w:val="right"/>
              <w:rPr>
                <w:b/>
                <w:bCs/>
                <w:sz w:val="23"/>
                <w:szCs w:val="23"/>
              </w:rPr>
            </w:pPr>
            <w:r w:rsidRPr="003665A8">
              <w:rPr>
                <w:b/>
                <w:bCs/>
                <w:sz w:val="23"/>
                <w:szCs w:val="23"/>
              </w:rPr>
              <w:t>RAZEM</w:t>
            </w:r>
            <w:r w:rsidR="000406ED">
              <w:rPr>
                <w:b/>
                <w:bCs/>
                <w:sz w:val="23"/>
                <w:szCs w:val="23"/>
              </w:rPr>
              <w:t xml:space="preserve"> </w:t>
            </w:r>
          </w:p>
          <w:p w:rsidR="00FD69A5" w:rsidRPr="00FD69A5" w:rsidRDefault="00FD69A5" w:rsidP="000406ED">
            <w:pPr>
              <w:pStyle w:val="Default"/>
              <w:jc w:val="right"/>
              <w:rPr>
                <w:bCs/>
                <w:sz w:val="23"/>
                <w:szCs w:val="23"/>
              </w:rPr>
            </w:pPr>
            <w:r w:rsidRPr="00FD69A5">
              <w:rPr>
                <w:bCs/>
                <w:sz w:val="23"/>
                <w:szCs w:val="23"/>
              </w:rPr>
              <w:t>(wartość oferty brutto w PLN)</w:t>
            </w:r>
          </w:p>
        </w:tc>
        <w:tc>
          <w:tcPr>
            <w:tcW w:w="3261" w:type="dxa"/>
          </w:tcPr>
          <w:p w:rsidR="003665A8" w:rsidRDefault="003665A8" w:rsidP="003665A8">
            <w:pPr>
              <w:pStyle w:val="Default"/>
              <w:jc w:val="center"/>
              <w:rPr>
                <w:bCs/>
                <w:sz w:val="23"/>
                <w:szCs w:val="23"/>
              </w:rPr>
            </w:pPr>
          </w:p>
          <w:p w:rsidR="003665A8" w:rsidRDefault="003665A8" w:rsidP="003665A8">
            <w:pPr>
              <w:pStyle w:val="Default"/>
              <w:jc w:val="center"/>
              <w:rPr>
                <w:bCs/>
                <w:sz w:val="23"/>
                <w:szCs w:val="23"/>
              </w:rPr>
            </w:pPr>
            <w:r>
              <w:rPr>
                <w:bCs/>
                <w:sz w:val="23"/>
                <w:szCs w:val="23"/>
              </w:rPr>
              <w:t>………………………….</w:t>
            </w:r>
          </w:p>
          <w:p w:rsidR="003665A8" w:rsidRDefault="003665A8" w:rsidP="003665A8">
            <w:pPr>
              <w:pStyle w:val="Default"/>
              <w:jc w:val="center"/>
              <w:rPr>
                <w:bCs/>
                <w:sz w:val="23"/>
                <w:szCs w:val="23"/>
              </w:rPr>
            </w:pPr>
          </w:p>
        </w:tc>
      </w:tr>
    </w:tbl>
    <w:p w:rsidR="000406ED" w:rsidRDefault="000406ED" w:rsidP="000406ED">
      <w:pPr>
        <w:pStyle w:val="Default"/>
        <w:jc w:val="both"/>
        <w:rPr>
          <w:bCs/>
          <w:sz w:val="16"/>
          <w:szCs w:val="16"/>
        </w:rPr>
      </w:pPr>
    </w:p>
    <w:p w:rsidR="000406ED" w:rsidRDefault="000406ED" w:rsidP="000406ED">
      <w:pPr>
        <w:pStyle w:val="Default"/>
        <w:jc w:val="both"/>
        <w:rPr>
          <w:bCs/>
          <w:sz w:val="23"/>
          <w:szCs w:val="23"/>
        </w:rPr>
      </w:pPr>
      <w:r w:rsidRPr="00F857D2">
        <w:rPr>
          <w:bCs/>
          <w:sz w:val="16"/>
          <w:szCs w:val="16"/>
        </w:rPr>
        <w:t>(ceny należy podać z zaokrągleniem do dwóch miejsc po przecinku)</w:t>
      </w:r>
      <w:r w:rsidRPr="0007774B">
        <w:rPr>
          <w:bCs/>
          <w:sz w:val="23"/>
          <w:szCs w:val="23"/>
        </w:rPr>
        <w:t xml:space="preserve"> </w:t>
      </w:r>
    </w:p>
    <w:p w:rsidR="0007774B" w:rsidRPr="0007774B" w:rsidRDefault="000406ED" w:rsidP="0007774B">
      <w:pPr>
        <w:pStyle w:val="Default"/>
        <w:jc w:val="both"/>
        <w:rPr>
          <w:bCs/>
          <w:sz w:val="23"/>
          <w:szCs w:val="23"/>
        </w:rPr>
      </w:pPr>
      <w:r w:rsidRPr="0007774B">
        <w:rPr>
          <w:bCs/>
          <w:sz w:val="23"/>
          <w:szCs w:val="23"/>
        </w:rPr>
        <w:t xml:space="preserve"> </w:t>
      </w:r>
      <w:r w:rsidR="0007774B" w:rsidRPr="0007774B">
        <w:rPr>
          <w:bCs/>
          <w:sz w:val="23"/>
          <w:szCs w:val="23"/>
        </w:rPr>
        <w:t>(słownie złot</w:t>
      </w:r>
      <w:r>
        <w:rPr>
          <w:bCs/>
          <w:sz w:val="23"/>
          <w:szCs w:val="23"/>
        </w:rPr>
        <w:t>ych……………………………………………………………………..</w:t>
      </w:r>
      <w:r w:rsidR="0007774B" w:rsidRPr="0007774B">
        <w:rPr>
          <w:bCs/>
          <w:sz w:val="23"/>
          <w:szCs w:val="23"/>
        </w:rPr>
        <w:t xml:space="preserve">) </w:t>
      </w:r>
    </w:p>
    <w:p w:rsidR="0007774B" w:rsidRPr="0007774B" w:rsidRDefault="0007774B" w:rsidP="0007774B">
      <w:pPr>
        <w:pStyle w:val="Default"/>
        <w:jc w:val="both"/>
        <w:rPr>
          <w:bCs/>
          <w:sz w:val="23"/>
          <w:szCs w:val="23"/>
        </w:rPr>
      </w:pPr>
      <w:r w:rsidRPr="0007774B">
        <w:rPr>
          <w:bCs/>
          <w:sz w:val="23"/>
          <w:szCs w:val="23"/>
        </w:rPr>
        <w:lastRenderedPageBreak/>
        <w:t xml:space="preserve"> </w:t>
      </w:r>
    </w:p>
    <w:p w:rsidR="0007774B" w:rsidRPr="0007774B" w:rsidRDefault="0007774B" w:rsidP="0007774B">
      <w:pPr>
        <w:pStyle w:val="Default"/>
        <w:jc w:val="both"/>
        <w:rPr>
          <w:bCs/>
          <w:sz w:val="23"/>
          <w:szCs w:val="23"/>
        </w:rPr>
      </w:pPr>
      <w:r w:rsidRPr="0007774B">
        <w:rPr>
          <w:bCs/>
          <w:sz w:val="23"/>
          <w:szCs w:val="23"/>
        </w:rPr>
        <w:t xml:space="preserve"> </w:t>
      </w:r>
    </w:p>
    <w:p w:rsidR="0007774B" w:rsidRPr="0007774B" w:rsidRDefault="0007774B" w:rsidP="00246CCB">
      <w:pPr>
        <w:pStyle w:val="Default"/>
        <w:shd w:val="clear" w:color="auto" w:fill="FFFFFF" w:themeFill="background1"/>
        <w:jc w:val="both"/>
        <w:rPr>
          <w:bCs/>
          <w:sz w:val="23"/>
          <w:szCs w:val="23"/>
        </w:rPr>
      </w:pPr>
      <w:r w:rsidRPr="00246CCB">
        <w:rPr>
          <w:bCs/>
          <w:sz w:val="23"/>
          <w:szCs w:val="23"/>
        </w:rPr>
        <w:t>3. Oświadczamy, że okres gwarancji na wykonane roboty i użyte materiały wynosi ………… m-</w:t>
      </w:r>
      <w:proofErr w:type="spellStart"/>
      <w:r w:rsidRPr="00246CCB">
        <w:rPr>
          <w:bCs/>
          <w:sz w:val="23"/>
          <w:szCs w:val="23"/>
        </w:rPr>
        <w:t>cy</w:t>
      </w:r>
      <w:proofErr w:type="spellEnd"/>
      <w:r w:rsidRPr="00246CCB">
        <w:rPr>
          <w:bCs/>
          <w:sz w:val="23"/>
          <w:szCs w:val="23"/>
        </w:rPr>
        <w:t xml:space="preserve"> </w:t>
      </w:r>
      <w:r w:rsidRPr="00246CCB">
        <w:rPr>
          <w:bCs/>
          <w:sz w:val="23"/>
          <w:szCs w:val="23"/>
          <w:shd w:val="clear" w:color="auto" w:fill="FFFFFF" w:themeFill="background1"/>
        </w:rPr>
        <w:t xml:space="preserve">(min. </w:t>
      </w:r>
      <w:r w:rsidR="00140415" w:rsidRPr="00246CCB">
        <w:rPr>
          <w:bCs/>
          <w:sz w:val="23"/>
          <w:szCs w:val="23"/>
          <w:shd w:val="clear" w:color="auto" w:fill="FFFFFF" w:themeFill="background1"/>
        </w:rPr>
        <w:t>36</w:t>
      </w:r>
      <w:r w:rsidRPr="00246CCB">
        <w:rPr>
          <w:bCs/>
          <w:sz w:val="23"/>
          <w:szCs w:val="23"/>
          <w:shd w:val="clear" w:color="auto" w:fill="FFFFFF" w:themeFill="background1"/>
        </w:rPr>
        <w:t xml:space="preserve"> miesięcy</w:t>
      </w:r>
      <w:r w:rsidRPr="00246CCB">
        <w:rPr>
          <w:bCs/>
          <w:sz w:val="23"/>
          <w:szCs w:val="23"/>
        </w:rPr>
        <w:t xml:space="preserve">), liczony od daty podpisania </w:t>
      </w:r>
      <w:r w:rsidR="006D117A" w:rsidRPr="00246CCB">
        <w:rPr>
          <w:bCs/>
          <w:sz w:val="23"/>
          <w:szCs w:val="23"/>
        </w:rPr>
        <w:t>K</w:t>
      </w:r>
      <w:r w:rsidRPr="00246CCB">
        <w:rPr>
          <w:bCs/>
          <w:sz w:val="23"/>
          <w:szCs w:val="23"/>
        </w:rPr>
        <w:t xml:space="preserve">ońcowego </w:t>
      </w:r>
      <w:r w:rsidR="006D117A" w:rsidRPr="00246CCB">
        <w:rPr>
          <w:bCs/>
          <w:sz w:val="23"/>
          <w:szCs w:val="23"/>
        </w:rPr>
        <w:t>P</w:t>
      </w:r>
      <w:r w:rsidRPr="00246CCB">
        <w:rPr>
          <w:bCs/>
          <w:sz w:val="23"/>
          <w:szCs w:val="23"/>
        </w:rPr>
        <w:t xml:space="preserve">rotokołu </w:t>
      </w:r>
      <w:r w:rsidR="006D117A" w:rsidRPr="00246CCB">
        <w:rPr>
          <w:bCs/>
          <w:sz w:val="23"/>
          <w:szCs w:val="23"/>
        </w:rPr>
        <w:t>T</w:t>
      </w:r>
      <w:r w:rsidRPr="00246CCB">
        <w:rPr>
          <w:bCs/>
          <w:sz w:val="23"/>
          <w:szCs w:val="23"/>
        </w:rPr>
        <w:t xml:space="preserve">echnicznego </w:t>
      </w:r>
      <w:r w:rsidR="006D117A" w:rsidRPr="00246CCB">
        <w:rPr>
          <w:bCs/>
          <w:sz w:val="23"/>
          <w:szCs w:val="23"/>
        </w:rPr>
        <w:t>O</w:t>
      </w:r>
      <w:r w:rsidRPr="00246CCB">
        <w:rPr>
          <w:bCs/>
          <w:sz w:val="23"/>
          <w:szCs w:val="23"/>
        </w:rPr>
        <w:t xml:space="preserve">dbioru.  </w:t>
      </w:r>
      <w:r w:rsidR="00140415" w:rsidRPr="00246CCB">
        <w:rPr>
          <w:bCs/>
          <w:sz w:val="23"/>
          <w:szCs w:val="23"/>
        </w:rPr>
        <w:t>Wykonawca ponosi wobec Zamawiającego odpowiedzialność z tytułu rękojmi za wady przedmiotu umowy w okresie</w:t>
      </w:r>
      <w:r w:rsidR="006D117A" w:rsidRPr="00246CCB">
        <w:rPr>
          <w:bCs/>
          <w:sz w:val="23"/>
          <w:szCs w:val="23"/>
        </w:rPr>
        <w:t xml:space="preserve"> …….</w:t>
      </w:r>
      <w:r w:rsidR="00140415" w:rsidRPr="00246CCB">
        <w:rPr>
          <w:bCs/>
          <w:sz w:val="23"/>
          <w:szCs w:val="23"/>
        </w:rPr>
        <w:t xml:space="preserve"> </w:t>
      </w:r>
      <w:r w:rsidR="006D117A" w:rsidRPr="00246CCB">
        <w:rPr>
          <w:bCs/>
          <w:sz w:val="23"/>
          <w:szCs w:val="23"/>
        </w:rPr>
        <w:t xml:space="preserve">(min. </w:t>
      </w:r>
      <w:r w:rsidR="00140415" w:rsidRPr="00246CCB">
        <w:rPr>
          <w:bCs/>
          <w:sz w:val="23"/>
          <w:szCs w:val="23"/>
        </w:rPr>
        <w:t>60 m-</w:t>
      </w:r>
      <w:proofErr w:type="spellStart"/>
      <w:r w:rsidR="00140415" w:rsidRPr="00246CCB">
        <w:rPr>
          <w:bCs/>
          <w:sz w:val="23"/>
          <w:szCs w:val="23"/>
        </w:rPr>
        <w:t>cy</w:t>
      </w:r>
      <w:proofErr w:type="spellEnd"/>
      <w:r w:rsidR="006D117A" w:rsidRPr="00246CCB">
        <w:rPr>
          <w:bCs/>
          <w:sz w:val="23"/>
          <w:szCs w:val="23"/>
        </w:rPr>
        <w:t>)</w:t>
      </w:r>
      <w:r w:rsidR="00140415" w:rsidRPr="00246CCB">
        <w:rPr>
          <w:bCs/>
          <w:sz w:val="23"/>
          <w:szCs w:val="23"/>
        </w:rPr>
        <w:t xml:space="preserve"> licząc od daty</w:t>
      </w:r>
      <w:r w:rsidR="00140415" w:rsidRPr="004C59E4">
        <w:rPr>
          <w:bCs/>
          <w:sz w:val="23"/>
          <w:szCs w:val="23"/>
        </w:rPr>
        <w:t xml:space="preserve"> podpisania </w:t>
      </w:r>
      <w:r w:rsidR="00BF5B3F" w:rsidRPr="004C59E4">
        <w:rPr>
          <w:bCs/>
          <w:sz w:val="23"/>
          <w:szCs w:val="23"/>
        </w:rPr>
        <w:t xml:space="preserve">Końcowego Protokołu Technicznego Odbioru.  </w:t>
      </w:r>
      <w:r w:rsidR="00140415" w:rsidRPr="004C59E4">
        <w:rPr>
          <w:bCs/>
          <w:sz w:val="23"/>
          <w:szCs w:val="23"/>
        </w:rPr>
        <w:t>.</w:t>
      </w:r>
    </w:p>
    <w:p w:rsidR="0007774B" w:rsidRPr="0007774B" w:rsidRDefault="0007774B" w:rsidP="0007774B">
      <w:pPr>
        <w:pStyle w:val="Default"/>
        <w:jc w:val="both"/>
        <w:rPr>
          <w:bCs/>
          <w:sz w:val="23"/>
          <w:szCs w:val="23"/>
        </w:rPr>
      </w:pPr>
      <w:r w:rsidRPr="0007774B">
        <w:rPr>
          <w:bCs/>
          <w:sz w:val="23"/>
          <w:szCs w:val="23"/>
        </w:rPr>
        <w:t xml:space="preserve"> </w:t>
      </w:r>
    </w:p>
    <w:p w:rsidR="0007774B" w:rsidRPr="0007774B" w:rsidRDefault="0007774B" w:rsidP="0007774B">
      <w:pPr>
        <w:pStyle w:val="Default"/>
        <w:jc w:val="both"/>
        <w:rPr>
          <w:bCs/>
          <w:sz w:val="23"/>
          <w:szCs w:val="23"/>
        </w:rPr>
      </w:pPr>
      <w:r w:rsidRPr="0007774B">
        <w:rPr>
          <w:bCs/>
          <w:sz w:val="23"/>
          <w:szCs w:val="23"/>
        </w:rPr>
        <w:t xml:space="preserve">5. Przyjmujemy zasady płatności określone w projekcie umowy stanowiącym załącznik do SIWZ. </w:t>
      </w:r>
    </w:p>
    <w:p w:rsidR="0007774B" w:rsidRPr="0007774B" w:rsidRDefault="0007774B" w:rsidP="0007774B">
      <w:pPr>
        <w:pStyle w:val="Default"/>
        <w:jc w:val="both"/>
        <w:rPr>
          <w:bCs/>
          <w:sz w:val="23"/>
          <w:szCs w:val="23"/>
        </w:rPr>
      </w:pPr>
      <w:r w:rsidRPr="0007774B">
        <w:rPr>
          <w:bCs/>
          <w:sz w:val="23"/>
          <w:szCs w:val="23"/>
        </w:rPr>
        <w:t xml:space="preserve"> </w:t>
      </w:r>
    </w:p>
    <w:p w:rsidR="0007774B" w:rsidRDefault="00037346" w:rsidP="00037346">
      <w:pPr>
        <w:pStyle w:val="Default"/>
        <w:jc w:val="both"/>
        <w:rPr>
          <w:bCs/>
          <w:sz w:val="23"/>
          <w:szCs w:val="23"/>
        </w:rPr>
      </w:pPr>
      <w:r w:rsidRPr="004C59E4">
        <w:rPr>
          <w:bCs/>
          <w:sz w:val="23"/>
          <w:szCs w:val="23"/>
        </w:rPr>
        <w:t>6.</w:t>
      </w:r>
      <w:r w:rsidR="0007774B" w:rsidRPr="00246CCB">
        <w:rPr>
          <w:bCs/>
          <w:sz w:val="23"/>
          <w:szCs w:val="23"/>
          <w:shd w:val="clear" w:color="auto" w:fill="FFFFFF" w:themeFill="background1"/>
        </w:rPr>
        <w:t xml:space="preserve">Oświadczamy, że </w:t>
      </w:r>
      <w:r w:rsidRPr="00246CCB">
        <w:rPr>
          <w:bCs/>
          <w:sz w:val="23"/>
          <w:szCs w:val="23"/>
          <w:shd w:val="clear" w:color="auto" w:fill="FFFFFF" w:themeFill="background1"/>
        </w:rPr>
        <w:t xml:space="preserve">wykonamy przedmiot umowy w terminie </w:t>
      </w:r>
      <w:r w:rsidR="0007774B" w:rsidRPr="00246CCB">
        <w:rPr>
          <w:bCs/>
          <w:sz w:val="23"/>
          <w:szCs w:val="23"/>
          <w:shd w:val="clear" w:color="auto" w:fill="FFFFFF" w:themeFill="background1"/>
        </w:rPr>
        <w:t xml:space="preserve"> </w:t>
      </w:r>
      <w:r w:rsidR="00063783" w:rsidRPr="00246CCB">
        <w:rPr>
          <w:bCs/>
          <w:sz w:val="23"/>
          <w:szCs w:val="23"/>
          <w:shd w:val="clear" w:color="auto" w:fill="FFFFFF" w:themeFill="background1"/>
        </w:rPr>
        <w:t>……</w:t>
      </w:r>
      <w:r w:rsidR="0007774B" w:rsidRPr="00246CCB">
        <w:rPr>
          <w:bCs/>
          <w:sz w:val="23"/>
          <w:szCs w:val="23"/>
          <w:shd w:val="clear" w:color="auto" w:fill="FFFFFF" w:themeFill="background1"/>
        </w:rPr>
        <w:t xml:space="preserve"> </w:t>
      </w:r>
      <w:r w:rsidR="00063783" w:rsidRPr="00246CCB">
        <w:rPr>
          <w:bCs/>
          <w:sz w:val="23"/>
          <w:szCs w:val="23"/>
          <w:shd w:val="clear" w:color="auto" w:fill="FFFFFF" w:themeFill="background1"/>
        </w:rPr>
        <w:t>miesięcy</w:t>
      </w:r>
      <w:r w:rsidR="00246CCB">
        <w:rPr>
          <w:bCs/>
          <w:sz w:val="23"/>
          <w:szCs w:val="23"/>
          <w:shd w:val="clear" w:color="auto" w:fill="FFFFFF" w:themeFill="background1"/>
        </w:rPr>
        <w:t xml:space="preserve"> </w:t>
      </w:r>
      <w:r w:rsidR="00111F62" w:rsidRPr="004C59E4">
        <w:rPr>
          <w:bCs/>
          <w:sz w:val="23"/>
          <w:szCs w:val="23"/>
        </w:rPr>
        <w:t>(max. 24 m-</w:t>
      </w:r>
      <w:proofErr w:type="spellStart"/>
      <w:r w:rsidR="00111F62">
        <w:rPr>
          <w:bCs/>
          <w:sz w:val="23"/>
          <w:szCs w:val="23"/>
        </w:rPr>
        <w:t>cy</w:t>
      </w:r>
      <w:proofErr w:type="spellEnd"/>
      <w:r w:rsidR="00111F62">
        <w:rPr>
          <w:bCs/>
          <w:sz w:val="23"/>
          <w:szCs w:val="23"/>
        </w:rPr>
        <w:t>)</w:t>
      </w:r>
      <w:r w:rsidR="00111F62" w:rsidRPr="00111F62">
        <w:t xml:space="preserve"> </w:t>
      </w:r>
      <w:r w:rsidR="00111F62" w:rsidRPr="00111F62">
        <w:rPr>
          <w:bCs/>
          <w:sz w:val="23"/>
          <w:szCs w:val="23"/>
        </w:rPr>
        <w:t xml:space="preserve">od daty podpisania umowy o zamówienie publiczne. </w:t>
      </w:r>
      <w:r w:rsidR="00111F62">
        <w:rPr>
          <w:bCs/>
          <w:sz w:val="23"/>
          <w:szCs w:val="23"/>
        </w:rPr>
        <w:t xml:space="preserve"> </w:t>
      </w:r>
      <w:r w:rsidR="0007774B" w:rsidRPr="0007774B">
        <w:rPr>
          <w:bCs/>
          <w:sz w:val="23"/>
          <w:szCs w:val="23"/>
        </w:rPr>
        <w:t xml:space="preserve">. </w:t>
      </w:r>
    </w:p>
    <w:p w:rsidR="00037346" w:rsidRDefault="00037346" w:rsidP="00037346">
      <w:pPr>
        <w:pStyle w:val="Default"/>
        <w:jc w:val="both"/>
        <w:rPr>
          <w:bCs/>
          <w:sz w:val="23"/>
          <w:szCs w:val="23"/>
        </w:rPr>
      </w:pPr>
    </w:p>
    <w:p w:rsidR="00037346" w:rsidRPr="004C59E4" w:rsidRDefault="00037346" w:rsidP="002D3DC8">
      <w:pPr>
        <w:pStyle w:val="Default"/>
        <w:numPr>
          <w:ilvl w:val="0"/>
          <w:numId w:val="31"/>
        </w:numPr>
        <w:tabs>
          <w:tab w:val="clear" w:pos="720"/>
        </w:tabs>
        <w:ind w:left="284" w:hanging="284"/>
        <w:jc w:val="both"/>
        <w:rPr>
          <w:bCs/>
          <w:sz w:val="23"/>
          <w:szCs w:val="23"/>
        </w:rPr>
      </w:pPr>
      <w:r w:rsidRPr="004C59E4">
        <w:rPr>
          <w:bCs/>
          <w:sz w:val="23"/>
          <w:szCs w:val="23"/>
        </w:rPr>
        <w:t xml:space="preserve">Deklaruję wykonanie kluczowych robót bez użycia podwykonawców o których mowa w rozdz. XIV SIWZ </w:t>
      </w:r>
    </w:p>
    <w:p w:rsidR="00037346" w:rsidRPr="004C59E4" w:rsidRDefault="00896930" w:rsidP="00037346">
      <w:pPr>
        <w:pStyle w:val="Default"/>
        <w:jc w:val="both"/>
        <w:rPr>
          <w:bCs/>
          <w:sz w:val="23"/>
          <w:szCs w:val="23"/>
        </w:rPr>
      </w:pPr>
      <w:r w:rsidRPr="004C59E4">
        <w:rPr>
          <w:bCs/>
          <w:sz w:val="23"/>
          <w:szCs w:val="23"/>
        </w:rPr>
        <w:t xml:space="preserve">     </w:t>
      </w:r>
      <w:r w:rsidR="00037346" w:rsidRPr="004C59E4">
        <w:rPr>
          <w:bCs/>
          <w:sz w:val="23"/>
          <w:szCs w:val="23"/>
        </w:rPr>
        <w:t>TAK   /   NIE *</w:t>
      </w:r>
    </w:p>
    <w:p w:rsidR="0007774B" w:rsidRPr="0007774B" w:rsidRDefault="0007774B" w:rsidP="0007774B">
      <w:pPr>
        <w:pStyle w:val="Default"/>
        <w:jc w:val="both"/>
        <w:rPr>
          <w:bCs/>
          <w:sz w:val="23"/>
          <w:szCs w:val="23"/>
        </w:rPr>
      </w:pPr>
      <w:r w:rsidRPr="0007774B">
        <w:rPr>
          <w:bCs/>
          <w:sz w:val="23"/>
          <w:szCs w:val="23"/>
        </w:rPr>
        <w:t xml:space="preserve"> </w:t>
      </w:r>
    </w:p>
    <w:p w:rsidR="0007774B" w:rsidRPr="0007774B" w:rsidRDefault="00037346" w:rsidP="0007774B">
      <w:pPr>
        <w:pStyle w:val="Default"/>
        <w:jc w:val="both"/>
        <w:rPr>
          <w:bCs/>
          <w:sz w:val="23"/>
          <w:szCs w:val="23"/>
        </w:rPr>
      </w:pPr>
      <w:r>
        <w:rPr>
          <w:bCs/>
          <w:sz w:val="23"/>
          <w:szCs w:val="23"/>
        </w:rPr>
        <w:t>8</w:t>
      </w:r>
      <w:r w:rsidR="0007774B" w:rsidRPr="0007774B">
        <w:rPr>
          <w:bCs/>
          <w:sz w:val="23"/>
          <w:szCs w:val="23"/>
        </w:rPr>
        <w:t>. Oświadczamy, że nie zamierzamy/zamierzamy powierzyć</w:t>
      </w:r>
      <w:r w:rsidR="00A02D22">
        <w:rPr>
          <w:bCs/>
          <w:sz w:val="23"/>
          <w:szCs w:val="23"/>
        </w:rPr>
        <w:t>*</w:t>
      </w:r>
      <w:r w:rsidR="0007774B" w:rsidRPr="0007774B">
        <w:rPr>
          <w:bCs/>
          <w:sz w:val="23"/>
          <w:szCs w:val="23"/>
        </w:rPr>
        <w:t xml:space="preserve"> wykonanie części zamówienia podwykonawcom w zakresie: ……………………</w:t>
      </w:r>
      <w:r w:rsidR="00A02D22">
        <w:rPr>
          <w:bCs/>
          <w:sz w:val="23"/>
          <w:szCs w:val="23"/>
        </w:rPr>
        <w:t>……</w:t>
      </w:r>
      <w:r w:rsidR="0007774B" w:rsidRPr="0007774B">
        <w:rPr>
          <w:bCs/>
          <w:sz w:val="23"/>
          <w:szCs w:val="23"/>
        </w:rPr>
        <w:t xml:space="preserve">……………………... </w:t>
      </w:r>
    </w:p>
    <w:p w:rsidR="0007774B" w:rsidRPr="0007774B" w:rsidRDefault="0007774B" w:rsidP="0007774B">
      <w:pPr>
        <w:pStyle w:val="Default"/>
        <w:jc w:val="both"/>
        <w:rPr>
          <w:bCs/>
          <w:sz w:val="23"/>
          <w:szCs w:val="23"/>
        </w:rPr>
      </w:pPr>
      <w:r w:rsidRPr="0007774B">
        <w:rPr>
          <w:bCs/>
          <w:sz w:val="23"/>
          <w:szCs w:val="23"/>
        </w:rPr>
        <w:t xml:space="preserve"> </w:t>
      </w:r>
    </w:p>
    <w:p w:rsidR="0007774B" w:rsidRPr="0007774B" w:rsidRDefault="0007774B" w:rsidP="0007774B">
      <w:pPr>
        <w:pStyle w:val="Default"/>
        <w:jc w:val="both"/>
        <w:rPr>
          <w:bCs/>
          <w:sz w:val="23"/>
          <w:szCs w:val="23"/>
        </w:rPr>
      </w:pPr>
      <w:r w:rsidRPr="0007774B">
        <w:rPr>
          <w:bCs/>
          <w:sz w:val="23"/>
          <w:szCs w:val="23"/>
        </w:rPr>
        <w:t>………………………………………………………………</w:t>
      </w:r>
      <w:r w:rsidR="00A02D22">
        <w:rPr>
          <w:bCs/>
          <w:sz w:val="23"/>
          <w:szCs w:val="23"/>
        </w:rPr>
        <w:t>…..</w:t>
      </w:r>
      <w:r w:rsidRPr="0007774B">
        <w:rPr>
          <w:bCs/>
          <w:sz w:val="23"/>
          <w:szCs w:val="23"/>
        </w:rPr>
        <w:t xml:space="preserve">……………………………… </w:t>
      </w:r>
    </w:p>
    <w:p w:rsidR="0007774B" w:rsidRPr="0007774B" w:rsidRDefault="0007774B" w:rsidP="0007774B">
      <w:pPr>
        <w:pStyle w:val="Default"/>
        <w:jc w:val="both"/>
        <w:rPr>
          <w:bCs/>
          <w:sz w:val="23"/>
          <w:szCs w:val="23"/>
        </w:rPr>
      </w:pPr>
      <w:r w:rsidRPr="0007774B">
        <w:rPr>
          <w:bCs/>
          <w:sz w:val="23"/>
          <w:szCs w:val="23"/>
        </w:rPr>
        <w:t xml:space="preserve"> </w:t>
      </w:r>
    </w:p>
    <w:p w:rsidR="0007774B" w:rsidRPr="0007774B" w:rsidRDefault="00896930" w:rsidP="0007774B">
      <w:pPr>
        <w:pStyle w:val="Default"/>
        <w:jc w:val="both"/>
        <w:rPr>
          <w:bCs/>
          <w:sz w:val="23"/>
          <w:szCs w:val="23"/>
        </w:rPr>
      </w:pPr>
      <w:r>
        <w:rPr>
          <w:bCs/>
          <w:sz w:val="23"/>
          <w:szCs w:val="23"/>
        </w:rPr>
        <w:t xml:space="preserve">następującym podmiotom </w:t>
      </w:r>
      <w:r w:rsidR="0007774B" w:rsidRPr="0007774B">
        <w:rPr>
          <w:bCs/>
          <w:sz w:val="23"/>
          <w:szCs w:val="23"/>
        </w:rPr>
        <w:t>: ………………………………</w:t>
      </w:r>
      <w:r w:rsidR="00A02D22">
        <w:rPr>
          <w:bCs/>
          <w:sz w:val="23"/>
          <w:szCs w:val="23"/>
        </w:rPr>
        <w:t>….</w:t>
      </w:r>
      <w:r w:rsidR="0007774B" w:rsidRPr="0007774B">
        <w:rPr>
          <w:bCs/>
          <w:sz w:val="23"/>
          <w:szCs w:val="23"/>
        </w:rPr>
        <w:t xml:space="preserve">…………………………….. </w:t>
      </w:r>
    </w:p>
    <w:p w:rsidR="0007774B" w:rsidRPr="0007774B" w:rsidRDefault="0007774B" w:rsidP="0007774B">
      <w:pPr>
        <w:pStyle w:val="Default"/>
        <w:jc w:val="both"/>
        <w:rPr>
          <w:bCs/>
          <w:sz w:val="23"/>
          <w:szCs w:val="23"/>
        </w:rPr>
      </w:pPr>
      <w:r w:rsidRPr="0007774B">
        <w:rPr>
          <w:bCs/>
          <w:sz w:val="23"/>
          <w:szCs w:val="23"/>
        </w:rPr>
        <w:t xml:space="preserve"> </w:t>
      </w:r>
    </w:p>
    <w:p w:rsidR="0007774B" w:rsidRPr="0007774B" w:rsidRDefault="0007774B" w:rsidP="0007774B">
      <w:pPr>
        <w:pStyle w:val="Default"/>
        <w:jc w:val="both"/>
        <w:rPr>
          <w:bCs/>
          <w:sz w:val="23"/>
          <w:szCs w:val="23"/>
        </w:rPr>
      </w:pPr>
      <w:r w:rsidRPr="0007774B">
        <w:rPr>
          <w:bCs/>
          <w:sz w:val="23"/>
          <w:szCs w:val="23"/>
        </w:rPr>
        <w:t xml:space="preserve">8. Oświadczam, iż spełniam wymagania zatrudnienia w okresie realizacji zamówienia przez Wykonawcę lub podwykonawcę na podstawie umowy o pracę w sposób określony w art. 22 § 1 ustawy z dnia 26 czerwca 1974 r. – Kodeks pracy (Dz. U. z 2018 r. poz. 108) osób wykonujących bezpośrednio (fizycznie) roboty budowlane wynikające z realizacji Umowy.  </w:t>
      </w:r>
    </w:p>
    <w:p w:rsidR="0007774B" w:rsidRPr="0007774B" w:rsidRDefault="0007774B" w:rsidP="0007774B">
      <w:pPr>
        <w:pStyle w:val="Default"/>
        <w:jc w:val="both"/>
        <w:rPr>
          <w:bCs/>
          <w:sz w:val="23"/>
          <w:szCs w:val="23"/>
        </w:rPr>
      </w:pPr>
      <w:r w:rsidRPr="0007774B">
        <w:rPr>
          <w:bCs/>
          <w:sz w:val="23"/>
          <w:szCs w:val="23"/>
        </w:rPr>
        <w:t xml:space="preserve"> </w:t>
      </w:r>
    </w:p>
    <w:p w:rsidR="0007774B" w:rsidRPr="0007774B" w:rsidRDefault="0007774B" w:rsidP="0007774B">
      <w:pPr>
        <w:pStyle w:val="Default"/>
        <w:jc w:val="both"/>
        <w:rPr>
          <w:bCs/>
          <w:sz w:val="23"/>
          <w:szCs w:val="23"/>
        </w:rPr>
      </w:pPr>
      <w:r w:rsidRPr="0007774B">
        <w:rPr>
          <w:bCs/>
          <w:sz w:val="23"/>
          <w:szCs w:val="23"/>
        </w:rPr>
        <w:t xml:space="preserve">9. Uważamy się za związanych niniejszą ofertą przez okres </w:t>
      </w:r>
      <w:r w:rsidR="00A02D22">
        <w:rPr>
          <w:bCs/>
          <w:sz w:val="23"/>
          <w:szCs w:val="23"/>
        </w:rPr>
        <w:t>60</w:t>
      </w:r>
      <w:r w:rsidRPr="0007774B">
        <w:rPr>
          <w:bCs/>
          <w:sz w:val="23"/>
          <w:szCs w:val="23"/>
        </w:rPr>
        <w:t xml:space="preserve"> dni od upływu terminu składania ofert. </w:t>
      </w:r>
    </w:p>
    <w:p w:rsidR="0007774B" w:rsidRPr="0007774B" w:rsidRDefault="0007774B" w:rsidP="0007774B">
      <w:pPr>
        <w:pStyle w:val="Default"/>
        <w:jc w:val="both"/>
        <w:rPr>
          <w:bCs/>
          <w:sz w:val="23"/>
          <w:szCs w:val="23"/>
        </w:rPr>
      </w:pPr>
      <w:r w:rsidRPr="0007774B">
        <w:rPr>
          <w:bCs/>
          <w:sz w:val="23"/>
          <w:szCs w:val="23"/>
        </w:rPr>
        <w:t xml:space="preserve"> </w:t>
      </w:r>
    </w:p>
    <w:p w:rsidR="0007774B" w:rsidRPr="0007774B" w:rsidRDefault="0007774B" w:rsidP="0007774B">
      <w:pPr>
        <w:pStyle w:val="Default"/>
        <w:jc w:val="both"/>
        <w:rPr>
          <w:bCs/>
          <w:sz w:val="23"/>
          <w:szCs w:val="23"/>
        </w:rPr>
      </w:pPr>
      <w:r w:rsidRPr="0007774B">
        <w:rPr>
          <w:bCs/>
          <w:sz w:val="23"/>
          <w:szCs w:val="23"/>
        </w:rPr>
        <w:t xml:space="preserve">10. W razie wybrania naszej oferty zobowiązujemy się do zawarcia umowy na warunkach zawartych w SIWZ oraz miejscu i terminie określonym przez Zamawiającego; </w:t>
      </w:r>
    </w:p>
    <w:p w:rsidR="0007774B" w:rsidRPr="0007774B" w:rsidRDefault="0007774B" w:rsidP="0007774B">
      <w:pPr>
        <w:pStyle w:val="Default"/>
        <w:jc w:val="both"/>
        <w:rPr>
          <w:bCs/>
          <w:sz w:val="23"/>
          <w:szCs w:val="23"/>
        </w:rPr>
      </w:pPr>
      <w:r w:rsidRPr="0007774B">
        <w:rPr>
          <w:bCs/>
          <w:sz w:val="23"/>
          <w:szCs w:val="23"/>
        </w:rPr>
        <w:t xml:space="preserve"> </w:t>
      </w:r>
    </w:p>
    <w:p w:rsidR="0007774B" w:rsidRPr="0007774B" w:rsidRDefault="0007774B" w:rsidP="0007774B">
      <w:pPr>
        <w:pStyle w:val="Default"/>
        <w:jc w:val="both"/>
        <w:rPr>
          <w:bCs/>
          <w:sz w:val="23"/>
          <w:szCs w:val="23"/>
        </w:rPr>
      </w:pPr>
      <w:r w:rsidRPr="0007774B">
        <w:rPr>
          <w:bCs/>
          <w:sz w:val="23"/>
          <w:szCs w:val="23"/>
        </w:rPr>
        <w:t xml:space="preserve">11. Załącznikami do niniejszego formularza stanowiącymi integralną część oferty są: </w:t>
      </w:r>
    </w:p>
    <w:p w:rsidR="0007774B" w:rsidRPr="0007774B" w:rsidRDefault="0007774B" w:rsidP="0007774B">
      <w:pPr>
        <w:pStyle w:val="Default"/>
        <w:jc w:val="both"/>
        <w:rPr>
          <w:bCs/>
          <w:sz w:val="23"/>
          <w:szCs w:val="23"/>
        </w:rPr>
      </w:pPr>
      <w:r w:rsidRPr="0007774B">
        <w:rPr>
          <w:bCs/>
          <w:sz w:val="23"/>
          <w:szCs w:val="23"/>
        </w:rPr>
        <w:t xml:space="preserve"> </w:t>
      </w:r>
    </w:p>
    <w:p w:rsidR="004050F9" w:rsidRDefault="0007774B" w:rsidP="0007774B">
      <w:pPr>
        <w:pStyle w:val="Default"/>
        <w:jc w:val="both"/>
        <w:rPr>
          <w:bCs/>
          <w:sz w:val="23"/>
          <w:szCs w:val="23"/>
        </w:rPr>
      </w:pPr>
      <w:r w:rsidRPr="0007774B">
        <w:rPr>
          <w:bCs/>
          <w:sz w:val="23"/>
          <w:szCs w:val="23"/>
        </w:rPr>
        <w:t>1</w:t>
      </w:r>
      <w:r w:rsidRPr="00520AB4">
        <w:rPr>
          <w:bCs/>
          <w:sz w:val="23"/>
          <w:szCs w:val="23"/>
        </w:rPr>
        <w:t xml:space="preserve">. </w:t>
      </w:r>
      <w:r w:rsidR="00673E82" w:rsidRPr="00520AB4">
        <w:rPr>
          <w:bCs/>
          <w:sz w:val="23"/>
          <w:szCs w:val="23"/>
        </w:rPr>
        <w:t>Kosztorys</w:t>
      </w:r>
      <w:r w:rsidR="008250B9" w:rsidRPr="00520AB4">
        <w:rPr>
          <w:bCs/>
          <w:sz w:val="23"/>
          <w:szCs w:val="23"/>
        </w:rPr>
        <w:t>y</w:t>
      </w:r>
      <w:r w:rsidR="00673E82" w:rsidRPr="00520AB4">
        <w:rPr>
          <w:bCs/>
          <w:sz w:val="23"/>
          <w:szCs w:val="23"/>
        </w:rPr>
        <w:t xml:space="preserve"> ofertow</w:t>
      </w:r>
      <w:r w:rsidR="008250B9" w:rsidRPr="00520AB4">
        <w:rPr>
          <w:bCs/>
          <w:sz w:val="23"/>
          <w:szCs w:val="23"/>
        </w:rPr>
        <w:t>e: robót budowlanych,</w:t>
      </w:r>
      <w:r w:rsidR="00870CA8" w:rsidRPr="00520AB4">
        <w:rPr>
          <w:bCs/>
          <w:sz w:val="23"/>
          <w:szCs w:val="23"/>
        </w:rPr>
        <w:t xml:space="preserve"> sanitarnych i elektrycznych, </w:t>
      </w:r>
      <w:r w:rsidR="008250B9" w:rsidRPr="00520AB4">
        <w:rPr>
          <w:bCs/>
          <w:sz w:val="23"/>
          <w:szCs w:val="23"/>
        </w:rPr>
        <w:t xml:space="preserve"> elektronicznych systemów zabezpieczeń, telekomunikacja</w:t>
      </w:r>
      <w:r w:rsidRPr="00520AB4">
        <w:rPr>
          <w:bCs/>
          <w:sz w:val="23"/>
          <w:szCs w:val="23"/>
        </w:rPr>
        <w:t>;</w:t>
      </w:r>
      <w:r w:rsidRPr="0007774B">
        <w:rPr>
          <w:bCs/>
          <w:sz w:val="23"/>
          <w:szCs w:val="23"/>
        </w:rPr>
        <w:t xml:space="preserve">  </w:t>
      </w:r>
    </w:p>
    <w:p w:rsidR="004050F9" w:rsidRDefault="0007774B" w:rsidP="0007774B">
      <w:pPr>
        <w:pStyle w:val="Default"/>
        <w:jc w:val="both"/>
        <w:rPr>
          <w:bCs/>
          <w:sz w:val="23"/>
          <w:szCs w:val="23"/>
        </w:rPr>
      </w:pPr>
      <w:r w:rsidRPr="0007774B">
        <w:rPr>
          <w:bCs/>
          <w:sz w:val="23"/>
          <w:szCs w:val="23"/>
        </w:rPr>
        <w:t xml:space="preserve">2. </w:t>
      </w:r>
      <w:r w:rsidR="00866E16" w:rsidRPr="00866E16">
        <w:rPr>
          <w:bCs/>
          <w:sz w:val="23"/>
          <w:szCs w:val="23"/>
        </w:rPr>
        <w:t>Wykaz zestawienia materiałów, w tym urządzeń i zestawienie sprzętu</w:t>
      </w:r>
      <w:r w:rsidRPr="00866E16">
        <w:rPr>
          <w:bCs/>
          <w:sz w:val="23"/>
          <w:szCs w:val="23"/>
        </w:rPr>
        <w:t>;</w:t>
      </w:r>
      <w:r w:rsidRPr="0007774B">
        <w:rPr>
          <w:bCs/>
          <w:sz w:val="23"/>
          <w:szCs w:val="23"/>
        </w:rPr>
        <w:t xml:space="preserve">  </w:t>
      </w:r>
    </w:p>
    <w:p w:rsidR="00866E16" w:rsidRDefault="00866E16" w:rsidP="001E265A">
      <w:pPr>
        <w:pStyle w:val="Default"/>
        <w:ind w:left="284" w:hanging="284"/>
        <w:jc w:val="both"/>
        <w:rPr>
          <w:bCs/>
          <w:sz w:val="23"/>
          <w:szCs w:val="23"/>
        </w:rPr>
      </w:pPr>
      <w:r w:rsidRPr="0007774B">
        <w:rPr>
          <w:bCs/>
          <w:sz w:val="23"/>
          <w:szCs w:val="23"/>
        </w:rPr>
        <w:t>3</w:t>
      </w:r>
      <w:r>
        <w:rPr>
          <w:bCs/>
          <w:sz w:val="23"/>
          <w:szCs w:val="23"/>
        </w:rPr>
        <w:t>.</w:t>
      </w:r>
      <w:r w:rsidR="001E265A" w:rsidRPr="001E265A">
        <w:t xml:space="preserve"> </w:t>
      </w:r>
      <w:r w:rsidR="001E265A" w:rsidRPr="001E265A">
        <w:rPr>
          <w:bCs/>
          <w:sz w:val="23"/>
          <w:szCs w:val="23"/>
        </w:rPr>
        <w:t xml:space="preserve">Kosztorys ofertowy w formie elektronicznej zapisany w formacie </w:t>
      </w:r>
      <w:proofErr w:type="spellStart"/>
      <w:r w:rsidR="001E265A" w:rsidRPr="001E265A">
        <w:rPr>
          <w:bCs/>
          <w:sz w:val="23"/>
          <w:szCs w:val="23"/>
        </w:rPr>
        <w:t>ath</w:t>
      </w:r>
      <w:proofErr w:type="spellEnd"/>
      <w:r w:rsidR="001E265A" w:rsidRPr="001E265A">
        <w:rPr>
          <w:bCs/>
          <w:sz w:val="23"/>
          <w:szCs w:val="23"/>
        </w:rPr>
        <w:t>. (płyta CD stanowiąca materiał pomocniczy).</w:t>
      </w:r>
    </w:p>
    <w:p w:rsidR="0007774B" w:rsidRPr="0007774B" w:rsidRDefault="00866E16" w:rsidP="0007774B">
      <w:pPr>
        <w:pStyle w:val="Default"/>
        <w:jc w:val="both"/>
        <w:rPr>
          <w:bCs/>
          <w:sz w:val="23"/>
          <w:szCs w:val="23"/>
        </w:rPr>
      </w:pPr>
      <w:r>
        <w:rPr>
          <w:bCs/>
          <w:sz w:val="23"/>
          <w:szCs w:val="23"/>
        </w:rPr>
        <w:t>4</w:t>
      </w:r>
      <w:r w:rsidR="0007774B" w:rsidRPr="0007774B">
        <w:rPr>
          <w:bCs/>
          <w:sz w:val="23"/>
          <w:szCs w:val="23"/>
        </w:rPr>
        <w:t xml:space="preserve">. ................................................................. </w:t>
      </w:r>
    </w:p>
    <w:p w:rsidR="0007774B" w:rsidRPr="0007774B" w:rsidRDefault="0007774B" w:rsidP="0007774B">
      <w:pPr>
        <w:pStyle w:val="Default"/>
        <w:jc w:val="both"/>
        <w:rPr>
          <w:bCs/>
          <w:sz w:val="23"/>
          <w:szCs w:val="23"/>
        </w:rPr>
      </w:pPr>
      <w:r w:rsidRPr="0007774B">
        <w:rPr>
          <w:bCs/>
          <w:sz w:val="23"/>
          <w:szCs w:val="23"/>
        </w:rPr>
        <w:t xml:space="preserve"> </w:t>
      </w:r>
    </w:p>
    <w:p w:rsidR="0007774B" w:rsidRPr="0007774B" w:rsidRDefault="0007774B" w:rsidP="0007774B">
      <w:pPr>
        <w:pStyle w:val="Default"/>
        <w:jc w:val="both"/>
        <w:rPr>
          <w:bCs/>
          <w:sz w:val="23"/>
          <w:szCs w:val="23"/>
        </w:rPr>
      </w:pPr>
      <w:r w:rsidRPr="0007774B">
        <w:rPr>
          <w:bCs/>
          <w:sz w:val="23"/>
          <w:szCs w:val="23"/>
        </w:rPr>
        <w:t xml:space="preserve"> </w:t>
      </w:r>
    </w:p>
    <w:p w:rsidR="00A02D22" w:rsidRDefault="0007774B" w:rsidP="0007774B">
      <w:pPr>
        <w:pStyle w:val="Default"/>
        <w:jc w:val="both"/>
        <w:rPr>
          <w:bCs/>
          <w:sz w:val="23"/>
          <w:szCs w:val="23"/>
        </w:rPr>
      </w:pPr>
      <w:r w:rsidRPr="0007774B">
        <w:rPr>
          <w:bCs/>
          <w:sz w:val="23"/>
          <w:szCs w:val="23"/>
        </w:rPr>
        <w:t xml:space="preserve">.............................., dn. .......................    ............................................................            </w:t>
      </w:r>
      <w:r w:rsidR="00A02D22">
        <w:rPr>
          <w:bCs/>
          <w:sz w:val="23"/>
          <w:szCs w:val="23"/>
        </w:rPr>
        <w:t xml:space="preserve">                              </w:t>
      </w:r>
    </w:p>
    <w:p w:rsidR="00A02D22" w:rsidRDefault="00A02D22" w:rsidP="0007774B">
      <w:pPr>
        <w:pStyle w:val="Default"/>
        <w:jc w:val="both"/>
        <w:rPr>
          <w:bCs/>
          <w:sz w:val="23"/>
          <w:szCs w:val="23"/>
        </w:rPr>
      </w:pPr>
      <w:r>
        <w:rPr>
          <w:bCs/>
          <w:sz w:val="23"/>
          <w:szCs w:val="23"/>
        </w:rPr>
        <w:t xml:space="preserve">                                                              </w:t>
      </w:r>
      <w:r w:rsidR="0007774B" w:rsidRPr="0007774B">
        <w:rPr>
          <w:bCs/>
          <w:sz w:val="23"/>
          <w:szCs w:val="23"/>
        </w:rPr>
        <w:t xml:space="preserve">(podpis i pieczęć upoważnionego przedstawiciela) </w:t>
      </w:r>
    </w:p>
    <w:p w:rsidR="00A02D22" w:rsidRDefault="00A02D22" w:rsidP="0007774B">
      <w:pPr>
        <w:pStyle w:val="Default"/>
        <w:jc w:val="both"/>
        <w:rPr>
          <w:bCs/>
          <w:sz w:val="23"/>
          <w:szCs w:val="23"/>
        </w:rPr>
      </w:pPr>
    </w:p>
    <w:p w:rsidR="00A02D22" w:rsidRDefault="00A02D22" w:rsidP="0007774B">
      <w:pPr>
        <w:pStyle w:val="Default"/>
        <w:jc w:val="both"/>
        <w:rPr>
          <w:bCs/>
          <w:sz w:val="23"/>
          <w:szCs w:val="23"/>
        </w:rPr>
      </w:pPr>
    </w:p>
    <w:p w:rsidR="00261F60" w:rsidRDefault="00A02D22" w:rsidP="0007774B">
      <w:pPr>
        <w:pStyle w:val="Default"/>
        <w:jc w:val="both"/>
        <w:rPr>
          <w:bCs/>
          <w:sz w:val="23"/>
          <w:szCs w:val="23"/>
        </w:rPr>
      </w:pPr>
      <w:r>
        <w:rPr>
          <w:bCs/>
          <w:sz w:val="23"/>
          <w:szCs w:val="23"/>
        </w:rPr>
        <w:t>*</w:t>
      </w:r>
      <w:r w:rsidR="0007774B" w:rsidRPr="0007774B">
        <w:rPr>
          <w:bCs/>
          <w:sz w:val="23"/>
          <w:szCs w:val="23"/>
        </w:rPr>
        <w:t xml:space="preserve"> niepotrzebne skreślić    </w:t>
      </w:r>
    </w:p>
    <w:p w:rsidR="005506BC" w:rsidRDefault="005506BC" w:rsidP="005506BC">
      <w:pPr>
        <w:tabs>
          <w:tab w:val="left" w:pos="6693"/>
        </w:tabs>
        <w:spacing w:line="276" w:lineRule="auto"/>
        <w:jc w:val="right"/>
        <w:rPr>
          <w:rFonts w:ascii="Arial" w:hAnsi="Arial" w:cs="Arial"/>
          <w:b/>
          <w:sz w:val="20"/>
          <w:szCs w:val="20"/>
        </w:rPr>
      </w:pPr>
    </w:p>
    <w:p w:rsidR="005506BC" w:rsidRPr="005770F3" w:rsidRDefault="005506BC" w:rsidP="005506BC">
      <w:pPr>
        <w:tabs>
          <w:tab w:val="left" w:pos="6693"/>
        </w:tabs>
        <w:spacing w:line="276" w:lineRule="auto"/>
        <w:jc w:val="right"/>
        <w:rPr>
          <w:rFonts w:ascii="Arial" w:hAnsi="Arial" w:cs="Arial"/>
          <w:b/>
          <w:sz w:val="20"/>
          <w:szCs w:val="20"/>
        </w:rPr>
      </w:pPr>
      <w:r w:rsidRPr="005770F3">
        <w:rPr>
          <w:rFonts w:ascii="Arial" w:hAnsi="Arial" w:cs="Arial"/>
          <w:b/>
          <w:sz w:val="20"/>
          <w:szCs w:val="20"/>
        </w:rPr>
        <w:lastRenderedPageBreak/>
        <w:t xml:space="preserve">Załącznik nr </w:t>
      </w:r>
      <w:r w:rsidR="00DA07FA">
        <w:rPr>
          <w:rFonts w:ascii="Arial" w:hAnsi="Arial" w:cs="Arial"/>
          <w:b/>
          <w:sz w:val="20"/>
          <w:szCs w:val="20"/>
        </w:rPr>
        <w:t>24</w:t>
      </w:r>
    </w:p>
    <w:p w:rsidR="005506BC" w:rsidRPr="005770F3" w:rsidRDefault="005506BC" w:rsidP="005506BC">
      <w:pPr>
        <w:tabs>
          <w:tab w:val="left" w:pos="6693"/>
        </w:tabs>
        <w:spacing w:line="276" w:lineRule="auto"/>
        <w:jc w:val="right"/>
        <w:rPr>
          <w:rFonts w:ascii="Arial" w:hAnsi="Arial" w:cs="Arial"/>
          <w:b/>
          <w:sz w:val="20"/>
          <w:szCs w:val="20"/>
        </w:rPr>
      </w:pPr>
      <w:r w:rsidRPr="005770F3">
        <w:rPr>
          <w:rFonts w:ascii="Arial" w:hAnsi="Arial" w:cs="Arial"/>
          <w:b/>
          <w:sz w:val="20"/>
          <w:szCs w:val="20"/>
        </w:rPr>
        <w:t xml:space="preserve">Nr sprawy: </w:t>
      </w:r>
      <w:r w:rsidRPr="00074B22">
        <w:rPr>
          <w:rFonts w:ascii="Arial" w:hAnsi="Arial" w:cs="Arial"/>
          <w:b/>
          <w:sz w:val="20"/>
          <w:szCs w:val="20"/>
        </w:rPr>
        <w:t>1/OBR/2020/JC</w:t>
      </w:r>
    </w:p>
    <w:p w:rsidR="00A66942" w:rsidRDefault="00A66942" w:rsidP="00A66942">
      <w:pPr>
        <w:pStyle w:val="Default"/>
        <w:jc w:val="both"/>
      </w:pPr>
      <w:r>
        <w:t xml:space="preserve"> </w:t>
      </w:r>
    </w:p>
    <w:p w:rsidR="00A66942" w:rsidRPr="005770F3" w:rsidRDefault="00A66942" w:rsidP="00A66942">
      <w:pPr>
        <w:tabs>
          <w:tab w:val="left" w:pos="6693"/>
        </w:tabs>
        <w:spacing w:line="276" w:lineRule="auto"/>
        <w:rPr>
          <w:rFonts w:ascii="Arial" w:hAnsi="Arial" w:cs="Arial"/>
          <w:sz w:val="20"/>
          <w:szCs w:val="20"/>
        </w:rPr>
      </w:pPr>
      <w:r>
        <w:t xml:space="preserve"> </w:t>
      </w:r>
      <w:r>
        <w:rPr>
          <w:rFonts w:ascii="Arial" w:hAnsi="Arial" w:cs="Arial"/>
          <w:sz w:val="20"/>
          <w:szCs w:val="20"/>
        </w:rPr>
        <w:t>Podmiot użyczający zasoby</w:t>
      </w:r>
      <w:r w:rsidRPr="005770F3">
        <w:rPr>
          <w:rFonts w:ascii="Arial" w:hAnsi="Arial" w:cs="Arial"/>
          <w:sz w:val="20"/>
          <w:szCs w:val="20"/>
        </w:rPr>
        <w:t xml:space="preserve">: </w:t>
      </w:r>
    </w:p>
    <w:p w:rsidR="00A66942" w:rsidRPr="005770F3" w:rsidRDefault="00A66942" w:rsidP="00A66942">
      <w:pPr>
        <w:tabs>
          <w:tab w:val="left" w:pos="6693"/>
        </w:tabs>
        <w:spacing w:line="276" w:lineRule="auto"/>
        <w:rPr>
          <w:rFonts w:ascii="Arial" w:hAnsi="Arial" w:cs="Arial"/>
          <w:sz w:val="20"/>
          <w:szCs w:val="20"/>
        </w:rPr>
      </w:pPr>
      <w:r w:rsidRPr="005770F3">
        <w:rPr>
          <w:rFonts w:ascii="Arial" w:hAnsi="Arial" w:cs="Arial"/>
          <w:sz w:val="20"/>
          <w:szCs w:val="20"/>
        </w:rPr>
        <w:t xml:space="preserve"> </w:t>
      </w:r>
    </w:p>
    <w:p w:rsidR="00A66942" w:rsidRPr="005770F3" w:rsidRDefault="00A66942" w:rsidP="00A66942">
      <w:pPr>
        <w:tabs>
          <w:tab w:val="left" w:pos="6693"/>
        </w:tabs>
        <w:spacing w:line="276" w:lineRule="auto"/>
        <w:rPr>
          <w:rFonts w:ascii="Arial" w:hAnsi="Arial" w:cs="Arial"/>
          <w:sz w:val="20"/>
          <w:szCs w:val="20"/>
        </w:rPr>
      </w:pPr>
      <w:r w:rsidRPr="005770F3">
        <w:rPr>
          <w:rFonts w:ascii="Arial" w:hAnsi="Arial" w:cs="Arial"/>
          <w:sz w:val="20"/>
          <w:szCs w:val="20"/>
        </w:rPr>
        <w:t>………………………………………</w:t>
      </w:r>
    </w:p>
    <w:p w:rsidR="00A66942" w:rsidRPr="005770F3" w:rsidRDefault="00A66942" w:rsidP="00A66942">
      <w:pPr>
        <w:tabs>
          <w:tab w:val="left" w:pos="6693"/>
        </w:tabs>
        <w:spacing w:line="276" w:lineRule="auto"/>
        <w:rPr>
          <w:rFonts w:ascii="Arial" w:hAnsi="Arial" w:cs="Arial"/>
          <w:i/>
          <w:sz w:val="18"/>
          <w:szCs w:val="18"/>
        </w:rPr>
      </w:pPr>
      <w:r w:rsidRPr="005770F3">
        <w:rPr>
          <w:rFonts w:ascii="Arial" w:hAnsi="Arial" w:cs="Arial"/>
          <w:i/>
          <w:sz w:val="18"/>
          <w:szCs w:val="18"/>
        </w:rPr>
        <w:t xml:space="preserve"> </w:t>
      </w:r>
      <w:r>
        <w:rPr>
          <w:rFonts w:ascii="Arial" w:hAnsi="Arial" w:cs="Arial"/>
          <w:i/>
          <w:sz w:val="18"/>
          <w:szCs w:val="18"/>
        </w:rPr>
        <w:t>(pełna nazwa/firma</w:t>
      </w:r>
      <w:r w:rsidRPr="005770F3">
        <w:rPr>
          <w:rFonts w:ascii="Arial" w:hAnsi="Arial" w:cs="Arial"/>
          <w:i/>
          <w:sz w:val="18"/>
          <w:szCs w:val="18"/>
        </w:rPr>
        <w:t xml:space="preserve">) </w:t>
      </w:r>
    </w:p>
    <w:p w:rsidR="00A66942" w:rsidRDefault="00A66942" w:rsidP="00A66942">
      <w:pPr>
        <w:pStyle w:val="Default"/>
        <w:jc w:val="both"/>
      </w:pPr>
    </w:p>
    <w:p w:rsidR="00A66942" w:rsidRDefault="00A66942" w:rsidP="00A66942">
      <w:pPr>
        <w:pStyle w:val="Default"/>
        <w:jc w:val="both"/>
      </w:pPr>
      <w:r>
        <w:t xml:space="preserve"> </w:t>
      </w:r>
    </w:p>
    <w:p w:rsidR="00A66942" w:rsidRDefault="00A66942" w:rsidP="00A66942">
      <w:pPr>
        <w:pStyle w:val="Default"/>
        <w:jc w:val="both"/>
      </w:pPr>
      <w:r>
        <w:t xml:space="preserve"> </w:t>
      </w:r>
    </w:p>
    <w:p w:rsidR="00A66942" w:rsidRDefault="00A66942" w:rsidP="00A66942">
      <w:pPr>
        <w:pStyle w:val="Default"/>
        <w:jc w:val="both"/>
      </w:pPr>
      <w:r>
        <w:t xml:space="preserve"> </w:t>
      </w:r>
    </w:p>
    <w:p w:rsidR="00A66942" w:rsidRDefault="00A66942" w:rsidP="00A66942">
      <w:pPr>
        <w:pStyle w:val="Default"/>
        <w:jc w:val="center"/>
        <w:rPr>
          <w:b/>
        </w:rPr>
      </w:pPr>
      <w:r w:rsidRPr="00A66942">
        <w:rPr>
          <w:b/>
        </w:rPr>
        <w:t>ZOBOWIĄZANIE</w:t>
      </w:r>
    </w:p>
    <w:p w:rsidR="00A66942" w:rsidRPr="00A66942" w:rsidRDefault="00A66942" w:rsidP="00A66942">
      <w:pPr>
        <w:pStyle w:val="Default"/>
        <w:jc w:val="center"/>
        <w:rPr>
          <w:b/>
        </w:rPr>
      </w:pPr>
      <w:r w:rsidRPr="00A66942">
        <w:rPr>
          <w:b/>
        </w:rPr>
        <w:t xml:space="preserve">w trybie art. 22a ust. 1 ustawy </w:t>
      </w:r>
      <w:proofErr w:type="spellStart"/>
      <w:r w:rsidRPr="00A66942">
        <w:rPr>
          <w:b/>
        </w:rPr>
        <w:t>Pzp</w:t>
      </w:r>
      <w:proofErr w:type="spellEnd"/>
      <w:r w:rsidRPr="00A66942">
        <w:rPr>
          <w:b/>
        </w:rPr>
        <w:t xml:space="preserve"> </w:t>
      </w:r>
      <w:r>
        <w:rPr>
          <w:b/>
        </w:rPr>
        <w:t xml:space="preserve"> </w:t>
      </w:r>
    </w:p>
    <w:p w:rsidR="00A66942" w:rsidRPr="00A66942" w:rsidRDefault="00A66942" w:rsidP="00A66942">
      <w:pPr>
        <w:pStyle w:val="Default"/>
        <w:jc w:val="center"/>
        <w:rPr>
          <w:b/>
        </w:rPr>
      </w:pPr>
      <w:r>
        <w:rPr>
          <w:b/>
        </w:rPr>
        <w:t xml:space="preserve">do oddania Wykonawcy do dyspozycji niezbędnych zasobów na potrzeby realizacji zamówienia publicznego </w:t>
      </w:r>
    </w:p>
    <w:p w:rsidR="00A66942" w:rsidRDefault="00A66942" w:rsidP="00A66942">
      <w:pPr>
        <w:pStyle w:val="Default"/>
        <w:jc w:val="both"/>
      </w:pPr>
    </w:p>
    <w:p w:rsidR="00A66942" w:rsidRPr="00A66942" w:rsidRDefault="00A66942" w:rsidP="00A66942">
      <w:pPr>
        <w:pStyle w:val="Default"/>
        <w:jc w:val="both"/>
        <w:rPr>
          <w:sz w:val="23"/>
          <w:szCs w:val="23"/>
        </w:rPr>
      </w:pPr>
      <w:r w:rsidRPr="00A66942">
        <w:rPr>
          <w:sz w:val="23"/>
          <w:szCs w:val="23"/>
        </w:rPr>
        <w:t>Zgodnie z art. 22</w:t>
      </w:r>
      <w:r w:rsidR="00393AE0" w:rsidRPr="00A66942">
        <w:rPr>
          <w:sz w:val="23"/>
          <w:szCs w:val="23"/>
        </w:rPr>
        <w:t>a</w:t>
      </w:r>
      <w:r w:rsidRPr="00A66942">
        <w:rPr>
          <w:sz w:val="23"/>
          <w:szCs w:val="23"/>
        </w:rPr>
        <w:t xml:space="preserve"> ust. 1 ustawy </w:t>
      </w:r>
      <w:proofErr w:type="spellStart"/>
      <w:r w:rsidRPr="00A66942">
        <w:rPr>
          <w:sz w:val="23"/>
          <w:szCs w:val="23"/>
        </w:rPr>
        <w:t>Pzp</w:t>
      </w:r>
      <w:proofErr w:type="spellEnd"/>
      <w:r w:rsidRPr="00A66942">
        <w:rPr>
          <w:sz w:val="23"/>
          <w:szCs w:val="23"/>
        </w:rPr>
        <w:t>, ja niżej podpisany ………………………………, działając w imieniu i na rzecz ……………………………………………………………..... zobowiązuję się do oddania firmie …………………………………………………</w:t>
      </w:r>
      <w:r>
        <w:rPr>
          <w:sz w:val="23"/>
          <w:szCs w:val="23"/>
        </w:rPr>
        <w:t>…….</w:t>
      </w:r>
      <w:r w:rsidRPr="00A66942">
        <w:rPr>
          <w:sz w:val="23"/>
          <w:szCs w:val="23"/>
        </w:rPr>
        <w:t>……. do dyspozycji niezbędnych zasobów w zakresie:</w:t>
      </w:r>
    </w:p>
    <w:p w:rsidR="00A66942" w:rsidRDefault="00A66942" w:rsidP="00A66942">
      <w:pPr>
        <w:pStyle w:val="Default"/>
        <w:jc w:val="both"/>
        <w:rPr>
          <w:sz w:val="23"/>
          <w:szCs w:val="23"/>
        </w:rPr>
      </w:pPr>
    </w:p>
    <w:p w:rsidR="00A66942" w:rsidRPr="00A66942" w:rsidRDefault="00A66942" w:rsidP="00A66942">
      <w:pPr>
        <w:pStyle w:val="Default"/>
        <w:jc w:val="both"/>
        <w:rPr>
          <w:sz w:val="23"/>
          <w:szCs w:val="23"/>
        </w:rPr>
      </w:pPr>
      <w:r w:rsidRPr="00A66942">
        <w:rPr>
          <w:sz w:val="23"/>
          <w:szCs w:val="23"/>
        </w:rPr>
        <w:t>- zdolności technicznej lub zawodowej*,</w:t>
      </w:r>
    </w:p>
    <w:p w:rsidR="00A66942" w:rsidRPr="00A66942" w:rsidRDefault="00A66942" w:rsidP="00A66942">
      <w:pPr>
        <w:pStyle w:val="Default"/>
        <w:jc w:val="both"/>
        <w:rPr>
          <w:sz w:val="23"/>
          <w:szCs w:val="23"/>
        </w:rPr>
      </w:pPr>
      <w:r w:rsidRPr="00A66942">
        <w:rPr>
          <w:sz w:val="23"/>
          <w:szCs w:val="23"/>
        </w:rPr>
        <w:t xml:space="preserve">- sytuacji ekonomicznej lub finansowej* </w:t>
      </w:r>
    </w:p>
    <w:p w:rsidR="00A66942" w:rsidRDefault="00A66942" w:rsidP="00A66942">
      <w:pPr>
        <w:pStyle w:val="Default"/>
        <w:jc w:val="both"/>
        <w:rPr>
          <w:sz w:val="23"/>
          <w:szCs w:val="23"/>
        </w:rPr>
      </w:pPr>
    </w:p>
    <w:p w:rsidR="00A66942" w:rsidRPr="00A66942" w:rsidRDefault="00A66942" w:rsidP="00A66942">
      <w:pPr>
        <w:pStyle w:val="Default"/>
        <w:jc w:val="both"/>
        <w:rPr>
          <w:sz w:val="23"/>
          <w:szCs w:val="23"/>
        </w:rPr>
      </w:pPr>
      <w:r w:rsidRPr="00A66942">
        <w:rPr>
          <w:sz w:val="23"/>
          <w:szCs w:val="23"/>
        </w:rPr>
        <w:t xml:space="preserve">w stopniu niezbędnym dla należytego wykonania zamówienia na następujących zasadach: </w:t>
      </w:r>
    </w:p>
    <w:p w:rsidR="00A66942" w:rsidRDefault="00A66942" w:rsidP="00A66942">
      <w:pPr>
        <w:pStyle w:val="Default"/>
        <w:jc w:val="both"/>
      </w:pPr>
      <w:r>
        <w:t xml:space="preserve"> </w:t>
      </w:r>
    </w:p>
    <w:p w:rsidR="00A66942" w:rsidRDefault="00A66942" w:rsidP="00A66942">
      <w:pPr>
        <w:pStyle w:val="Default"/>
        <w:jc w:val="both"/>
        <w:rPr>
          <w:sz w:val="23"/>
          <w:szCs w:val="23"/>
        </w:rPr>
      </w:pPr>
      <w:r w:rsidRPr="00A66942">
        <w:rPr>
          <w:sz w:val="23"/>
          <w:szCs w:val="23"/>
        </w:rPr>
        <w:t xml:space="preserve">1) </w:t>
      </w:r>
      <w:r>
        <w:rPr>
          <w:sz w:val="23"/>
          <w:szCs w:val="23"/>
        </w:rPr>
        <w:t>z</w:t>
      </w:r>
      <w:r w:rsidRPr="00A66942">
        <w:rPr>
          <w:sz w:val="23"/>
          <w:szCs w:val="23"/>
        </w:rPr>
        <w:t xml:space="preserve">akres dostępnych zasobów </w:t>
      </w:r>
      <w:r>
        <w:rPr>
          <w:sz w:val="23"/>
          <w:szCs w:val="23"/>
        </w:rPr>
        <w:t>to:</w:t>
      </w:r>
    </w:p>
    <w:p w:rsidR="00A66942" w:rsidRPr="00A66942" w:rsidRDefault="00A66942" w:rsidP="00A66942">
      <w:pPr>
        <w:pStyle w:val="Default"/>
        <w:jc w:val="both"/>
        <w:rPr>
          <w:sz w:val="23"/>
          <w:szCs w:val="23"/>
        </w:rPr>
      </w:pPr>
      <w:r w:rsidRPr="00A66942">
        <w:rPr>
          <w:sz w:val="23"/>
          <w:szCs w:val="23"/>
        </w:rPr>
        <w:t>……………………………………………………………</w:t>
      </w:r>
      <w:r>
        <w:rPr>
          <w:sz w:val="23"/>
          <w:szCs w:val="23"/>
        </w:rPr>
        <w:t>…………….</w:t>
      </w:r>
      <w:r w:rsidRPr="00A66942">
        <w:rPr>
          <w:sz w:val="23"/>
          <w:szCs w:val="23"/>
        </w:rPr>
        <w:t>…………………………… ………………………………………………………………</w:t>
      </w:r>
      <w:r>
        <w:rPr>
          <w:sz w:val="23"/>
          <w:szCs w:val="23"/>
        </w:rPr>
        <w:t>…………….</w:t>
      </w:r>
      <w:r w:rsidRPr="00A66942">
        <w:rPr>
          <w:sz w:val="23"/>
          <w:szCs w:val="23"/>
        </w:rPr>
        <w:t xml:space="preserve">………………………… </w:t>
      </w:r>
    </w:p>
    <w:p w:rsidR="00A66942" w:rsidRPr="00A66942" w:rsidRDefault="00A66942" w:rsidP="00A66942">
      <w:pPr>
        <w:pStyle w:val="Default"/>
        <w:jc w:val="both"/>
        <w:rPr>
          <w:sz w:val="23"/>
          <w:szCs w:val="23"/>
        </w:rPr>
      </w:pPr>
      <w:r w:rsidRPr="00A66942">
        <w:rPr>
          <w:sz w:val="23"/>
          <w:szCs w:val="23"/>
        </w:rPr>
        <w:t xml:space="preserve"> </w:t>
      </w:r>
    </w:p>
    <w:p w:rsidR="00A66942" w:rsidRDefault="00A66942" w:rsidP="00A66942">
      <w:pPr>
        <w:pStyle w:val="Default"/>
        <w:jc w:val="both"/>
        <w:rPr>
          <w:sz w:val="23"/>
          <w:szCs w:val="23"/>
        </w:rPr>
      </w:pPr>
      <w:r w:rsidRPr="00A66942">
        <w:rPr>
          <w:sz w:val="23"/>
          <w:szCs w:val="23"/>
        </w:rPr>
        <w:t xml:space="preserve">2) </w:t>
      </w:r>
      <w:r>
        <w:rPr>
          <w:sz w:val="23"/>
          <w:szCs w:val="23"/>
        </w:rPr>
        <w:t>s</w:t>
      </w:r>
      <w:r w:rsidRPr="00A66942">
        <w:rPr>
          <w:sz w:val="23"/>
          <w:szCs w:val="23"/>
        </w:rPr>
        <w:t xml:space="preserve">posób wykorzystania </w:t>
      </w:r>
      <w:r>
        <w:rPr>
          <w:sz w:val="23"/>
          <w:szCs w:val="23"/>
        </w:rPr>
        <w:t xml:space="preserve">udostępnionych przeze mnie </w:t>
      </w:r>
      <w:r w:rsidRPr="00A66942">
        <w:rPr>
          <w:sz w:val="23"/>
          <w:szCs w:val="23"/>
        </w:rPr>
        <w:t xml:space="preserve">zasobów, przez wykonawcę, przy wykonywaniu zamówienia </w:t>
      </w:r>
      <w:r>
        <w:rPr>
          <w:sz w:val="23"/>
          <w:szCs w:val="23"/>
        </w:rPr>
        <w:t>będzie polegał na:</w:t>
      </w:r>
    </w:p>
    <w:p w:rsidR="00A66942" w:rsidRPr="00A66942" w:rsidRDefault="00A66942" w:rsidP="00A66942">
      <w:pPr>
        <w:pStyle w:val="Default"/>
        <w:jc w:val="both"/>
        <w:rPr>
          <w:sz w:val="23"/>
          <w:szCs w:val="23"/>
        </w:rPr>
      </w:pPr>
      <w:r w:rsidRPr="00A66942">
        <w:rPr>
          <w:sz w:val="23"/>
          <w:szCs w:val="23"/>
        </w:rPr>
        <w:t>……………………………………………………………</w:t>
      </w:r>
      <w:r>
        <w:rPr>
          <w:sz w:val="23"/>
          <w:szCs w:val="23"/>
        </w:rPr>
        <w:t>…………….</w:t>
      </w:r>
      <w:r w:rsidRPr="00A66942">
        <w:rPr>
          <w:sz w:val="23"/>
          <w:szCs w:val="23"/>
        </w:rPr>
        <w:t>…………………………… ………………………………………………………………</w:t>
      </w:r>
      <w:r>
        <w:rPr>
          <w:sz w:val="23"/>
          <w:szCs w:val="23"/>
        </w:rPr>
        <w:t>…………….</w:t>
      </w:r>
      <w:r w:rsidRPr="00A66942">
        <w:rPr>
          <w:sz w:val="23"/>
          <w:szCs w:val="23"/>
        </w:rPr>
        <w:t xml:space="preserve">…………………………  </w:t>
      </w:r>
    </w:p>
    <w:p w:rsidR="00A66942" w:rsidRPr="00A66942" w:rsidRDefault="00A66942" w:rsidP="00A66942">
      <w:pPr>
        <w:pStyle w:val="Default"/>
        <w:jc w:val="both"/>
        <w:rPr>
          <w:sz w:val="23"/>
          <w:szCs w:val="23"/>
        </w:rPr>
      </w:pPr>
      <w:r w:rsidRPr="00A66942">
        <w:rPr>
          <w:sz w:val="23"/>
          <w:szCs w:val="23"/>
        </w:rPr>
        <w:t xml:space="preserve">3) </w:t>
      </w:r>
      <w:r>
        <w:rPr>
          <w:sz w:val="23"/>
          <w:szCs w:val="23"/>
        </w:rPr>
        <w:t>c</w:t>
      </w:r>
      <w:r w:rsidRPr="00A66942">
        <w:rPr>
          <w:sz w:val="23"/>
          <w:szCs w:val="23"/>
        </w:rPr>
        <w:t>harakter stosunku, jaki będzie łączył</w:t>
      </w:r>
      <w:r>
        <w:rPr>
          <w:sz w:val="23"/>
          <w:szCs w:val="23"/>
        </w:rPr>
        <w:t xml:space="preserve"> mnie z</w:t>
      </w:r>
      <w:r w:rsidRPr="00A66942">
        <w:rPr>
          <w:sz w:val="23"/>
          <w:szCs w:val="23"/>
        </w:rPr>
        <w:t xml:space="preserve"> wykonawc</w:t>
      </w:r>
      <w:r>
        <w:rPr>
          <w:sz w:val="23"/>
          <w:szCs w:val="23"/>
        </w:rPr>
        <w:t>ą</w:t>
      </w:r>
      <w:r w:rsidRPr="00A66942">
        <w:rPr>
          <w:sz w:val="23"/>
          <w:szCs w:val="23"/>
        </w:rPr>
        <w:t xml:space="preserve"> </w:t>
      </w:r>
      <w:r>
        <w:rPr>
          <w:sz w:val="23"/>
          <w:szCs w:val="23"/>
        </w:rPr>
        <w:t>będzie polegał na:</w:t>
      </w:r>
      <w:r w:rsidRPr="00A66942">
        <w:rPr>
          <w:sz w:val="23"/>
          <w:szCs w:val="23"/>
        </w:rPr>
        <w:t xml:space="preserve"> ……………………………………………………………</w:t>
      </w:r>
      <w:r>
        <w:rPr>
          <w:sz w:val="23"/>
          <w:szCs w:val="23"/>
        </w:rPr>
        <w:t>…………….</w:t>
      </w:r>
      <w:r w:rsidRPr="00A66942">
        <w:rPr>
          <w:sz w:val="23"/>
          <w:szCs w:val="23"/>
        </w:rPr>
        <w:t>…………………………… ………………………………………………………………</w:t>
      </w:r>
      <w:r>
        <w:rPr>
          <w:sz w:val="23"/>
          <w:szCs w:val="23"/>
        </w:rPr>
        <w:t>…………….</w:t>
      </w:r>
      <w:r w:rsidRPr="00A66942">
        <w:rPr>
          <w:sz w:val="23"/>
          <w:szCs w:val="23"/>
        </w:rPr>
        <w:t xml:space="preserve">…………………………  </w:t>
      </w:r>
    </w:p>
    <w:p w:rsidR="00A66942" w:rsidRPr="00A66942" w:rsidRDefault="00A66942" w:rsidP="00A66942">
      <w:pPr>
        <w:pStyle w:val="Default"/>
        <w:jc w:val="both"/>
        <w:rPr>
          <w:sz w:val="23"/>
          <w:szCs w:val="23"/>
        </w:rPr>
      </w:pPr>
      <w:r w:rsidRPr="00A66942">
        <w:rPr>
          <w:sz w:val="23"/>
          <w:szCs w:val="23"/>
        </w:rPr>
        <w:t xml:space="preserve"> </w:t>
      </w:r>
    </w:p>
    <w:p w:rsidR="00A66942" w:rsidRPr="00A66942" w:rsidRDefault="00A66942" w:rsidP="00A66942">
      <w:pPr>
        <w:pStyle w:val="Default"/>
        <w:jc w:val="both"/>
        <w:rPr>
          <w:sz w:val="23"/>
          <w:szCs w:val="23"/>
        </w:rPr>
      </w:pPr>
      <w:r w:rsidRPr="00A66942">
        <w:rPr>
          <w:sz w:val="23"/>
          <w:szCs w:val="23"/>
        </w:rPr>
        <w:t xml:space="preserve">4) </w:t>
      </w:r>
      <w:r>
        <w:rPr>
          <w:sz w:val="23"/>
          <w:szCs w:val="23"/>
        </w:rPr>
        <w:t>z</w:t>
      </w:r>
      <w:r w:rsidRPr="00A66942">
        <w:rPr>
          <w:sz w:val="23"/>
          <w:szCs w:val="23"/>
        </w:rPr>
        <w:t xml:space="preserve">akres i okres </w:t>
      </w:r>
      <w:r>
        <w:rPr>
          <w:sz w:val="23"/>
          <w:szCs w:val="23"/>
        </w:rPr>
        <w:t xml:space="preserve">mojego </w:t>
      </w:r>
      <w:r w:rsidRPr="00A66942">
        <w:rPr>
          <w:sz w:val="23"/>
          <w:szCs w:val="23"/>
        </w:rPr>
        <w:t xml:space="preserve">udziału przy wykonywaniu zamówienia </w:t>
      </w:r>
      <w:r w:rsidR="00337A6D">
        <w:rPr>
          <w:sz w:val="23"/>
          <w:szCs w:val="23"/>
        </w:rPr>
        <w:t xml:space="preserve">to: </w:t>
      </w:r>
      <w:r w:rsidR="00337A6D" w:rsidRPr="00337A6D">
        <w:rPr>
          <w:sz w:val="23"/>
          <w:szCs w:val="23"/>
        </w:rPr>
        <w:t xml:space="preserve">………………………………………………………………………….…………………………… …………………………………………………………………………….…………………………  </w:t>
      </w:r>
    </w:p>
    <w:p w:rsidR="00A66942" w:rsidRPr="00A66942" w:rsidRDefault="00A66942" w:rsidP="00A66942">
      <w:pPr>
        <w:pStyle w:val="Default"/>
        <w:jc w:val="both"/>
        <w:rPr>
          <w:sz w:val="23"/>
          <w:szCs w:val="23"/>
        </w:rPr>
      </w:pPr>
      <w:r w:rsidRPr="00A66942">
        <w:rPr>
          <w:sz w:val="23"/>
          <w:szCs w:val="23"/>
        </w:rPr>
        <w:t xml:space="preserve"> </w:t>
      </w:r>
    </w:p>
    <w:p w:rsidR="00A66942" w:rsidRDefault="00A66942" w:rsidP="00A66942">
      <w:pPr>
        <w:pStyle w:val="Default"/>
        <w:jc w:val="both"/>
      </w:pPr>
      <w:r>
        <w:t xml:space="preserve"> </w:t>
      </w:r>
    </w:p>
    <w:p w:rsidR="00337A6D" w:rsidRDefault="00A66942" w:rsidP="00A66942">
      <w:pPr>
        <w:pStyle w:val="Default"/>
        <w:jc w:val="both"/>
      </w:pPr>
      <w:r>
        <w:t xml:space="preserve">................................., dn. .............                   ......................................................          </w:t>
      </w:r>
    </w:p>
    <w:p w:rsidR="001D3170" w:rsidRPr="00337A6D" w:rsidRDefault="00A66942" w:rsidP="00A66942">
      <w:pPr>
        <w:pStyle w:val="Default"/>
        <w:jc w:val="both"/>
        <w:rPr>
          <w:sz w:val="16"/>
          <w:szCs w:val="16"/>
        </w:rPr>
      </w:pPr>
      <w:r>
        <w:t xml:space="preserve">                                                             </w:t>
      </w:r>
      <w:r w:rsidR="00337A6D">
        <w:t xml:space="preserve">             </w:t>
      </w:r>
      <w:r w:rsidRPr="00337A6D">
        <w:rPr>
          <w:sz w:val="16"/>
          <w:szCs w:val="16"/>
        </w:rPr>
        <w:t>(podpis i pieczęć upoważnionego przedstawiciela)</w:t>
      </w:r>
    </w:p>
    <w:sectPr w:rsidR="001D3170" w:rsidRPr="00337A6D" w:rsidSect="0034054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244" w:rsidRDefault="00821244">
      <w:r>
        <w:separator/>
      </w:r>
    </w:p>
  </w:endnote>
  <w:endnote w:type="continuationSeparator" w:id="0">
    <w:p w:rsidR="00821244" w:rsidRDefault="00821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Courier New"/>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4508843"/>
      <w:docPartObj>
        <w:docPartGallery w:val="Page Numbers (Bottom of Page)"/>
        <w:docPartUnique/>
      </w:docPartObj>
    </w:sdtPr>
    <w:sdtEndPr>
      <w:rPr>
        <w:rFonts w:ascii="Arial" w:hAnsi="Arial" w:cs="Arial"/>
        <w:sz w:val="20"/>
        <w:szCs w:val="20"/>
      </w:rPr>
    </w:sdtEndPr>
    <w:sdtContent>
      <w:p w:rsidR="008E5D1C" w:rsidRPr="00204F83" w:rsidRDefault="008E5D1C">
        <w:pPr>
          <w:pStyle w:val="Stopka"/>
          <w:jc w:val="right"/>
          <w:rPr>
            <w:rFonts w:ascii="Arial" w:hAnsi="Arial" w:cs="Arial"/>
            <w:sz w:val="20"/>
            <w:szCs w:val="20"/>
          </w:rPr>
        </w:pPr>
        <w:r w:rsidRPr="00204F83">
          <w:rPr>
            <w:rFonts w:ascii="Arial" w:hAnsi="Arial" w:cs="Arial"/>
            <w:sz w:val="20"/>
            <w:szCs w:val="20"/>
          </w:rPr>
          <w:fldChar w:fldCharType="begin"/>
        </w:r>
        <w:r w:rsidRPr="00204F83">
          <w:rPr>
            <w:rFonts w:ascii="Arial" w:hAnsi="Arial" w:cs="Arial"/>
            <w:sz w:val="20"/>
            <w:szCs w:val="20"/>
          </w:rPr>
          <w:instrText>PAGE   \* MERGEFORMAT</w:instrText>
        </w:r>
        <w:r w:rsidRPr="00204F83">
          <w:rPr>
            <w:rFonts w:ascii="Arial" w:hAnsi="Arial" w:cs="Arial"/>
            <w:sz w:val="20"/>
            <w:szCs w:val="20"/>
          </w:rPr>
          <w:fldChar w:fldCharType="separate"/>
        </w:r>
        <w:r w:rsidR="001E6DD3">
          <w:rPr>
            <w:rFonts w:ascii="Arial" w:hAnsi="Arial" w:cs="Arial"/>
            <w:noProof/>
            <w:sz w:val="20"/>
            <w:szCs w:val="20"/>
          </w:rPr>
          <w:t>38</w:t>
        </w:r>
        <w:r w:rsidRPr="00204F83">
          <w:rPr>
            <w:rFonts w:ascii="Arial" w:hAnsi="Arial" w:cs="Arial"/>
            <w:sz w:val="20"/>
            <w:szCs w:val="20"/>
          </w:rPr>
          <w:fldChar w:fldCharType="end"/>
        </w:r>
      </w:p>
    </w:sdtContent>
  </w:sdt>
  <w:p w:rsidR="008E5D1C" w:rsidRDefault="008E5D1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244" w:rsidRDefault="00821244">
      <w:r>
        <w:separator/>
      </w:r>
    </w:p>
  </w:footnote>
  <w:footnote w:type="continuationSeparator" w:id="0">
    <w:p w:rsidR="00821244" w:rsidRDefault="008212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2" w15:restartNumberingAfterBreak="0">
    <w:nsid w:val="00000003"/>
    <w:multiLevelType w:val="multilevel"/>
    <w:tmpl w:val="3CF03E20"/>
    <w:name w:val="WW8Num3"/>
    <w:lvl w:ilvl="0">
      <w:start w:val="1"/>
      <w:numFmt w:val="decimal"/>
      <w:lvlText w:val="%1."/>
      <w:lvlJc w:val="left"/>
      <w:pPr>
        <w:tabs>
          <w:tab w:val="num" w:pos="720"/>
        </w:tabs>
        <w:ind w:left="720" w:hanging="360"/>
      </w:pPr>
      <w:rPr>
        <w:b/>
        <w:i w:val="0"/>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3" w15:restartNumberingAfterBreak="0">
    <w:nsid w:val="00000004"/>
    <w:multiLevelType w:val="multilevel"/>
    <w:tmpl w:val="F59CFF50"/>
    <w:name w:val="WW8Num4"/>
    <w:lvl w:ilvl="0">
      <w:start w:val="1"/>
      <w:numFmt w:val="decimal"/>
      <w:lvlText w:val="%1."/>
      <w:lvlJc w:val="left"/>
      <w:pPr>
        <w:tabs>
          <w:tab w:val="num" w:pos="720"/>
        </w:tabs>
        <w:ind w:left="720" w:hanging="360"/>
      </w:p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4" w15:restartNumberingAfterBreak="0">
    <w:nsid w:val="00000005"/>
    <w:multiLevelType w:val="multilevel"/>
    <w:tmpl w:val="A34E6906"/>
    <w:name w:val="WW8Num5"/>
    <w:lvl w:ilvl="0">
      <w:start w:val="1"/>
      <w:numFmt w:val="decimal"/>
      <w:lvlText w:val="%1."/>
      <w:lvlJc w:val="left"/>
      <w:pPr>
        <w:tabs>
          <w:tab w:val="num" w:pos="720"/>
        </w:tabs>
        <w:ind w:left="720" w:hanging="360"/>
      </w:p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5" w15:restartNumberingAfterBreak="0">
    <w:nsid w:val="00000006"/>
    <w:multiLevelType w:val="multilevel"/>
    <w:tmpl w:val="F8F2E476"/>
    <w:name w:val="WW8Num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6" w15:restartNumberingAfterBreak="0">
    <w:nsid w:val="00000007"/>
    <w:multiLevelType w:val="multilevel"/>
    <w:tmpl w:val="435EF522"/>
    <w:name w:val="WW8Num7"/>
    <w:lvl w:ilvl="0">
      <w:start w:val="1"/>
      <w:numFmt w:val="decimal"/>
      <w:lvlText w:val="%1."/>
      <w:lvlJc w:val="left"/>
      <w:pPr>
        <w:tabs>
          <w:tab w:val="num" w:pos="720"/>
        </w:tabs>
        <w:ind w:left="720" w:hanging="360"/>
      </w:p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7" w15:restartNumberingAfterBreak="0">
    <w:nsid w:val="00000008"/>
    <w:multiLevelType w:val="multilevel"/>
    <w:tmpl w:val="D48ECC82"/>
    <w:name w:val="WW8Num8"/>
    <w:lvl w:ilvl="0">
      <w:start w:val="1"/>
      <w:numFmt w:val="decimal"/>
      <w:lvlText w:val="%1)"/>
      <w:lvlJc w:val="left"/>
      <w:pPr>
        <w:tabs>
          <w:tab w:val="num" w:pos="720"/>
        </w:tabs>
        <w:ind w:left="720" w:hanging="360"/>
      </w:pPr>
      <w:rPr>
        <w:b w:val="0"/>
        <w:i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singleLevel"/>
    <w:tmpl w:val="D2AC9E2A"/>
    <w:name w:val="WW8Num10"/>
    <w:lvl w:ilvl="0">
      <w:start w:val="1"/>
      <w:numFmt w:val="decimal"/>
      <w:lvlText w:val="%1."/>
      <w:lvlJc w:val="left"/>
      <w:pPr>
        <w:tabs>
          <w:tab w:val="num" w:pos="360"/>
        </w:tabs>
        <w:ind w:left="360" w:hanging="360"/>
      </w:pPr>
      <w:rPr>
        <w:rFonts w:ascii="Arial" w:hAnsi="Arial" w:cs="Arial" w:hint="default"/>
        <w:b w:val="0"/>
        <w:i w:val="0"/>
      </w:rPr>
    </w:lvl>
  </w:abstractNum>
  <w:abstractNum w:abstractNumId="10" w15:restartNumberingAfterBreak="0">
    <w:nsid w:val="0000000C"/>
    <w:multiLevelType w:val="multilevel"/>
    <w:tmpl w:val="B892357C"/>
    <w:name w:val="WW8Num12"/>
    <w:lvl w:ilvl="0">
      <w:start w:val="5"/>
      <w:numFmt w:val="lowerLetter"/>
      <w:lvlText w:val="%1)"/>
      <w:lvlJc w:val="left"/>
      <w:pPr>
        <w:tabs>
          <w:tab w:val="num" w:pos="720"/>
        </w:tabs>
        <w:ind w:left="720" w:hanging="360"/>
      </w:pPr>
      <w:rPr>
        <w:rFonts w:hint="default"/>
      </w:rPr>
    </w:lvl>
    <w:lvl w:ilvl="1">
      <w:start w:val="5"/>
      <w:numFmt w:val="lowerLetter"/>
      <w:lvlText w:val="%2)"/>
      <w:lvlJc w:val="left"/>
      <w:pPr>
        <w:tabs>
          <w:tab w:val="num" w:pos="1080"/>
        </w:tabs>
        <w:ind w:left="1080" w:hanging="360"/>
      </w:pPr>
      <w:rPr>
        <w:rFonts w:hint="default"/>
      </w:rPr>
    </w:lvl>
    <w:lvl w:ilvl="2">
      <w:start w:val="5"/>
      <w:numFmt w:val="lowerLetter"/>
      <w:lvlText w:val="%3)"/>
      <w:lvlJc w:val="left"/>
      <w:pPr>
        <w:tabs>
          <w:tab w:val="num" w:pos="1440"/>
        </w:tabs>
        <w:ind w:left="1440" w:hanging="360"/>
      </w:pPr>
      <w:rPr>
        <w:rFonts w:hint="default"/>
      </w:rPr>
    </w:lvl>
    <w:lvl w:ilvl="3">
      <w:start w:val="5"/>
      <w:numFmt w:val="lowerLetter"/>
      <w:lvlText w:val="%4)"/>
      <w:lvlJc w:val="left"/>
      <w:pPr>
        <w:tabs>
          <w:tab w:val="num" w:pos="1800"/>
        </w:tabs>
        <w:ind w:left="1800" w:hanging="360"/>
      </w:pPr>
      <w:rPr>
        <w:rFonts w:hint="default"/>
      </w:rPr>
    </w:lvl>
    <w:lvl w:ilvl="4">
      <w:start w:val="5"/>
      <w:numFmt w:val="lowerLetter"/>
      <w:lvlText w:val="%5)"/>
      <w:lvlJc w:val="left"/>
      <w:pPr>
        <w:tabs>
          <w:tab w:val="num" w:pos="2160"/>
        </w:tabs>
        <w:ind w:left="2160" w:hanging="360"/>
      </w:pPr>
      <w:rPr>
        <w:rFonts w:hint="default"/>
      </w:rPr>
    </w:lvl>
    <w:lvl w:ilvl="5">
      <w:start w:val="5"/>
      <w:numFmt w:val="lowerLetter"/>
      <w:lvlText w:val="%6)"/>
      <w:lvlJc w:val="left"/>
      <w:pPr>
        <w:tabs>
          <w:tab w:val="num" w:pos="2520"/>
        </w:tabs>
        <w:ind w:left="2520" w:hanging="360"/>
      </w:pPr>
      <w:rPr>
        <w:rFonts w:hint="default"/>
      </w:rPr>
    </w:lvl>
    <w:lvl w:ilvl="6">
      <w:start w:val="5"/>
      <w:numFmt w:val="lowerLetter"/>
      <w:lvlText w:val="%7)"/>
      <w:lvlJc w:val="left"/>
      <w:pPr>
        <w:tabs>
          <w:tab w:val="num" w:pos="2880"/>
        </w:tabs>
        <w:ind w:left="2880" w:hanging="360"/>
      </w:pPr>
      <w:rPr>
        <w:rFonts w:hint="default"/>
      </w:rPr>
    </w:lvl>
    <w:lvl w:ilvl="7">
      <w:start w:val="5"/>
      <w:numFmt w:val="lowerLetter"/>
      <w:lvlText w:val="%8)"/>
      <w:lvlJc w:val="left"/>
      <w:pPr>
        <w:tabs>
          <w:tab w:val="num" w:pos="3240"/>
        </w:tabs>
        <w:ind w:left="3240" w:hanging="360"/>
      </w:pPr>
      <w:rPr>
        <w:rFonts w:hint="default"/>
      </w:rPr>
    </w:lvl>
    <w:lvl w:ilvl="8">
      <w:start w:val="5"/>
      <w:numFmt w:val="lowerLetter"/>
      <w:lvlText w:val="%9)"/>
      <w:lvlJc w:val="left"/>
      <w:pPr>
        <w:tabs>
          <w:tab w:val="num" w:pos="3600"/>
        </w:tabs>
        <w:ind w:left="3600" w:hanging="360"/>
      </w:pPr>
      <w:rPr>
        <w:rFonts w:hint="default"/>
      </w:rPr>
    </w:lvl>
  </w:abstractNum>
  <w:abstractNum w:abstractNumId="11"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E"/>
    <w:multiLevelType w:val="multilevel"/>
    <w:tmpl w:val="D66A4EA2"/>
    <w:name w:val="WW8Num14"/>
    <w:lvl w:ilvl="0">
      <w:start w:val="3"/>
      <w:numFmt w:val="decimal"/>
      <w:lvlText w:val="%1."/>
      <w:lvlJc w:val="left"/>
      <w:pPr>
        <w:tabs>
          <w:tab w:val="num" w:pos="786"/>
        </w:tabs>
        <w:ind w:left="786" w:hanging="360"/>
      </w:pPr>
      <w:rPr>
        <w:rFonts w:ascii="Arial" w:hAnsi="Arial" w:cs="Arial" w:hint="default"/>
        <w:b w:val="0"/>
        <w:i w:val="0"/>
        <w:strike w:val="0"/>
        <w:dstrike w:val="0"/>
        <w:sz w:val="24"/>
        <w:szCs w:val="24"/>
        <w:u w:color="000000"/>
      </w:rPr>
    </w:lvl>
    <w:lvl w:ilvl="1">
      <w:start w:val="2"/>
      <w:numFmt w:val="decimal"/>
      <w:lvlText w:val="%1.%2."/>
      <w:lvlJc w:val="left"/>
      <w:pPr>
        <w:tabs>
          <w:tab w:val="num" w:pos="426"/>
        </w:tabs>
        <w:ind w:left="1146" w:hanging="720"/>
      </w:pPr>
      <w:rPr>
        <w:rFonts w:hint="default"/>
      </w:rPr>
    </w:lvl>
    <w:lvl w:ilvl="2">
      <w:start w:val="1"/>
      <w:numFmt w:val="decimal"/>
      <w:lvlText w:val="%1.%2.%3."/>
      <w:lvlJc w:val="left"/>
      <w:pPr>
        <w:tabs>
          <w:tab w:val="num" w:pos="426"/>
        </w:tabs>
        <w:ind w:left="1146" w:hanging="720"/>
      </w:pPr>
      <w:rPr>
        <w:rFonts w:hint="default"/>
      </w:rPr>
    </w:lvl>
    <w:lvl w:ilvl="3">
      <w:start w:val="1"/>
      <w:numFmt w:val="decimal"/>
      <w:lvlText w:val="%1.%2.%3.%4."/>
      <w:lvlJc w:val="left"/>
      <w:pPr>
        <w:tabs>
          <w:tab w:val="num" w:pos="426"/>
        </w:tabs>
        <w:ind w:left="1506" w:hanging="1080"/>
      </w:pPr>
      <w:rPr>
        <w:rFonts w:hint="default"/>
      </w:rPr>
    </w:lvl>
    <w:lvl w:ilvl="4">
      <w:start w:val="1"/>
      <w:numFmt w:val="decimal"/>
      <w:lvlText w:val="%1.%2.%3.%4.%5."/>
      <w:lvlJc w:val="left"/>
      <w:pPr>
        <w:tabs>
          <w:tab w:val="num" w:pos="426"/>
        </w:tabs>
        <w:ind w:left="1506" w:hanging="1080"/>
      </w:pPr>
      <w:rPr>
        <w:rFonts w:hint="default"/>
      </w:rPr>
    </w:lvl>
    <w:lvl w:ilvl="5">
      <w:start w:val="1"/>
      <w:numFmt w:val="decimal"/>
      <w:lvlText w:val="%1.%2.%3.%4.%5.%6."/>
      <w:lvlJc w:val="left"/>
      <w:pPr>
        <w:tabs>
          <w:tab w:val="num" w:pos="426"/>
        </w:tabs>
        <w:ind w:left="1866" w:hanging="1440"/>
      </w:pPr>
      <w:rPr>
        <w:rFonts w:hint="default"/>
      </w:rPr>
    </w:lvl>
    <w:lvl w:ilvl="6">
      <w:start w:val="1"/>
      <w:numFmt w:val="decimal"/>
      <w:lvlText w:val="%1.%2.%3.%4.%5.%6.%7."/>
      <w:lvlJc w:val="left"/>
      <w:pPr>
        <w:tabs>
          <w:tab w:val="num" w:pos="426"/>
        </w:tabs>
        <w:ind w:left="1866" w:hanging="1440"/>
      </w:pPr>
      <w:rPr>
        <w:rFonts w:hint="default"/>
      </w:rPr>
    </w:lvl>
    <w:lvl w:ilvl="7">
      <w:start w:val="1"/>
      <w:numFmt w:val="decimal"/>
      <w:lvlText w:val="%1.%2.%3.%4.%5.%6.%7.%8."/>
      <w:lvlJc w:val="left"/>
      <w:pPr>
        <w:tabs>
          <w:tab w:val="num" w:pos="426"/>
        </w:tabs>
        <w:ind w:left="2226" w:hanging="1800"/>
      </w:pPr>
      <w:rPr>
        <w:rFonts w:hint="default"/>
      </w:rPr>
    </w:lvl>
    <w:lvl w:ilvl="8">
      <w:start w:val="1"/>
      <w:numFmt w:val="decimal"/>
      <w:lvlText w:val="%1.%2.%3.%4.%5.%6.%7.%8.%9."/>
      <w:lvlJc w:val="left"/>
      <w:pPr>
        <w:tabs>
          <w:tab w:val="num" w:pos="426"/>
        </w:tabs>
        <w:ind w:left="2586" w:hanging="2160"/>
      </w:pPr>
      <w:rPr>
        <w:rFonts w:hint="default"/>
      </w:rPr>
    </w:lvl>
  </w:abstractNum>
  <w:abstractNum w:abstractNumId="13" w15:restartNumberingAfterBreak="0">
    <w:nsid w:val="0000000F"/>
    <w:multiLevelType w:val="multilevel"/>
    <w:tmpl w:val="0000000F"/>
    <w:name w:val="WW8Num1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1"/>
    <w:multiLevelType w:val="multilevel"/>
    <w:tmpl w:val="185CDFDA"/>
    <w:name w:val="WW8Num17"/>
    <w:lvl w:ilvl="0">
      <w:start w:val="9"/>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3"/>
    <w:multiLevelType w:val="multilevel"/>
    <w:tmpl w:val="00000013"/>
    <w:name w:val="WW8Num19"/>
    <w:lvl w:ilvl="0">
      <w:start w:val="6"/>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6"/>
      <w:numFmt w:val="decimal"/>
      <w:lvlText w:val="%4."/>
      <w:lvlJc w:val="left"/>
      <w:pPr>
        <w:tabs>
          <w:tab w:val="num" w:pos="1800"/>
        </w:tabs>
        <w:ind w:left="1800" w:hanging="360"/>
      </w:pPr>
    </w:lvl>
    <w:lvl w:ilvl="4">
      <w:start w:val="6"/>
      <w:numFmt w:val="decimal"/>
      <w:lvlText w:val="%5."/>
      <w:lvlJc w:val="left"/>
      <w:pPr>
        <w:tabs>
          <w:tab w:val="num" w:pos="2160"/>
        </w:tabs>
        <w:ind w:left="2160" w:hanging="360"/>
      </w:pPr>
    </w:lvl>
    <w:lvl w:ilvl="5">
      <w:start w:val="6"/>
      <w:numFmt w:val="decimal"/>
      <w:lvlText w:val="%6."/>
      <w:lvlJc w:val="left"/>
      <w:pPr>
        <w:tabs>
          <w:tab w:val="num" w:pos="2520"/>
        </w:tabs>
        <w:ind w:left="2520" w:hanging="360"/>
      </w:pPr>
    </w:lvl>
    <w:lvl w:ilvl="6">
      <w:start w:val="6"/>
      <w:numFmt w:val="decimal"/>
      <w:lvlText w:val="%7."/>
      <w:lvlJc w:val="left"/>
      <w:pPr>
        <w:tabs>
          <w:tab w:val="num" w:pos="2880"/>
        </w:tabs>
        <w:ind w:left="2880" w:hanging="360"/>
      </w:pPr>
    </w:lvl>
    <w:lvl w:ilvl="7">
      <w:start w:val="6"/>
      <w:numFmt w:val="decimal"/>
      <w:lvlText w:val="%8."/>
      <w:lvlJc w:val="left"/>
      <w:pPr>
        <w:tabs>
          <w:tab w:val="num" w:pos="3240"/>
        </w:tabs>
        <w:ind w:left="3240" w:hanging="360"/>
      </w:pPr>
    </w:lvl>
    <w:lvl w:ilvl="8">
      <w:start w:val="6"/>
      <w:numFmt w:val="decimal"/>
      <w:lvlText w:val="%9."/>
      <w:lvlJc w:val="left"/>
      <w:pPr>
        <w:tabs>
          <w:tab w:val="num" w:pos="3600"/>
        </w:tabs>
        <w:ind w:left="3600" w:hanging="360"/>
      </w:pPr>
    </w:lvl>
  </w:abstractNum>
  <w:abstractNum w:abstractNumId="18" w15:restartNumberingAfterBreak="0">
    <w:nsid w:val="00000014"/>
    <w:multiLevelType w:val="multilevel"/>
    <w:tmpl w:val="00000014"/>
    <w:name w:val="WW8Num20"/>
    <w:lvl w:ilvl="0">
      <w:start w:val="1"/>
      <w:numFmt w:val="decimal"/>
      <w:lvlText w:val="%1."/>
      <w:lvlJc w:val="left"/>
      <w:pPr>
        <w:tabs>
          <w:tab w:val="num" w:pos="1648"/>
        </w:tabs>
        <w:ind w:left="1648" w:hanging="360"/>
      </w:p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upperRoman"/>
      <w:lvlText w:val="%4."/>
      <w:lvlJc w:val="left"/>
      <w:pPr>
        <w:tabs>
          <w:tab w:val="num" w:pos="0"/>
        </w:tabs>
        <w:ind w:left="3240" w:hanging="720"/>
      </w:pPr>
      <w:rPr>
        <w:b/>
        <w:bCs/>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5"/>
    <w:multiLevelType w:val="multilevel"/>
    <w:tmpl w:val="00000015"/>
    <w:name w:val="WW8Num21"/>
    <w:lvl w:ilvl="0">
      <w:start w:val="1"/>
      <w:numFmt w:val="none"/>
      <w:suff w:val="nothing"/>
      <w:lvlText w:val=""/>
      <w:lvlJc w:val="left"/>
      <w:pPr>
        <w:tabs>
          <w:tab w:val="num" w:pos="1136"/>
        </w:tabs>
        <w:ind w:left="1136" w:firstLine="0"/>
      </w:pPr>
    </w:lvl>
    <w:lvl w:ilvl="1">
      <w:start w:val="1"/>
      <w:numFmt w:val="decimal"/>
      <w:lvlText w:val=".%2"/>
      <w:lvlJc w:val="left"/>
      <w:pPr>
        <w:tabs>
          <w:tab w:val="num" w:pos="1856"/>
        </w:tabs>
        <w:ind w:left="1856" w:hanging="720"/>
      </w:pPr>
    </w:lvl>
    <w:lvl w:ilvl="2">
      <w:start w:val="1"/>
      <w:numFmt w:val="decimal"/>
      <w:lvlText w:val="...%2.%3"/>
      <w:lvlJc w:val="left"/>
      <w:pPr>
        <w:tabs>
          <w:tab w:val="num" w:pos="1856"/>
        </w:tabs>
        <w:ind w:left="1856" w:hanging="720"/>
      </w:pPr>
    </w:lvl>
    <w:lvl w:ilvl="3">
      <w:start w:val="1"/>
      <w:numFmt w:val="decimal"/>
      <w:lvlText w:val="...%2.%3.%4"/>
      <w:lvlJc w:val="left"/>
      <w:pPr>
        <w:tabs>
          <w:tab w:val="num" w:pos="1856"/>
        </w:tabs>
        <w:ind w:left="1856" w:hanging="720"/>
      </w:pPr>
    </w:lvl>
    <w:lvl w:ilvl="4">
      <w:start w:val="1"/>
      <w:numFmt w:val="lowerLetter"/>
      <w:lvlText w:val=".%5"/>
      <w:lvlJc w:val="left"/>
      <w:pPr>
        <w:tabs>
          <w:tab w:val="num" w:pos="2360"/>
        </w:tabs>
        <w:ind w:left="2360" w:hanging="504"/>
      </w:pPr>
    </w:lvl>
    <w:lvl w:ilvl="5">
      <w:start w:val="1"/>
      <w:numFmt w:val="decimal"/>
      <w:lvlText w:val="()%6"/>
      <w:lvlJc w:val="left"/>
      <w:pPr>
        <w:tabs>
          <w:tab w:val="num" w:pos="2864"/>
        </w:tabs>
        <w:ind w:left="2864" w:hanging="504"/>
      </w:pPr>
    </w:lvl>
    <w:lvl w:ilvl="6">
      <w:start w:val="1"/>
      <w:numFmt w:val="lowerLetter"/>
      <w:lvlText w:val="()%7"/>
      <w:lvlJc w:val="left"/>
      <w:pPr>
        <w:tabs>
          <w:tab w:val="num" w:pos="3368"/>
        </w:tabs>
        <w:ind w:left="3368" w:hanging="504"/>
      </w:pPr>
    </w:lvl>
    <w:lvl w:ilvl="7">
      <w:start w:val="1"/>
      <w:numFmt w:val="lowerRoman"/>
      <w:lvlText w:val="()%8"/>
      <w:lvlJc w:val="left"/>
      <w:pPr>
        <w:tabs>
          <w:tab w:val="num" w:pos="3872"/>
        </w:tabs>
        <w:ind w:left="3872" w:hanging="504"/>
      </w:pPr>
    </w:lvl>
    <w:lvl w:ilvl="8">
      <w:start w:val="1"/>
      <w:numFmt w:val="decimal"/>
      <w:lvlText w:val=".%9"/>
      <w:lvlJc w:val="left"/>
      <w:pPr>
        <w:tabs>
          <w:tab w:val="num" w:pos="4376"/>
        </w:tabs>
        <w:ind w:left="4376" w:hanging="504"/>
      </w:pPr>
    </w:lvl>
  </w:abstractNum>
  <w:abstractNum w:abstractNumId="20" w15:restartNumberingAfterBreak="0">
    <w:nsid w:val="00000016"/>
    <w:multiLevelType w:val="singleLevel"/>
    <w:tmpl w:val="00000016"/>
    <w:name w:val="WW8Num22"/>
    <w:lvl w:ilvl="0">
      <w:start w:val="2"/>
      <w:numFmt w:val="decimal"/>
      <w:lvlText w:val="%1."/>
      <w:lvlJc w:val="left"/>
      <w:pPr>
        <w:tabs>
          <w:tab w:val="num" w:pos="0"/>
        </w:tabs>
        <w:ind w:left="360" w:hanging="360"/>
      </w:pPr>
    </w:lvl>
  </w:abstractNum>
  <w:abstractNum w:abstractNumId="21" w15:restartNumberingAfterBreak="0">
    <w:nsid w:val="0000001C"/>
    <w:multiLevelType w:val="multilevel"/>
    <w:tmpl w:val="7FB60950"/>
    <w:name w:val="WW8Num28"/>
    <w:lvl w:ilvl="0">
      <w:start w:val="1"/>
      <w:numFmt w:val="decimal"/>
      <w:lvlText w:val="%1."/>
      <w:lvlJc w:val="left"/>
      <w:pPr>
        <w:tabs>
          <w:tab w:val="num" w:pos="720"/>
        </w:tabs>
        <w:ind w:left="720" w:hanging="360"/>
      </w:pPr>
      <w:rPr>
        <w:rFonts w:ascii="Arial" w:hAnsi="Arial" w:cs="Arial" w:hint="default"/>
        <w:b w:val="0"/>
        <w:bCs w:val="0"/>
      </w:rPr>
    </w:lvl>
    <w:lvl w:ilvl="1">
      <w:start w:val="1"/>
      <w:numFmt w:val="decimal"/>
      <w:isLgl/>
      <w:lvlText w:val="%1.%2"/>
      <w:lvlJc w:val="left"/>
      <w:pPr>
        <w:ind w:left="720" w:hanging="360"/>
      </w:pPr>
      <w:rPr>
        <w:rFonts w:cs="Times New Roman" w:hint="default"/>
        <w:b w:val="0"/>
        <w:i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0000001F"/>
    <w:multiLevelType w:val="singleLevel"/>
    <w:tmpl w:val="0000001F"/>
    <w:name w:val="WW8Num31"/>
    <w:lvl w:ilvl="0">
      <w:start w:val="1"/>
      <w:numFmt w:val="bullet"/>
      <w:lvlText w:val="-"/>
      <w:lvlJc w:val="left"/>
      <w:pPr>
        <w:tabs>
          <w:tab w:val="num" w:pos="360"/>
        </w:tabs>
        <w:ind w:left="360" w:hanging="360"/>
      </w:pPr>
      <w:rPr>
        <w:rFonts w:ascii="OpenSymbol" w:hAnsi="OpenSymbol"/>
      </w:rPr>
    </w:lvl>
  </w:abstractNum>
  <w:abstractNum w:abstractNumId="23" w15:restartNumberingAfterBreak="0">
    <w:nsid w:val="00000028"/>
    <w:multiLevelType w:val="singleLevel"/>
    <w:tmpl w:val="04150011"/>
    <w:name w:val="WW8Num24"/>
    <w:lvl w:ilvl="0">
      <w:start w:val="1"/>
      <w:numFmt w:val="decimal"/>
      <w:lvlText w:val="%1)"/>
      <w:lvlJc w:val="left"/>
      <w:pPr>
        <w:ind w:left="720" w:hanging="360"/>
      </w:pPr>
      <w:rPr>
        <w:color w:val="000000"/>
      </w:rPr>
    </w:lvl>
  </w:abstractNum>
  <w:abstractNum w:abstractNumId="24" w15:restartNumberingAfterBreak="0">
    <w:nsid w:val="0000002E"/>
    <w:multiLevelType w:val="multilevel"/>
    <w:tmpl w:val="C3320F8C"/>
    <w:name w:val="WW8Num47"/>
    <w:lvl w:ilvl="0">
      <w:start w:val="1"/>
      <w:numFmt w:val="decimal"/>
      <w:lvlText w:val="%1."/>
      <w:lvlJc w:val="left"/>
      <w:pPr>
        <w:tabs>
          <w:tab w:val="num" w:pos="930"/>
        </w:tabs>
        <w:ind w:left="930" w:hanging="360"/>
      </w:pPr>
      <w:rPr>
        <w:rFonts w:ascii="Arial" w:hAnsi="Arial" w:cs="Arial" w:hint="default"/>
        <w:b w:val="0"/>
      </w:rPr>
    </w:lvl>
    <w:lvl w:ilvl="1">
      <w:start w:val="1"/>
      <w:numFmt w:val="bullet"/>
      <w:lvlText w:val=""/>
      <w:lvlJc w:val="left"/>
      <w:pPr>
        <w:tabs>
          <w:tab w:val="num" w:pos="1440"/>
        </w:tabs>
        <w:ind w:left="1440" w:hanging="360"/>
      </w:pPr>
      <w:rPr>
        <w:rFonts w:ascii="Symbol" w:hAnsi="Symbol"/>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5" w15:restartNumberingAfterBreak="0">
    <w:nsid w:val="0000002F"/>
    <w:multiLevelType w:val="multilevel"/>
    <w:tmpl w:val="7A3CAE0A"/>
    <w:name w:val="WW8Num4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26" w15:restartNumberingAfterBreak="0">
    <w:nsid w:val="005E4154"/>
    <w:multiLevelType w:val="multilevel"/>
    <w:tmpl w:val="5EBE0698"/>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04707F40"/>
    <w:multiLevelType w:val="hybridMultilevel"/>
    <w:tmpl w:val="C6D097DA"/>
    <w:name w:val="WW8Num242"/>
    <w:lvl w:ilvl="0" w:tplc="F578B952">
      <w:start w:val="1"/>
      <w:numFmt w:val="decimal"/>
      <w:lvlText w:val="%1."/>
      <w:lvlJc w:val="left"/>
      <w:pPr>
        <w:ind w:left="360" w:hanging="360"/>
      </w:pPr>
      <w:rPr>
        <w:rFonts w:ascii="Arial" w:hAnsi="Arial" w:cs="Arial" w:hint="default"/>
        <w:b w:val="0"/>
        <w:bCs w:val="0"/>
        <w:i w:val="0"/>
        <w:iCs w:val="0"/>
        <w:sz w:val="24"/>
        <w:szCs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15:restartNumberingAfterBreak="0">
    <w:nsid w:val="0A03531A"/>
    <w:multiLevelType w:val="hybridMultilevel"/>
    <w:tmpl w:val="CB62109A"/>
    <w:name w:val="WW8Num483222"/>
    <w:lvl w:ilvl="0" w:tplc="C540CC0A">
      <w:start w:val="1"/>
      <w:numFmt w:val="ordinal"/>
      <w:lvlText w:val="%1"/>
      <w:lvlJc w:val="left"/>
      <w:pPr>
        <w:ind w:left="720" w:hanging="360"/>
      </w:pPr>
      <w:rPr>
        <w:rFonts w:ascii="Arial" w:hAnsi="Arial" w:cs="Arial" w:hint="default"/>
        <w:b w:val="0"/>
        <w:i w:val="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AE65272"/>
    <w:multiLevelType w:val="hybridMultilevel"/>
    <w:tmpl w:val="F5C66704"/>
    <w:lvl w:ilvl="0" w:tplc="9D12691C">
      <w:start w:val="1"/>
      <w:numFmt w:val="decimal"/>
      <w:lvlText w:val="%1."/>
      <w:lvlJc w:val="left"/>
      <w:pPr>
        <w:ind w:left="720" w:hanging="360"/>
      </w:pPr>
      <w:rPr>
        <w:rFonts w:ascii="Georgia" w:hAnsi="Georgia" w:hint="default"/>
        <w:b w:val="0"/>
        <w:i w:val="0"/>
        <w:caps w:val="0"/>
        <w:strike w:val="0"/>
        <w:dstrike w:val="0"/>
        <w:outline w:val="0"/>
        <w:shadow w:val="0"/>
        <w:emboss w:val="0"/>
        <w:imprint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C204DE2"/>
    <w:multiLevelType w:val="hybridMultilevel"/>
    <w:tmpl w:val="F5C66704"/>
    <w:lvl w:ilvl="0" w:tplc="9D12691C">
      <w:start w:val="1"/>
      <w:numFmt w:val="decimal"/>
      <w:lvlText w:val="%1."/>
      <w:lvlJc w:val="left"/>
      <w:pPr>
        <w:ind w:left="720" w:hanging="360"/>
      </w:pPr>
      <w:rPr>
        <w:rFonts w:ascii="Georgia" w:hAnsi="Georgia" w:hint="default"/>
        <w:b w:val="0"/>
        <w:i w:val="0"/>
        <w:caps w:val="0"/>
        <w:strike w:val="0"/>
        <w:dstrike w:val="0"/>
        <w:outline w:val="0"/>
        <w:shadow w:val="0"/>
        <w:emboss w:val="0"/>
        <w:imprint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D1E7A97"/>
    <w:multiLevelType w:val="multilevel"/>
    <w:tmpl w:val="1F82110A"/>
    <w:lvl w:ilvl="0">
      <w:start w:val="1"/>
      <w:numFmt w:val="decimal"/>
      <w:lvlText w:val="%1."/>
      <w:lvlJc w:val="left"/>
      <w:pPr>
        <w:tabs>
          <w:tab w:val="num" w:pos="360"/>
        </w:tabs>
        <w:ind w:left="360" w:hanging="360"/>
      </w:pPr>
      <w:rPr>
        <w:rFonts w:hint="default"/>
        <w:b w:val="0"/>
        <w:bCs/>
      </w:rPr>
    </w:lvl>
    <w:lvl w:ilvl="1">
      <w:start w:val="1"/>
      <w:numFmt w:val="decimal"/>
      <w:lvlText w:val="%1.%2."/>
      <w:lvlJc w:val="left"/>
      <w:pPr>
        <w:tabs>
          <w:tab w:val="num" w:pos="2276"/>
        </w:tabs>
        <w:ind w:left="2276" w:hanging="432"/>
      </w:pPr>
      <w:rPr>
        <w:rFonts w:hint="default"/>
        <w:b w:val="0"/>
        <w:bCs w:val="0"/>
        <w:i w:val="0"/>
        <w:i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0E9F2C3D"/>
    <w:multiLevelType w:val="hybridMultilevel"/>
    <w:tmpl w:val="BA721FA2"/>
    <w:lvl w:ilvl="0" w:tplc="D19AA124">
      <w:start w:val="1"/>
      <w:numFmt w:val="lowerLetter"/>
      <w:lvlText w:val="%1)"/>
      <w:lvlJc w:val="left"/>
      <w:pPr>
        <w:ind w:left="1429" w:hanging="360"/>
      </w:pPr>
      <w:rPr>
        <w:rFonts w:hint="default"/>
        <w:b w:val="0"/>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0F6C571C"/>
    <w:multiLevelType w:val="hybridMultilevel"/>
    <w:tmpl w:val="559CCDE6"/>
    <w:lvl w:ilvl="0" w:tplc="ADBC8C7A">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101A7384"/>
    <w:multiLevelType w:val="multilevel"/>
    <w:tmpl w:val="0D6C61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153A14DC"/>
    <w:multiLevelType w:val="multilevel"/>
    <w:tmpl w:val="27A8A7CA"/>
    <w:lvl w:ilvl="0">
      <w:start w:val="1"/>
      <w:numFmt w:val="decimal"/>
      <w:lvlText w:val="%1."/>
      <w:lvlJc w:val="left"/>
      <w:pPr>
        <w:tabs>
          <w:tab w:val="num" w:pos="360"/>
        </w:tabs>
        <w:ind w:left="360" w:hanging="360"/>
      </w:pPr>
      <w:rPr>
        <w:b w:val="0"/>
        <w:color w:val="00000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1C327276"/>
    <w:multiLevelType w:val="multilevel"/>
    <w:tmpl w:val="423E9790"/>
    <w:lvl w:ilvl="0">
      <w:start w:val="1"/>
      <w:numFmt w:val="bullet"/>
      <w:pStyle w:val="Tabela-wypunktowanie"/>
      <w:lvlText w:val=""/>
      <w:lvlJc w:val="left"/>
      <w:pPr>
        <w:tabs>
          <w:tab w:val="num" w:pos="360"/>
        </w:tabs>
        <w:ind w:left="360" w:hanging="360"/>
      </w:pPr>
      <w:rPr>
        <w:rFonts w:ascii="Symbol" w:hAnsi="Symbol" w:hint="default"/>
        <w:b/>
        <w:bCs/>
        <w:i w:val="0"/>
        <w:iCs w:val="0"/>
        <w: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720"/>
        </w:tabs>
        <w:ind w:left="720" w:hanging="360"/>
      </w:pPr>
      <w:rPr>
        <w:rFonts w:ascii="Symbol" w:hAnsi="Symbol" w:hint="default"/>
        <w:b/>
        <w:i w:val="0"/>
      </w:rPr>
    </w:lvl>
    <w:lvl w:ilvl="2">
      <w:start w:val="1"/>
      <w:numFmt w:val="bullet"/>
      <w:lvlText w:val="-"/>
      <w:lvlJc w:val="left"/>
      <w:pPr>
        <w:tabs>
          <w:tab w:val="num" w:pos="1080"/>
        </w:tabs>
        <w:ind w:left="1080" w:hanging="360"/>
      </w:pPr>
      <w:rPr>
        <w:rFonts w:ascii="Times New Roman" w:hAnsi="Times New Roman" w:cs="Times New Roman" w:hint="default"/>
        <w:b/>
        <w:i w:val="0"/>
        <w:color w:val="auto"/>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26C214D3"/>
    <w:multiLevelType w:val="multilevel"/>
    <w:tmpl w:val="7B640DCA"/>
    <w:name w:val="WW8Num142"/>
    <w:lvl w:ilvl="0">
      <w:start w:val="3"/>
      <w:numFmt w:val="decimal"/>
      <w:lvlText w:val="%1."/>
      <w:lvlJc w:val="left"/>
      <w:pPr>
        <w:tabs>
          <w:tab w:val="num" w:pos="360"/>
        </w:tabs>
        <w:ind w:left="360" w:hanging="360"/>
      </w:pPr>
      <w:rPr>
        <w:rFonts w:ascii="Arial" w:hAnsi="Arial" w:cs="Arial" w:hint="default"/>
        <w:b w:val="0"/>
        <w:i w:val="0"/>
        <w:strike w:val="0"/>
        <w:dstrike w:val="0"/>
        <w:sz w:val="24"/>
        <w:szCs w:val="24"/>
        <w:u w:color="000000"/>
      </w:rPr>
    </w:lvl>
    <w:lvl w:ilvl="1">
      <w:start w:val="2"/>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38" w15:restartNumberingAfterBreak="0">
    <w:nsid w:val="2FFB6F89"/>
    <w:multiLevelType w:val="hybridMultilevel"/>
    <w:tmpl w:val="AC6C32E2"/>
    <w:name w:val="WW8Num23"/>
    <w:lvl w:ilvl="0" w:tplc="0470927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0D21686"/>
    <w:multiLevelType w:val="hybridMultilevel"/>
    <w:tmpl w:val="8ACC51B0"/>
    <w:name w:val="WW8Num133222"/>
    <w:lvl w:ilvl="0" w:tplc="74E60D7C">
      <w:start w:val="1"/>
      <w:numFmt w:val="decimal"/>
      <w:lvlText w:val="%1."/>
      <w:lvlJc w:val="left"/>
      <w:pPr>
        <w:ind w:left="928" w:hanging="360"/>
      </w:pPr>
      <w:rPr>
        <w:rFonts w:ascii="Arial" w:eastAsia="Times New Roman" w:hAnsi="Arial" w:cs="Arial"/>
      </w:rPr>
    </w:lvl>
    <w:lvl w:ilvl="1" w:tplc="04150019">
      <w:start w:val="1"/>
      <w:numFmt w:val="lowerLetter"/>
      <w:lvlText w:val="%2."/>
      <w:lvlJc w:val="left"/>
      <w:pPr>
        <w:ind w:left="1506" w:hanging="360"/>
      </w:pPr>
    </w:lvl>
    <w:lvl w:ilvl="2" w:tplc="1DB6580E">
      <w:start w:val="1"/>
      <w:numFmt w:val="lowerRoman"/>
      <w:lvlText w:val="%3."/>
      <w:lvlJc w:val="right"/>
      <w:pPr>
        <w:ind w:left="2226" w:hanging="180"/>
      </w:pPr>
      <w:rPr>
        <w:color w:val="000000" w:themeColor="text1"/>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3371252F"/>
    <w:multiLevelType w:val="multilevel"/>
    <w:tmpl w:val="0380AA48"/>
    <w:name w:val="WW8Num173"/>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1" w15:restartNumberingAfterBreak="0">
    <w:nsid w:val="35D9009E"/>
    <w:multiLevelType w:val="hybridMultilevel"/>
    <w:tmpl w:val="C4860264"/>
    <w:name w:val="WW8Num48322"/>
    <w:lvl w:ilvl="0" w:tplc="4EB60760">
      <w:start w:val="9"/>
      <w:numFmt w:val="ordinal"/>
      <w:lvlText w:val="%1"/>
      <w:lvlJc w:val="left"/>
      <w:pPr>
        <w:ind w:left="720" w:hanging="360"/>
      </w:pPr>
      <w:rPr>
        <w:rFonts w:ascii="Arial" w:hAnsi="Arial" w:cs="Arial" w:hint="default"/>
        <w:b w:val="0"/>
        <w:i w:val="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9F22FEE"/>
    <w:multiLevelType w:val="multilevel"/>
    <w:tmpl w:val="46D6CC66"/>
    <w:lvl w:ilvl="0">
      <w:start w:val="1"/>
      <w:numFmt w:val="decimal"/>
      <w:lvlText w:val="%1."/>
      <w:lvlJc w:val="left"/>
      <w:pPr>
        <w:tabs>
          <w:tab w:val="num" w:pos="720"/>
        </w:tabs>
        <w:ind w:left="720" w:hanging="360"/>
      </w:pPr>
      <w:rPr>
        <w:rFonts w:ascii="Arial" w:eastAsia="Times New Roman" w:hAnsi="Arial" w:cs="Arial"/>
        <w:b w:val="0"/>
        <w:i w:val="0"/>
      </w:rPr>
    </w:lvl>
    <w:lvl w:ilvl="1">
      <w:start w:val="1"/>
      <w:numFmt w:val="decimal"/>
      <w:lvlText w:val="%2)"/>
      <w:lvlJc w:val="left"/>
      <w:pPr>
        <w:tabs>
          <w:tab w:val="num" w:pos="1495"/>
        </w:tabs>
        <w:ind w:left="1495" w:hanging="360"/>
      </w:pPr>
      <w:rPr>
        <w:rFonts w:hint="default"/>
        <w:b w:val="0"/>
        <w:i w:val="0"/>
        <w:color w:val="00000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3BD76AD9"/>
    <w:multiLevelType w:val="hybridMultilevel"/>
    <w:tmpl w:val="9768F682"/>
    <w:lvl w:ilvl="0" w:tplc="04150019">
      <w:start w:val="1"/>
      <w:numFmt w:val="bullet"/>
      <w:lvlText w:val=""/>
      <w:lvlJc w:val="left"/>
      <w:pPr>
        <w:ind w:left="1146" w:hanging="360"/>
      </w:pPr>
      <w:rPr>
        <w:rFonts w:ascii="Symbol" w:hAnsi="Symbol" w:hint="default"/>
        <w:b w:val="0"/>
        <w:i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15:restartNumberingAfterBreak="0">
    <w:nsid w:val="3DC73CF9"/>
    <w:multiLevelType w:val="multilevel"/>
    <w:tmpl w:val="B180F4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3EC974C3"/>
    <w:multiLevelType w:val="multilevel"/>
    <w:tmpl w:val="E384E29E"/>
    <w:name w:val="WW8Num17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6" w15:restartNumberingAfterBreak="0">
    <w:nsid w:val="3F3C3364"/>
    <w:multiLevelType w:val="multilevel"/>
    <w:tmpl w:val="7028311C"/>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5"/>
      <w:numFmt w:val="decimal"/>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3F4C0D4B"/>
    <w:multiLevelType w:val="hybridMultilevel"/>
    <w:tmpl w:val="D9785A72"/>
    <w:lvl w:ilvl="0" w:tplc="172069C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307652"/>
    <w:multiLevelType w:val="hybridMultilevel"/>
    <w:tmpl w:val="1B1A1F36"/>
    <w:lvl w:ilvl="0" w:tplc="D19AA124">
      <w:start w:val="1"/>
      <w:numFmt w:val="lowerLetter"/>
      <w:lvlText w:val="%1)"/>
      <w:lvlJc w:val="left"/>
      <w:pPr>
        <w:tabs>
          <w:tab w:val="num" w:pos="360"/>
        </w:tabs>
        <w:ind w:left="360" w:hanging="360"/>
      </w:pPr>
      <w:rPr>
        <w:rFonts w:hint="default"/>
        <w:b w:val="0"/>
        <w:i w:val="0"/>
      </w:rPr>
    </w:lvl>
    <w:lvl w:ilvl="1" w:tplc="FFFFFFFF">
      <w:start w:val="5"/>
      <w:numFmt w:val="decimal"/>
      <w:lvlText w:val="%2."/>
      <w:lvlJc w:val="left"/>
      <w:pPr>
        <w:tabs>
          <w:tab w:val="num" w:pos="1080"/>
        </w:tabs>
        <w:ind w:left="1080" w:hanging="360"/>
      </w:pPr>
      <w:rPr>
        <w:rFonts w:hint="default"/>
        <w:b w:val="0"/>
        <w:i w:val="0"/>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9" w15:restartNumberingAfterBreak="0">
    <w:nsid w:val="45772FED"/>
    <w:multiLevelType w:val="multilevel"/>
    <w:tmpl w:val="81E248AC"/>
    <w:name w:val="WW8Num33"/>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240"/>
        </w:tabs>
        <w:ind w:left="3240" w:hanging="360"/>
      </w:pPr>
      <w:rPr>
        <w:rFonts w:ascii="Courier New" w:hAnsi="Courier New" w:hint="default"/>
      </w:rPr>
    </w:lvl>
    <w:lvl w:ilvl="8">
      <w:start w:val="1"/>
      <w:numFmt w:val="bullet"/>
      <w:lvlText w:val=""/>
      <w:lvlJc w:val="left"/>
      <w:pPr>
        <w:tabs>
          <w:tab w:val="num" w:pos="3600"/>
        </w:tabs>
        <w:ind w:left="3600" w:hanging="360"/>
      </w:pPr>
      <w:rPr>
        <w:rFonts w:ascii="Wingdings" w:hAnsi="Wingdings" w:hint="default"/>
      </w:rPr>
    </w:lvl>
  </w:abstractNum>
  <w:abstractNum w:abstractNumId="50" w15:restartNumberingAfterBreak="0">
    <w:nsid w:val="461845BB"/>
    <w:multiLevelType w:val="singleLevel"/>
    <w:tmpl w:val="0415000F"/>
    <w:name w:val="WW8Num522"/>
    <w:lvl w:ilvl="0">
      <w:start w:val="1"/>
      <w:numFmt w:val="decimal"/>
      <w:lvlText w:val="%1."/>
      <w:lvlJc w:val="left"/>
      <w:pPr>
        <w:tabs>
          <w:tab w:val="num" w:pos="720"/>
        </w:tabs>
        <w:ind w:left="720" w:hanging="360"/>
      </w:pPr>
      <w:rPr>
        <w:rFonts w:hint="default"/>
      </w:rPr>
    </w:lvl>
  </w:abstractNum>
  <w:abstractNum w:abstractNumId="51" w15:restartNumberingAfterBreak="0">
    <w:nsid w:val="47D56984"/>
    <w:multiLevelType w:val="multilevel"/>
    <w:tmpl w:val="5EBE0698"/>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47DB5A21"/>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3" w15:restartNumberingAfterBreak="0">
    <w:nsid w:val="57F526F3"/>
    <w:multiLevelType w:val="hybridMultilevel"/>
    <w:tmpl w:val="FB92AC14"/>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7FF1EE5"/>
    <w:multiLevelType w:val="multilevel"/>
    <w:tmpl w:val="C8B2C8DA"/>
    <w:lvl w:ilvl="0">
      <w:start w:val="1"/>
      <w:numFmt w:val="decimal"/>
      <w:lvlText w:val="%1."/>
      <w:lvlJc w:val="left"/>
      <w:pPr>
        <w:ind w:left="360" w:hanging="360"/>
      </w:pPr>
      <w:rPr>
        <w:rFonts w:hint="default"/>
        <w:b/>
      </w:rPr>
    </w:lvl>
    <w:lvl w:ilvl="1">
      <w:start w:val="1"/>
      <w:numFmt w:val="decimal"/>
      <w:lvlText w:val="%1.%2."/>
      <w:lvlJc w:val="left"/>
      <w:pPr>
        <w:ind w:left="1854" w:hanging="720"/>
      </w:pPr>
      <w:rPr>
        <w:rFonts w:hint="default"/>
        <w:b w:val="0"/>
      </w:rPr>
    </w:lvl>
    <w:lvl w:ilvl="2">
      <w:start w:val="1"/>
      <w:numFmt w:val="decimal"/>
      <w:lvlText w:val="%1.%2.%3."/>
      <w:lvlJc w:val="left"/>
      <w:pPr>
        <w:ind w:left="2988" w:hanging="720"/>
      </w:pPr>
      <w:rPr>
        <w:rFonts w:hint="default"/>
        <w:b/>
      </w:rPr>
    </w:lvl>
    <w:lvl w:ilvl="3">
      <w:start w:val="1"/>
      <w:numFmt w:val="decimal"/>
      <w:lvlText w:val="%1.%2.%3.%4."/>
      <w:lvlJc w:val="left"/>
      <w:pPr>
        <w:ind w:left="4482" w:hanging="108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7110" w:hanging="144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738" w:hanging="1800"/>
      </w:pPr>
      <w:rPr>
        <w:rFonts w:hint="default"/>
        <w:b/>
      </w:rPr>
    </w:lvl>
    <w:lvl w:ilvl="8">
      <w:start w:val="1"/>
      <w:numFmt w:val="decimal"/>
      <w:lvlText w:val="%1.%2.%3.%4.%5.%6.%7.%8.%9."/>
      <w:lvlJc w:val="left"/>
      <w:pPr>
        <w:ind w:left="10872" w:hanging="1800"/>
      </w:pPr>
      <w:rPr>
        <w:rFonts w:hint="default"/>
        <w:b/>
      </w:rPr>
    </w:lvl>
  </w:abstractNum>
  <w:abstractNum w:abstractNumId="55" w15:restartNumberingAfterBreak="0">
    <w:nsid w:val="5B330749"/>
    <w:multiLevelType w:val="multilevel"/>
    <w:tmpl w:val="B1E4F9D6"/>
    <w:name w:val="WW8Num32"/>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240"/>
        </w:tabs>
        <w:ind w:left="3240" w:hanging="360"/>
      </w:pPr>
      <w:rPr>
        <w:rFonts w:ascii="Courier New" w:hAnsi="Courier New" w:hint="default"/>
      </w:rPr>
    </w:lvl>
    <w:lvl w:ilvl="8">
      <w:start w:val="1"/>
      <w:numFmt w:val="bullet"/>
      <w:lvlText w:val=""/>
      <w:lvlJc w:val="left"/>
      <w:pPr>
        <w:tabs>
          <w:tab w:val="num" w:pos="3600"/>
        </w:tabs>
        <w:ind w:left="3600" w:hanging="360"/>
      </w:pPr>
      <w:rPr>
        <w:rFonts w:ascii="Wingdings" w:hAnsi="Wingdings" w:hint="default"/>
      </w:rPr>
    </w:lvl>
  </w:abstractNum>
  <w:abstractNum w:abstractNumId="56" w15:restartNumberingAfterBreak="0">
    <w:nsid w:val="5D722106"/>
    <w:multiLevelType w:val="multilevel"/>
    <w:tmpl w:val="28083800"/>
    <w:name w:val="WW8Num282"/>
    <w:lvl w:ilvl="0">
      <w:start w:val="3"/>
      <w:numFmt w:val="decimal"/>
      <w:lvlText w:val="%1."/>
      <w:lvlJc w:val="left"/>
      <w:pPr>
        <w:tabs>
          <w:tab w:val="num" w:pos="720"/>
        </w:tabs>
        <w:ind w:left="720" w:hanging="360"/>
      </w:pPr>
      <w:rPr>
        <w:rFonts w:ascii="Arial" w:hAnsi="Arial" w:cs="Arial" w:hint="default"/>
        <w:b/>
        <w:bCs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7" w15:restartNumberingAfterBreak="0">
    <w:nsid w:val="5E0812F7"/>
    <w:multiLevelType w:val="multilevel"/>
    <w:tmpl w:val="43BCFDCA"/>
    <w:styleLink w:val="Styl3"/>
    <w:lvl w:ilvl="0">
      <w:start w:val="3"/>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8" w15:restartNumberingAfterBreak="0">
    <w:nsid w:val="5F5A49FF"/>
    <w:multiLevelType w:val="hybridMultilevel"/>
    <w:tmpl w:val="F68C07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5776490"/>
    <w:multiLevelType w:val="multilevel"/>
    <w:tmpl w:val="3BE6664C"/>
    <w:name w:val="WW8Num122"/>
    <w:lvl w:ilvl="0">
      <w:start w:val="6"/>
      <w:numFmt w:val="lowerLetter"/>
      <w:lvlText w:val="%1)"/>
      <w:lvlJc w:val="left"/>
      <w:pPr>
        <w:tabs>
          <w:tab w:val="num" w:pos="720"/>
        </w:tabs>
        <w:ind w:left="720" w:hanging="360"/>
      </w:pPr>
      <w:rPr>
        <w:rFonts w:hint="default"/>
      </w:rPr>
    </w:lvl>
    <w:lvl w:ilvl="1">
      <w:start w:val="5"/>
      <w:numFmt w:val="lowerLetter"/>
      <w:lvlText w:val="%2)"/>
      <w:lvlJc w:val="left"/>
      <w:pPr>
        <w:tabs>
          <w:tab w:val="num" w:pos="1080"/>
        </w:tabs>
        <w:ind w:left="1080" w:hanging="360"/>
      </w:pPr>
      <w:rPr>
        <w:rFonts w:hint="default"/>
      </w:rPr>
    </w:lvl>
    <w:lvl w:ilvl="2">
      <w:start w:val="5"/>
      <w:numFmt w:val="lowerLetter"/>
      <w:lvlText w:val="%3)"/>
      <w:lvlJc w:val="left"/>
      <w:pPr>
        <w:tabs>
          <w:tab w:val="num" w:pos="1440"/>
        </w:tabs>
        <w:ind w:left="1440" w:hanging="360"/>
      </w:pPr>
      <w:rPr>
        <w:rFonts w:hint="default"/>
      </w:rPr>
    </w:lvl>
    <w:lvl w:ilvl="3">
      <w:start w:val="5"/>
      <w:numFmt w:val="lowerLetter"/>
      <w:lvlText w:val="%4)"/>
      <w:lvlJc w:val="left"/>
      <w:pPr>
        <w:tabs>
          <w:tab w:val="num" w:pos="1800"/>
        </w:tabs>
        <w:ind w:left="1800" w:hanging="360"/>
      </w:pPr>
      <w:rPr>
        <w:rFonts w:hint="default"/>
      </w:rPr>
    </w:lvl>
    <w:lvl w:ilvl="4">
      <w:start w:val="5"/>
      <w:numFmt w:val="lowerLetter"/>
      <w:lvlText w:val="%5)"/>
      <w:lvlJc w:val="left"/>
      <w:pPr>
        <w:tabs>
          <w:tab w:val="num" w:pos="2160"/>
        </w:tabs>
        <w:ind w:left="2160" w:hanging="360"/>
      </w:pPr>
      <w:rPr>
        <w:rFonts w:hint="default"/>
      </w:rPr>
    </w:lvl>
    <w:lvl w:ilvl="5">
      <w:start w:val="5"/>
      <w:numFmt w:val="lowerLetter"/>
      <w:lvlText w:val="%6)"/>
      <w:lvlJc w:val="left"/>
      <w:pPr>
        <w:tabs>
          <w:tab w:val="num" w:pos="2520"/>
        </w:tabs>
        <w:ind w:left="2520" w:hanging="360"/>
      </w:pPr>
      <w:rPr>
        <w:rFonts w:hint="default"/>
      </w:rPr>
    </w:lvl>
    <w:lvl w:ilvl="6">
      <w:start w:val="5"/>
      <w:numFmt w:val="lowerLetter"/>
      <w:lvlText w:val="%7)"/>
      <w:lvlJc w:val="left"/>
      <w:pPr>
        <w:tabs>
          <w:tab w:val="num" w:pos="2880"/>
        </w:tabs>
        <w:ind w:left="2880" w:hanging="360"/>
      </w:pPr>
      <w:rPr>
        <w:rFonts w:hint="default"/>
      </w:rPr>
    </w:lvl>
    <w:lvl w:ilvl="7">
      <w:start w:val="5"/>
      <w:numFmt w:val="lowerLetter"/>
      <w:lvlText w:val="%8)"/>
      <w:lvlJc w:val="left"/>
      <w:pPr>
        <w:tabs>
          <w:tab w:val="num" w:pos="3240"/>
        </w:tabs>
        <w:ind w:left="3240" w:hanging="360"/>
      </w:pPr>
      <w:rPr>
        <w:rFonts w:hint="default"/>
      </w:rPr>
    </w:lvl>
    <w:lvl w:ilvl="8">
      <w:start w:val="5"/>
      <w:numFmt w:val="lowerLetter"/>
      <w:lvlText w:val="%9)"/>
      <w:lvlJc w:val="left"/>
      <w:pPr>
        <w:tabs>
          <w:tab w:val="num" w:pos="3600"/>
        </w:tabs>
        <w:ind w:left="3600" w:hanging="360"/>
      </w:pPr>
      <w:rPr>
        <w:rFonts w:hint="default"/>
      </w:rPr>
    </w:lvl>
  </w:abstractNum>
  <w:abstractNum w:abstractNumId="60" w15:restartNumberingAfterBreak="0">
    <w:nsid w:val="6C7A5FBE"/>
    <w:multiLevelType w:val="hybridMultilevel"/>
    <w:tmpl w:val="E7869F9C"/>
    <w:lvl w:ilvl="0" w:tplc="F82E80F8">
      <w:start w:val="1"/>
      <w:numFmt w:val="decimal"/>
      <w:lvlText w:val="%1."/>
      <w:lvlJc w:val="left"/>
      <w:pPr>
        <w:tabs>
          <w:tab w:val="num" w:pos="720"/>
        </w:tabs>
        <w:ind w:left="720" w:hanging="360"/>
      </w:pPr>
      <w:rPr>
        <w:rFonts w:hint="default"/>
        <w:b/>
        <w:i w:val="0"/>
        <w:sz w:val="22"/>
        <w:szCs w:val="22"/>
      </w:rPr>
    </w:lvl>
    <w:lvl w:ilvl="1" w:tplc="04150019">
      <w:start w:val="1"/>
      <w:numFmt w:val="bullet"/>
      <w:lvlText w:val=""/>
      <w:lvlJc w:val="left"/>
      <w:pPr>
        <w:tabs>
          <w:tab w:val="num" w:pos="1440"/>
        </w:tabs>
        <w:ind w:left="1440" w:hanging="360"/>
      </w:pPr>
      <w:rPr>
        <w:rFonts w:ascii="Symbol" w:hAnsi="Symbol" w:hint="default"/>
        <w:b w:val="0"/>
        <w:i w:val="0"/>
      </w:rPr>
    </w:lvl>
    <w:lvl w:ilvl="2" w:tplc="A68E313C">
      <w:start w:val="1"/>
      <w:numFmt w:val="decimal"/>
      <w:lvlText w:val="%3."/>
      <w:lvlJc w:val="left"/>
      <w:pPr>
        <w:tabs>
          <w:tab w:val="num" w:pos="2340"/>
        </w:tabs>
        <w:ind w:left="2340" w:hanging="360"/>
      </w:pPr>
      <w:rPr>
        <w:rFonts w:hint="default"/>
        <w:b/>
        <w:i w:val="0"/>
      </w:rPr>
    </w:lvl>
    <w:lvl w:ilvl="3" w:tplc="0DCE1872">
      <w:start w:val="1"/>
      <w:numFmt w:val="decimal"/>
      <w:lvlText w:val="%4)"/>
      <w:lvlJc w:val="left"/>
      <w:pPr>
        <w:ind w:left="2940" w:hanging="420"/>
      </w:pPr>
      <w:rPr>
        <w:rFonts w:hint="default"/>
      </w:rPr>
    </w:lvl>
    <w:lvl w:ilvl="4" w:tplc="D52483EA">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6D5512BC"/>
    <w:multiLevelType w:val="multilevel"/>
    <w:tmpl w:val="DFFA1ED6"/>
    <w:lvl w:ilvl="0">
      <w:start w:val="2"/>
      <w:numFmt w:val="decimal"/>
      <w:lvlText w:val="%1."/>
      <w:lvlJc w:val="left"/>
      <w:pPr>
        <w:ind w:left="360" w:hanging="360"/>
      </w:pPr>
      <w:rPr>
        <w:rFonts w:eastAsia="Times New Roman" w:hint="default"/>
        <w:b/>
        <w:u w:val="none"/>
      </w:rPr>
    </w:lvl>
    <w:lvl w:ilvl="1">
      <w:start w:val="1"/>
      <w:numFmt w:val="decimal"/>
      <w:lvlText w:val="%1.%2."/>
      <w:lvlJc w:val="left"/>
      <w:pPr>
        <w:ind w:left="1854" w:hanging="720"/>
      </w:pPr>
      <w:rPr>
        <w:rFonts w:eastAsia="Times New Roman" w:hint="default"/>
        <w:b w:val="0"/>
        <w:u w:val="none"/>
      </w:rPr>
    </w:lvl>
    <w:lvl w:ilvl="2">
      <w:start w:val="1"/>
      <w:numFmt w:val="decimal"/>
      <w:lvlText w:val="%1.%2.%3."/>
      <w:lvlJc w:val="left"/>
      <w:pPr>
        <w:ind w:left="2988" w:hanging="720"/>
      </w:pPr>
      <w:rPr>
        <w:rFonts w:eastAsia="Times New Roman" w:hint="default"/>
        <w:b w:val="0"/>
        <w:u w:val="none"/>
      </w:rPr>
    </w:lvl>
    <w:lvl w:ilvl="3">
      <w:start w:val="1"/>
      <w:numFmt w:val="decimal"/>
      <w:lvlText w:val="%1.%2.%3.%4."/>
      <w:lvlJc w:val="left"/>
      <w:pPr>
        <w:ind w:left="4482" w:hanging="1080"/>
      </w:pPr>
      <w:rPr>
        <w:rFonts w:eastAsia="Times New Roman" w:hint="default"/>
        <w:b w:val="0"/>
        <w:u w:val="none"/>
      </w:rPr>
    </w:lvl>
    <w:lvl w:ilvl="4">
      <w:start w:val="1"/>
      <w:numFmt w:val="decimal"/>
      <w:lvlText w:val="%1.%2.%3.%4.%5."/>
      <w:lvlJc w:val="left"/>
      <w:pPr>
        <w:ind w:left="5616" w:hanging="1080"/>
      </w:pPr>
      <w:rPr>
        <w:rFonts w:eastAsia="Times New Roman" w:hint="default"/>
        <w:b w:val="0"/>
        <w:u w:val="none"/>
      </w:rPr>
    </w:lvl>
    <w:lvl w:ilvl="5">
      <w:start w:val="1"/>
      <w:numFmt w:val="decimal"/>
      <w:lvlText w:val="%1.%2.%3.%4.%5.%6."/>
      <w:lvlJc w:val="left"/>
      <w:pPr>
        <w:ind w:left="7110" w:hanging="1440"/>
      </w:pPr>
      <w:rPr>
        <w:rFonts w:eastAsia="Times New Roman" w:hint="default"/>
        <w:b w:val="0"/>
        <w:u w:val="none"/>
      </w:rPr>
    </w:lvl>
    <w:lvl w:ilvl="6">
      <w:start w:val="1"/>
      <w:numFmt w:val="decimal"/>
      <w:lvlText w:val="%1.%2.%3.%4.%5.%6.%7."/>
      <w:lvlJc w:val="left"/>
      <w:pPr>
        <w:ind w:left="8244" w:hanging="1440"/>
      </w:pPr>
      <w:rPr>
        <w:rFonts w:eastAsia="Times New Roman" w:hint="default"/>
        <w:b w:val="0"/>
        <w:u w:val="none"/>
      </w:rPr>
    </w:lvl>
    <w:lvl w:ilvl="7">
      <w:start w:val="1"/>
      <w:numFmt w:val="decimal"/>
      <w:lvlText w:val="%1.%2.%3.%4.%5.%6.%7.%8."/>
      <w:lvlJc w:val="left"/>
      <w:pPr>
        <w:ind w:left="9738" w:hanging="1800"/>
      </w:pPr>
      <w:rPr>
        <w:rFonts w:eastAsia="Times New Roman" w:hint="default"/>
        <w:b w:val="0"/>
        <w:u w:val="none"/>
      </w:rPr>
    </w:lvl>
    <w:lvl w:ilvl="8">
      <w:start w:val="1"/>
      <w:numFmt w:val="decimal"/>
      <w:lvlText w:val="%1.%2.%3.%4.%5.%6.%7.%8.%9."/>
      <w:lvlJc w:val="left"/>
      <w:pPr>
        <w:ind w:left="10872" w:hanging="1800"/>
      </w:pPr>
      <w:rPr>
        <w:rFonts w:eastAsia="Times New Roman" w:hint="default"/>
        <w:b w:val="0"/>
        <w:u w:val="none"/>
      </w:rPr>
    </w:lvl>
  </w:abstractNum>
  <w:abstractNum w:abstractNumId="62" w15:restartNumberingAfterBreak="0">
    <w:nsid w:val="6D787180"/>
    <w:multiLevelType w:val="hybridMultilevel"/>
    <w:tmpl w:val="A2B6A65E"/>
    <w:lvl w:ilvl="0" w:tplc="18527A4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15:restartNumberingAfterBreak="0">
    <w:nsid w:val="6F95742A"/>
    <w:multiLevelType w:val="hybridMultilevel"/>
    <w:tmpl w:val="A31631B2"/>
    <w:lvl w:ilvl="0" w:tplc="ADBC8C7A">
      <w:start w:val="1"/>
      <w:numFmt w:val="decimal"/>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70D74474"/>
    <w:multiLevelType w:val="hybridMultilevel"/>
    <w:tmpl w:val="9880FF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2707D5E"/>
    <w:multiLevelType w:val="multilevel"/>
    <w:tmpl w:val="0D6C61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15:restartNumberingAfterBreak="0">
    <w:nsid w:val="73474B42"/>
    <w:multiLevelType w:val="hybridMultilevel"/>
    <w:tmpl w:val="C384270C"/>
    <w:name w:val="WW8Num2822"/>
    <w:lvl w:ilvl="0" w:tplc="990CE87E">
      <w:start w:val="3"/>
      <w:numFmt w:val="decimal"/>
      <w:lvlText w:val="1.%1."/>
      <w:lvlJc w:val="left"/>
      <w:pPr>
        <w:ind w:left="720" w:hanging="360"/>
      </w:pPr>
      <w:rPr>
        <w:rFonts w:hint="default"/>
        <w:b w:val="0"/>
        <w:i w:val="0"/>
        <w:color w:val="auto"/>
        <w:sz w:val="24"/>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3B35D67"/>
    <w:multiLevelType w:val="multilevel"/>
    <w:tmpl w:val="ED161E54"/>
    <w:lvl w:ilvl="0">
      <w:start w:val="1"/>
      <w:numFmt w:val="decimal"/>
      <w:lvlText w:val="%1."/>
      <w:lvlJc w:val="left"/>
      <w:pPr>
        <w:ind w:left="360" w:hanging="36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68" w15:restartNumberingAfterBreak="0">
    <w:nsid w:val="78DF5C0A"/>
    <w:multiLevelType w:val="multilevel"/>
    <w:tmpl w:val="29F2B3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5"/>
      <w:numFmt w:val="decimal"/>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9" w15:restartNumberingAfterBreak="0">
    <w:nsid w:val="79812BEC"/>
    <w:multiLevelType w:val="hybridMultilevel"/>
    <w:tmpl w:val="7640DBB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79EB6F99"/>
    <w:multiLevelType w:val="multilevel"/>
    <w:tmpl w:val="7028311C"/>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5"/>
      <w:numFmt w:val="decimal"/>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15:restartNumberingAfterBreak="0">
    <w:nsid w:val="7B7A4F1B"/>
    <w:multiLevelType w:val="multilevel"/>
    <w:tmpl w:val="505065A0"/>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2" w15:restartNumberingAfterBreak="0">
    <w:nsid w:val="7E8B5C22"/>
    <w:multiLevelType w:val="hybridMultilevel"/>
    <w:tmpl w:val="CB38A80C"/>
    <w:lvl w:ilvl="0" w:tplc="63AAFC90">
      <w:start w:val="1"/>
      <w:numFmt w:val="decimal"/>
      <w:lvlText w:val="%1)"/>
      <w:lvlJc w:val="left"/>
      <w:pPr>
        <w:ind w:left="1494" w:hanging="360"/>
      </w:pPr>
      <w:rPr>
        <w:rFonts w:hint="default"/>
        <w:b w:val="0"/>
        <w:u w:val="none"/>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abstractNumId w:val="52"/>
  </w:num>
  <w:num w:numId="2">
    <w:abstractNumId w:val="31"/>
  </w:num>
  <w:num w:numId="3">
    <w:abstractNumId w:val="21"/>
  </w:num>
  <w:num w:numId="4">
    <w:abstractNumId w:val="35"/>
  </w:num>
  <w:num w:numId="5">
    <w:abstractNumId w:val="34"/>
  </w:num>
  <w:num w:numId="6">
    <w:abstractNumId w:val="71"/>
  </w:num>
  <w:num w:numId="7">
    <w:abstractNumId w:val="68"/>
  </w:num>
  <w:num w:numId="8">
    <w:abstractNumId w:val="70"/>
  </w:num>
  <w:num w:numId="9">
    <w:abstractNumId w:val="48"/>
  </w:num>
  <w:num w:numId="10">
    <w:abstractNumId w:val="42"/>
  </w:num>
  <w:num w:numId="11">
    <w:abstractNumId w:val="60"/>
  </w:num>
  <w:num w:numId="12">
    <w:abstractNumId w:val="51"/>
  </w:num>
  <w:num w:numId="13">
    <w:abstractNumId w:val="57"/>
  </w:num>
  <w:num w:numId="14">
    <w:abstractNumId w:val="36"/>
  </w:num>
  <w:num w:numId="15">
    <w:abstractNumId w:val="47"/>
  </w:num>
  <w:num w:numId="16">
    <w:abstractNumId w:val="32"/>
  </w:num>
  <w:num w:numId="17">
    <w:abstractNumId w:val="62"/>
  </w:num>
  <w:num w:numId="18">
    <w:abstractNumId w:val="42"/>
  </w:num>
  <w:num w:numId="19">
    <w:abstractNumId w:val="58"/>
  </w:num>
  <w:num w:numId="20">
    <w:abstractNumId w:val="69"/>
  </w:num>
  <w:num w:numId="21">
    <w:abstractNumId w:val="72"/>
  </w:num>
  <w:num w:numId="22">
    <w:abstractNumId w:val="64"/>
  </w:num>
  <w:num w:numId="23">
    <w:abstractNumId w:val="33"/>
  </w:num>
  <w:num w:numId="24">
    <w:abstractNumId w:val="63"/>
  </w:num>
  <w:num w:numId="25">
    <w:abstractNumId w:val="54"/>
  </w:num>
  <w:num w:numId="26">
    <w:abstractNumId w:val="61"/>
  </w:num>
  <w:num w:numId="27">
    <w:abstractNumId w:val="67"/>
  </w:num>
  <w:num w:numId="28">
    <w:abstractNumId w:val="65"/>
  </w:num>
  <w:num w:numId="29">
    <w:abstractNumId w:val="46"/>
  </w:num>
  <w:num w:numId="30">
    <w:abstractNumId w:val="26"/>
  </w:num>
  <w:num w:numId="31">
    <w:abstractNumId w:val="25"/>
  </w:num>
  <w:num w:numId="32">
    <w:abstractNumId w:val="43"/>
  </w:num>
  <w:num w:numId="33">
    <w:abstractNumId w:val="44"/>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3"/>
  </w:num>
  <w:num w:numId="42">
    <w:abstractNumId w:val="30"/>
  </w:num>
  <w:num w:numId="43">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DD0"/>
    <w:rsid w:val="000010D8"/>
    <w:rsid w:val="00002895"/>
    <w:rsid w:val="000037A8"/>
    <w:rsid w:val="0000444E"/>
    <w:rsid w:val="000046A0"/>
    <w:rsid w:val="00006AC0"/>
    <w:rsid w:val="0000766E"/>
    <w:rsid w:val="000104CF"/>
    <w:rsid w:val="000110E4"/>
    <w:rsid w:val="00011257"/>
    <w:rsid w:val="00012749"/>
    <w:rsid w:val="00013FFD"/>
    <w:rsid w:val="0001447E"/>
    <w:rsid w:val="0001462D"/>
    <w:rsid w:val="000172AC"/>
    <w:rsid w:val="00017437"/>
    <w:rsid w:val="00020857"/>
    <w:rsid w:val="00020B6D"/>
    <w:rsid w:val="000217D0"/>
    <w:rsid w:val="00021C4A"/>
    <w:rsid w:val="000221E8"/>
    <w:rsid w:val="000228A3"/>
    <w:rsid w:val="00023692"/>
    <w:rsid w:val="00023878"/>
    <w:rsid w:val="00023CBE"/>
    <w:rsid w:val="00024291"/>
    <w:rsid w:val="000258BC"/>
    <w:rsid w:val="00025E96"/>
    <w:rsid w:val="000267E6"/>
    <w:rsid w:val="00027118"/>
    <w:rsid w:val="00027804"/>
    <w:rsid w:val="00030D40"/>
    <w:rsid w:val="000333B4"/>
    <w:rsid w:val="00034EE1"/>
    <w:rsid w:val="00035010"/>
    <w:rsid w:val="000355AF"/>
    <w:rsid w:val="000363D1"/>
    <w:rsid w:val="00037346"/>
    <w:rsid w:val="00037705"/>
    <w:rsid w:val="0003772F"/>
    <w:rsid w:val="00037C28"/>
    <w:rsid w:val="00040273"/>
    <w:rsid w:val="000406ED"/>
    <w:rsid w:val="00041C29"/>
    <w:rsid w:val="00041F4E"/>
    <w:rsid w:val="0004264E"/>
    <w:rsid w:val="00043BF6"/>
    <w:rsid w:val="000440FD"/>
    <w:rsid w:val="00044172"/>
    <w:rsid w:val="00044322"/>
    <w:rsid w:val="00044CAD"/>
    <w:rsid w:val="00044F9A"/>
    <w:rsid w:val="00046354"/>
    <w:rsid w:val="00046734"/>
    <w:rsid w:val="00046876"/>
    <w:rsid w:val="00047389"/>
    <w:rsid w:val="00047BED"/>
    <w:rsid w:val="00052165"/>
    <w:rsid w:val="00052339"/>
    <w:rsid w:val="0005296C"/>
    <w:rsid w:val="000543C7"/>
    <w:rsid w:val="00054527"/>
    <w:rsid w:val="00054649"/>
    <w:rsid w:val="00054BA8"/>
    <w:rsid w:val="0005522C"/>
    <w:rsid w:val="00056A4E"/>
    <w:rsid w:val="00057F80"/>
    <w:rsid w:val="000602C8"/>
    <w:rsid w:val="000606D9"/>
    <w:rsid w:val="0006100E"/>
    <w:rsid w:val="000615D2"/>
    <w:rsid w:val="00061651"/>
    <w:rsid w:val="00061B66"/>
    <w:rsid w:val="0006313A"/>
    <w:rsid w:val="0006321B"/>
    <w:rsid w:val="00063783"/>
    <w:rsid w:val="00064980"/>
    <w:rsid w:val="00064DD6"/>
    <w:rsid w:val="000651A4"/>
    <w:rsid w:val="0006661A"/>
    <w:rsid w:val="00066F69"/>
    <w:rsid w:val="000702BC"/>
    <w:rsid w:val="0007066F"/>
    <w:rsid w:val="00070B38"/>
    <w:rsid w:val="00071332"/>
    <w:rsid w:val="00071C3C"/>
    <w:rsid w:val="0007332C"/>
    <w:rsid w:val="00073694"/>
    <w:rsid w:val="00073871"/>
    <w:rsid w:val="00074B22"/>
    <w:rsid w:val="000751C3"/>
    <w:rsid w:val="000755B4"/>
    <w:rsid w:val="00076113"/>
    <w:rsid w:val="00077087"/>
    <w:rsid w:val="0007774B"/>
    <w:rsid w:val="00080842"/>
    <w:rsid w:val="00081310"/>
    <w:rsid w:val="00081754"/>
    <w:rsid w:val="00081837"/>
    <w:rsid w:val="000834C9"/>
    <w:rsid w:val="000838DB"/>
    <w:rsid w:val="00084264"/>
    <w:rsid w:val="00084385"/>
    <w:rsid w:val="000848AD"/>
    <w:rsid w:val="0008498A"/>
    <w:rsid w:val="00084BB3"/>
    <w:rsid w:val="00084CEE"/>
    <w:rsid w:val="00085512"/>
    <w:rsid w:val="0008594F"/>
    <w:rsid w:val="00085AC1"/>
    <w:rsid w:val="00085D8B"/>
    <w:rsid w:val="00085E4F"/>
    <w:rsid w:val="00085EB6"/>
    <w:rsid w:val="000863FA"/>
    <w:rsid w:val="000866E8"/>
    <w:rsid w:val="000869D4"/>
    <w:rsid w:val="00087032"/>
    <w:rsid w:val="000871AB"/>
    <w:rsid w:val="0008745C"/>
    <w:rsid w:val="000876E2"/>
    <w:rsid w:val="0009033F"/>
    <w:rsid w:val="000905C6"/>
    <w:rsid w:val="00090A50"/>
    <w:rsid w:val="00090B10"/>
    <w:rsid w:val="00090D4B"/>
    <w:rsid w:val="00090DB5"/>
    <w:rsid w:val="000912CE"/>
    <w:rsid w:val="00091A92"/>
    <w:rsid w:val="00091AB2"/>
    <w:rsid w:val="00091EB7"/>
    <w:rsid w:val="00093FAD"/>
    <w:rsid w:val="00095901"/>
    <w:rsid w:val="000959D0"/>
    <w:rsid w:val="00095A56"/>
    <w:rsid w:val="000A2864"/>
    <w:rsid w:val="000A2E3D"/>
    <w:rsid w:val="000A2F7D"/>
    <w:rsid w:val="000A341F"/>
    <w:rsid w:val="000A3653"/>
    <w:rsid w:val="000A3D4C"/>
    <w:rsid w:val="000A41BB"/>
    <w:rsid w:val="000A4267"/>
    <w:rsid w:val="000A4609"/>
    <w:rsid w:val="000A4AE7"/>
    <w:rsid w:val="000A5100"/>
    <w:rsid w:val="000A528C"/>
    <w:rsid w:val="000A534F"/>
    <w:rsid w:val="000A53E9"/>
    <w:rsid w:val="000A5D13"/>
    <w:rsid w:val="000A79EA"/>
    <w:rsid w:val="000A7A14"/>
    <w:rsid w:val="000B1F10"/>
    <w:rsid w:val="000B21F1"/>
    <w:rsid w:val="000B2382"/>
    <w:rsid w:val="000B3C3E"/>
    <w:rsid w:val="000B43B2"/>
    <w:rsid w:val="000B4419"/>
    <w:rsid w:val="000B4A48"/>
    <w:rsid w:val="000B528C"/>
    <w:rsid w:val="000B72F4"/>
    <w:rsid w:val="000C020D"/>
    <w:rsid w:val="000C0A28"/>
    <w:rsid w:val="000C29D8"/>
    <w:rsid w:val="000C3133"/>
    <w:rsid w:val="000C3B25"/>
    <w:rsid w:val="000C420D"/>
    <w:rsid w:val="000C4246"/>
    <w:rsid w:val="000C5276"/>
    <w:rsid w:val="000C586A"/>
    <w:rsid w:val="000C59A7"/>
    <w:rsid w:val="000C5D32"/>
    <w:rsid w:val="000C6C7D"/>
    <w:rsid w:val="000C6EA5"/>
    <w:rsid w:val="000C7B8A"/>
    <w:rsid w:val="000C7BB3"/>
    <w:rsid w:val="000D181F"/>
    <w:rsid w:val="000D2511"/>
    <w:rsid w:val="000D2658"/>
    <w:rsid w:val="000D3767"/>
    <w:rsid w:val="000D3DC1"/>
    <w:rsid w:val="000D4663"/>
    <w:rsid w:val="000D5DF5"/>
    <w:rsid w:val="000D6309"/>
    <w:rsid w:val="000D6D58"/>
    <w:rsid w:val="000D707A"/>
    <w:rsid w:val="000D71EB"/>
    <w:rsid w:val="000D745A"/>
    <w:rsid w:val="000E0363"/>
    <w:rsid w:val="000E039F"/>
    <w:rsid w:val="000E0DC8"/>
    <w:rsid w:val="000E1A6F"/>
    <w:rsid w:val="000E1B17"/>
    <w:rsid w:val="000E1E8F"/>
    <w:rsid w:val="000E2D8D"/>
    <w:rsid w:val="000E3158"/>
    <w:rsid w:val="000E3734"/>
    <w:rsid w:val="000E380D"/>
    <w:rsid w:val="000E39C2"/>
    <w:rsid w:val="000E3A49"/>
    <w:rsid w:val="000E3D0B"/>
    <w:rsid w:val="000E3E93"/>
    <w:rsid w:val="000E3F31"/>
    <w:rsid w:val="000E5912"/>
    <w:rsid w:val="000E5C0D"/>
    <w:rsid w:val="000E7170"/>
    <w:rsid w:val="000E7F96"/>
    <w:rsid w:val="000F00DC"/>
    <w:rsid w:val="000F0155"/>
    <w:rsid w:val="000F09C7"/>
    <w:rsid w:val="000F3BA2"/>
    <w:rsid w:val="000F55E5"/>
    <w:rsid w:val="000F6E77"/>
    <w:rsid w:val="000F73E3"/>
    <w:rsid w:val="000F7C81"/>
    <w:rsid w:val="00100228"/>
    <w:rsid w:val="00100B06"/>
    <w:rsid w:val="00101462"/>
    <w:rsid w:val="001022E5"/>
    <w:rsid w:val="0010306B"/>
    <w:rsid w:val="001044BE"/>
    <w:rsid w:val="0010464D"/>
    <w:rsid w:val="001047E1"/>
    <w:rsid w:val="0010517B"/>
    <w:rsid w:val="00105CED"/>
    <w:rsid w:val="001065E4"/>
    <w:rsid w:val="0010792C"/>
    <w:rsid w:val="001104D0"/>
    <w:rsid w:val="00110AC8"/>
    <w:rsid w:val="00111056"/>
    <w:rsid w:val="00111F62"/>
    <w:rsid w:val="00112783"/>
    <w:rsid w:val="001136D6"/>
    <w:rsid w:val="00113B64"/>
    <w:rsid w:val="00114A3B"/>
    <w:rsid w:val="00114ED8"/>
    <w:rsid w:val="00115FD8"/>
    <w:rsid w:val="0011625F"/>
    <w:rsid w:val="00116980"/>
    <w:rsid w:val="001179D3"/>
    <w:rsid w:val="001201BC"/>
    <w:rsid w:val="001203C3"/>
    <w:rsid w:val="00120846"/>
    <w:rsid w:val="001209F3"/>
    <w:rsid w:val="00120E5B"/>
    <w:rsid w:val="001220F9"/>
    <w:rsid w:val="00122781"/>
    <w:rsid w:val="001254E5"/>
    <w:rsid w:val="00125ACC"/>
    <w:rsid w:val="00125D7B"/>
    <w:rsid w:val="00126637"/>
    <w:rsid w:val="001273FC"/>
    <w:rsid w:val="00127CB3"/>
    <w:rsid w:val="00127EF0"/>
    <w:rsid w:val="00130092"/>
    <w:rsid w:val="00130839"/>
    <w:rsid w:val="00130D03"/>
    <w:rsid w:val="00131CB9"/>
    <w:rsid w:val="00133DF2"/>
    <w:rsid w:val="00133E84"/>
    <w:rsid w:val="00134037"/>
    <w:rsid w:val="001343E9"/>
    <w:rsid w:val="0013576F"/>
    <w:rsid w:val="0013594F"/>
    <w:rsid w:val="001359CF"/>
    <w:rsid w:val="00135AF1"/>
    <w:rsid w:val="00135F08"/>
    <w:rsid w:val="00137C4F"/>
    <w:rsid w:val="00140415"/>
    <w:rsid w:val="00140AF5"/>
    <w:rsid w:val="00141559"/>
    <w:rsid w:val="001415FE"/>
    <w:rsid w:val="001440EA"/>
    <w:rsid w:val="001441D7"/>
    <w:rsid w:val="001448A9"/>
    <w:rsid w:val="00145FE5"/>
    <w:rsid w:val="001467F8"/>
    <w:rsid w:val="00147394"/>
    <w:rsid w:val="001503CF"/>
    <w:rsid w:val="001507DE"/>
    <w:rsid w:val="00150A7D"/>
    <w:rsid w:val="00150B0C"/>
    <w:rsid w:val="0015279B"/>
    <w:rsid w:val="001538DE"/>
    <w:rsid w:val="00153C02"/>
    <w:rsid w:val="00154D39"/>
    <w:rsid w:val="001555FD"/>
    <w:rsid w:val="001559A3"/>
    <w:rsid w:val="0015637D"/>
    <w:rsid w:val="001563BB"/>
    <w:rsid w:val="00160313"/>
    <w:rsid w:val="0016041D"/>
    <w:rsid w:val="001604FA"/>
    <w:rsid w:val="00160687"/>
    <w:rsid w:val="0016085F"/>
    <w:rsid w:val="00160BD7"/>
    <w:rsid w:val="00161A94"/>
    <w:rsid w:val="00162015"/>
    <w:rsid w:val="00163554"/>
    <w:rsid w:val="00163B01"/>
    <w:rsid w:val="00163C5E"/>
    <w:rsid w:val="00164298"/>
    <w:rsid w:val="00164648"/>
    <w:rsid w:val="001657E9"/>
    <w:rsid w:val="00165D56"/>
    <w:rsid w:val="001661B8"/>
    <w:rsid w:val="00166EA9"/>
    <w:rsid w:val="001670A1"/>
    <w:rsid w:val="001674F6"/>
    <w:rsid w:val="00170257"/>
    <w:rsid w:val="0017134D"/>
    <w:rsid w:val="00171E39"/>
    <w:rsid w:val="00173AE7"/>
    <w:rsid w:val="00173B48"/>
    <w:rsid w:val="0017568F"/>
    <w:rsid w:val="001764D9"/>
    <w:rsid w:val="00176959"/>
    <w:rsid w:val="00176C38"/>
    <w:rsid w:val="00176CCF"/>
    <w:rsid w:val="0017710B"/>
    <w:rsid w:val="00180386"/>
    <w:rsid w:val="0018117B"/>
    <w:rsid w:val="001819A4"/>
    <w:rsid w:val="00181CD6"/>
    <w:rsid w:val="001828FA"/>
    <w:rsid w:val="00184EFD"/>
    <w:rsid w:val="001869DE"/>
    <w:rsid w:val="0018778A"/>
    <w:rsid w:val="00187E52"/>
    <w:rsid w:val="00190686"/>
    <w:rsid w:val="001907AE"/>
    <w:rsid w:val="00190F90"/>
    <w:rsid w:val="0019264B"/>
    <w:rsid w:val="0019264F"/>
    <w:rsid w:val="0019376D"/>
    <w:rsid w:val="001937F6"/>
    <w:rsid w:val="00193A30"/>
    <w:rsid w:val="0019471F"/>
    <w:rsid w:val="00194E19"/>
    <w:rsid w:val="0019502C"/>
    <w:rsid w:val="0019516D"/>
    <w:rsid w:val="00195374"/>
    <w:rsid w:val="00195C8B"/>
    <w:rsid w:val="0019625B"/>
    <w:rsid w:val="001963AA"/>
    <w:rsid w:val="00196FC6"/>
    <w:rsid w:val="00197631"/>
    <w:rsid w:val="00197756"/>
    <w:rsid w:val="001A0683"/>
    <w:rsid w:val="001A0F48"/>
    <w:rsid w:val="001A3EB1"/>
    <w:rsid w:val="001A45F0"/>
    <w:rsid w:val="001A5B91"/>
    <w:rsid w:val="001A5D76"/>
    <w:rsid w:val="001A60A7"/>
    <w:rsid w:val="001A62A8"/>
    <w:rsid w:val="001A6B8A"/>
    <w:rsid w:val="001A6BA8"/>
    <w:rsid w:val="001A6F58"/>
    <w:rsid w:val="001B00CC"/>
    <w:rsid w:val="001B10FB"/>
    <w:rsid w:val="001B16CD"/>
    <w:rsid w:val="001B1BE3"/>
    <w:rsid w:val="001B2468"/>
    <w:rsid w:val="001B28EC"/>
    <w:rsid w:val="001B33A8"/>
    <w:rsid w:val="001B4FAB"/>
    <w:rsid w:val="001B4FAE"/>
    <w:rsid w:val="001B559C"/>
    <w:rsid w:val="001B59FD"/>
    <w:rsid w:val="001B5B63"/>
    <w:rsid w:val="001B67E0"/>
    <w:rsid w:val="001B7147"/>
    <w:rsid w:val="001C017A"/>
    <w:rsid w:val="001C0D1F"/>
    <w:rsid w:val="001C1E0C"/>
    <w:rsid w:val="001C29D0"/>
    <w:rsid w:val="001C32EC"/>
    <w:rsid w:val="001C598B"/>
    <w:rsid w:val="001C5FB5"/>
    <w:rsid w:val="001C6332"/>
    <w:rsid w:val="001C71EF"/>
    <w:rsid w:val="001C72C8"/>
    <w:rsid w:val="001D04FB"/>
    <w:rsid w:val="001D0618"/>
    <w:rsid w:val="001D086F"/>
    <w:rsid w:val="001D1DEC"/>
    <w:rsid w:val="001D2275"/>
    <w:rsid w:val="001D24FF"/>
    <w:rsid w:val="001D3170"/>
    <w:rsid w:val="001D3D7D"/>
    <w:rsid w:val="001D43DD"/>
    <w:rsid w:val="001D4805"/>
    <w:rsid w:val="001D585E"/>
    <w:rsid w:val="001D5A1D"/>
    <w:rsid w:val="001D62EE"/>
    <w:rsid w:val="001E265A"/>
    <w:rsid w:val="001E2827"/>
    <w:rsid w:val="001E2AA0"/>
    <w:rsid w:val="001E2CDB"/>
    <w:rsid w:val="001E3EFD"/>
    <w:rsid w:val="001E4495"/>
    <w:rsid w:val="001E52B2"/>
    <w:rsid w:val="001E582D"/>
    <w:rsid w:val="001E5B20"/>
    <w:rsid w:val="001E5DB8"/>
    <w:rsid w:val="001E647A"/>
    <w:rsid w:val="001E6DD3"/>
    <w:rsid w:val="001E79CC"/>
    <w:rsid w:val="001E7A54"/>
    <w:rsid w:val="001F019E"/>
    <w:rsid w:val="001F02C2"/>
    <w:rsid w:val="001F1607"/>
    <w:rsid w:val="001F1803"/>
    <w:rsid w:val="001F2BFE"/>
    <w:rsid w:val="001F2DDB"/>
    <w:rsid w:val="001F3665"/>
    <w:rsid w:val="001F39C8"/>
    <w:rsid w:val="001F4125"/>
    <w:rsid w:val="001F46DB"/>
    <w:rsid w:val="001F515D"/>
    <w:rsid w:val="001F6B1C"/>
    <w:rsid w:val="0020261C"/>
    <w:rsid w:val="00203EF0"/>
    <w:rsid w:val="00204F83"/>
    <w:rsid w:val="002050C2"/>
    <w:rsid w:val="0020674B"/>
    <w:rsid w:val="00206A73"/>
    <w:rsid w:val="00206C95"/>
    <w:rsid w:val="002076F5"/>
    <w:rsid w:val="002078B9"/>
    <w:rsid w:val="00207E4C"/>
    <w:rsid w:val="0021005F"/>
    <w:rsid w:val="00210218"/>
    <w:rsid w:val="002106DD"/>
    <w:rsid w:val="00210795"/>
    <w:rsid w:val="002127E7"/>
    <w:rsid w:val="0021356B"/>
    <w:rsid w:val="00214063"/>
    <w:rsid w:val="00214264"/>
    <w:rsid w:val="00214331"/>
    <w:rsid w:val="00214570"/>
    <w:rsid w:val="002156E7"/>
    <w:rsid w:val="0022012D"/>
    <w:rsid w:val="00221760"/>
    <w:rsid w:val="002223FA"/>
    <w:rsid w:val="002224FD"/>
    <w:rsid w:val="00222E28"/>
    <w:rsid w:val="002233F8"/>
    <w:rsid w:val="00223DAA"/>
    <w:rsid w:val="0022461D"/>
    <w:rsid w:val="00225BEB"/>
    <w:rsid w:val="0022638B"/>
    <w:rsid w:val="00226679"/>
    <w:rsid w:val="00226D0E"/>
    <w:rsid w:val="00227B64"/>
    <w:rsid w:val="002305D0"/>
    <w:rsid w:val="00232677"/>
    <w:rsid w:val="00232DF4"/>
    <w:rsid w:val="00233588"/>
    <w:rsid w:val="002338BA"/>
    <w:rsid w:val="00233D33"/>
    <w:rsid w:val="00234806"/>
    <w:rsid w:val="002348CA"/>
    <w:rsid w:val="002352C0"/>
    <w:rsid w:val="002360A0"/>
    <w:rsid w:val="00236675"/>
    <w:rsid w:val="002373DB"/>
    <w:rsid w:val="00237D4A"/>
    <w:rsid w:val="002401A0"/>
    <w:rsid w:val="002407A4"/>
    <w:rsid w:val="002408D9"/>
    <w:rsid w:val="002412CA"/>
    <w:rsid w:val="00241CCC"/>
    <w:rsid w:val="00241D99"/>
    <w:rsid w:val="00241DA3"/>
    <w:rsid w:val="002430C1"/>
    <w:rsid w:val="002431D1"/>
    <w:rsid w:val="002431FB"/>
    <w:rsid w:val="00243EEC"/>
    <w:rsid w:val="0024428D"/>
    <w:rsid w:val="002444FB"/>
    <w:rsid w:val="00244AE2"/>
    <w:rsid w:val="00244E30"/>
    <w:rsid w:val="00246CCB"/>
    <w:rsid w:val="00247302"/>
    <w:rsid w:val="002474CE"/>
    <w:rsid w:val="0025013E"/>
    <w:rsid w:val="00250F34"/>
    <w:rsid w:val="00251478"/>
    <w:rsid w:val="00251AFE"/>
    <w:rsid w:val="00252A1B"/>
    <w:rsid w:val="00253549"/>
    <w:rsid w:val="00254208"/>
    <w:rsid w:val="002547E0"/>
    <w:rsid w:val="00254FBA"/>
    <w:rsid w:val="002555DC"/>
    <w:rsid w:val="00255953"/>
    <w:rsid w:val="00256765"/>
    <w:rsid w:val="00257657"/>
    <w:rsid w:val="002577F9"/>
    <w:rsid w:val="0026051F"/>
    <w:rsid w:val="0026056D"/>
    <w:rsid w:val="002609ED"/>
    <w:rsid w:val="00260A85"/>
    <w:rsid w:val="00260DA6"/>
    <w:rsid w:val="002610D6"/>
    <w:rsid w:val="0026120B"/>
    <w:rsid w:val="00261F60"/>
    <w:rsid w:val="00262914"/>
    <w:rsid w:val="00265109"/>
    <w:rsid w:val="00265C02"/>
    <w:rsid w:val="00265C6E"/>
    <w:rsid w:val="002669E7"/>
    <w:rsid w:val="00267352"/>
    <w:rsid w:val="002706C9"/>
    <w:rsid w:val="002708CC"/>
    <w:rsid w:val="00270AE3"/>
    <w:rsid w:val="00270C1F"/>
    <w:rsid w:val="00271486"/>
    <w:rsid w:val="00272C0B"/>
    <w:rsid w:val="00273650"/>
    <w:rsid w:val="00274FA9"/>
    <w:rsid w:val="00275266"/>
    <w:rsid w:val="002755CD"/>
    <w:rsid w:val="00275931"/>
    <w:rsid w:val="002766A0"/>
    <w:rsid w:val="0027680B"/>
    <w:rsid w:val="00276AA3"/>
    <w:rsid w:val="002771C3"/>
    <w:rsid w:val="002774A3"/>
    <w:rsid w:val="00277C3B"/>
    <w:rsid w:val="00280074"/>
    <w:rsid w:val="002811EF"/>
    <w:rsid w:val="0028141B"/>
    <w:rsid w:val="00281617"/>
    <w:rsid w:val="00281935"/>
    <w:rsid w:val="0028201C"/>
    <w:rsid w:val="00282C3E"/>
    <w:rsid w:val="0028342B"/>
    <w:rsid w:val="00283454"/>
    <w:rsid w:val="00283C09"/>
    <w:rsid w:val="002843BB"/>
    <w:rsid w:val="002845EA"/>
    <w:rsid w:val="00285ECD"/>
    <w:rsid w:val="00285F24"/>
    <w:rsid w:val="002868BC"/>
    <w:rsid w:val="00286AC0"/>
    <w:rsid w:val="00286AEA"/>
    <w:rsid w:val="00287272"/>
    <w:rsid w:val="00287B7D"/>
    <w:rsid w:val="00290101"/>
    <w:rsid w:val="002919ED"/>
    <w:rsid w:val="00291E5D"/>
    <w:rsid w:val="002925E3"/>
    <w:rsid w:val="00292707"/>
    <w:rsid w:val="00292A7D"/>
    <w:rsid w:val="00294E81"/>
    <w:rsid w:val="00296553"/>
    <w:rsid w:val="00297345"/>
    <w:rsid w:val="002A0115"/>
    <w:rsid w:val="002A11D9"/>
    <w:rsid w:val="002A1477"/>
    <w:rsid w:val="002A1E7E"/>
    <w:rsid w:val="002A264E"/>
    <w:rsid w:val="002A3EAF"/>
    <w:rsid w:val="002A4976"/>
    <w:rsid w:val="002A49F3"/>
    <w:rsid w:val="002A654B"/>
    <w:rsid w:val="002A6DF3"/>
    <w:rsid w:val="002A6FF0"/>
    <w:rsid w:val="002A7CC1"/>
    <w:rsid w:val="002B0297"/>
    <w:rsid w:val="002B15FD"/>
    <w:rsid w:val="002B2492"/>
    <w:rsid w:val="002B356D"/>
    <w:rsid w:val="002B3836"/>
    <w:rsid w:val="002B4E12"/>
    <w:rsid w:val="002B50A6"/>
    <w:rsid w:val="002B5F90"/>
    <w:rsid w:val="002B65FB"/>
    <w:rsid w:val="002B6C55"/>
    <w:rsid w:val="002B7412"/>
    <w:rsid w:val="002C1061"/>
    <w:rsid w:val="002C1820"/>
    <w:rsid w:val="002C18EE"/>
    <w:rsid w:val="002C2111"/>
    <w:rsid w:val="002C2AF3"/>
    <w:rsid w:val="002C315B"/>
    <w:rsid w:val="002C31BB"/>
    <w:rsid w:val="002C337B"/>
    <w:rsid w:val="002C37EE"/>
    <w:rsid w:val="002C3CEF"/>
    <w:rsid w:val="002C3E17"/>
    <w:rsid w:val="002C4D24"/>
    <w:rsid w:val="002C4DDE"/>
    <w:rsid w:val="002C4FC6"/>
    <w:rsid w:val="002C5B30"/>
    <w:rsid w:val="002C7141"/>
    <w:rsid w:val="002C7222"/>
    <w:rsid w:val="002D1164"/>
    <w:rsid w:val="002D1CA4"/>
    <w:rsid w:val="002D2C0D"/>
    <w:rsid w:val="002D3043"/>
    <w:rsid w:val="002D3C9D"/>
    <w:rsid w:val="002D3DC8"/>
    <w:rsid w:val="002D3EB8"/>
    <w:rsid w:val="002D4FDF"/>
    <w:rsid w:val="002D55F3"/>
    <w:rsid w:val="002D6A3D"/>
    <w:rsid w:val="002D7E11"/>
    <w:rsid w:val="002E0239"/>
    <w:rsid w:val="002E0245"/>
    <w:rsid w:val="002E08A5"/>
    <w:rsid w:val="002E0B6D"/>
    <w:rsid w:val="002E13F5"/>
    <w:rsid w:val="002E1EAC"/>
    <w:rsid w:val="002E2765"/>
    <w:rsid w:val="002E2C08"/>
    <w:rsid w:val="002E3EB5"/>
    <w:rsid w:val="002E4005"/>
    <w:rsid w:val="002E6973"/>
    <w:rsid w:val="002E707E"/>
    <w:rsid w:val="002E728F"/>
    <w:rsid w:val="002E738F"/>
    <w:rsid w:val="002F056A"/>
    <w:rsid w:val="002F0F89"/>
    <w:rsid w:val="002F10C7"/>
    <w:rsid w:val="002F148E"/>
    <w:rsid w:val="002F2DCE"/>
    <w:rsid w:val="002F2F40"/>
    <w:rsid w:val="002F368D"/>
    <w:rsid w:val="002F3D68"/>
    <w:rsid w:val="002F4225"/>
    <w:rsid w:val="002F45ED"/>
    <w:rsid w:val="002F4846"/>
    <w:rsid w:val="002F4F7F"/>
    <w:rsid w:val="002F510D"/>
    <w:rsid w:val="002F6205"/>
    <w:rsid w:val="002F657F"/>
    <w:rsid w:val="002F6590"/>
    <w:rsid w:val="002F6D60"/>
    <w:rsid w:val="002F6D62"/>
    <w:rsid w:val="0030023C"/>
    <w:rsid w:val="00300DCF"/>
    <w:rsid w:val="0030123D"/>
    <w:rsid w:val="00301430"/>
    <w:rsid w:val="00301CB0"/>
    <w:rsid w:val="00301F5C"/>
    <w:rsid w:val="00302F78"/>
    <w:rsid w:val="00302FD9"/>
    <w:rsid w:val="003034E1"/>
    <w:rsid w:val="0030410F"/>
    <w:rsid w:val="00304973"/>
    <w:rsid w:val="0030618C"/>
    <w:rsid w:val="0030793D"/>
    <w:rsid w:val="00307A26"/>
    <w:rsid w:val="00310277"/>
    <w:rsid w:val="00310F7F"/>
    <w:rsid w:val="003110CC"/>
    <w:rsid w:val="0031358F"/>
    <w:rsid w:val="003145DC"/>
    <w:rsid w:val="00314ABB"/>
    <w:rsid w:val="00314F3C"/>
    <w:rsid w:val="003155B3"/>
    <w:rsid w:val="00316162"/>
    <w:rsid w:val="00317BA0"/>
    <w:rsid w:val="003203A5"/>
    <w:rsid w:val="003217C0"/>
    <w:rsid w:val="00322140"/>
    <w:rsid w:val="0032221C"/>
    <w:rsid w:val="0032270C"/>
    <w:rsid w:val="00322D1E"/>
    <w:rsid w:val="00322DF4"/>
    <w:rsid w:val="003232D9"/>
    <w:rsid w:val="00323B86"/>
    <w:rsid w:val="00323BF2"/>
    <w:rsid w:val="00323EF2"/>
    <w:rsid w:val="003240F4"/>
    <w:rsid w:val="003241B7"/>
    <w:rsid w:val="003243B3"/>
    <w:rsid w:val="003245BD"/>
    <w:rsid w:val="00324A22"/>
    <w:rsid w:val="00324D27"/>
    <w:rsid w:val="00324DF8"/>
    <w:rsid w:val="00325CF3"/>
    <w:rsid w:val="00326524"/>
    <w:rsid w:val="003271FA"/>
    <w:rsid w:val="00330041"/>
    <w:rsid w:val="003302EF"/>
    <w:rsid w:val="00330ABD"/>
    <w:rsid w:val="00331C15"/>
    <w:rsid w:val="00331C16"/>
    <w:rsid w:val="00331ECB"/>
    <w:rsid w:val="00332C42"/>
    <w:rsid w:val="00332DB0"/>
    <w:rsid w:val="00332E26"/>
    <w:rsid w:val="0033307C"/>
    <w:rsid w:val="00333214"/>
    <w:rsid w:val="00333267"/>
    <w:rsid w:val="00333526"/>
    <w:rsid w:val="00333A91"/>
    <w:rsid w:val="00333DCA"/>
    <w:rsid w:val="00334701"/>
    <w:rsid w:val="00335B2A"/>
    <w:rsid w:val="00335C72"/>
    <w:rsid w:val="00335FFB"/>
    <w:rsid w:val="00336586"/>
    <w:rsid w:val="003374DE"/>
    <w:rsid w:val="00337A6D"/>
    <w:rsid w:val="00340240"/>
    <w:rsid w:val="00340547"/>
    <w:rsid w:val="0034057A"/>
    <w:rsid w:val="003406F9"/>
    <w:rsid w:val="0034083B"/>
    <w:rsid w:val="0034118A"/>
    <w:rsid w:val="00341A22"/>
    <w:rsid w:val="00341E07"/>
    <w:rsid w:val="00342049"/>
    <w:rsid w:val="0034209A"/>
    <w:rsid w:val="00342242"/>
    <w:rsid w:val="00342787"/>
    <w:rsid w:val="00342C8C"/>
    <w:rsid w:val="00344755"/>
    <w:rsid w:val="0034492C"/>
    <w:rsid w:val="00344A2E"/>
    <w:rsid w:val="00344BF4"/>
    <w:rsid w:val="00345F80"/>
    <w:rsid w:val="00346F6A"/>
    <w:rsid w:val="00346FE1"/>
    <w:rsid w:val="00347971"/>
    <w:rsid w:val="00347D39"/>
    <w:rsid w:val="00350545"/>
    <w:rsid w:val="00350DC1"/>
    <w:rsid w:val="00352122"/>
    <w:rsid w:val="00352314"/>
    <w:rsid w:val="00352654"/>
    <w:rsid w:val="00352E43"/>
    <w:rsid w:val="003537F1"/>
    <w:rsid w:val="003539B2"/>
    <w:rsid w:val="003543DF"/>
    <w:rsid w:val="00354981"/>
    <w:rsid w:val="00354A60"/>
    <w:rsid w:val="00354D0B"/>
    <w:rsid w:val="003559BC"/>
    <w:rsid w:val="003559C9"/>
    <w:rsid w:val="0035655E"/>
    <w:rsid w:val="003565FB"/>
    <w:rsid w:val="003576F9"/>
    <w:rsid w:val="00357B17"/>
    <w:rsid w:val="003601DC"/>
    <w:rsid w:val="00360961"/>
    <w:rsid w:val="003617FE"/>
    <w:rsid w:val="00361A64"/>
    <w:rsid w:val="003625C3"/>
    <w:rsid w:val="00362A16"/>
    <w:rsid w:val="003635B5"/>
    <w:rsid w:val="00363702"/>
    <w:rsid w:val="003638DD"/>
    <w:rsid w:val="0036441E"/>
    <w:rsid w:val="0036486B"/>
    <w:rsid w:val="003652CB"/>
    <w:rsid w:val="003655ED"/>
    <w:rsid w:val="00366200"/>
    <w:rsid w:val="0036638E"/>
    <w:rsid w:val="003663E0"/>
    <w:rsid w:val="003665A8"/>
    <w:rsid w:val="0036667F"/>
    <w:rsid w:val="003674AB"/>
    <w:rsid w:val="00367630"/>
    <w:rsid w:val="003713F7"/>
    <w:rsid w:val="003721C0"/>
    <w:rsid w:val="003739AB"/>
    <w:rsid w:val="0037574D"/>
    <w:rsid w:val="00375807"/>
    <w:rsid w:val="00375B58"/>
    <w:rsid w:val="003777AE"/>
    <w:rsid w:val="0038096B"/>
    <w:rsid w:val="00380C2D"/>
    <w:rsid w:val="003834CF"/>
    <w:rsid w:val="00383610"/>
    <w:rsid w:val="0038386E"/>
    <w:rsid w:val="0038494F"/>
    <w:rsid w:val="00385A24"/>
    <w:rsid w:val="00385F89"/>
    <w:rsid w:val="00387228"/>
    <w:rsid w:val="00387342"/>
    <w:rsid w:val="00387DAB"/>
    <w:rsid w:val="003901D4"/>
    <w:rsid w:val="003905FA"/>
    <w:rsid w:val="00390739"/>
    <w:rsid w:val="003917E2"/>
    <w:rsid w:val="00392EDE"/>
    <w:rsid w:val="00393004"/>
    <w:rsid w:val="00393AE0"/>
    <w:rsid w:val="00394360"/>
    <w:rsid w:val="00395C5A"/>
    <w:rsid w:val="00396105"/>
    <w:rsid w:val="0039620D"/>
    <w:rsid w:val="0039685F"/>
    <w:rsid w:val="003974A0"/>
    <w:rsid w:val="00397511"/>
    <w:rsid w:val="003975C2"/>
    <w:rsid w:val="003A06F8"/>
    <w:rsid w:val="003A1B4C"/>
    <w:rsid w:val="003A2545"/>
    <w:rsid w:val="003A2621"/>
    <w:rsid w:val="003A28E2"/>
    <w:rsid w:val="003A2F54"/>
    <w:rsid w:val="003A3345"/>
    <w:rsid w:val="003A3ECB"/>
    <w:rsid w:val="003A485B"/>
    <w:rsid w:val="003A48CB"/>
    <w:rsid w:val="003A4CE3"/>
    <w:rsid w:val="003A4F31"/>
    <w:rsid w:val="003A4FF5"/>
    <w:rsid w:val="003A578F"/>
    <w:rsid w:val="003A61D8"/>
    <w:rsid w:val="003A63A1"/>
    <w:rsid w:val="003A667E"/>
    <w:rsid w:val="003A73C3"/>
    <w:rsid w:val="003A744C"/>
    <w:rsid w:val="003A781C"/>
    <w:rsid w:val="003A7F8E"/>
    <w:rsid w:val="003B07E5"/>
    <w:rsid w:val="003B188B"/>
    <w:rsid w:val="003B1E00"/>
    <w:rsid w:val="003B3962"/>
    <w:rsid w:val="003B3F62"/>
    <w:rsid w:val="003B4219"/>
    <w:rsid w:val="003B532D"/>
    <w:rsid w:val="003B59C6"/>
    <w:rsid w:val="003B69DD"/>
    <w:rsid w:val="003B7666"/>
    <w:rsid w:val="003C0F06"/>
    <w:rsid w:val="003C15F0"/>
    <w:rsid w:val="003C1A9C"/>
    <w:rsid w:val="003C1B66"/>
    <w:rsid w:val="003C35ED"/>
    <w:rsid w:val="003C48DA"/>
    <w:rsid w:val="003C66F7"/>
    <w:rsid w:val="003C6E2B"/>
    <w:rsid w:val="003C76D4"/>
    <w:rsid w:val="003D0127"/>
    <w:rsid w:val="003D0C24"/>
    <w:rsid w:val="003D14B7"/>
    <w:rsid w:val="003D1AE1"/>
    <w:rsid w:val="003D2207"/>
    <w:rsid w:val="003D230C"/>
    <w:rsid w:val="003D2DCB"/>
    <w:rsid w:val="003D3662"/>
    <w:rsid w:val="003D393D"/>
    <w:rsid w:val="003D441C"/>
    <w:rsid w:val="003D4D49"/>
    <w:rsid w:val="003D4E0F"/>
    <w:rsid w:val="003D5303"/>
    <w:rsid w:val="003D5442"/>
    <w:rsid w:val="003D5C39"/>
    <w:rsid w:val="003D6E74"/>
    <w:rsid w:val="003D6EF5"/>
    <w:rsid w:val="003E0897"/>
    <w:rsid w:val="003E207B"/>
    <w:rsid w:val="003E5186"/>
    <w:rsid w:val="003E5CCF"/>
    <w:rsid w:val="003E6034"/>
    <w:rsid w:val="003E6158"/>
    <w:rsid w:val="003E6FDD"/>
    <w:rsid w:val="003E78AB"/>
    <w:rsid w:val="003E7A6D"/>
    <w:rsid w:val="003E7D84"/>
    <w:rsid w:val="003F1DC2"/>
    <w:rsid w:val="003F1F89"/>
    <w:rsid w:val="003F21B7"/>
    <w:rsid w:val="003F270D"/>
    <w:rsid w:val="003F2DB8"/>
    <w:rsid w:val="003F34F8"/>
    <w:rsid w:val="003F3642"/>
    <w:rsid w:val="003F5918"/>
    <w:rsid w:val="003F5EAF"/>
    <w:rsid w:val="003F655B"/>
    <w:rsid w:val="003F6687"/>
    <w:rsid w:val="003F6C52"/>
    <w:rsid w:val="003F6DF8"/>
    <w:rsid w:val="00400726"/>
    <w:rsid w:val="00401639"/>
    <w:rsid w:val="0040165A"/>
    <w:rsid w:val="00403295"/>
    <w:rsid w:val="00404526"/>
    <w:rsid w:val="004050F9"/>
    <w:rsid w:val="0040547E"/>
    <w:rsid w:val="0040574E"/>
    <w:rsid w:val="0040599B"/>
    <w:rsid w:val="00407BBF"/>
    <w:rsid w:val="00410229"/>
    <w:rsid w:val="0041033B"/>
    <w:rsid w:val="00410F75"/>
    <w:rsid w:val="00411BD1"/>
    <w:rsid w:val="00412689"/>
    <w:rsid w:val="00412E99"/>
    <w:rsid w:val="00413177"/>
    <w:rsid w:val="00413FFA"/>
    <w:rsid w:val="0041412A"/>
    <w:rsid w:val="00414208"/>
    <w:rsid w:val="004146B3"/>
    <w:rsid w:val="00414F55"/>
    <w:rsid w:val="004159EE"/>
    <w:rsid w:val="00415EF4"/>
    <w:rsid w:val="004160E1"/>
    <w:rsid w:val="004173C4"/>
    <w:rsid w:val="004204C7"/>
    <w:rsid w:val="00421224"/>
    <w:rsid w:val="00421C8C"/>
    <w:rsid w:val="00421D49"/>
    <w:rsid w:val="00423B52"/>
    <w:rsid w:val="00424A3F"/>
    <w:rsid w:val="004250F9"/>
    <w:rsid w:val="004250FE"/>
    <w:rsid w:val="00425838"/>
    <w:rsid w:val="004272AE"/>
    <w:rsid w:val="0042732C"/>
    <w:rsid w:val="00427A6B"/>
    <w:rsid w:val="00427AAD"/>
    <w:rsid w:val="004307B3"/>
    <w:rsid w:val="00430CEE"/>
    <w:rsid w:val="00432440"/>
    <w:rsid w:val="00433112"/>
    <w:rsid w:val="004337D0"/>
    <w:rsid w:val="00433874"/>
    <w:rsid w:val="004338D3"/>
    <w:rsid w:val="00433A59"/>
    <w:rsid w:val="00433EFC"/>
    <w:rsid w:val="00434C21"/>
    <w:rsid w:val="00434FC9"/>
    <w:rsid w:val="004362B3"/>
    <w:rsid w:val="00436E5B"/>
    <w:rsid w:val="004372EC"/>
    <w:rsid w:val="00437335"/>
    <w:rsid w:val="00441931"/>
    <w:rsid w:val="004425C1"/>
    <w:rsid w:val="00442B83"/>
    <w:rsid w:val="00442DF3"/>
    <w:rsid w:val="00443013"/>
    <w:rsid w:val="00444114"/>
    <w:rsid w:val="0044485E"/>
    <w:rsid w:val="00444BFD"/>
    <w:rsid w:val="004463A9"/>
    <w:rsid w:val="00446A5E"/>
    <w:rsid w:val="0045007E"/>
    <w:rsid w:val="004500D9"/>
    <w:rsid w:val="00451127"/>
    <w:rsid w:val="00451BF6"/>
    <w:rsid w:val="00452F6B"/>
    <w:rsid w:val="00454E29"/>
    <w:rsid w:val="004558E5"/>
    <w:rsid w:val="00455B1F"/>
    <w:rsid w:val="004560EA"/>
    <w:rsid w:val="0045656B"/>
    <w:rsid w:val="00456AE1"/>
    <w:rsid w:val="0045744B"/>
    <w:rsid w:val="00460326"/>
    <w:rsid w:val="00460FAC"/>
    <w:rsid w:val="00461179"/>
    <w:rsid w:val="00462899"/>
    <w:rsid w:val="00463C54"/>
    <w:rsid w:val="00463F82"/>
    <w:rsid w:val="004644D0"/>
    <w:rsid w:val="00465241"/>
    <w:rsid w:val="00465FFC"/>
    <w:rsid w:val="004669CC"/>
    <w:rsid w:val="00466AA8"/>
    <w:rsid w:val="00470BE7"/>
    <w:rsid w:val="004712DC"/>
    <w:rsid w:val="004713B6"/>
    <w:rsid w:val="00471B5E"/>
    <w:rsid w:val="00472BA0"/>
    <w:rsid w:val="00473348"/>
    <w:rsid w:val="0047368D"/>
    <w:rsid w:val="00474BFB"/>
    <w:rsid w:val="00474DBD"/>
    <w:rsid w:val="00474F94"/>
    <w:rsid w:val="00475900"/>
    <w:rsid w:val="00476805"/>
    <w:rsid w:val="004801D6"/>
    <w:rsid w:val="00480825"/>
    <w:rsid w:val="00480F4B"/>
    <w:rsid w:val="004814C1"/>
    <w:rsid w:val="00481848"/>
    <w:rsid w:val="00481DE5"/>
    <w:rsid w:val="00481F4A"/>
    <w:rsid w:val="0048225C"/>
    <w:rsid w:val="004822EA"/>
    <w:rsid w:val="00483298"/>
    <w:rsid w:val="00483F9D"/>
    <w:rsid w:val="004843F0"/>
    <w:rsid w:val="0048665B"/>
    <w:rsid w:val="00486C62"/>
    <w:rsid w:val="00486FD7"/>
    <w:rsid w:val="00487096"/>
    <w:rsid w:val="00487FF4"/>
    <w:rsid w:val="00490EFD"/>
    <w:rsid w:val="0049182B"/>
    <w:rsid w:val="00491EE1"/>
    <w:rsid w:val="00492456"/>
    <w:rsid w:val="004930A2"/>
    <w:rsid w:val="00493950"/>
    <w:rsid w:val="00493AFD"/>
    <w:rsid w:val="00493C02"/>
    <w:rsid w:val="00494271"/>
    <w:rsid w:val="004946BA"/>
    <w:rsid w:val="00494A2A"/>
    <w:rsid w:val="00494A52"/>
    <w:rsid w:val="00495190"/>
    <w:rsid w:val="00495D17"/>
    <w:rsid w:val="00496E9B"/>
    <w:rsid w:val="00497237"/>
    <w:rsid w:val="00497942"/>
    <w:rsid w:val="004A01F9"/>
    <w:rsid w:val="004A02DB"/>
    <w:rsid w:val="004A062A"/>
    <w:rsid w:val="004A073B"/>
    <w:rsid w:val="004A0835"/>
    <w:rsid w:val="004A10DD"/>
    <w:rsid w:val="004A1EE2"/>
    <w:rsid w:val="004A27C4"/>
    <w:rsid w:val="004A32FE"/>
    <w:rsid w:val="004A36BA"/>
    <w:rsid w:val="004A3CF5"/>
    <w:rsid w:val="004A4D47"/>
    <w:rsid w:val="004A5B79"/>
    <w:rsid w:val="004A5CC8"/>
    <w:rsid w:val="004A5D26"/>
    <w:rsid w:val="004A666B"/>
    <w:rsid w:val="004A6A7A"/>
    <w:rsid w:val="004A6D04"/>
    <w:rsid w:val="004A6DCC"/>
    <w:rsid w:val="004A7568"/>
    <w:rsid w:val="004A7AC2"/>
    <w:rsid w:val="004B0538"/>
    <w:rsid w:val="004B0586"/>
    <w:rsid w:val="004B0D47"/>
    <w:rsid w:val="004B16EF"/>
    <w:rsid w:val="004B20E1"/>
    <w:rsid w:val="004B333F"/>
    <w:rsid w:val="004B4CF1"/>
    <w:rsid w:val="004B4D4C"/>
    <w:rsid w:val="004B54D2"/>
    <w:rsid w:val="004B5BFB"/>
    <w:rsid w:val="004C0B00"/>
    <w:rsid w:val="004C1A29"/>
    <w:rsid w:val="004C23F1"/>
    <w:rsid w:val="004C3703"/>
    <w:rsid w:val="004C4381"/>
    <w:rsid w:val="004C59E4"/>
    <w:rsid w:val="004C61FB"/>
    <w:rsid w:val="004C7504"/>
    <w:rsid w:val="004C7F4B"/>
    <w:rsid w:val="004C7F58"/>
    <w:rsid w:val="004D01D8"/>
    <w:rsid w:val="004D0E79"/>
    <w:rsid w:val="004D0E9C"/>
    <w:rsid w:val="004D1665"/>
    <w:rsid w:val="004D196B"/>
    <w:rsid w:val="004D227F"/>
    <w:rsid w:val="004D2863"/>
    <w:rsid w:val="004D2CB6"/>
    <w:rsid w:val="004D2D1F"/>
    <w:rsid w:val="004D2DC4"/>
    <w:rsid w:val="004D3399"/>
    <w:rsid w:val="004D6857"/>
    <w:rsid w:val="004D7443"/>
    <w:rsid w:val="004E0220"/>
    <w:rsid w:val="004E167F"/>
    <w:rsid w:val="004E1F66"/>
    <w:rsid w:val="004E3179"/>
    <w:rsid w:val="004E445D"/>
    <w:rsid w:val="004E4908"/>
    <w:rsid w:val="004E5923"/>
    <w:rsid w:val="004E59B9"/>
    <w:rsid w:val="004E5E6E"/>
    <w:rsid w:val="004E5F28"/>
    <w:rsid w:val="004E62EB"/>
    <w:rsid w:val="004E6C32"/>
    <w:rsid w:val="004E735A"/>
    <w:rsid w:val="004E7AAE"/>
    <w:rsid w:val="004E7C37"/>
    <w:rsid w:val="004F1161"/>
    <w:rsid w:val="004F1A1F"/>
    <w:rsid w:val="004F3181"/>
    <w:rsid w:val="004F3792"/>
    <w:rsid w:val="004F4334"/>
    <w:rsid w:val="004F5226"/>
    <w:rsid w:val="004F5433"/>
    <w:rsid w:val="004F631C"/>
    <w:rsid w:val="004F66A9"/>
    <w:rsid w:val="004F6878"/>
    <w:rsid w:val="004F6E31"/>
    <w:rsid w:val="004F6FE0"/>
    <w:rsid w:val="004F7453"/>
    <w:rsid w:val="004F7B64"/>
    <w:rsid w:val="004F7CE2"/>
    <w:rsid w:val="004F7DB6"/>
    <w:rsid w:val="004F7DD3"/>
    <w:rsid w:val="00500CB9"/>
    <w:rsid w:val="00501402"/>
    <w:rsid w:val="005017FF"/>
    <w:rsid w:val="0050189D"/>
    <w:rsid w:val="00502BBD"/>
    <w:rsid w:val="005031DD"/>
    <w:rsid w:val="00503641"/>
    <w:rsid w:val="00503B74"/>
    <w:rsid w:val="00503BC4"/>
    <w:rsid w:val="00503C8E"/>
    <w:rsid w:val="00504090"/>
    <w:rsid w:val="005064D4"/>
    <w:rsid w:val="00507552"/>
    <w:rsid w:val="00507BFE"/>
    <w:rsid w:val="0051095A"/>
    <w:rsid w:val="00510A0F"/>
    <w:rsid w:val="00510A3B"/>
    <w:rsid w:val="00511721"/>
    <w:rsid w:val="00512C7A"/>
    <w:rsid w:val="00512E85"/>
    <w:rsid w:val="0051514A"/>
    <w:rsid w:val="00515A82"/>
    <w:rsid w:val="005165B2"/>
    <w:rsid w:val="00516A7C"/>
    <w:rsid w:val="005207CE"/>
    <w:rsid w:val="00520AB4"/>
    <w:rsid w:val="00521516"/>
    <w:rsid w:val="00522246"/>
    <w:rsid w:val="005223E8"/>
    <w:rsid w:val="00522581"/>
    <w:rsid w:val="0052298F"/>
    <w:rsid w:val="00522CFB"/>
    <w:rsid w:val="00522DC9"/>
    <w:rsid w:val="00523247"/>
    <w:rsid w:val="005238CC"/>
    <w:rsid w:val="00523A54"/>
    <w:rsid w:val="00524382"/>
    <w:rsid w:val="00524DA4"/>
    <w:rsid w:val="00525713"/>
    <w:rsid w:val="005267E8"/>
    <w:rsid w:val="005269C4"/>
    <w:rsid w:val="00526AE1"/>
    <w:rsid w:val="00532F79"/>
    <w:rsid w:val="00533707"/>
    <w:rsid w:val="0053423D"/>
    <w:rsid w:val="00534858"/>
    <w:rsid w:val="005350FD"/>
    <w:rsid w:val="00535507"/>
    <w:rsid w:val="00535B15"/>
    <w:rsid w:val="005367C1"/>
    <w:rsid w:val="005369CD"/>
    <w:rsid w:val="00536ABF"/>
    <w:rsid w:val="00536F70"/>
    <w:rsid w:val="0053741B"/>
    <w:rsid w:val="00540172"/>
    <w:rsid w:val="005409A4"/>
    <w:rsid w:val="00540C5F"/>
    <w:rsid w:val="00541373"/>
    <w:rsid w:val="00541C29"/>
    <w:rsid w:val="00542A53"/>
    <w:rsid w:val="005430F5"/>
    <w:rsid w:val="00543743"/>
    <w:rsid w:val="0054518C"/>
    <w:rsid w:val="005451FD"/>
    <w:rsid w:val="0054537C"/>
    <w:rsid w:val="0054593F"/>
    <w:rsid w:val="005460A7"/>
    <w:rsid w:val="005463DE"/>
    <w:rsid w:val="00546AB8"/>
    <w:rsid w:val="0054723D"/>
    <w:rsid w:val="0054774B"/>
    <w:rsid w:val="00547FBC"/>
    <w:rsid w:val="005506BC"/>
    <w:rsid w:val="0055084F"/>
    <w:rsid w:val="00550C86"/>
    <w:rsid w:val="00550D55"/>
    <w:rsid w:val="005520B3"/>
    <w:rsid w:val="00553310"/>
    <w:rsid w:val="005534D8"/>
    <w:rsid w:val="0055398B"/>
    <w:rsid w:val="00553F9F"/>
    <w:rsid w:val="00554105"/>
    <w:rsid w:val="00554474"/>
    <w:rsid w:val="005556F3"/>
    <w:rsid w:val="00555A9E"/>
    <w:rsid w:val="00556AF5"/>
    <w:rsid w:val="00557917"/>
    <w:rsid w:val="00557F9B"/>
    <w:rsid w:val="00557FAB"/>
    <w:rsid w:val="005612C9"/>
    <w:rsid w:val="00561F99"/>
    <w:rsid w:val="00562E5A"/>
    <w:rsid w:val="00562E7D"/>
    <w:rsid w:val="00563E8D"/>
    <w:rsid w:val="0056411B"/>
    <w:rsid w:val="005644AD"/>
    <w:rsid w:val="00564834"/>
    <w:rsid w:val="00564C58"/>
    <w:rsid w:val="00565872"/>
    <w:rsid w:val="00565EB1"/>
    <w:rsid w:val="00566DEF"/>
    <w:rsid w:val="00567363"/>
    <w:rsid w:val="0056761F"/>
    <w:rsid w:val="005679BB"/>
    <w:rsid w:val="00567A65"/>
    <w:rsid w:val="00570695"/>
    <w:rsid w:val="00570711"/>
    <w:rsid w:val="00571770"/>
    <w:rsid w:val="005724D9"/>
    <w:rsid w:val="0057279A"/>
    <w:rsid w:val="005739E9"/>
    <w:rsid w:val="00573AD4"/>
    <w:rsid w:val="00573B4D"/>
    <w:rsid w:val="00573DDF"/>
    <w:rsid w:val="00574F25"/>
    <w:rsid w:val="00575115"/>
    <w:rsid w:val="005762F8"/>
    <w:rsid w:val="00576478"/>
    <w:rsid w:val="005765DE"/>
    <w:rsid w:val="00576B51"/>
    <w:rsid w:val="005770F3"/>
    <w:rsid w:val="00581F9A"/>
    <w:rsid w:val="00582054"/>
    <w:rsid w:val="00582E84"/>
    <w:rsid w:val="005853C5"/>
    <w:rsid w:val="00585D7F"/>
    <w:rsid w:val="005866B6"/>
    <w:rsid w:val="00586910"/>
    <w:rsid w:val="00587BBF"/>
    <w:rsid w:val="00590033"/>
    <w:rsid w:val="00592D59"/>
    <w:rsid w:val="00593260"/>
    <w:rsid w:val="0059368D"/>
    <w:rsid w:val="00593C61"/>
    <w:rsid w:val="00594461"/>
    <w:rsid w:val="00594DE6"/>
    <w:rsid w:val="005957C0"/>
    <w:rsid w:val="00595B3B"/>
    <w:rsid w:val="00596626"/>
    <w:rsid w:val="00596D0D"/>
    <w:rsid w:val="00596EE2"/>
    <w:rsid w:val="00597D72"/>
    <w:rsid w:val="005A12A5"/>
    <w:rsid w:val="005A159F"/>
    <w:rsid w:val="005A197C"/>
    <w:rsid w:val="005A27EE"/>
    <w:rsid w:val="005A6E94"/>
    <w:rsid w:val="005A6EDB"/>
    <w:rsid w:val="005A6F29"/>
    <w:rsid w:val="005A7CC4"/>
    <w:rsid w:val="005B0594"/>
    <w:rsid w:val="005B0AFC"/>
    <w:rsid w:val="005B0C37"/>
    <w:rsid w:val="005B16B4"/>
    <w:rsid w:val="005B16FF"/>
    <w:rsid w:val="005B1A96"/>
    <w:rsid w:val="005B213F"/>
    <w:rsid w:val="005B2590"/>
    <w:rsid w:val="005B260B"/>
    <w:rsid w:val="005B2BC7"/>
    <w:rsid w:val="005B4468"/>
    <w:rsid w:val="005B51D0"/>
    <w:rsid w:val="005B5476"/>
    <w:rsid w:val="005B5552"/>
    <w:rsid w:val="005B57E6"/>
    <w:rsid w:val="005B6077"/>
    <w:rsid w:val="005B7660"/>
    <w:rsid w:val="005C0843"/>
    <w:rsid w:val="005C0C46"/>
    <w:rsid w:val="005C0E3D"/>
    <w:rsid w:val="005C1ABC"/>
    <w:rsid w:val="005C1FF8"/>
    <w:rsid w:val="005C2344"/>
    <w:rsid w:val="005C2998"/>
    <w:rsid w:val="005C3355"/>
    <w:rsid w:val="005C36AE"/>
    <w:rsid w:val="005C3BCF"/>
    <w:rsid w:val="005C43D9"/>
    <w:rsid w:val="005C4659"/>
    <w:rsid w:val="005C52AD"/>
    <w:rsid w:val="005C6D52"/>
    <w:rsid w:val="005C7FBD"/>
    <w:rsid w:val="005D048E"/>
    <w:rsid w:val="005D0E35"/>
    <w:rsid w:val="005D0E3D"/>
    <w:rsid w:val="005D1023"/>
    <w:rsid w:val="005D10D3"/>
    <w:rsid w:val="005D2C99"/>
    <w:rsid w:val="005D42EA"/>
    <w:rsid w:val="005D4E69"/>
    <w:rsid w:val="005D4FC0"/>
    <w:rsid w:val="005D6035"/>
    <w:rsid w:val="005D62EC"/>
    <w:rsid w:val="005D70E1"/>
    <w:rsid w:val="005E012B"/>
    <w:rsid w:val="005E0D16"/>
    <w:rsid w:val="005E1ADF"/>
    <w:rsid w:val="005E1D4E"/>
    <w:rsid w:val="005E200C"/>
    <w:rsid w:val="005E2541"/>
    <w:rsid w:val="005E2C1E"/>
    <w:rsid w:val="005E2EF2"/>
    <w:rsid w:val="005E3CCB"/>
    <w:rsid w:val="005E461D"/>
    <w:rsid w:val="005E5136"/>
    <w:rsid w:val="005E5AFA"/>
    <w:rsid w:val="005E60E4"/>
    <w:rsid w:val="005E63DA"/>
    <w:rsid w:val="005E6821"/>
    <w:rsid w:val="005E696B"/>
    <w:rsid w:val="005E702E"/>
    <w:rsid w:val="005E7953"/>
    <w:rsid w:val="005E7FDA"/>
    <w:rsid w:val="005F08F1"/>
    <w:rsid w:val="005F17AC"/>
    <w:rsid w:val="005F273F"/>
    <w:rsid w:val="005F3729"/>
    <w:rsid w:val="005F5828"/>
    <w:rsid w:val="005F63A2"/>
    <w:rsid w:val="005F64A7"/>
    <w:rsid w:val="005F6E93"/>
    <w:rsid w:val="005F76B2"/>
    <w:rsid w:val="005F781F"/>
    <w:rsid w:val="006003AC"/>
    <w:rsid w:val="006004F9"/>
    <w:rsid w:val="006014F7"/>
    <w:rsid w:val="006016D9"/>
    <w:rsid w:val="00601781"/>
    <w:rsid w:val="00601D90"/>
    <w:rsid w:val="0060229D"/>
    <w:rsid w:val="00602493"/>
    <w:rsid w:val="00602961"/>
    <w:rsid w:val="00603260"/>
    <w:rsid w:val="006033D1"/>
    <w:rsid w:val="006037CA"/>
    <w:rsid w:val="00603CC6"/>
    <w:rsid w:val="006045A7"/>
    <w:rsid w:val="006048F2"/>
    <w:rsid w:val="00604DF0"/>
    <w:rsid w:val="006055AE"/>
    <w:rsid w:val="00605932"/>
    <w:rsid w:val="00606D38"/>
    <w:rsid w:val="00606F4B"/>
    <w:rsid w:val="00610622"/>
    <w:rsid w:val="00610D20"/>
    <w:rsid w:val="00610E2B"/>
    <w:rsid w:val="006127EE"/>
    <w:rsid w:val="00612EC4"/>
    <w:rsid w:val="00613A89"/>
    <w:rsid w:val="00614752"/>
    <w:rsid w:val="00614926"/>
    <w:rsid w:val="0061499E"/>
    <w:rsid w:val="00614EAF"/>
    <w:rsid w:val="00616311"/>
    <w:rsid w:val="006166CE"/>
    <w:rsid w:val="00617338"/>
    <w:rsid w:val="006179FA"/>
    <w:rsid w:val="00620B32"/>
    <w:rsid w:val="00620DE8"/>
    <w:rsid w:val="006219B5"/>
    <w:rsid w:val="00621C77"/>
    <w:rsid w:val="0062265F"/>
    <w:rsid w:val="00622F09"/>
    <w:rsid w:val="0062309D"/>
    <w:rsid w:val="00623CAB"/>
    <w:rsid w:val="00624517"/>
    <w:rsid w:val="006249F7"/>
    <w:rsid w:val="00624DC4"/>
    <w:rsid w:val="00625B1F"/>
    <w:rsid w:val="00625C22"/>
    <w:rsid w:val="00626239"/>
    <w:rsid w:val="0062667A"/>
    <w:rsid w:val="00627157"/>
    <w:rsid w:val="00627AB0"/>
    <w:rsid w:val="006303C3"/>
    <w:rsid w:val="00630A45"/>
    <w:rsid w:val="006310D0"/>
    <w:rsid w:val="006310DE"/>
    <w:rsid w:val="00631397"/>
    <w:rsid w:val="00631B2E"/>
    <w:rsid w:val="00633032"/>
    <w:rsid w:val="00633407"/>
    <w:rsid w:val="006349E7"/>
    <w:rsid w:val="00635294"/>
    <w:rsid w:val="006353CC"/>
    <w:rsid w:val="00635AD7"/>
    <w:rsid w:val="00636578"/>
    <w:rsid w:val="0063662F"/>
    <w:rsid w:val="006369BB"/>
    <w:rsid w:val="006379D6"/>
    <w:rsid w:val="00637A5D"/>
    <w:rsid w:val="00640979"/>
    <w:rsid w:val="00640995"/>
    <w:rsid w:val="006418D7"/>
    <w:rsid w:val="00641D1B"/>
    <w:rsid w:val="00641E3E"/>
    <w:rsid w:val="00641F64"/>
    <w:rsid w:val="00642406"/>
    <w:rsid w:val="00642B29"/>
    <w:rsid w:val="00642FE1"/>
    <w:rsid w:val="0064307E"/>
    <w:rsid w:val="00643491"/>
    <w:rsid w:val="0064508F"/>
    <w:rsid w:val="006454DA"/>
    <w:rsid w:val="00645550"/>
    <w:rsid w:val="0064559B"/>
    <w:rsid w:val="006456A5"/>
    <w:rsid w:val="0064684D"/>
    <w:rsid w:val="00646F4C"/>
    <w:rsid w:val="00647F77"/>
    <w:rsid w:val="006516D8"/>
    <w:rsid w:val="00651E15"/>
    <w:rsid w:val="00651E7C"/>
    <w:rsid w:val="00651F9A"/>
    <w:rsid w:val="00652AF3"/>
    <w:rsid w:val="00652C71"/>
    <w:rsid w:val="00653580"/>
    <w:rsid w:val="0065523A"/>
    <w:rsid w:val="006558C8"/>
    <w:rsid w:val="00655BBF"/>
    <w:rsid w:val="00655D51"/>
    <w:rsid w:val="006561C3"/>
    <w:rsid w:val="0066022A"/>
    <w:rsid w:val="00660330"/>
    <w:rsid w:val="00660B9A"/>
    <w:rsid w:val="00660D5C"/>
    <w:rsid w:val="006617A8"/>
    <w:rsid w:val="00661B2E"/>
    <w:rsid w:val="00661D3C"/>
    <w:rsid w:val="00661D3D"/>
    <w:rsid w:val="006623FD"/>
    <w:rsid w:val="0066242C"/>
    <w:rsid w:val="006627DA"/>
    <w:rsid w:val="00663DBF"/>
    <w:rsid w:val="00663EA4"/>
    <w:rsid w:val="00663FEB"/>
    <w:rsid w:val="006641C0"/>
    <w:rsid w:val="00664294"/>
    <w:rsid w:val="006650A7"/>
    <w:rsid w:val="006653E4"/>
    <w:rsid w:val="00665511"/>
    <w:rsid w:val="00665540"/>
    <w:rsid w:val="00665CA6"/>
    <w:rsid w:val="00666219"/>
    <w:rsid w:val="0066791C"/>
    <w:rsid w:val="00667FA2"/>
    <w:rsid w:val="00671BB4"/>
    <w:rsid w:val="0067220E"/>
    <w:rsid w:val="00672E16"/>
    <w:rsid w:val="0067324A"/>
    <w:rsid w:val="00673ADD"/>
    <w:rsid w:val="00673DC1"/>
    <w:rsid w:val="00673E82"/>
    <w:rsid w:val="00674067"/>
    <w:rsid w:val="00674F3F"/>
    <w:rsid w:val="00676637"/>
    <w:rsid w:val="00676656"/>
    <w:rsid w:val="00676675"/>
    <w:rsid w:val="00677835"/>
    <w:rsid w:val="00677CA5"/>
    <w:rsid w:val="00680AC1"/>
    <w:rsid w:val="00681182"/>
    <w:rsid w:val="00681D64"/>
    <w:rsid w:val="00682380"/>
    <w:rsid w:val="0068257F"/>
    <w:rsid w:val="00682DA0"/>
    <w:rsid w:val="0068330C"/>
    <w:rsid w:val="00683AFA"/>
    <w:rsid w:val="006842D9"/>
    <w:rsid w:val="00684909"/>
    <w:rsid w:val="00684930"/>
    <w:rsid w:val="00684C01"/>
    <w:rsid w:val="006850B8"/>
    <w:rsid w:val="00685B29"/>
    <w:rsid w:val="00686636"/>
    <w:rsid w:val="006870C7"/>
    <w:rsid w:val="00687233"/>
    <w:rsid w:val="006878F9"/>
    <w:rsid w:val="00687D72"/>
    <w:rsid w:val="00690045"/>
    <w:rsid w:val="006903FF"/>
    <w:rsid w:val="00690717"/>
    <w:rsid w:val="006907D4"/>
    <w:rsid w:val="00690909"/>
    <w:rsid w:val="00691141"/>
    <w:rsid w:val="00691521"/>
    <w:rsid w:val="00691C4A"/>
    <w:rsid w:val="006920A3"/>
    <w:rsid w:val="00692DB8"/>
    <w:rsid w:val="00694A9B"/>
    <w:rsid w:val="00694CCB"/>
    <w:rsid w:val="0069534C"/>
    <w:rsid w:val="0069610A"/>
    <w:rsid w:val="006964A0"/>
    <w:rsid w:val="0069666A"/>
    <w:rsid w:val="006969D9"/>
    <w:rsid w:val="00696ECF"/>
    <w:rsid w:val="006A0EC6"/>
    <w:rsid w:val="006A152E"/>
    <w:rsid w:val="006A15AF"/>
    <w:rsid w:val="006A1B59"/>
    <w:rsid w:val="006A259C"/>
    <w:rsid w:val="006A307A"/>
    <w:rsid w:val="006A3EAE"/>
    <w:rsid w:val="006A416A"/>
    <w:rsid w:val="006A4836"/>
    <w:rsid w:val="006A57F2"/>
    <w:rsid w:val="006A68DB"/>
    <w:rsid w:val="006A6E15"/>
    <w:rsid w:val="006A71E9"/>
    <w:rsid w:val="006A7652"/>
    <w:rsid w:val="006B0DE7"/>
    <w:rsid w:val="006B1013"/>
    <w:rsid w:val="006B11CE"/>
    <w:rsid w:val="006B1716"/>
    <w:rsid w:val="006B27AE"/>
    <w:rsid w:val="006B2EA0"/>
    <w:rsid w:val="006B3E29"/>
    <w:rsid w:val="006B4164"/>
    <w:rsid w:val="006B41D9"/>
    <w:rsid w:val="006B45B8"/>
    <w:rsid w:val="006B47F1"/>
    <w:rsid w:val="006B48B6"/>
    <w:rsid w:val="006B5BFB"/>
    <w:rsid w:val="006B68BA"/>
    <w:rsid w:val="006B6E05"/>
    <w:rsid w:val="006B79B9"/>
    <w:rsid w:val="006B7C9B"/>
    <w:rsid w:val="006B7EFF"/>
    <w:rsid w:val="006C1755"/>
    <w:rsid w:val="006C27E1"/>
    <w:rsid w:val="006C2A74"/>
    <w:rsid w:val="006C30C3"/>
    <w:rsid w:val="006C34EE"/>
    <w:rsid w:val="006C35A6"/>
    <w:rsid w:val="006C3CA1"/>
    <w:rsid w:val="006C41B4"/>
    <w:rsid w:val="006C45B4"/>
    <w:rsid w:val="006C59D4"/>
    <w:rsid w:val="006C5EB0"/>
    <w:rsid w:val="006C609A"/>
    <w:rsid w:val="006C674F"/>
    <w:rsid w:val="006C6963"/>
    <w:rsid w:val="006C7FCF"/>
    <w:rsid w:val="006D0AA9"/>
    <w:rsid w:val="006D10BE"/>
    <w:rsid w:val="006D117A"/>
    <w:rsid w:val="006D2318"/>
    <w:rsid w:val="006D2499"/>
    <w:rsid w:val="006D24CF"/>
    <w:rsid w:val="006D37B6"/>
    <w:rsid w:val="006D4C05"/>
    <w:rsid w:val="006D4E02"/>
    <w:rsid w:val="006D5539"/>
    <w:rsid w:val="006D5709"/>
    <w:rsid w:val="006D611E"/>
    <w:rsid w:val="006D65FD"/>
    <w:rsid w:val="006D73C4"/>
    <w:rsid w:val="006D7655"/>
    <w:rsid w:val="006E0466"/>
    <w:rsid w:val="006E138C"/>
    <w:rsid w:val="006E26BB"/>
    <w:rsid w:val="006E299A"/>
    <w:rsid w:val="006E35D6"/>
    <w:rsid w:val="006E36CB"/>
    <w:rsid w:val="006E3C0C"/>
    <w:rsid w:val="006E3D3F"/>
    <w:rsid w:val="006E5EC7"/>
    <w:rsid w:val="006E695F"/>
    <w:rsid w:val="006E79E3"/>
    <w:rsid w:val="006E7B04"/>
    <w:rsid w:val="006F0CCE"/>
    <w:rsid w:val="006F12E4"/>
    <w:rsid w:val="006F1CED"/>
    <w:rsid w:val="006F2682"/>
    <w:rsid w:val="006F29BA"/>
    <w:rsid w:val="006F4196"/>
    <w:rsid w:val="006F4654"/>
    <w:rsid w:val="006F48FC"/>
    <w:rsid w:val="006F491C"/>
    <w:rsid w:val="006F570E"/>
    <w:rsid w:val="006F7647"/>
    <w:rsid w:val="006F76BA"/>
    <w:rsid w:val="007005A2"/>
    <w:rsid w:val="00700E05"/>
    <w:rsid w:val="00700F90"/>
    <w:rsid w:val="00700F9B"/>
    <w:rsid w:val="007010E4"/>
    <w:rsid w:val="00701E66"/>
    <w:rsid w:val="0070218D"/>
    <w:rsid w:val="00702550"/>
    <w:rsid w:val="007026BC"/>
    <w:rsid w:val="00702913"/>
    <w:rsid w:val="00703D83"/>
    <w:rsid w:val="00703DD7"/>
    <w:rsid w:val="007040F7"/>
    <w:rsid w:val="00705371"/>
    <w:rsid w:val="00705AF1"/>
    <w:rsid w:val="007071F7"/>
    <w:rsid w:val="00707EB7"/>
    <w:rsid w:val="00710DCA"/>
    <w:rsid w:val="007114CE"/>
    <w:rsid w:val="00712AC9"/>
    <w:rsid w:val="00713C50"/>
    <w:rsid w:val="00715134"/>
    <w:rsid w:val="00715B5A"/>
    <w:rsid w:val="0071673A"/>
    <w:rsid w:val="0071693D"/>
    <w:rsid w:val="00716A53"/>
    <w:rsid w:val="007179EF"/>
    <w:rsid w:val="00717FF9"/>
    <w:rsid w:val="0072088D"/>
    <w:rsid w:val="007217CD"/>
    <w:rsid w:val="00721912"/>
    <w:rsid w:val="00722994"/>
    <w:rsid w:val="007237B6"/>
    <w:rsid w:val="00723FAB"/>
    <w:rsid w:val="0072540D"/>
    <w:rsid w:val="00725620"/>
    <w:rsid w:val="007266E8"/>
    <w:rsid w:val="007276AA"/>
    <w:rsid w:val="0072788C"/>
    <w:rsid w:val="007313B8"/>
    <w:rsid w:val="00732A3B"/>
    <w:rsid w:val="00732F6B"/>
    <w:rsid w:val="00733E6C"/>
    <w:rsid w:val="00734B5E"/>
    <w:rsid w:val="007353CA"/>
    <w:rsid w:val="00735884"/>
    <w:rsid w:val="0073615E"/>
    <w:rsid w:val="007362DC"/>
    <w:rsid w:val="00736A02"/>
    <w:rsid w:val="007379DB"/>
    <w:rsid w:val="00740782"/>
    <w:rsid w:val="00740AA6"/>
    <w:rsid w:val="00740B8A"/>
    <w:rsid w:val="0074121E"/>
    <w:rsid w:val="00741A22"/>
    <w:rsid w:val="0074288B"/>
    <w:rsid w:val="00742B42"/>
    <w:rsid w:val="00744379"/>
    <w:rsid w:val="00744646"/>
    <w:rsid w:val="007465F9"/>
    <w:rsid w:val="007502FE"/>
    <w:rsid w:val="007505A4"/>
    <w:rsid w:val="00750AC1"/>
    <w:rsid w:val="00753746"/>
    <w:rsid w:val="00753941"/>
    <w:rsid w:val="00754FF3"/>
    <w:rsid w:val="0075524A"/>
    <w:rsid w:val="0075561B"/>
    <w:rsid w:val="007557FC"/>
    <w:rsid w:val="0075599A"/>
    <w:rsid w:val="00755D45"/>
    <w:rsid w:val="007573BF"/>
    <w:rsid w:val="00760096"/>
    <w:rsid w:val="00760140"/>
    <w:rsid w:val="00760AC6"/>
    <w:rsid w:val="0076157E"/>
    <w:rsid w:val="00761E2F"/>
    <w:rsid w:val="00762C2E"/>
    <w:rsid w:val="00762E99"/>
    <w:rsid w:val="00764EAF"/>
    <w:rsid w:val="00764FA4"/>
    <w:rsid w:val="007663E3"/>
    <w:rsid w:val="00766533"/>
    <w:rsid w:val="00767F3D"/>
    <w:rsid w:val="00770A4E"/>
    <w:rsid w:val="00770B8E"/>
    <w:rsid w:val="00770C6C"/>
    <w:rsid w:val="00771848"/>
    <w:rsid w:val="0077204A"/>
    <w:rsid w:val="00772314"/>
    <w:rsid w:val="007723FD"/>
    <w:rsid w:val="00772DD0"/>
    <w:rsid w:val="00773839"/>
    <w:rsid w:val="00773B3A"/>
    <w:rsid w:val="0077463A"/>
    <w:rsid w:val="00774777"/>
    <w:rsid w:val="00774BBF"/>
    <w:rsid w:val="00775565"/>
    <w:rsid w:val="00775BD6"/>
    <w:rsid w:val="00776704"/>
    <w:rsid w:val="007811DA"/>
    <w:rsid w:val="00781DBA"/>
    <w:rsid w:val="00782032"/>
    <w:rsid w:val="00782446"/>
    <w:rsid w:val="00782622"/>
    <w:rsid w:val="00785131"/>
    <w:rsid w:val="00785FF6"/>
    <w:rsid w:val="00786532"/>
    <w:rsid w:val="007869D1"/>
    <w:rsid w:val="00786D1A"/>
    <w:rsid w:val="00787044"/>
    <w:rsid w:val="00787454"/>
    <w:rsid w:val="007874FA"/>
    <w:rsid w:val="00790399"/>
    <w:rsid w:val="00790416"/>
    <w:rsid w:val="00790DB1"/>
    <w:rsid w:val="007916C8"/>
    <w:rsid w:val="00791C0D"/>
    <w:rsid w:val="00791E37"/>
    <w:rsid w:val="007923DD"/>
    <w:rsid w:val="00793E05"/>
    <w:rsid w:val="00795A43"/>
    <w:rsid w:val="00796725"/>
    <w:rsid w:val="00796930"/>
    <w:rsid w:val="00796F4F"/>
    <w:rsid w:val="007971C2"/>
    <w:rsid w:val="00797443"/>
    <w:rsid w:val="007A0333"/>
    <w:rsid w:val="007A051A"/>
    <w:rsid w:val="007A0A61"/>
    <w:rsid w:val="007A0C19"/>
    <w:rsid w:val="007A122E"/>
    <w:rsid w:val="007A13EF"/>
    <w:rsid w:val="007A1F01"/>
    <w:rsid w:val="007A2340"/>
    <w:rsid w:val="007A282C"/>
    <w:rsid w:val="007A42E5"/>
    <w:rsid w:val="007A4703"/>
    <w:rsid w:val="007A4B24"/>
    <w:rsid w:val="007A4F85"/>
    <w:rsid w:val="007A52C4"/>
    <w:rsid w:val="007A54F9"/>
    <w:rsid w:val="007A5B55"/>
    <w:rsid w:val="007A6106"/>
    <w:rsid w:val="007A68DA"/>
    <w:rsid w:val="007B1CA9"/>
    <w:rsid w:val="007B22C2"/>
    <w:rsid w:val="007B23D4"/>
    <w:rsid w:val="007B2561"/>
    <w:rsid w:val="007B2572"/>
    <w:rsid w:val="007B29A0"/>
    <w:rsid w:val="007B2ACB"/>
    <w:rsid w:val="007B2D56"/>
    <w:rsid w:val="007B31D1"/>
    <w:rsid w:val="007B3980"/>
    <w:rsid w:val="007B3B93"/>
    <w:rsid w:val="007B3D38"/>
    <w:rsid w:val="007B427B"/>
    <w:rsid w:val="007B50C6"/>
    <w:rsid w:val="007B575C"/>
    <w:rsid w:val="007B5B31"/>
    <w:rsid w:val="007B76E2"/>
    <w:rsid w:val="007C04CA"/>
    <w:rsid w:val="007C5A6C"/>
    <w:rsid w:val="007C62B1"/>
    <w:rsid w:val="007C653D"/>
    <w:rsid w:val="007C6849"/>
    <w:rsid w:val="007C691A"/>
    <w:rsid w:val="007C6B3F"/>
    <w:rsid w:val="007C7728"/>
    <w:rsid w:val="007C7746"/>
    <w:rsid w:val="007C7E1A"/>
    <w:rsid w:val="007C7F93"/>
    <w:rsid w:val="007D04D6"/>
    <w:rsid w:val="007D1A43"/>
    <w:rsid w:val="007D1C2D"/>
    <w:rsid w:val="007D22A7"/>
    <w:rsid w:val="007D2574"/>
    <w:rsid w:val="007D2CF3"/>
    <w:rsid w:val="007D3D92"/>
    <w:rsid w:val="007D3FEB"/>
    <w:rsid w:val="007D4445"/>
    <w:rsid w:val="007D4702"/>
    <w:rsid w:val="007D58E8"/>
    <w:rsid w:val="007D5B3A"/>
    <w:rsid w:val="007D6F01"/>
    <w:rsid w:val="007D7B71"/>
    <w:rsid w:val="007D7C20"/>
    <w:rsid w:val="007E0481"/>
    <w:rsid w:val="007E1D31"/>
    <w:rsid w:val="007E204A"/>
    <w:rsid w:val="007E205E"/>
    <w:rsid w:val="007E213C"/>
    <w:rsid w:val="007E22AD"/>
    <w:rsid w:val="007E26DA"/>
    <w:rsid w:val="007E278D"/>
    <w:rsid w:val="007E2D09"/>
    <w:rsid w:val="007E39E0"/>
    <w:rsid w:val="007E459C"/>
    <w:rsid w:val="007E4F09"/>
    <w:rsid w:val="007E5A6A"/>
    <w:rsid w:val="007E5F03"/>
    <w:rsid w:val="007E65CC"/>
    <w:rsid w:val="007E6B57"/>
    <w:rsid w:val="007E6D19"/>
    <w:rsid w:val="007E73EC"/>
    <w:rsid w:val="007E73F3"/>
    <w:rsid w:val="007F0145"/>
    <w:rsid w:val="007F02BC"/>
    <w:rsid w:val="007F06C5"/>
    <w:rsid w:val="007F0B5A"/>
    <w:rsid w:val="007F13BA"/>
    <w:rsid w:val="007F1A93"/>
    <w:rsid w:val="007F380C"/>
    <w:rsid w:val="007F43E2"/>
    <w:rsid w:val="007F5B19"/>
    <w:rsid w:val="007F6076"/>
    <w:rsid w:val="007F6AD8"/>
    <w:rsid w:val="007F6E00"/>
    <w:rsid w:val="007F7B81"/>
    <w:rsid w:val="00800BF2"/>
    <w:rsid w:val="00800FF0"/>
    <w:rsid w:val="00802818"/>
    <w:rsid w:val="00802FD3"/>
    <w:rsid w:val="00803209"/>
    <w:rsid w:val="00803E14"/>
    <w:rsid w:val="0080414F"/>
    <w:rsid w:val="0080513F"/>
    <w:rsid w:val="00805A91"/>
    <w:rsid w:val="00806E9A"/>
    <w:rsid w:val="008119DD"/>
    <w:rsid w:val="00811A39"/>
    <w:rsid w:val="00811A50"/>
    <w:rsid w:val="008127E1"/>
    <w:rsid w:val="00812A4E"/>
    <w:rsid w:val="008132BA"/>
    <w:rsid w:val="008134BD"/>
    <w:rsid w:val="008138E7"/>
    <w:rsid w:val="008155A4"/>
    <w:rsid w:val="00820287"/>
    <w:rsid w:val="00820443"/>
    <w:rsid w:val="00820862"/>
    <w:rsid w:val="00820ED5"/>
    <w:rsid w:val="00821244"/>
    <w:rsid w:val="0082204F"/>
    <w:rsid w:val="008226C8"/>
    <w:rsid w:val="008227AB"/>
    <w:rsid w:val="00822922"/>
    <w:rsid w:val="00823570"/>
    <w:rsid w:val="00823C1F"/>
    <w:rsid w:val="008240A7"/>
    <w:rsid w:val="008246CA"/>
    <w:rsid w:val="008250B9"/>
    <w:rsid w:val="008259F2"/>
    <w:rsid w:val="00830FF8"/>
    <w:rsid w:val="00831DA5"/>
    <w:rsid w:val="0083207E"/>
    <w:rsid w:val="00832BBD"/>
    <w:rsid w:val="00833E25"/>
    <w:rsid w:val="00834834"/>
    <w:rsid w:val="00836344"/>
    <w:rsid w:val="00837A9D"/>
    <w:rsid w:val="00837B80"/>
    <w:rsid w:val="00837E59"/>
    <w:rsid w:val="0084137C"/>
    <w:rsid w:val="008415C9"/>
    <w:rsid w:val="00841C23"/>
    <w:rsid w:val="00841E20"/>
    <w:rsid w:val="00841E67"/>
    <w:rsid w:val="008424FF"/>
    <w:rsid w:val="008427F7"/>
    <w:rsid w:val="008442F1"/>
    <w:rsid w:val="00844BA4"/>
    <w:rsid w:val="00845359"/>
    <w:rsid w:val="008463DC"/>
    <w:rsid w:val="00846A6C"/>
    <w:rsid w:val="00847CED"/>
    <w:rsid w:val="008501E0"/>
    <w:rsid w:val="008529F9"/>
    <w:rsid w:val="00852DDF"/>
    <w:rsid w:val="008534A7"/>
    <w:rsid w:val="00853BC9"/>
    <w:rsid w:val="00853E47"/>
    <w:rsid w:val="00854DEF"/>
    <w:rsid w:val="008569AC"/>
    <w:rsid w:val="00856C58"/>
    <w:rsid w:val="00857358"/>
    <w:rsid w:val="008604EA"/>
    <w:rsid w:val="00860F1F"/>
    <w:rsid w:val="00861D3C"/>
    <w:rsid w:val="00861FB5"/>
    <w:rsid w:val="00863036"/>
    <w:rsid w:val="008630D7"/>
    <w:rsid w:val="008634A4"/>
    <w:rsid w:val="00864055"/>
    <w:rsid w:val="00864DEA"/>
    <w:rsid w:val="0086537A"/>
    <w:rsid w:val="00866E16"/>
    <w:rsid w:val="0086771D"/>
    <w:rsid w:val="00870637"/>
    <w:rsid w:val="00870CA8"/>
    <w:rsid w:val="00870EAD"/>
    <w:rsid w:val="0087221E"/>
    <w:rsid w:val="008732B8"/>
    <w:rsid w:val="00874326"/>
    <w:rsid w:val="0087480A"/>
    <w:rsid w:val="00874EEB"/>
    <w:rsid w:val="00875EA0"/>
    <w:rsid w:val="008771EB"/>
    <w:rsid w:val="00877CB4"/>
    <w:rsid w:val="0088112F"/>
    <w:rsid w:val="008815F9"/>
    <w:rsid w:val="00881E50"/>
    <w:rsid w:val="00882181"/>
    <w:rsid w:val="008855EA"/>
    <w:rsid w:val="008860B7"/>
    <w:rsid w:val="00886196"/>
    <w:rsid w:val="00886564"/>
    <w:rsid w:val="00886614"/>
    <w:rsid w:val="00886DF0"/>
    <w:rsid w:val="00887A33"/>
    <w:rsid w:val="00891705"/>
    <w:rsid w:val="008917B3"/>
    <w:rsid w:val="00891D7A"/>
    <w:rsid w:val="00891EC6"/>
    <w:rsid w:val="008933AA"/>
    <w:rsid w:val="00894F79"/>
    <w:rsid w:val="00895231"/>
    <w:rsid w:val="008966CE"/>
    <w:rsid w:val="00896930"/>
    <w:rsid w:val="00896EE2"/>
    <w:rsid w:val="008979EA"/>
    <w:rsid w:val="00897B12"/>
    <w:rsid w:val="008A1A66"/>
    <w:rsid w:val="008A1FC1"/>
    <w:rsid w:val="008A22DB"/>
    <w:rsid w:val="008A359A"/>
    <w:rsid w:val="008A3ADE"/>
    <w:rsid w:val="008A54E2"/>
    <w:rsid w:val="008A5B10"/>
    <w:rsid w:val="008A696E"/>
    <w:rsid w:val="008A6FD0"/>
    <w:rsid w:val="008B1418"/>
    <w:rsid w:val="008B1C3A"/>
    <w:rsid w:val="008B1FC8"/>
    <w:rsid w:val="008B21CB"/>
    <w:rsid w:val="008B3896"/>
    <w:rsid w:val="008B3E63"/>
    <w:rsid w:val="008B42C7"/>
    <w:rsid w:val="008B44F2"/>
    <w:rsid w:val="008B4A6C"/>
    <w:rsid w:val="008B5106"/>
    <w:rsid w:val="008B5335"/>
    <w:rsid w:val="008B540E"/>
    <w:rsid w:val="008B5B8F"/>
    <w:rsid w:val="008B61B4"/>
    <w:rsid w:val="008B637B"/>
    <w:rsid w:val="008B672A"/>
    <w:rsid w:val="008B6846"/>
    <w:rsid w:val="008B6997"/>
    <w:rsid w:val="008B70CB"/>
    <w:rsid w:val="008B73BE"/>
    <w:rsid w:val="008B79A8"/>
    <w:rsid w:val="008B7F6F"/>
    <w:rsid w:val="008C0150"/>
    <w:rsid w:val="008C138F"/>
    <w:rsid w:val="008C1775"/>
    <w:rsid w:val="008C2629"/>
    <w:rsid w:val="008C2B44"/>
    <w:rsid w:val="008C3B23"/>
    <w:rsid w:val="008C44E7"/>
    <w:rsid w:val="008C45AD"/>
    <w:rsid w:val="008C4694"/>
    <w:rsid w:val="008C4A76"/>
    <w:rsid w:val="008C5084"/>
    <w:rsid w:val="008C526D"/>
    <w:rsid w:val="008C5413"/>
    <w:rsid w:val="008C5680"/>
    <w:rsid w:val="008C56E3"/>
    <w:rsid w:val="008C60C7"/>
    <w:rsid w:val="008C6158"/>
    <w:rsid w:val="008C6907"/>
    <w:rsid w:val="008C6C8B"/>
    <w:rsid w:val="008C708E"/>
    <w:rsid w:val="008D0AEC"/>
    <w:rsid w:val="008D2831"/>
    <w:rsid w:val="008D4108"/>
    <w:rsid w:val="008D5550"/>
    <w:rsid w:val="008D5748"/>
    <w:rsid w:val="008D5A45"/>
    <w:rsid w:val="008D5B9E"/>
    <w:rsid w:val="008D5E32"/>
    <w:rsid w:val="008D62CE"/>
    <w:rsid w:val="008D6364"/>
    <w:rsid w:val="008D651B"/>
    <w:rsid w:val="008D6C5C"/>
    <w:rsid w:val="008D7049"/>
    <w:rsid w:val="008E19F2"/>
    <w:rsid w:val="008E1E43"/>
    <w:rsid w:val="008E2CA0"/>
    <w:rsid w:val="008E38F1"/>
    <w:rsid w:val="008E398E"/>
    <w:rsid w:val="008E44B1"/>
    <w:rsid w:val="008E5B44"/>
    <w:rsid w:val="008E5D1C"/>
    <w:rsid w:val="008E6163"/>
    <w:rsid w:val="008E6695"/>
    <w:rsid w:val="008E7849"/>
    <w:rsid w:val="008E78BE"/>
    <w:rsid w:val="008E7956"/>
    <w:rsid w:val="008F05DB"/>
    <w:rsid w:val="008F09BE"/>
    <w:rsid w:val="008F1790"/>
    <w:rsid w:val="008F2132"/>
    <w:rsid w:val="008F293C"/>
    <w:rsid w:val="008F32E1"/>
    <w:rsid w:val="008F3597"/>
    <w:rsid w:val="008F3803"/>
    <w:rsid w:val="008F4A90"/>
    <w:rsid w:val="008F5A79"/>
    <w:rsid w:val="008F6126"/>
    <w:rsid w:val="008F718C"/>
    <w:rsid w:val="008F73B9"/>
    <w:rsid w:val="008F77D3"/>
    <w:rsid w:val="008F78A8"/>
    <w:rsid w:val="00900280"/>
    <w:rsid w:val="00900477"/>
    <w:rsid w:val="00900858"/>
    <w:rsid w:val="00901063"/>
    <w:rsid w:val="009013C8"/>
    <w:rsid w:val="00901A4D"/>
    <w:rsid w:val="009023C0"/>
    <w:rsid w:val="009027E6"/>
    <w:rsid w:val="00902E83"/>
    <w:rsid w:val="009040C7"/>
    <w:rsid w:val="009043B6"/>
    <w:rsid w:val="00904F86"/>
    <w:rsid w:val="00905624"/>
    <w:rsid w:val="00905928"/>
    <w:rsid w:val="00906231"/>
    <w:rsid w:val="0090632D"/>
    <w:rsid w:val="00906781"/>
    <w:rsid w:val="0090702B"/>
    <w:rsid w:val="0090715F"/>
    <w:rsid w:val="009076A8"/>
    <w:rsid w:val="00907826"/>
    <w:rsid w:val="00907872"/>
    <w:rsid w:val="0091016F"/>
    <w:rsid w:val="0091064C"/>
    <w:rsid w:val="009107C4"/>
    <w:rsid w:val="0091087E"/>
    <w:rsid w:val="00910AF1"/>
    <w:rsid w:val="00910B64"/>
    <w:rsid w:val="00910CE5"/>
    <w:rsid w:val="0091119B"/>
    <w:rsid w:val="009115EF"/>
    <w:rsid w:val="00912A8E"/>
    <w:rsid w:val="00913711"/>
    <w:rsid w:val="0091382E"/>
    <w:rsid w:val="00913C77"/>
    <w:rsid w:val="00915F0B"/>
    <w:rsid w:val="00916F1E"/>
    <w:rsid w:val="009170CE"/>
    <w:rsid w:val="009171A6"/>
    <w:rsid w:val="009171DF"/>
    <w:rsid w:val="00917336"/>
    <w:rsid w:val="009177C6"/>
    <w:rsid w:val="00920FEB"/>
    <w:rsid w:val="00921359"/>
    <w:rsid w:val="009214A5"/>
    <w:rsid w:val="00921D09"/>
    <w:rsid w:val="00922189"/>
    <w:rsid w:val="0092354B"/>
    <w:rsid w:val="00923817"/>
    <w:rsid w:val="009245DB"/>
    <w:rsid w:val="0092482F"/>
    <w:rsid w:val="0092485A"/>
    <w:rsid w:val="0092593E"/>
    <w:rsid w:val="00926D79"/>
    <w:rsid w:val="009279F2"/>
    <w:rsid w:val="009300C6"/>
    <w:rsid w:val="00930616"/>
    <w:rsid w:val="00930DD2"/>
    <w:rsid w:val="00931CAE"/>
    <w:rsid w:val="0093219B"/>
    <w:rsid w:val="00933721"/>
    <w:rsid w:val="00933DEE"/>
    <w:rsid w:val="009342D7"/>
    <w:rsid w:val="00934CAC"/>
    <w:rsid w:val="00935066"/>
    <w:rsid w:val="0093642B"/>
    <w:rsid w:val="00936B67"/>
    <w:rsid w:val="00936F3F"/>
    <w:rsid w:val="009373B7"/>
    <w:rsid w:val="009377F5"/>
    <w:rsid w:val="00937A02"/>
    <w:rsid w:val="00940296"/>
    <w:rsid w:val="0094221D"/>
    <w:rsid w:val="009424D8"/>
    <w:rsid w:val="00943AE1"/>
    <w:rsid w:val="00943F59"/>
    <w:rsid w:val="0094422B"/>
    <w:rsid w:val="00944675"/>
    <w:rsid w:val="00944756"/>
    <w:rsid w:val="00944942"/>
    <w:rsid w:val="00945015"/>
    <w:rsid w:val="00945462"/>
    <w:rsid w:val="00945495"/>
    <w:rsid w:val="00945889"/>
    <w:rsid w:val="009463A0"/>
    <w:rsid w:val="00946B73"/>
    <w:rsid w:val="009476E8"/>
    <w:rsid w:val="00951E7B"/>
    <w:rsid w:val="009534C8"/>
    <w:rsid w:val="00954194"/>
    <w:rsid w:val="00955261"/>
    <w:rsid w:val="00955B87"/>
    <w:rsid w:val="00955C7E"/>
    <w:rsid w:val="009561CE"/>
    <w:rsid w:val="00956B17"/>
    <w:rsid w:val="00956E6E"/>
    <w:rsid w:val="0095716E"/>
    <w:rsid w:val="00957C1A"/>
    <w:rsid w:val="00960B17"/>
    <w:rsid w:val="00960B5C"/>
    <w:rsid w:val="00960D28"/>
    <w:rsid w:val="00961C3D"/>
    <w:rsid w:val="00961DD8"/>
    <w:rsid w:val="00962056"/>
    <w:rsid w:val="00963245"/>
    <w:rsid w:val="009637CF"/>
    <w:rsid w:val="00965F30"/>
    <w:rsid w:val="009665E7"/>
    <w:rsid w:val="0096673C"/>
    <w:rsid w:val="009669B5"/>
    <w:rsid w:val="00967036"/>
    <w:rsid w:val="00971BC2"/>
    <w:rsid w:val="00971DAC"/>
    <w:rsid w:val="009725BC"/>
    <w:rsid w:val="00972937"/>
    <w:rsid w:val="0097374F"/>
    <w:rsid w:val="009749C8"/>
    <w:rsid w:val="00974B7F"/>
    <w:rsid w:val="00976128"/>
    <w:rsid w:val="009763C0"/>
    <w:rsid w:val="00976919"/>
    <w:rsid w:val="009770EB"/>
    <w:rsid w:val="00977AB0"/>
    <w:rsid w:val="009805FD"/>
    <w:rsid w:val="009806D3"/>
    <w:rsid w:val="00980FF8"/>
    <w:rsid w:val="009814D6"/>
    <w:rsid w:val="009818B2"/>
    <w:rsid w:val="009819E7"/>
    <w:rsid w:val="00982047"/>
    <w:rsid w:val="00982720"/>
    <w:rsid w:val="00982FA9"/>
    <w:rsid w:val="00984030"/>
    <w:rsid w:val="009843C7"/>
    <w:rsid w:val="00984583"/>
    <w:rsid w:val="00984A76"/>
    <w:rsid w:val="00985380"/>
    <w:rsid w:val="009861A7"/>
    <w:rsid w:val="009862EF"/>
    <w:rsid w:val="00986E3C"/>
    <w:rsid w:val="0098761C"/>
    <w:rsid w:val="00990195"/>
    <w:rsid w:val="0099074C"/>
    <w:rsid w:val="00990B50"/>
    <w:rsid w:val="00990EE2"/>
    <w:rsid w:val="009919E4"/>
    <w:rsid w:val="00991A6F"/>
    <w:rsid w:val="00991B07"/>
    <w:rsid w:val="009926B9"/>
    <w:rsid w:val="009944F6"/>
    <w:rsid w:val="009947BC"/>
    <w:rsid w:val="00994948"/>
    <w:rsid w:val="00995D3B"/>
    <w:rsid w:val="009963C4"/>
    <w:rsid w:val="009967C8"/>
    <w:rsid w:val="00996A35"/>
    <w:rsid w:val="00996DE5"/>
    <w:rsid w:val="009970D9"/>
    <w:rsid w:val="009970E5"/>
    <w:rsid w:val="009973BA"/>
    <w:rsid w:val="009A0EB1"/>
    <w:rsid w:val="009A10FF"/>
    <w:rsid w:val="009A12D3"/>
    <w:rsid w:val="009A137B"/>
    <w:rsid w:val="009A1B2B"/>
    <w:rsid w:val="009A1D5E"/>
    <w:rsid w:val="009A2C0E"/>
    <w:rsid w:val="009A363A"/>
    <w:rsid w:val="009A422B"/>
    <w:rsid w:val="009A42E0"/>
    <w:rsid w:val="009A7626"/>
    <w:rsid w:val="009A79F5"/>
    <w:rsid w:val="009A7F8F"/>
    <w:rsid w:val="009B0AAF"/>
    <w:rsid w:val="009B16D5"/>
    <w:rsid w:val="009B1804"/>
    <w:rsid w:val="009B2F2C"/>
    <w:rsid w:val="009B326F"/>
    <w:rsid w:val="009B364F"/>
    <w:rsid w:val="009B3B84"/>
    <w:rsid w:val="009B49B4"/>
    <w:rsid w:val="009B550C"/>
    <w:rsid w:val="009B55AE"/>
    <w:rsid w:val="009B57E8"/>
    <w:rsid w:val="009B63AC"/>
    <w:rsid w:val="009B63E5"/>
    <w:rsid w:val="009B6600"/>
    <w:rsid w:val="009B6F7D"/>
    <w:rsid w:val="009C05FF"/>
    <w:rsid w:val="009C0643"/>
    <w:rsid w:val="009C151F"/>
    <w:rsid w:val="009C1987"/>
    <w:rsid w:val="009C2969"/>
    <w:rsid w:val="009C2FC8"/>
    <w:rsid w:val="009C30C1"/>
    <w:rsid w:val="009C3EFF"/>
    <w:rsid w:val="009C3FFB"/>
    <w:rsid w:val="009C4E61"/>
    <w:rsid w:val="009C5A88"/>
    <w:rsid w:val="009C5AC7"/>
    <w:rsid w:val="009C5B52"/>
    <w:rsid w:val="009C5BB7"/>
    <w:rsid w:val="009C5BD6"/>
    <w:rsid w:val="009C5CAB"/>
    <w:rsid w:val="009C5D0F"/>
    <w:rsid w:val="009C7194"/>
    <w:rsid w:val="009D0AD1"/>
    <w:rsid w:val="009D1253"/>
    <w:rsid w:val="009D1875"/>
    <w:rsid w:val="009D2542"/>
    <w:rsid w:val="009D2777"/>
    <w:rsid w:val="009D2CAC"/>
    <w:rsid w:val="009D3BBC"/>
    <w:rsid w:val="009D4AC0"/>
    <w:rsid w:val="009D5C7E"/>
    <w:rsid w:val="009D6149"/>
    <w:rsid w:val="009D7218"/>
    <w:rsid w:val="009D7905"/>
    <w:rsid w:val="009D7E64"/>
    <w:rsid w:val="009E0069"/>
    <w:rsid w:val="009E0223"/>
    <w:rsid w:val="009E16A5"/>
    <w:rsid w:val="009E21B8"/>
    <w:rsid w:val="009E26EB"/>
    <w:rsid w:val="009E4BF0"/>
    <w:rsid w:val="009E4EB4"/>
    <w:rsid w:val="009E608D"/>
    <w:rsid w:val="009E6813"/>
    <w:rsid w:val="009E684D"/>
    <w:rsid w:val="009E6AC1"/>
    <w:rsid w:val="009E7637"/>
    <w:rsid w:val="009F08AE"/>
    <w:rsid w:val="009F1A48"/>
    <w:rsid w:val="009F1ABF"/>
    <w:rsid w:val="009F241C"/>
    <w:rsid w:val="009F2708"/>
    <w:rsid w:val="009F2F46"/>
    <w:rsid w:val="009F371C"/>
    <w:rsid w:val="009F380D"/>
    <w:rsid w:val="009F43F8"/>
    <w:rsid w:val="009F549F"/>
    <w:rsid w:val="009F5591"/>
    <w:rsid w:val="009F569C"/>
    <w:rsid w:val="009F76E6"/>
    <w:rsid w:val="009F7C63"/>
    <w:rsid w:val="00A007F3"/>
    <w:rsid w:val="00A01864"/>
    <w:rsid w:val="00A01B6D"/>
    <w:rsid w:val="00A01D96"/>
    <w:rsid w:val="00A023C2"/>
    <w:rsid w:val="00A0292E"/>
    <w:rsid w:val="00A02D10"/>
    <w:rsid w:val="00A02D22"/>
    <w:rsid w:val="00A0363F"/>
    <w:rsid w:val="00A03673"/>
    <w:rsid w:val="00A03891"/>
    <w:rsid w:val="00A0463A"/>
    <w:rsid w:val="00A050E7"/>
    <w:rsid w:val="00A053B2"/>
    <w:rsid w:val="00A0696E"/>
    <w:rsid w:val="00A072DF"/>
    <w:rsid w:val="00A07AE7"/>
    <w:rsid w:val="00A10630"/>
    <w:rsid w:val="00A12A27"/>
    <w:rsid w:val="00A13016"/>
    <w:rsid w:val="00A1600B"/>
    <w:rsid w:val="00A176EA"/>
    <w:rsid w:val="00A177D9"/>
    <w:rsid w:val="00A17A54"/>
    <w:rsid w:val="00A207FD"/>
    <w:rsid w:val="00A22799"/>
    <w:rsid w:val="00A227B1"/>
    <w:rsid w:val="00A228D9"/>
    <w:rsid w:val="00A23738"/>
    <w:rsid w:val="00A242A5"/>
    <w:rsid w:val="00A2532E"/>
    <w:rsid w:val="00A25595"/>
    <w:rsid w:val="00A25617"/>
    <w:rsid w:val="00A25ADE"/>
    <w:rsid w:val="00A25CFF"/>
    <w:rsid w:val="00A2643F"/>
    <w:rsid w:val="00A26E74"/>
    <w:rsid w:val="00A30193"/>
    <w:rsid w:val="00A30395"/>
    <w:rsid w:val="00A30420"/>
    <w:rsid w:val="00A31778"/>
    <w:rsid w:val="00A32EEC"/>
    <w:rsid w:val="00A33603"/>
    <w:rsid w:val="00A33C0B"/>
    <w:rsid w:val="00A347D6"/>
    <w:rsid w:val="00A34E6B"/>
    <w:rsid w:val="00A34EB7"/>
    <w:rsid w:val="00A355DC"/>
    <w:rsid w:val="00A36F50"/>
    <w:rsid w:val="00A41420"/>
    <w:rsid w:val="00A41812"/>
    <w:rsid w:val="00A431C7"/>
    <w:rsid w:val="00A43A71"/>
    <w:rsid w:val="00A44671"/>
    <w:rsid w:val="00A45160"/>
    <w:rsid w:val="00A45A07"/>
    <w:rsid w:val="00A4775E"/>
    <w:rsid w:val="00A47E3A"/>
    <w:rsid w:val="00A50261"/>
    <w:rsid w:val="00A527F5"/>
    <w:rsid w:val="00A539B6"/>
    <w:rsid w:val="00A53E3E"/>
    <w:rsid w:val="00A5447F"/>
    <w:rsid w:val="00A55118"/>
    <w:rsid w:val="00A5519A"/>
    <w:rsid w:val="00A5747E"/>
    <w:rsid w:val="00A57897"/>
    <w:rsid w:val="00A623BE"/>
    <w:rsid w:val="00A62E89"/>
    <w:rsid w:val="00A635DA"/>
    <w:rsid w:val="00A637F9"/>
    <w:rsid w:val="00A640E0"/>
    <w:rsid w:val="00A64FD3"/>
    <w:rsid w:val="00A65555"/>
    <w:rsid w:val="00A65606"/>
    <w:rsid w:val="00A65950"/>
    <w:rsid w:val="00A65AE6"/>
    <w:rsid w:val="00A66942"/>
    <w:rsid w:val="00A66A84"/>
    <w:rsid w:val="00A714D8"/>
    <w:rsid w:val="00A71B8E"/>
    <w:rsid w:val="00A72A64"/>
    <w:rsid w:val="00A72BA4"/>
    <w:rsid w:val="00A72C85"/>
    <w:rsid w:val="00A72E86"/>
    <w:rsid w:val="00A7503E"/>
    <w:rsid w:val="00A76AEC"/>
    <w:rsid w:val="00A771C1"/>
    <w:rsid w:val="00A80657"/>
    <w:rsid w:val="00A807F8"/>
    <w:rsid w:val="00A8088D"/>
    <w:rsid w:val="00A82A4E"/>
    <w:rsid w:val="00A8345B"/>
    <w:rsid w:val="00A83EF3"/>
    <w:rsid w:val="00A8506A"/>
    <w:rsid w:val="00A85D42"/>
    <w:rsid w:val="00A86424"/>
    <w:rsid w:val="00A877DC"/>
    <w:rsid w:val="00A878B9"/>
    <w:rsid w:val="00A902D1"/>
    <w:rsid w:val="00A90623"/>
    <w:rsid w:val="00A907E4"/>
    <w:rsid w:val="00A91148"/>
    <w:rsid w:val="00A91AD7"/>
    <w:rsid w:val="00A91B42"/>
    <w:rsid w:val="00A932C6"/>
    <w:rsid w:val="00A934ED"/>
    <w:rsid w:val="00A93C41"/>
    <w:rsid w:val="00A95611"/>
    <w:rsid w:val="00A95B96"/>
    <w:rsid w:val="00A95EAF"/>
    <w:rsid w:val="00A95F60"/>
    <w:rsid w:val="00A95F92"/>
    <w:rsid w:val="00A96263"/>
    <w:rsid w:val="00A97128"/>
    <w:rsid w:val="00A978E7"/>
    <w:rsid w:val="00AA04FE"/>
    <w:rsid w:val="00AA08D0"/>
    <w:rsid w:val="00AA08FF"/>
    <w:rsid w:val="00AA10D7"/>
    <w:rsid w:val="00AA131C"/>
    <w:rsid w:val="00AA1488"/>
    <w:rsid w:val="00AA266D"/>
    <w:rsid w:val="00AA3F68"/>
    <w:rsid w:val="00AA486B"/>
    <w:rsid w:val="00AA4E4B"/>
    <w:rsid w:val="00AA4F02"/>
    <w:rsid w:val="00AA53F2"/>
    <w:rsid w:val="00AA5589"/>
    <w:rsid w:val="00AA5E8E"/>
    <w:rsid w:val="00AA68C0"/>
    <w:rsid w:val="00AA7948"/>
    <w:rsid w:val="00AA7A54"/>
    <w:rsid w:val="00AB02E8"/>
    <w:rsid w:val="00AB0709"/>
    <w:rsid w:val="00AB0D44"/>
    <w:rsid w:val="00AB124F"/>
    <w:rsid w:val="00AB1760"/>
    <w:rsid w:val="00AB1774"/>
    <w:rsid w:val="00AB18D6"/>
    <w:rsid w:val="00AB1A09"/>
    <w:rsid w:val="00AB3101"/>
    <w:rsid w:val="00AB3D8E"/>
    <w:rsid w:val="00AB40DB"/>
    <w:rsid w:val="00AB4C4B"/>
    <w:rsid w:val="00AB5597"/>
    <w:rsid w:val="00AB5794"/>
    <w:rsid w:val="00AB5CD4"/>
    <w:rsid w:val="00AB5D0E"/>
    <w:rsid w:val="00AB652B"/>
    <w:rsid w:val="00AB6546"/>
    <w:rsid w:val="00AB6668"/>
    <w:rsid w:val="00AB764B"/>
    <w:rsid w:val="00AB76B0"/>
    <w:rsid w:val="00AB7821"/>
    <w:rsid w:val="00AC0149"/>
    <w:rsid w:val="00AC0424"/>
    <w:rsid w:val="00AC076A"/>
    <w:rsid w:val="00AC098B"/>
    <w:rsid w:val="00AC1455"/>
    <w:rsid w:val="00AC3437"/>
    <w:rsid w:val="00AC4831"/>
    <w:rsid w:val="00AC4C4A"/>
    <w:rsid w:val="00AC4FED"/>
    <w:rsid w:val="00AC5F2B"/>
    <w:rsid w:val="00AC5FC0"/>
    <w:rsid w:val="00AC732C"/>
    <w:rsid w:val="00AC75B0"/>
    <w:rsid w:val="00AD203D"/>
    <w:rsid w:val="00AD31D3"/>
    <w:rsid w:val="00AD3E8E"/>
    <w:rsid w:val="00AD43CB"/>
    <w:rsid w:val="00AD46A9"/>
    <w:rsid w:val="00AD53BA"/>
    <w:rsid w:val="00AD607B"/>
    <w:rsid w:val="00AD765F"/>
    <w:rsid w:val="00AE116D"/>
    <w:rsid w:val="00AE1DB8"/>
    <w:rsid w:val="00AE1DBD"/>
    <w:rsid w:val="00AE2F75"/>
    <w:rsid w:val="00AE2FEF"/>
    <w:rsid w:val="00AE383C"/>
    <w:rsid w:val="00AE4AF7"/>
    <w:rsid w:val="00AE4D3D"/>
    <w:rsid w:val="00AE66DC"/>
    <w:rsid w:val="00AE6D52"/>
    <w:rsid w:val="00AF6F69"/>
    <w:rsid w:val="00AF7EA1"/>
    <w:rsid w:val="00B00696"/>
    <w:rsid w:val="00B00BC4"/>
    <w:rsid w:val="00B0185F"/>
    <w:rsid w:val="00B01C2E"/>
    <w:rsid w:val="00B02150"/>
    <w:rsid w:val="00B02165"/>
    <w:rsid w:val="00B02191"/>
    <w:rsid w:val="00B03BB1"/>
    <w:rsid w:val="00B03E8A"/>
    <w:rsid w:val="00B049E2"/>
    <w:rsid w:val="00B04DEF"/>
    <w:rsid w:val="00B056CD"/>
    <w:rsid w:val="00B05945"/>
    <w:rsid w:val="00B065B8"/>
    <w:rsid w:val="00B06A2F"/>
    <w:rsid w:val="00B07754"/>
    <w:rsid w:val="00B1057D"/>
    <w:rsid w:val="00B10C22"/>
    <w:rsid w:val="00B10CE6"/>
    <w:rsid w:val="00B11847"/>
    <w:rsid w:val="00B11B28"/>
    <w:rsid w:val="00B11FE9"/>
    <w:rsid w:val="00B13801"/>
    <w:rsid w:val="00B14B8E"/>
    <w:rsid w:val="00B150B1"/>
    <w:rsid w:val="00B15789"/>
    <w:rsid w:val="00B15F24"/>
    <w:rsid w:val="00B163F0"/>
    <w:rsid w:val="00B164C4"/>
    <w:rsid w:val="00B16D04"/>
    <w:rsid w:val="00B17A70"/>
    <w:rsid w:val="00B2044E"/>
    <w:rsid w:val="00B20A91"/>
    <w:rsid w:val="00B21D35"/>
    <w:rsid w:val="00B230DB"/>
    <w:rsid w:val="00B235AC"/>
    <w:rsid w:val="00B2407E"/>
    <w:rsid w:val="00B2547F"/>
    <w:rsid w:val="00B25F14"/>
    <w:rsid w:val="00B2667F"/>
    <w:rsid w:val="00B30E27"/>
    <w:rsid w:val="00B31091"/>
    <w:rsid w:val="00B31E44"/>
    <w:rsid w:val="00B31F87"/>
    <w:rsid w:val="00B33AFF"/>
    <w:rsid w:val="00B33FD9"/>
    <w:rsid w:val="00B356E7"/>
    <w:rsid w:val="00B357A8"/>
    <w:rsid w:val="00B35AB2"/>
    <w:rsid w:val="00B367B7"/>
    <w:rsid w:val="00B367DC"/>
    <w:rsid w:val="00B36937"/>
    <w:rsid w:val="00B37AF7"/>
    <w:rsid w:val="00B40E25"/>
    <w:rsid w:val="00B40F0B"/>
    <w:rsid w:val="00B415F6"/>
    <w:rsid w:val="00B41C30"/>
    <w:rsid w:val="00B41EE5"/>
    <w:rsid w:val="00B42967"/>
    <w:rsid w:val="00B440C7"/>
    <w:rsid w:val="00B4469E"/>
    <w:rsid w:val="00B44D32"/>
    <w:rsid w:val="00B44DEF"/>
    <w:rsid w:val="00B457A7"/>
    <w:rsid w:val="00B461D8"/>
    <w:rsid w:val="00B46BEB"/>
    <w:rsid w:val="00B4735D"/>
    <w:rsid w:val="00B47667"/>
    <w:rsid w:val="00B47B71"/>
    <w:rsid w:val="00B506E0"/>
    <w:rsid w:val="00B50B81"/>
    <w:rsid w:val="00B51A3D"/>
    <w:rsid w:val="00B51A82"/>
    <w:rsid w:val="00B524BE"/>
    <w:rsid w:val="00B527DA"/>
    <w:rsid w:val="00B528EA"/>
    <w:rsid w:val="00B5375D"/>
    <w:rsid w:val="00B5386B"/>
    <w:rsid w:val="00B5419E"/>
    <w:rsid w:val="00B5421A"/>
    <w:rsid w:val="00B554CB"/>
    <w:rsid w:val="00B55858"/>
    <w:rsid w:val="00B559F5"/>
    <w:rsid w:val="00B56391"/>
    <w:rsid w:val="00B564EC"/>
    <w:rsid w:val="00B568CA"/>
    <w:rsid w:val="00B605B6"/>
    <w:rsid w:val="00B6084E"/>
    <w:rsid w:val="00B60A24"/>
    <w:rsid w:val="00B610E1"/>
    <w:rsid w:val="00B61285"/>
    <w:rsid w:val="00B61AAB"/>
    <w:rsid w:val="00B62097"/>
    <w:rsid w:val="00B63DC6"/>
    <w:rsid w:val="00B65B82"/>
    <w:rsid w:val="00B66BB2"/>
    <w:rsid w:val="00B66EE1"/>
    <w:rsid w:val="00B6704D"/>
    <w:rsid w:val="00B70381"/>
    <w:rsid w:val="00B734A9"/>
    <w:rsid w:val="00B73FA0"/>
    <w:rsid w:val="00B744EE"/>
    <w:rsid w:val="00B76627"/>
    <w:rsid w:val="00B77A2D"/>
    <w:rsid w:val="00B77BC1"/>
    <w:rsid w:val="00B77FA6"/>
    <w:rsid w:val="00B77FE7"/>
    <w:rsid w:val="00B80559"/>
    <w:rsid w:val="00B817B1"/>
    <w:rsid w:val="00B81F51"/>
    <w:rsid w:val="00B8226C"/>
    <w:rsid w:val="00B82BEC"/>
    <w:rsid w:val="00B82DEF"/>
    <w:rsid w:val="00B83207"/>
    <w:rsid w:val="00B83C06"/>
    <w:rsid w:val="00B859B6"/>
    <w:rsid w:val="00B85D9C"/>
    <w:rsid w:val="00B8600C"/>
    <w:rsid w:val="00B867E4"/>
    <w:rsid w:val="00B87044"/>
    <w:rsid w:val="00B906B4"/>
    <w:rsid w:val="00B9186B"/>
    <w:rsid w:val="00B91A32"/>
    <w:rsid w:val="00B91B71"/>
    <w:rsid w:val="00B91D49"/>
    <w:rsid w:val="00B93120"/>
    <w:rsid w:val="00B93A37"/>
    <w:rsid w:val="00B93ADE"/>
    <w:rsid w:val="00B942AE"/>
    <w:rsid w:val="00B94912"/>
    <w:rsid w:val="00B94C3A"/>
    <w:rsid w:val="00B94CE4"/>
    <w:rsid w:val="00B94D59"/>
    <w:rsid w:val="00B95CAF"/>
    <w:rsid w:val="00B95FCC"/>
    <w:rsid w:val="00B96A9A"/>
    <w:rsid w:val="00B96D52"/>
    <w:rsid w:val="00B97552"/>
    <w:rsid w:val="00B97BEB"/>
    <w:rsid w:val="00B97DC5"/>
    <w:rsid w:val="00BA090F"/>
    <w:rsid w:val="00BA0B22"/>
    <w:rsid w:val="00BA0C34"/>
    <w:rsid w:val="00BA0F03"/>
    <w:rsid w:val="00BA1A71"/>
    <w:rsid w:val="00BA2498"/>
    <w:rsid w:val="00BA3935"/>
    <w:rsid w:val="00BA43C4"/>
    <w:rsid w:val="00BA5885"/>
    <w:rsid w:val="00BA6701"/>
    <w:rsid w:val="00BB0129"/>
    <w:rsid w:val="00BB08EC"/>
    <w:rsid w:val="00BB0C6F"/>
    <w:rsid w:val="00BB1D3E"/>
    <w:rsid w:val="00BB298F"/>
    <w:rsid w:val="00BB2E18"/>
    <w:rsid w:val="00BB3685"/>
    <w:rsid w:val="00BB3E39"/>
    <w:rsid w:val="00BB428A"/>
    <w:rsid w:val="00BB59A5"/>
    <w:rsid w:val="00BB5E6C"/>
    <w:rsid w:val="00BB6E01"/>
    <w:rsid w:val="00BC0B90"/>
    <w:rsid w:val="00BC0D6F"/>
    <w:rsid w:val="00BC0D95"/>
    <w:rsid w:val="00BC111F"/>
    <w:rsid w:val="00BC431C"/>
    <w:rsid w:val="00BC44B2"/>
    <w:rsid w:val="00BC4B6B"/>
    <w:rsid w:val="00BC4CC4"/>
    <w:rsid w:val="00BC5445"/>
    <w:rsid w:val="00BD00D4"/>
    <w:rsid w:val="00BD0E7E"/>
    <w:rsid w:val="00BD11D9"/>
    <w:rsid w:val="00BD11F5"/>
    <w:rsid w:val="00BD1DA6"/>
    <w:rsid w:val="00BD1E60"/>
    <w:rsid w:val="00BD20E1"/>
    <w:rsid w:val="00BD2331"/>
    <w:rsid w:val="00BD3396"/>
    <w:rsid w:val="00BD40E4"/>
    <w:rsid w:val="00BD62DE"/>
    <w:rsid w:val="00BD6338"/>
    <w:rsid w:val="00BD67A2"/>
    <w:rsid w:val="00BD70D0"/>
    <w:rsid w:val="00BD74FA"/>
    <w:rsid w:val="00BD7F00"/>
    <w:rsid w:val="00BE030C"/>
    <w:rsid w:val="00BE0740"/>
    <w:rsid w:val="00BE0BA6"/>
    <w:rsid w:val="00BE0F07"/>
    <w:rsid w:val="00BE1270"/>
    <w:rsid w:val="00BE168D"/>
    <w:rsid w:val="00BE5D02"/>
    <w:rsid w:val="00BE6A61"/>
    <w:rsid w:val="00BF00F1"/>
    <w:rsid w:val="00BF0271"/>
    <w:rsid w:val="00BF279B"/>
    <w:rsid w:val="00BF2A76"/>
    <w:rsid w:val="00BF31A7"/>
    <w:rsid w:val="00BF335D"/>
    <w:rsid w:val="00BF3584"/>
    <w:rsid w:val="00BF4D06"/>
    <w:rsid w:val="00BF591F"/>
    <w:rsid w:val="00BF5B3F"/>
    <w:rsid w:val="00BF5E20"/>
    <w:rsid w:val="00BF6A78"/>
    <w:rsid w:val="00BF6EC9"/>
    <w:rsid w:val="00BF756F"/>
    <w:rsid w:val="00BF76EF"/>
    <w:rsid w:val="00BF790E"/>
    <w:rsid w:val="00C00111"/>
    <w:rsid w:val="00C0058F"/>
    <w:rsid w:val="00C013CC"/>
    <w:rsid w:val="00C016FC"/>
    <w:rsid w:val="00C02067"/>
    <w:rsid w:val="00C0285E"/>
    <w:rsid w:val="00C02FD2"/>
    <w:rsid w:val="00C0310D"/>
    <w:rsid w:val="00C0316D"/>
    <w:rsid w:val="00C038AF"/>
    <w:rsid w:val="00C045C8"/>
    <w:rsid w:val="00C04E3E"/>
    <w:rsid w:val="00C050B2"/>
    <w:rsid w:val="00C05776"/>
    <w:rsid w:val="00C05ACA"/>
    <w:rsid w:val="00C05BDC"/>
    <w:rsid w:val="00C060EF"/>
    <w:rsid w:val="00C0636F"/>
    <w:rsid w:val="00C065A6"/>
    <w:rsid w:val="00C06643"/>
    <w:rsid w:val="00C07E64"/>
    <w:rsid w:val="00C10AE1"/>
    <w:rsid w:val="00C10B6F"/>
    <w:rsid w:val="00C10C1B"/>
    <w:rsid w:val="00C12D2F"/>
    <w:rsid w:val="00C149D5"/>
    <w:rsid w:val="00C15D63"/>
    <w:rsid w:val="00C16423"/>
    <w:rsid w:val="00C201A0"/>
    <w:rsid w:val="00C20A58"/>
    <w:rsid w:val="00C21378"/>
    <w:rsid w:val="00C21587"/>
    <w:rsid w:val="00C2291E"/>
    <w:rsid w:val="00C22C1E"/>
    <w:rsid w:val="00C22C49"/>
    <w:rsid w:val="00C22FC9"/>
    <w:rsid w:val="00C232D6"/>
    <w:rsid w:val="00C23389"/>
    <w:rsid w:val="00C2407C"/>
    <w:rsid w:val="00C25B09"/>
    <w:rsid w:val="00C25E18"/>
    <w:rsid w:val="00C25E39"/>
    <w:rsid w:val="00C26346"/>
    <w:rsid w:val="00C26D03"/>
    <w:rsid w:val="00C30524"/>
    <w:rsid w:val="00C309CE"/>
    <w:rsid w:val="00C310E7"/>
    <w:rsid w:val="00C31C93"/>
    <w:rsid w:val="00C3272C"/>
    <w:rsid w:val="00C329C0"/>
    <w:rsid w:val="00C334D0"/>
    <w:rsid w:val="00C33788"/>
    <w:rsid w:val="00C34867"/>
    <w:rsid w:val="00C349DE"/>
    <w:rsid w:val="00C362E3"/>
    <w:rsid w:val="00C36632"/>
    <w:rsid w:val="00C36856"/>
    <w:rsid w:val="00C4112B"/>
    <w:rsid w:val="00C41180"/>
    <w:rsid w:val="00C41208"/>
    <w:rsid w:val="00C41682"/>
    <w:rsid w:val="00C4244F"/>
    <w:rsid w:val="00C42CD5"/>
    <w:rsid w:val="00C43325"/>
    <w:rsid w:val="00C44F32"/>
    <w:rsid w:val="00C45100"/>
    <w:rsid w:val="00C456E1"/>
    <w:rsid w:val="00C45AEA"/>
    <w:rsid w:val="00C46245"/>
    <w:rsid w:val="00C4656C"/>
    <w:rsid w:val="00C466FB"/>
    <w:rsid w:val="00C46ED8"/>
    <w:rsid w:val="00C5069D"/>
    <w:rsid w:val="00C50D3B"/>
    <w:rsid w:val="00C51991"/>
    <w:rsid w:val="00C522C0"/>
    <w:rsid w:val="00C52AE9"/>
    <w:rsid w:val="00C54F0F"/>
    <w:rsid w:val="00C555D6"/>
    <w:rsid w:val="00C55EE9"/>
    <w:rsid w:val="00C571A8"/>
    <w:rsid w:val="00C5725E"/>
    <w:rsid w:val="00C57862"/>
    <w:rsid w:val="00C57F2E"/>
    <w:rsid w:val="00C604F4"/>
    <w:rsid w:val="00C61C3A"/>
    <w:rsid w:val="00C61E6C"/>
    <w:rsid w:val="00C63954"/>
    <w:rsid w:val="00C63BDF"/>
    <w:rsid w:val="00C65F85"/>
    <w:rsid w:val="00C665C7"/>
    <w:rsid w:val="00C6734A"/>
    <w:rsid w:val="00C71101"/>
    <w:rsid w:val="00C71EAB"/>
    <w:rsid w:val="00C72832"/>
    <w:rsid w:val="00C72920"/>
    <w:rsid w:val="00C7312A"/>
    <w:rsid w:val="00C74346"/>
    <w:rsid w:val="00C7498D"/>
    <w:rsid w:val="00C75DA8"/>
    <w:rsid w:val="00C75E37"/>
    <w:rsid w:val="00C76CFE"/>
    <w:rsid w:val="00C76E5E"/>
    <w:rsid w:val="00C77F28"/>
    <w:rsid w:val="00C8030D"/>
    <w:rsid w:val="00C80F7B"/>
    <w:rsid w:val="00C812D9"/>
    <w:rsid w:val="00C81DBA"/>
    <w:rsid w:val="00C82912"/>
    <w:rsid w:val="00C82B01"/>
    <w:rsid w:val="00C83303"/>
    <w:rsid w:val="00C83608"/>
    <w:rsid w:val="00C83F97"/>
    <w:rsid w:val="00C864B4"/>
    <w:rsid w:val="00C901E7"/>
    <w:rsid w:val="00C9041A"/>
    <w:rsid w:val="00C9077F"/>
    <w:rsid w:val="00C90784"/>
    <w:rsid w:val="00C911D5"/>
    <w:rsid w:val="00C91F18"/>
    <w:rsid w:val="00C924B7"/>
    <w:rsid w:val="00C927F5"/>
    <w:rsid w:val="00C92CCC"/>
    <w:rsid w:val="00C9375B"/>
    <w:rsid w:val="00C949B2"/>
    <w:rsid w:val="00C951A7"/>
    <w:rsid w:val="00C95638"/>
    <w:rsid w:val="00C95D2E"/>
    <w:rsid w:val="00C95F50"/>
    <w:rsid w:val="00C969B2"/>
    <w:rsid w:val="00C96A5F"/>
    <w:rsid w:val="00C96FD3"/>
    <w:rsid w:val="00C97A04"/>
    <w:rsid w:val="00CA13E3"/>
    <w:rsid w:val="00CA1E6D"/>
    <w:rsid w:val="00CA2327"/>
    <w:rsid w:val="00CA234D"/>
    <w:rsid w:val="00CA2618"/>
    <w:rsid w:val="00CA4073"/>
    <w:rsid w:val="00CA4E17"/>
    <w:rsid w:val="00CA5210"/>
    <w:rsid w:val="00CA582F"/>
    <w:rsid w:val="00CA5FD2"/>
    <w:rsid w:val="00CA659A"/>
    <w:rsid w:val="00CA66D2"/>
    <w:rsid w:val="00CA6996"/>
    <w:rsid w:val="00CA6E4F"/>
    <w:rsid w:val="00CA79E2"/>
    <w:rsid w:val="00CB04A1"/>
    <w:rsid w:val="00CB12BE"/>
    <w:rsid w:val="00CB321C"/>
    <w:rsid w:val="00CB47F0"/>
    <w:rsid w:val="00CB54D1"/>
    <w:rsid w:val="00CB55B8"/>
    <w:rsid w:val="00CB5F2B"/>
    <w:rsid w:val="00CB64EF"/>
    <w:rsid w:val="00CB6EB1"/>
    <w:rsid w:val="00CB6EBA"/>
    <w:rsid w:val="00CB6FF4"/>
    <w:rsid w:val="00CB7A65"/>
    <w:rsid w:val="00CB7CB0"/>
    <w:rsid w:val="00CC0666"/>
    <w:rsid w:val="00CC0A38"/>
    <w:rsid w:val="00CC2754"/>
    <w:rsid w:val="00CC2C03"/>
    <w:rsid w:val="00CC30CD"/>
    <w:rsid w:val="00CC36FC"/>
    <w:rsid w:val="00CC4654"/>
    <w:rsid w:val="00CC47DA"/>
    <w:rsid w:val="00CC513F"/>
    <w:rsid w:val="00CC62EB"/>
    <w:rsid w:val="00CC63B0"/>
    <w:rsid w:val="00CC6F67"/>
    <w:rsid w:val="00CC701F"/>
    <w:rsid w:val="00CD00D1"/>
    <w:rsid w:val="00CD0218"/>
    <w:rsid w:val="00CD0442"/>
    <w:rsid w:val="00CD06E1"/>
    <w:rsid w:val="00CD0B84"/>
    <w:rsid w:val="00CD0E38"/>
    <w:rsid w:val="00CD1831"/>
    <w:rsid w:val="00CD24F9"/>
    <w:rsid w:val="00CD33EF"/>
    <w:rsid w:val="00CD35A5"/>
    <w:rsid w:val="00CD39F0"/>
    <w:rsid w:val="00CD455C"/>
    <w:rsid w:val="00CD4607"/>
    <w:rsid w:val="00CD4D6D"/>
    <w:rsid w:val="00CD5D86"/>
    <w:rsid w:val="00CD7CFC"/>
    <w:rsid w:val="00CD7D49"/>
    <w:rsid w:val="00CE020D"/>
    <w:rsid w:val="00CE0467"/>
    <w:rsid w:val="00CE0585"/>
    <w:rsid w:val="00CE0B6A"/>
    <w:rsid w:val="00CE0F4E"/>
    <w:rsid w:val="00CE12F7"/>
    <w:rsid w:val="00CE1B03"/>
    <w:rsid w:val="00CE3377"/>
    <w:rsid w:val="00CE3459"/>
    <w:rsid w:val="00CE3C73"/>
    <w:rsid w:val="00CE3FC6"/>
    <w:rsid w:val="00CE5D26"/>
    <w:rsid w:val="00CE5D49"/>
    <w:rsid w:val="00CE6BE1"/>
    <w:rsid w:val="00CE79CF"/>
    <w:rsid w:val="00CE7FF4"/>
    <w:rsid w:val="00CF0987"/>
    <w:rsid w:val="00CF0FD1"/>
    <w:rsid w:val="00CF190D"/>
    <w:rsid w:val="00CF1D81"/>
    <w:rsid w:val="00CF2950"/>
    <w:rsid w:val="00CF2D57"/>
    <w:rsid w:val="00CF3B98"/>
    <w:rsid w:val="00CF3E92"/>
    <w:rsid w:val="00CF4760"/>
    <w:rsid w:val="00CF4B61"/>
    <w:rsid w:val="00CF4F45"/>
    <w:rsid w:val="00CF637C"/>
    <w:rsid w:val="00CF73D1"/>
    <w:rsid w:val="00CF7EB1"/>
    <w:rsid w:val="00D019E2"/>
    <w:rsid w:val="00D01F62"/>
    <w:rsid w:val="00D02D05"/>
    <w:rsid w:val="00D02EFA"/>
    <w:rsid w:val="00D02F51"/>
    <w:rsid w:val="00D03373"/>
    <w:rsid w:val="00D039DE"/>
    <w:rsid w:val="00D03AC5"/>
    <w:rsid w:val="00D03CAD"/>
    <w:rsid w:val="00D03DF4"/>
    <w:rsid w:val="00D04176"/>
    <w:rsid w:val="00D05971"/>
    <w:rsid w:val="00D0597E"/>
    <w:rsid w:val="00D06437"/>
    <w:rsid w:val="00D077F8"/>
    <w:rsid w:val="00D100A0"/>
    <w:rsid w:val="00D115DF"/>
    <w:rsid w:val="00D120A6"/>
    <w:rsid w:val="00D13705"/>
    <w:rsid w:val="00D137EE"/>
    <w:rsid w:val="00D13E2C"/>
    <w:rsid w:val="00D151B3"/>
    <w:rsid w:val="00D15395"/>
    <w:rsid w:val="00D1592C"/>
    <w:rsid w:val="00D16943"/>
    <w:rsid w:val="00D16B36"/>
    <w:rsid w:val="00D17DE3"/>
    <w:rsid w:val="00D2080D"/>
    <w:rsid w:val="00D2093E"/>
    <w:rsid w:val="00D2094F"/>
    <w:rsid w:val="00D20A67"/>
    <w:rsid w:val="00D20AAA"/>
    <w:rsid w:val="00D21CEF"/>
    <w:rsid w:val="00D21E86"/>
    <w:rsid w:val="00D22135"/>
    <w:rsid w:val="00D23618"/>
    <w:rsid w:val="00D249B8"/>
    <w:rsid w:val="00D24A1C"/>
    <w:rsid w:val="00D24B1E"/>
    <w:rsid w:val="00D25033"/>
    <w:rsid w:val="00D250B7"/>
    <w:rsid w:val="00D25529"/>
    <w:rsid w:val="00D25697"/>
    <w:rsid w:val="00D25F47"/>
    <w:rsid w:val="00D2680F"/>
    <w:rsid w:val="00D27577"/>
    <w:rsid w:val="00D27C0D"/>
    <w:rsid w:val="00D30D5D"/>
    <w:rsid w:val="00D30EAF"/>
    <w:rsid w:val="00D31219"/>
    <w:rsid w:val="00D314DE"/>
    <w:rsid w:val="00D31D29"/>
    <w:rsid w:val="00D32DC6"/>
    <w:rsid w:val="00D33E66"/>
    <w:rsid w:val="00D35542"/>
    <w:rsid w:val="00D3719C"/>
    <w:rsid w:val="00D377D5"/>
    <w:rsid w:val="00D400B1"/>
    <w:rsid w:val="00D4040D"/>
    <w:rsid w:val="00D40AEE"/>
    <w:rsid w:val="00D419ED"/>
    <w:rsid w:val="00D41D48"/>
    <w:rsid w:val="00D42841"/>
    <w:rsid w:val="00D4399B"/>
    <w:rsid w:val="00D43A03"/>
    <w:rsid w:val="00D440EA"/>
    <w:rsid w:val="00D44414"/>
    <w:rsid w:val="00D44C52"/>
    <w:rsid w:val="00D45965"/>
    <w:rsid w:val="00D460B9"/>
    <w:rsid w:val="00D46DBA"/>
    <w:rsid w:val="00D474D1"/>
    <w:rsid w:val="00D47576"/>
    <w:rsid w:val="00D47981"/>
    <w:rsid w:val="00D479F1"/>
    <w:rsid w:val="00D47F19"/>
    <w:rsid w:val="00D5067C"/>
    <w:rsid w:val="00D50C90"/>
    <w:rsid w:val="00D51217"/>
    <w:rsid w:val="00D514BB"/>
    <w:rsid w:val="00D519DF"/>
    <w:rsid w:val="00D51F71"/>
    <w:rsid w:val="00D52312"/>
    <w:rsid w:val="00D5249A"/>
    <w:rsid w:val="00D535C4"/>
    <w:rsid w:val="00D53A1E"/>
    <w:rsid w:val="00D55D07"/>
    <w:rsid w:val="00D560B6"/>
    <w:rsid w:val="00D5701B"/>
    <w:rsid w:val="00D5710D"/>
    <w:rsid w:val="00D57126"/>
    <w:rsid w:val="00D57CA4"/>
    <w:rsid w:val="00D60607"/>
    <w:rsid w:val="00D60A1E"/>
    <w:rsid w:val="00D618AA"/>
    <w:rsid w:val="00D62ECB"/>
    <w:rsid w:val="00D63BE2"/>
    <w:rsid w:val="00D64037"/>
    <w:rsid w:val="00D64119"/>
    <w:rsid w:val="00D64137"/>
    <w:rsid w:val="00D647B8"/>
    <w:rsid w:val="00D64E5F"/>
    <w:rsid w:val="00D653D1"/>
    <w:rsid w:val="00D6544A"/>
    <w:rsid w:val="00D6569E"/>
    <w:rsid w:val="00D65A12"/>
    <w:rsid w:val="00D65B68"/>
    <w:rsid w:val="00D65B88"/>
    <w:rsid w:val="00D673FE"/>
    <w:rsid w:val="00D67548"/>
    <w:rsid w:val="00D67F59"/>
    <w:rsid w:val="00D72765"/>
    <w:rsid w:val="00D72B18"/>
    <w:rsid w:val="00D73FB7"/>
    <w:rsid w:val="00D746DD"/>
    <w:rsid w:val="00D749E9"/>
    <w:rsid w:val="00D74BE9"/>
    <w:rsid w:val="00D750EB"/>
    <w:rsid w:val="00D75E6C"/>
    <w:rsid w:val="00D76527"/>
    <w:rsid w:val="00D77581"/>
    <w:rsid w:val="00D8003E"/>
    <w:rsid w:val="00D80C1F"/>
    <w:rsid w:val="00D811FE"/>
    <w:rsid w:val="00D81C9D"/>
    <w:rsid w:val="00D82149"/>
    <w:rsid w:val="00D838FB"/>
    <w:rsid w:val="00D84355"/>
    <w:rsid w:val="00D84D77"/>
    <w:rsid w:val="00D85702"/>
    <w:rsid w:val="00D859A4"/>
    <w:rsid w:val="00D869E1"/>
    <w:rsid w:val="00D90CF0"/>
    <w:rsid w:val="00D92542"/>
    <w:rsid w:val="00D92552"/>
    <w:rsid w:val="00D9289F"/>
    <w:rsid w:val="00D93186"/>
    <w:rsid w:val="00D9373A"/>
    <w:rsid w:val="00D939F3"/>
    <w:rsid w:val="00D945FC"/>
    <w:rsid w:val="00D9461E"/>
    <w:rsid w:val="00D94897"/>
    <w:rsid w:val="00D955BA"/>
    <w:rsid w:val="00D95F97"/>
    <w:rsid w:val="00D962FD"/>
    <w:rsid w:val="00D965E5"/>
    <w:rsid w:val="00D96C4F"/>
    <w:rsid w:val="00D96E38"/>
    <w:rsid w:val="00DA0030"/>
    <w:rsid w:val="00DA04EC"/>
    <w:rsid w:val="00DA07FA"/>
    <w:rsid w:val="00DA11B1"/>
    <w:rsid w:val="00DA26EA"/>
    <w:rsid w:val="00DA2D2F"/>
    <w:rsid w:val="00DA3C3D"/>
    <w:rsid w:val="00DA4C72"/>
    <w:rsid w:val="00DA5695"/>
    <w:rsid w:val="00DA57E5"/>
    <w:rsid w:val="00DA6150"/>
    <w:rsid w:val="00DA6A81"/>
    <w:rsid w:val="00DB037B"/>
    <w:rsid w:val="00DB0BB3"/>
    <w:rsid w:val="00DB237F"/>
    <w:rsid w:val="00DB4171"/>
    <w:rsid w:val="00DB461A"/>
    <w:rsid w:val="00DB58A4"/>
    <w:rsid w:val="00DB616E"/>
    <w:rsid w:val="00DB7F1E"/>
    <w:rsid w:val="00DB7F9E"/>
    <w:rsid w:val="00DC0175"/>
    <w:rsid w:val="00DC0DFD"/>
    <w:rsid w:val="00DC187C"/>
    <w:rsid w:val="00DC1E69"/>
    <w:rsid w:val="00DC1EC1"/>
    <w:rsid w:val="00DC1FBC"/>
    <w:rsid w:val="00DC2960"/>
    <w:rsid w:val="00DC2E4C"/>
    <w:rsid w:val="00DC2E8F"/>
    <w:rsid w:val="00DC3110"/>
    <w:rsid w:val="00DC3932"/>
    <w:rsid w:val="00DC4F59"/>
    <w:rsid w:val="00DC5BB1"/>
    <w:rsid w:val="00DC5E03"/>
    <w:rsid w:val="00DC6975"/>
    <w:rsid w:val="00DC6C23"/>
    <w:rsid w:val="00DD01DB"/>
    <w:rsid w:val="00DD04CA"/>
    <w:rsid w:val="00DD05BF"/>
    <w:rsid w:val="00DD0FA7"/>
    <w:rsid w:val="00DD1A0B"/>
    <w:rsid w:val="00DD1BB5"/>
    <w:rsid w:val="00DD212F"/>
    <w:rsid w:val="00DD2537"/>
    <w:rsid w:val="00DD2B43"/>
    <w:rsid w:val="00DD3631"/>
    <w:rsid w:val="00DD3BBB"/>
    <w:rsid w:val="00DD5CA1"/>
    <w:rsid w:val="00DD5CF6"/>
    <w:rsid w:val="00DD5DBA"/>
    <w:rsid w:val="00DD77A2"/>
    <w:rsid w:val="00DD7D8B"/>
    <w:rsid w:val="00DE00FC"/>
    <w:rsid w:val="00DE03FE"/>
    <w:rsid w:val="00DE06A2"/>
    <w:rsid w:val="00DE083E"/>
    <w:rsid w:val="00DE1451"/>
    <w:rsid w:val="00DE2431"/>
    <w:rsid w:val="00DE2BF8"/>
    <w:rsid w:val="00DE41F7"/>
    <w:rsid w:val="00DE451B"/>
    <w:rsid w:val="00DE4539"/>
    <w:rsid w:val="00DE473A"/>
    <w:rsid w:val="00DE512C"/>
    <w:rsid w:val="00DE5B08"/>
    <w:rsid w:val="00DE64F7"/>
    <w:rsid w:val="00DE7DDA"/>
    <w:rsid w:val="00DE7F3E"/>
    <w:rsid w:val="00DF1020"/>
    <w:rsid w:val="00DF10D3"/>
    <w:rsid w:val="00DF16EC"/>
    <w:rsid w:val="00DF2207"/>
    <w:rsid w:val="00DF2EB2"/>
    <w:rsid w:val="00DF320E"/>
    <w:rsid w:val="00DF35A5"/>
    <w:rsid w:val="00DF3620"/>
    <w:rsid w:val="00DF3818"/>
    <w:rsid w:val="00DF44C7"/>
    <w:rsid w:val="00DF4612"/>
    <w:rsid w:val="00DF4681"/>
    <w:rsid w:val="00DF4BA9"/>
    <w:rsid w:val="00DF5109"/>
    <w:rsid w:val="00DF60FE"/>
    <w:rsid w:val="00DF6336"/>
    <w:rsid w:val="00DF7595"/>
    <w:rsid w:val="00DF7D46"/>
    <w:rsid w:val="00DF7EDF"/>
    <w:rsid w:val="00E0011E"/>
    <w:rsid w:val="00E00C13"/>
    <w:rsid w:val="00E00D82"/>
    <w:rsid w:val="00E00FD2"/>
    <w:rsid w:val="00E013B3"/>
    <w:rsid w:val="00E01C4F"/>
    <w:rsid w:val="00E021BC"/>
    <w:rsid w:val="00E0265B"/>
    <w:rsid w:val="00E03261"/>
    <w:rsid w:val="00E03BCE"/>
    <w:rsid w:val="00E03DC5"/>
    <w:rsid w:val="00E044E1"/>
    <w:rsid w:val="00E04C76"/>
    <w:rsid w:val="00E0560C"/>
    <w:rsid w:val="00E05F5C"/>
    <w:rsid w:val="00E06749"/>
    <w:rsid w:val="00E0690A"/>
    <w:rsid w:val="00E0698E"/>
    <w:rsid w:val="00E07595"/>
    <w:rsid w:val="00E07740"/>
    <w:rsid w:val="00E10BC8"/>
    <w:rsid w:val="00E11548"/>
    <w:rsid w:val="00E11E42"/>
    <w:rsid w:val="00E12244"/>
    <w:rsid w:val="00E124B9"/>
    <w:rsid w:val="00E12B1C"/>
    <w:rsid w:val="00E12B4D"/>
    <w:rsid w:val="00E14C24"/>
    <w:rsid w:val="00E14D8C"/>
    <w:rsid w:val="00E161A1"/>
    <w:rsid w:val="00E16E1A"/>
    <w:rsid w:val="00E17AA9"/>
    <w:rsid w:val="00E203BF"/>
    <w:rsid w:val="00E20D3F"/>
    <w:rsid w:val="00E21467"/>
    <w:rsid w:val="00E215A5"/>
    <w:rsid w:val="00E2167D"/>
    <w:rsid w:val="00E21CC5"/>
    <w:rsid w:val="00E2281A"/>
    <w:rsid w:val="00E2283C"/>
    <w:rsid w:val="00E2375E"/>
    <w:rsid w:val="00E25771"/>
    <w:rsid w:val="00E26340"/>
    <w:rsid w:val="00E26536"/>
    <w:rsid w:val="00E26AA3"/>
    <w:rsid w:val="00E3039D"/>
    <w:rsid w:val="00E318B9"/>
    <w:rsid w:val="00E318F4"/>
    <w:rsid w:val="00E31D26"/>
    <w:rsid w:val="00E3221F"/>
    <w:rsid w:val="00E32C8E"/>
    <w:rsid w:val="00E33E32"/>
    <w:rsid w:val="00E345BD"/>
    <w:rsid w:val="00E34CB3"/>
    <w:rsid w:val="00E34FB3"/>
    <w:rsid w:val="00E362A7"/>
    <w:rsid w:val="00E379A2"/>
    <w:rsid w:val="00E40858"/>
    <w:rsid w:val="00E410F7"/>
    <w:rsid w:val="00E41C31"/>
    <w:rsid w:val="00E42DE7"/>
    <w:rsid w:val="00E4366D"/>
    <w:rsid w:val="00E43E15"/>
    <w:rsid w:val="00E44B78"/>
    <w:rsid w:val="00E45FC3"/>
    <w:rsid w:val="00E46C83"/>
    <w:rsid w:val="00E475D3"/>
    <w:rsid w:val="00E50722"/>
    <w:rsid w:val="00E50F71"/>
    <w:rsid w:val="00E52A69"/>
    <w:rsid w:val="00E530D7"/>
    <w:rsid w:val="00E542E5"/>
    <w:rsid w:val="00E542FE"/>
    <w:rsid w:val="00E54C08"/>
    <w:rsid w:val="00E5585B"/>
    <w:rsid w:val="00E57921"/>
    <w:rsid w:val="00E57A28"/>
    <w:rsid w:val="00E60E65"/>
    <w:rsid w:val="00E61270"/>
    <w:rsid w:val="00E61272"/>
    <w:rsid w:val="00E613DE"/>
    <w:rsid w:val="00E61F5F"/>
    <w:rsid w:val="00E6343E"/>
    <w:rsid w:val="00E6542A"/>
    <w:rsid w:val="00E7071C"/>
    <w:rsid w:val="00E707C0"/>
    <w:rsid w:val="00E733FD"/>
    <w:rsid w:val="00E746A9"/>
    <w:rsid w:val="00E7486D"/>
    <w:rsid w:val="00E775C2"/>
    <w:rsid w:val="00E800F8"/>
    <w:rsid w:val="00E80CBF"/>
    <w:rsid w:val="00E81321"/>
    <w:rsid w:val="00E81A80"/>
    <w:rsid w:val="00E82889"/>
    <w:rsid w:val="00E8290B"/>
    <w:rsid w:val="00E829E1"/>
    <w:rsid w:val="00E82E89"/>
    <w:rsid w:val="00E83C52"/>
    <w:rsid w:val="00E83FD9"/>
    <w:rsid w:val="00E84089"/>
    <w:rsid w:val="00E8477F"/>
    <w:rsid w:val="00E849AD"/>
    <w:rsid w:val="00E85898"/>
    <w:rsid w:val="00E868EE"/>
    <w:rsid w:val="00E86945"/>
    <w:rsid w:val="00E86C02"/>
    <w:rsid w:val="00E8711D"/>
    <w:rsid w:val="00E875FC"/>
    <w:rsid w:val="00E87EB4"/>
    <w:rsid w:val="00E90591"/>
    <w:rsid w:val="00E905F4"/>
    <w:rsid w:val="00E91AF4"/>
    <w:rsid w:val="00E92A71"/>
    <w:rsid w:val="00E92CFF"/>
    <w:rsid w:val="00E93053"/>
    <w:rsid w:val="00E93444"/>
    <w:rsid w:val="00E9384A"/>
    <w:rsid w:val="00E9395F"/>
    <w:rsid w:val="00E93E0F"/>
    <w:rsid w:val="00E9490D"/>
    <w:rsid w:val="00E95121"/>
    <w:rsid w:val="00E95CDB"/>
    <w:rsid w:val="00E95DBE"/>
    <w:rsid w:val="00E95EE0"/>
    <w:rsid w:val="00E96E61"/>
    <w:rsid w:val="00E9731C"/>
    <w:rsid w:val="00E97879"/>
    <w:rsid w:val="00E97F26"/>
    <w:rsid w:val="00EA0EC4"/>
    <w:rsid w:val="00EA1170"/>
    <w:rsid w:val="00EA2298"/>
    <w:rsid w:val="00EA2379"/>
    <w:rsid w:val="00EA2900"/>
    <w:rsid w:val="00EA3C01"/>
    <w:rsid w:val="00EA50DD"/>
    <w:rsid w:val="00EA5D8B"/>
    <w:rsid w:val="00EA5F0C"/>
    <w:rsid w:val="00EA62AA"/>
    <w:rsid w:val="00EA752A"/>
    <w:rsid w:val="00EA7B1A"/>
    <w:rsid w:val="00EA7EDF"/>
    <w:rsid w:val="00EB056D"/>
    <w:rsid w:val="00EB0C52"/>
    <w:rsid w:val="00EB1251"/>
    <w:rsid w:val="00EB1409"/>
    <w:rsid w:val="00EB2479"/>
    <w:rsid w:val="00EB2EBA"/>
    <w:rsid w:val="00EB35F9"/>
    <w:rsid w:val="00EB45FF"/>
    <w:rsid w:val="00EB48F0"/>
    <w:rsid w:val="00EB4C7C"/>
    <w:rsid w:val="00EB4FA0"/>
    <w:rsid w:val="00EB566C"/>
    <w:rsid w:val="00EB62A8"/>
    <w:rsid w:val="00EB6CB9"/>
    <w:rsid w:val="00EC08E4"/>
    <w:rsid w:val="00EC11FB"/>
    <w:rsid w:val="00EC1DE4"/>
    <w:rsid w:val="00EC228A"/>
    <w:rsid w:val="00EC22C7"/>
    <w:rsid w:val="00EC2B16"/>
    <w:rsid w:val="00EC369D"/>
    <w:rsid w:val="00EC37F3"/>
    <w:rsid w:val="00EC3D63"/>
    <w:rsid w:val="00EC4AEF"/>
    <w:rsid w:val="00EC4C0B"/>
    <w:rsid w:val="00EC4D6C"/>
    <w:rsid w:val="00EC586C"/>
    <w:rsid w:val="00EC6DF4"/>
    <w:rsid w:val="00ED18C0"/>
    <w:rsid w:val="00ED236B"/>
    <w:rsid w:val="00ED29D8"/>
    <w:rsid w:val="00ED2D46"/>
    <w:rsid w:val="00ED48BD"/>
    <w:rsid w:val="00ED4C92"/>
    <w:rsid w:val="00ED5342"/>
    <w:rsid w:val="00ED54C4"/>
    <w:rsid w:val="00ED551C"/>
    <w:rsid w:val="00ED566D"/>
    <w:rsid w:val="00ED5925"/>
    <w:rsid w:val="00ED5C03"/>
    <w:rsid w:val="00ED6B15"/>
    <w:rsid w:val="00ED70F6"/>
    <w:rsid w:val="00ED7D5B"/>
    <w:rsid w:val="00EE05B7"/>
    <w:rsid w:val="00EE05DD"/>
    <w:rsid w:val="00EE0E63"/>
    <w:rsid w:val="00EE11F5"/>
    <w:rsid w:val="00EE15D1"/>
    <w:rsid w:val="00EE1935"/>
    <w:rsid w:val="00EE1979"/>
    <w:rsid w:val="00EE2075"/>
    <w:rsid w:val="00EE3013"/>
    <w:rsid w:val="00EE3F1F"/>
    <w:rsid w:val="00EE4A0A"/>
    <w:rsid w:val="00EE4A47"/>
    <w:rsid w:val="00EE6329"/>
    <w:rsid w:val="00EE708E"/>
    <w:rsid w:val="00EE78DE"/>
    <w:rsid w:val="00EE7A62"/>
    <w:rsid w:val="00EF0999"/>
    <w:rsid w:val="00EF0E04"/>
    <w:rsid w:val="00EF1E31"/>
    <w:rsid w:val="00EF2068"/>
    <w:rsid w:val="00EF3BB9"/>
    <w:rsid w:val="00EF477D"/>
    <w:rsid w:val="00EF513F"/>
    <w:rsid w:val="00EF601F"/>
    <w:rsid w:val="00EF6276"/>
    <w:rsid w:val="00EF640E"/>
    <w:rsid w:val="00EF6486"/>
    <w:rsid w:val="00EF6D84"/>
    <w:rsid w:val="00F00ACF"/>
    <w:rsid w:val="00F0247A"/>
    <w:rsid w:val="00F02783"/>
    <w:rsid w:val="00F02ACC"/>
    <w:rsid w:val="00F0355D"/>
    <w:rsid w:val="00F03F27"/>
    <w:rsid w:val="00F0730A"/>
    <w:rsid w:val="00F0753A"/>
    <w:rsid w:val="00F07F75"/>
    <w:rsid w:val="00F10643"/>
    <w:rsid w:val="00F10B5C"/>
    <w:rsid w:val="00F11C29"/>
    <w:rsid w:val="00F11F87"/>
    <w:rsid w:val="00F135CC"/>
    <w:rsid w:val="00F1419E"/>
    <w:rsid w:val="00F14536"/>
    <w:rsid w:val="00F145B2"/>
    <w:rsid w:val="00F15DA6"/>
    <w:rsid w:val="00F15F64"/>
    <w:rsid w:val="00F16087"/>
    <w:rsid w:val="00F16CCE"/>
    <w:rsid w:val="00F17179"/>
    <w:rsid w:val="00F17B86"/>
    <w:rsid w:val="00F17D70"/>
    <w:rsid w:val="00F20456"/>
    <w:rsid w:val="00F2081F"/>
    <w:rsid w:val="00F20953"/>
    <w:rsid w:val="00F21297"/>
    <w:rsid w:val="00F2150E"/>
    <w:rsid w:val="00F21823"/>
    <w:rsid w:val="00F21AC8"/>
    <w:rsid w:val="00F2323D"/>
    <w:rsid w:val="00F24425"/>
    <w:rsid w:val="00F249F9"/>
    <w:rsid w:val="00F259C7"/>
    <w:rsid w:val="00F26198"/>
    <w:rsid w:val="00F26AF4"/>
    <w:rsid w:val="00F26B75"/>
    <w:rsid w:val="00F27676"/>
    <w:rsid w:val="00F3017E"/>
    <w:rsid w:val="00F30459"/>
    <w:rsid w:val="00F307F1"/>
    <w:rsid w:val="00F3085D"/>
    <w:rsid w:val="00F30DE3"/>
    <w:rsid w:val="00F31AAD"/>
    <w:rsid w:val="00F3217C"/>
    <w:rsid w:val="00F321D3"/>
    <w:rsid w:val="00F322EA"/>
    <w:rsid w:val="00F322F0"/>
    <w:rsid w:val="00F33198"/>
    <w:rsid w:val="00F348C8"/>
    <w:rsid w:val="00F34BEF"/>
    <w:rsid w:val="00F34ED8"/>
    <w:rsid w:val="00F35397"/>
    <w:rsid w:val="00F356CF"/>
    <w:rsid w:val="00F35786"/>
    <w:rsid w:val="00F35863"/>
    <w:rsid w:val="00F3592B"/>
    <w:rsid w:val="00F36052"/>
    <w:rsid w:val="00F37CE4"/>
    <w:rsid w:val="00F40226"/>
    <w:rsid w:val="00F41005"/>
    <w:rsid w:val="00F41965"/>
    <w:rsid w:val="00F42129"/>
    <w:rsid w:val="00F43110"/>
    <w:rsid w:val="00F43204"/>
    <w:rsid w:val="00F4371B"/>
    <w:rsid w:val="00F44585"/>
    <w:rsid w:val="00F44BCD"/>
    <w:rsid w:val="00F456E7"/>
    <w:rsid w:val="00F45934"/>
    <w:rsid w:val="00F45FB4"/>
    <w:rsid w:val="00F46460"/>
    <w:rsid w:val="00F473D3"/>
    <w:rsid w:val="00F47FF4"/>
    <w:rsid w:val="00F50303"/>
    <w:rsid w:val="00F5164D"/>
    <w:rsid w:val="00F52221"/>
    <w:rsid w:val="00F52B60"/>
    <w:rsid w:val="00F5479F"/>
    <w:rsid w:val="00F5522A"/>
    <w:rsid w:val="00F5584C"/>
    <w:rsid w:val="00F55A33"/>
    <w:rsid w:val="00F5600B"/>
    <w:rsid w:val="00F5752C"/>
    <w:rsid w:val="00F5762B"/>
    <w:rsid w:val="00F57B73"/>
    <w:rsid w:val="00F602B7"/>
    <w:rsid w:val="00F606C5"/>
    <w:rsid w:val="00F60A36"/>
    <w:rsid w:val="00F60B15"/>
    <w:rsid w:val="00F62203"/>
    <w:rsid w:val="00F625BD"/>
    <w:rsid w:val="00F63B3E"/>
    <w:rsid w:val="00F6460C"/>
    <w:rsid w:val="00F64EF6"/>
    <w:rsid w:val="00F65EA2"/>
    <w:rsid w:val="00F6655F"/>
    <w:rsid w:val="00F66F7F"/>
    <w:rsid w:val="00F70E0B"/>
    <w:rsid w:val="00F70E6D"/>
    <w:rsid w:val="00F71B30"/>
    <w:rsid w:val="00F720BD"/>
    <w:rsid w:val="00F725FE"/>
    <w:rsid w:val="00F72F02"/>
    <w:rsid w:val="00F72F39"/>
    <w:rsid w:val="00F742B6"/>
    <w:rsid w:val="00F75673"/>
    <w:rsid w:val="00F76149"/>
    <w:rsid w:val="00F76FB4"/>
    <w:rsid w:val="00F77D32"/>
    <w:rsid w:val="00F806E1"/>
    <w:rsid w:val="00F81230"/>
    <w:rsid w:val="00F823F5"/>
    <w:rsid w:val="00F824AD"/>
    <w:rsid w:val="00F8276E"/>
    <w:rsid w:val="00F82E4C"/>
    <w:rsid w:val="00F83D66"/>
    <w:rsid w:val="00F83DA7"/>
    <w:rsid w:val="00F83FE7"/>
    <w:rsid w:val="00F8433F"/>
    <w:rsid w:val="00F84DAF"/>
    <w:rsid w:val="00F84DB6"/>
    <w:rsid w:val="00F857D2"/>
    <w:rsid w:val="00F85895"/>
    <w:rsid w:val="00F85D9F"/>
    <w:rsid w:val="00F86120"/>
    <w:rsid w:val="00F863C0"/>
    <w:rsid w:val="00F904DA"/>
    <w:rsid w:val="00F90C4E"/>
    <w:rsid w:val="00F91B15"/>
    <w:rsid w:val="00F921D1"/>
    <w:rsid w:val="00F92317"/>
    <w:rsid w:val="00F92836"/>
    <w:rsid w:val="00F94BD7"/>
    <w:rsid w:val="00F95F8E"/>
    <w:rsid w:val="00F96801"/>
    <w:rsid w:val="00F96F80"/>
    <w:rsid w:val="00F97FC4"/>
    <w:rsid w:val="00FA00EA"/>
    <w:rsid w:val="00FA095C"/>
    <w:rsid w:val="00FA0A31"/>
    <w:rsid w:val="00FA19A2"/>
    <w:rsid w:val="00FA2F45"/>
    <w:rsid w:val="00FA3B58"/>
    <w:rsid w:val="00FA3EEE"/>
    <w:rsid w:val="00FA4990"/>
    <w:rsid w:val="00FA6A3D"/>
    <w:rsid w:val="00FA6F6A"/>
    <w:rsid w:val="00FA7650"/>
    <w:rsid w:val="00FA7B2A"/>
    <w:rsid w:val="00FA7D41"/>
    <w:rsid w:val="00FA7F21"/>
    <w:rsid w:val="00FA7FAA"/>
    <w:rsid w:val="00FB0842"/>
    <w:rsid w:val="00FB0B30"/>
    <w:rsid w:val="00FB3935"/>
    <w:rsid w:val="00FB4494"/>
    <w:rsid w:val="00FB45A2"/>
    <w:rsid w:val="00FB4647"/>
    <w:rsid w:val="00FB4BED"/>
    <w:rsid w:val="00FB55C5"/>
    <w:rsid w:val="00FB5AF8"/>
    <w:rsid w:val="00FB5CC4"/>
    <w:rsid w:val="00FB633A"/>
    <w:rsid w:val="00FB7121"/>
    <w:rsid w:val="00FB76B9"/>
    <w:rsid w:val="00FB7E01"/>
    <w:rsid w:val="00FC03B4"/>
    <w:rsid w:val="00FC06D1"/>
    <w:rsid w:val="00FC11A1"/>
    <w:rsid w:val="00FC1202"/>
    <w:rsid w:val="00FC15A7"/>
    <w:rsid w:val="00FC18A0"/>
    <w:rsid w:val="00FC1CC3"/>
    <w:rsid w:val="00FC1F08"/>
    <w:rsid w:val="00FC1F4E"/>
    <w:rsid w:val="00FC2FED"/>
    <w:rsid w:val="00FC3519"/>
    <w:rsid w:val="00FC36A8"/>
    <w:rsid w:val="00FC3C37"/>
    <w:rsid w:val="00FC4396"/>
    <w:rsid w:val="00FC5A6A"/>
    <w:rsid w:val="00FC66A3"/>
    <w:rsid w:val="00FC7C67"/>
    <w:rsid w:val="00FC7E89"/>
    <w:rsid w:val="00FD0070"/>
    <w:rsid w:val="00FD0281"/>
    <w:rsid w:val="00FD03A0"/>
    <w:rsid w:val="00FD0D88"/>
    <w:rsid w:val="00FD153F"/>
    <w:rsid w:val="00FD18C5"/>
    <w:rsid w:val="00FD1AA5"/>
    <w:rsid w:val="00FD229A"/>
    <w:rsid w:val="00FD28C5"/>
    <w:rsid w:val="00FD320F"/>
    <w:rsid w:val="00FD3357"/>
    <w:rsid w:val="00FD4509"/>
    <w:rsid w:val="00FD67ED"/>
    <w:rsid w:val="00FD6928"/>
    <w:rsid w:val="00FD69A5"/>
    <w:rsid w:val="00FE02F0"/>
    <w:rsid w:val="00FE09A3"/>
    <w:rsid w:val="00FE0ED8"/>
    <w:rsid w:val="00FE197E"/>
    <w:rsid w:val="00FE1AC6"/>
    <w:rsid w:val="00FE1E03"/>
    <w:rsid w:val="00FE1EBD"/>
    <w:rsid w:val="00FE345D"/>
    <w:rsid w:val="00FE38D4"/>
    <w:rsid w:val="00FE3A6F"/>
    <w:rsid w:val="00FE3C06"/>
    <w:rsid w:val="00FE4111"/>
    <w:rsid w:val="00FE46AC"/>
    <w:rsid w:val="00FE5D45"/>
    <w:rsid w:val="00FE5ECB"/>
    <w:rsid w:val="00FE5F8E"/>
    <w:rsid w:val="00FE67FE"/>
    <w:rsid w:val="00FE750D"/>
    <w:rsid w:val="00FF007A"/>
    <w:rsid w:val="00FF034F"/>
    <w:rsid w:val="00FF0919"/>
    <w:rsid w:val="00FF1836"/>
    <w:rsid w:val="00FF30DB"/>
    <w:rsid w:val="00FF3219"/>
    <w:rsid w:val="00FF38DD"/>
    <w:rsid w:val="00FF439E"/>
    <w:rsid w:val="00FF4A01"/>
    <w:rsid w:val="00FF4B75"/>
    <w:rsid w:val="00FF68E4"/>
    <w:rsid w:val="00FF708C"/>
    <w:rsid w:val="00FF7C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8F6C9A"/>
  <w15:docId w15:val="{515E3199-8C64-4C8C-91B0-8AD570B4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1C77"/>
    <w:pPr>
      <w:widowControl w:val="0"/>
      <w:suppressAutoHyphens/>
    </w:pPr>
    <w:rPr>
      <w:sz w:val="24"/>
      <w:szCs w:val="24"/>
      <w:lang w:eastAsia="ar-SA"/>
    </w:rPr>
  </w:style>
  <w:style w:type="paragraph" w:styleId="Nagwek1">
    <w:name w:val="heading 1"/>
    <w:basedOn w:val="Normalny"/>
    <w:next w:val="Normalny"/>
    <w:link w:val="Nagwek1Znak"/>
    <w:qFormat/>
    <w:rsid w:val="00D2361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6673C"/>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352122"/>
    <w:pPr>
      <w:keepNext/>
      <w:spacing w:before="240" w:after="60"/>
      <w:outlineLvl w:val="2"/>
    </w:pPr>
    <w:rPr>
      <w:rFonts w:ascii="Arial" w:hAnsi="Arial" w:cs="Arial"/>
      <w:b/>
      <w:bCs/>
      <w:sz w:val="26"/>
      <w:szCs w:val="26"/>
    </w:rPr>
  </w:style>
  <w:style w:type="paragraph" w:styleId="Nagwek7">
    <w:name w:val="heading 7"/>
    <w:basedOn w:val="Normalny"/>
    <w:next w:val="Normalny"/>
    <w:link w:val="Nagwek7Znak"/>
    <w:qFormat/>
    <w:rsid w:val="00352122"/>
    <w:pPr>
      <w:spacing w:before="240" w:after="60"/>
      <w:outlineLvl w:val="6"/>
    </w:pPr>
  </w:style>
  <w:style w:type="paragraph" w:styleId="Nagwek8">
    <w:name w:val="heading 8"/>
    <w:basedOn w:val="Normalny"/>
    <w:next w:val="Normalny"/>
    <w:link w:val="Nagwek8Znak"/>
    <w:qFormat/>
    <w:rsid w:val="00392EDE"/>
    <w:pPr>
      <w:keepNext/>
      <w:tabs>
        <w:tab w:val="num" w:pos="1800"/>
      </w:tabs>
      <w:spacing w:line="360" w:lineRule="auto"/>
      <w:ind w:left="1800" w:hanging="1800"/>
      <w:jc w:val="both"/>
      <w:outlineLvl w:val="7"/>
    </w:pPr>
    <w:rPr>
      <w:rFonts w:ascii="Calibri" w:hAnsi="Calibri" w:cs="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772DD0"/>
    <w:pPr>
      <w:autoSpaceDE w:val="0"/>
      <w:spacing w:line="480" w:lineRule="auto"/>
      <w:ind w:left="426" w:hanging="426"/>
    </w:pPr>
  </w:style>
  <w:style w:type="character" w:customStyle="1" w:styleId="TekstpodstawowywcityZnak">
    <w:name w:val="Tekst podstawowy wcięty Znak"/>
    <w:basedOn w:val="Domylnaczcionkaakapitu"/>
    <w:link w:val="Tekstpodstawowywcity"/>
    <w:rsid w:val="00772DD0"/>
    <w:rPr>
      <w:sz w:val="24"/>
      <w:szCs w:val="24"/>
      <w:lang w:eastAsia="ar-SA" w:bidi="ar-SA"/>
    </w:rPr>
  </w:style>
  <w:style w:type="paragraph" w:customStyle="1" w:styleId="BodyText21">
    <w:name w:val="Body Text 21"/>
    <w:basedOn w:val="Normalny"/>
    <w:uiPriority w:val="99"/>
    <w:rsid w:val="00772DD0"/>
    <w:pPr>
      <w:spacing w:line="360" w:lineRule="auto"/>
      <w:jc w:val="center"/>
    </w:pPr>
    <w:rPr>
      <w:b/>
      <w:bCs/>
    </w:rPr>
  </w:style>
  <w:style w:type="numbering" w:styleId="111111">
    <w:name w:val="Outline List 2"/>
    <w:basedOn w:val="Bezlisty"/>
    <w:rsid w:val="00772DD0"/>
    <w:pPr>
      <w:numPr>
        <w:numId w:val="1"/>
      </w:numPr>
    </w:pPr>
  </w:style>
  <w:style w:type="character" w:styleId="Hipercze">
    <w:name w:val="Hyperlink"/>
    <w:basedOn w:val="Domylnaczcionkaakapitu"/>
    <w:rsid w:val="00BF790E"/>
    <w:rPr>
      <w:rFonts w:cs="Times New Roman"/>
      <w:color w:val="0000FF"/>
      <w:u w:val="single"/>
    </w:rPr>
  </w:style>
  <w:style w:type="paragraph" w:styleId="Stopka">
    <w:name w:val="footer"/>
    <w:aliases w:val="Znak3"/>
    <w:basedOn w:val="Normalny"/>
    <w:link w:val="StopkaZnak"/>
    <w:uiPriority w:val="99"/>
    <w:rsid w:val="00BF790E"/>
    <w:pPr>
      <w:tabs>
        <w:tab w:val="center" w:pos="4536"/>
        <w:tab w:val="right" w:pos="9072"/>
      </w:tabs>
    </w:pPr>
  </w:style>
  <w:style w:type="character" w:customStyle="1" w:styleId="StopkaZnak">
    <w:name w:val="Stopka Znak"/>
    <w:aliases w:val="Znak3 Znak1"/>
    <w:basedOn w:val="Domylnaczcionkaakapitu"/>
    <w:link w:val="Stopka"/>
    <w:uiPriority w:val="99"/>
    <w:rsid w:val="00BF790E"/>
    <w:rPr>
      <w:sz w:val="24"/>
      <w:szCs w:val="24"/>
      <w:lang w:eastAsia="ar-SA" w:bidi="ar-SA"/>
    </w:rPr>
  </w:style>
  <w:style w:type="paragraph" w:customStyle="1" w:styleId="Akapitzlist1">
    <w:name w:val="Akapit z listą1"/>
    <w:basedOn w:val="Normalny"/>
    <w:rsid w:val="00BF790E"/>
    <w:pPr>
      <w:ind w:left="708"/>
    </w:pPr>
  </w:style>
  <w:style w:type="paragraph" w:customStyle="1" w:styleId="StandardowyNormalny1">
    <w:name w:val="Standardowy.Normalny1"/>
    <w:rsid w:val="00F34BEF"/>
    <w:pPr>
      <w:suppressAutoHyphens/>
    </w:pPr>
    <w:rPr>
      <w:lang w:eastAsia="ar-SA"/>
    </w:rPr>
  </w:style>
  <w:style w:type="paragraph" w:styleId="Tekstpodstawowy">
    <w:name w:val="Body Text"/>
    <w:basedOn w:val="Normalny"/>
    <w:rsid w:val="00681182"/>
    <w:pPr>
      <w:spacing w:after="120"/>
    </w:pPr>
  </w:style>
  <w:style w:type="paragraph" w:customStyle="1" w:styleId="Tekstpodstawowy211">
    <w:name w:val="Tekst podstawowy 211"/>
    <w:basedOn w:val="Normalny"/>
    <w:rsid w:val="00C2407C"/>
    <w:pPr>
      <w:widowControl/>
      <w:jc w:val="both"/>
    </w:pPr>
    <w:rPr>
      <w:rFonts w:ascii="Arial" w:hAnsi="Arial" w:cs="Arial"/>
    </w:rPr>
  </w:style>
  <w:style w:type="paragraph" w:customStyle="1" w:styleId="WW-Tekstpodstawowy2">
    <w:name w:val="WW-Tekst podstawowy 2"/>
    <w:basedOn w:val="Normalny"/>
    <w:rsid w:val="00C2407C"/>
    <w:pPr>
      <w:pBdr>
        <w:top w:val="single" w:sz="2" w:space="1" w:color="000000"/>
        <w:left w:val="single" w:sz="2" w:space="1" w:color="000000"/>
        <w:bottom w:val="single" w:sz="2" w:space="0" w:color="000000"/>
        <w:right w:val="single" w:sz="2" w:space="3" w:color="000000"/>
      </w:pBdr>
      <w:spacing w:line="480" w:lineRule="auto"/>
      <w:jc w:val="center"/>
    </w:pPr>
    <w:rPr>
      <w:rFonts w:ascii="Arial" w:hAnsi="Arial" w:cs="Arial"/>
      <w:sz w:val="22"/>
      <w:szCs w:val="22"/>
    </w:rPr>
  </w:style>
  <w:style w:type="character" w:customStyle="1" w:styleId="Nagwek8Znak">
    <w:name w:val="Nagłówek 8 Znak"/>
    <w:basedOn w:val="Domylnaczcionkaakapitu"/>
    <w:link w:val="Nagwek8"/>
    <w:semiHidden/>
    <w:rsid w:val="00392EDE"/>
    <w:rPr>
      <w:rFonts w:ascii="Calibri" w:hAnsi="Calibri" w:cs="Calibri"/>
      <w:i/>
      <w:iCs/>
      <w:sz w:val="24"/>
      <w:szCs w:val="24"/>
      <w:lang w:eastAsia="ar-SA" w:bidi="ar-SA"/>
    </w:rPr>
  </w:style>
  <w:style w:type="paragraph" w:customStyle="1" w:styleId="Tekstpodstawowywcity31">
    <w:name w:val="Tekst podstawowy wcięty 31"/>
    <w:basedOn w:val="Normalny"/>
    <w:rsid w:val="00474F94"/>
    <w:pPr>
      <w:widowControl/>
      <w:overflowPunct w:val="0"/>
      <w:autoSpaceDE w:val="0"/>
      <w:ind w:left="284" w:hanging="284"/>
      <w:jc w:val="both"/>
      <w:textAlignment w:val="baseline"/>
    </w:pPr>
    <w:rPr>
      <w:rFonts w:ascii="Arial" w:hAnsi="Arial" w:cs="Arial"/>
    </w:rPr>
  </w:style>
  <w:style w:type="paragraph" w:customStyle="1" w:styleId="Tekstpodstawowywcity32">
    <w:name w:val="Tekst podstawowy wcięty 32"/>
    <w:basedOn w:val="Normalny"/>
    <w:rsid w:val="00474F94"/>
    <w:pPr>
      <w:tabs>
        <w:tab w:val="left" w:pos="1560"/>
      </w:tabs>
      <w:ind w:left="284" w:hanging="284"/>
      <w:jc w:val="both"/>
    </w:pPr>
    <w:rPr>
      <w:rFonts w:ascii="Arial" w:hAnsi="Arial" w:cs="Arial"/>
      <w:sz w:val="22"/>
      <w:szCs w:val="22"/>
    </w:rPr>
  </w:style>
  <w:style w:type="character" w:customStyle="1" w:styleId="Znak13">
    <w:name w:val="Znak13"/>
    <w:basedOn w:val="Domylnaczcionkaakapitu"/>
    <w:semiHidden/>
    <w:rsid w:val="00576478"/>
    <w:rPr>
      <w:sz w:val="24"/>
      <w:szCs w:val="24"/>
      <w:lang w:eastAsia="ar-SA"/>
    </w:rPr>
  </w:style>
  <w:style w:type="character" w:customStyle="1" w:styleId="Znak3Znak">
    <w:name w:val="Znak3 Znak"/>
    <w:basedOn w:val="Domylnaczcionkaakapitu"/>
    <w:rsid w:val="00352122"/>
    <w:rPr>
      <w:sz w:val="24"/>
      <w:lang w:val="pl-PL" w:eastAsia="ar-SA" w:bidi="ar-SA"/>
    </w:rPr>
  </w:style>
  <w:style w:type="paragraph" w:styleId="NormalnyWeb">
    <w:name w:val="Normal (Web)"/>
    <w:basedOn w:val="Normalny"/>
    <w:rsid w:val="00352122"/>
    <w:pPr>
      <w:suppressAutoHyphens w:val="0"/>
      <w:autoSpaceDE w:val="0"/>
      <w:spacing w:before="100" w:after="100" w:line="360" w:lineRule="atLeast"/>
      <w:jc w:val="both"/>
    </w:pPr>
    <w:rPr>
      <w:szCs w:val="20"/>
    </w:rPr>
  </w:style>
  <w:style w:type="paragraph" w:styleId="Akapitzlist">
    <w:name w:val="List Paragraph"/>
    <w:aliases w:val="ISCG Numerowanie,lp1"/>
    <w:basedOn w:val="Normalny"/>
    <w:link w:val="AkapitzlistZnak"/>
    <w:uiPriority w:val="99"/>
    <w:qFormat/>
    <w:rsid w:val="00352122"/>
    <w:pPr>
      <w:ind w:left="708"/>
    </w:pPr>
    <w:rPr>
      <w:szCs w:val="20"/>
    </w:rPr>
  </w:style>
  <w:style w:type="character" w:customStyle="1" w:styleId="FontStyle63">
    <w:name w:val="Font Style63"/>
    <w:basedOn w:val="Domylnaczcionkaakapitu"/>
    <w:rsid w:val="00D23618"/>
    <w:rPr>
      <w:rFonts w:ascii="Times New Roman" w:hAnsi="Times New Roman" w:cs="Times New Roman"/>
      <w:color w:val="000000"/>
      <w:sz w:val="22"/>
      <w:szCs w:val="22"/>
    </w:rPr>
  </w:style>
  <w:style w:type="paragraph" w:customStyle="1" w:styleId="Tekstpodstawowy21">
    <w:name w:val="Tekst podstawowy 21"/>
    <w:basedOn w:val="Normalny"/>
    <w:rsid w:val="00D23618"/>
    <w:pPr>
      <w:spacing w:after="120" w:line="480" w:lineRule="auto"/>
    </w:pPr>
    <w:rPr>
      <w:rFonts w:eastAsia="Lucida Sans Unicode"/>
      <w:kern w:val="1"/>
    </w:rPr>
  </w:style>
  <w:style w:type="paragraph" w:customStyle="1" w:styleId="Listanumerowana1">
    <w:name w:val="Lista numerowana1"/>
    <w:basedOn w:val="Normalny"/>
    <w:rsid w:val="00D23618"/>
    <w:pPr>
      <w:tabs>
        <w:tab w:val="left" w:pos="360"/>
      </w:tabs>
    </w:pPr>
    <w:rPr>
      <w:rFonts w:eastAsia="Lucida Sans Unicode"/>
      <w:kern w:val="1"/>
      <w:szCs w:val="20"/>
    </w:rPr>
  </w:style>
  <w:style w:type="paragraph" w:customStyle="1" w:styleId="Tekstpodstawowy22">
    <w:name w:val="Tekst podstawowy 22"/>
    <w:basedOn w:val="Normalny"/>
    <w:rsid w:val="00D23618"/>
    <w:pPr>
      <w:spacing w:after="120" w:line="480" w:lineRule="auto"/>
    </w:pPr>
    <w:rPr>
      <w:rFonts w:eastAsia="Lucida Sans Unicode"/>
      <w:kern w:val="1"/>
    </w:rPr>
  </w:style>
  <w:style w:type="paragraph" w:customStyle="1" w:styleId="CNLevel1List">
    <w:name w:val="CN Level 1 List"/>
    <w:basedOn w:val="Normalny"/>
    <w:rsid w:val="00D23618"/>
    <w:pPr>
      <w:widowControl/>
      <w:tabs>
        <w:tab w:val="num" w:pos="360"/>
      </w:tabs>
      <w:suppressAutoHyphens w:val="0"/>
      <w:spacing w:before="80" w:after="80"/>
      <w:ind w:left="360" w:hanging="360"/>
    </w:pPr>
    <w:rPr>
      <w:rFonts w:ascii="Arial" w:hAnsi="Arial" w:cs="Arial"/>
      <w:kern w:val="1"/>
      <w:sz w:val="20"/>
      <w:szCs w:val="20"/>
      <w:lang w:val="en-US"/>
    </w:rPr>
  </w:style>
  <w:style w:type="paragraph" w:styleId="Tekstdymka">
    <w:name w:val="Balloon Text"/>
    <w:basedOn w:val="Normalny"/>
    <w:semiHidden/>
    <w:rsid w:val="00D23618"/>
    <w:rPr>
      <w:rFonts w:ascii="Tahoma" w:hAnsi="Tahoma" w:cs="Tahoma"/>
      <w:sz w:val="16"/>
      <w:szCs w:val="16"/>
    </w:rPr>
  </w:style>
  <w:style w:type="paragraph" w:customStyle="1" w:styleId="Kropki">
    <w:name w:val="Kropki"/>
    <w:basedOn w:val="Normalny"/>
    <w:rsid w:val="005409A4"/>
    <w:pPr>
      <w:widowControl/>
      <w:tabs>
        <w:tab w:val="left" w:leader="dot" w:pos="9072"/>
      </w:tabs>
      <w:suppressAutoHyphens w:val="0"/>
      <w:spacing w:line="360" w:lineRule="auto"/>
      <w:jc w:val="right"/>
    </w:pPr>
    <w:rPr>
      <w:rFonts w:ascii="Arial" w:hAnsi="Arial" w:cs="Arial"/>
    </w:rPr>
  </w:style>
  <w:style w:type="paragraph" w:customStyle="1" w:styleId="Tekstpodstawowy31">
    <w:name w:val="Tekst podstawowy 31"/>
    <w:basedOn w:val="Normalny"/>
    <w:rsid w:val="009919E4"/>
    <w:pPr>
      <w:widowControl/>
      <w:overflowPunct w:val="0"/>
      <w:autoSpaceDE w:val="0"/>
      <w:jc w:val="both"/>
      <w:textAlignment w:val="baseline"/>
    </w:pPr>
    <w:rPr>
      <w:rFonts w:ascii="Arial" w:hAnsi="Arial" w:cs="Arial"/>
      <w:szCs w:val="20"/>
    </w:rPr>
  </w:style>
  <w:style w:type="character" w:styleId="Numerstrony">
    <w:name w:val="page number"/>
    <w:basedOn w:val="Domylnaczcionkaakapitu"/>
    <w:rsid w:val="000A2E3D"/>
  </w:style>
  <w:style w:type="paragraph" w:styleId="Tekstpodstawowywcity3">
    <w:name w:val="Body Text Indent 3"/>
    <w:basedOn w:val="Normalny"/>
    <w:link w:val="Tekstpodstawowywcity3Znak1"/>
    <w:unhideWhenUsed/>
    <w:rsid w:val="008F1790"/>
    <w:pPr>
      <w:spacing w:after="120"/>
      <w:ind w:left="283"/>
    </w:pPr>
    <w:rPr>
      <w:sz w:val="16"/>
      <w:szCs w:val="16"/>
    </w:rPr>
  </w:style>
  <w:style w:type="character" w:customStyle="1" w:styleId="Tekstpodstawowywcity3Znak">
    <w:name w:val="Tekst podstawowy wcięty 3 Znak"/>
    <w:basedOn w:val="Domylnaczcionkaakapitu"/>
    <w:uiPriority w:val="99"/>
    <w:semiHidden/>
    <w:rsid w:val="008F1790"/>
    <w:rPr>
      <w:sz w:val="16"/>
      <w:szCs w:val="16"/>
      <w:lang w:eastAsia="ar-SA"/>
    </w:rPr>
  </w:style>
  <w:style w:type="character" w:customStyle="1" w:styleId="Tekstpodstawowywcity3Znak1">
    <w:name w:val="Tekst podstawowy wcięty 3 Znak1"/>
    <w:basedOn w:val="Domylnaczcionkaakapitu"/>
    <w:link w:val="Tekstpodstawowywcity3"/>
    <w:rsid w:val="008F1790"/>
    <w:rPr>
      <w:sz w:val="16"/>
      <w:szCs w:val="16"/>
      <w:lang w:eastAsia="ar-SA"/>
    </w:rPr>
  </w:style>
  <w:style w:type="paragraph" w:styleId="Tekstpodstawowy3">
    <w:name w:val="Body Text 3"/>
    <w:basedOn w:val="Normalny"/>
    <w:link w:val="Tekstpodstawowy3Znak"/>
    <w:uiPriority w:val="99"/>
    <w:semiHidden/>
    <w:unhideWhenUsed/>
    <w:rsid w:val="009E684D"/>
    <w:pPr>
      <w:spacing w:after="120"/>
    </w:pPr>
    <w:rPr>
      <w:sz w:val="16"/>
      <w:szCs w:val="16"/>
    </w:rPr>
  </w:style>
  <w:style w:type="character" w:customStyle="1" w:styleId="Tekstpodstawowy3Znak">
    <w:name w:val="Tekst podstawowy 3 Znak"/>
    <w:basedOn w:val="Domylnaczcionkaakapitu"/>
    <w:link w:val="Tekstpodstawowy3"/>
    <w:uiPriority w:val="99"/>
    <w:semiHidden/>
    <w:rsid w:val="009E684D"/>
    <w:rPr>
      <w:sz w:val="16"/>
      <w:szCs w:val="16"/>
      <w:lang w:eastAsia="ar-SA"/>
    </w:rPr>
  </w:style>
  <w:style w:type="paragraph" w:customStyle="1" w:styleId="Styl1">
    <w:name w:val="Styl1"/>
    <w:basedOn w:val="Normalny"/>
    <w:rsid w:val="009E684D"/>
    <w:pPr>
      <w:widowControl/>
      <w:suppressAutoHyphens w:val="0"/>
      <w:jc w:val="both"/>
    </w:pPr>
    <w:rPr>
      <w:rFonts w:ascii="Arial" w:hAnsi="Arial"/>
      <w:szCs w:val="20"/>
      <w:lang w:eastAsia="pl-PL"/>
    </w:rPr>
  </w:style>
  <w:style w:type="paragraph" w:styleId="Tekstpodstawowywcity2">
    <w:name w:val="Body Text Indent 2"/>
    <w:basedOn w:val="Normalny"/>
    <w:link w:val="Tekstpodstawowywcity2Znak"/>
    <w:uiPriority w:val="99"/>
    <w:unhideWhenUsed/>
    <w:rsid w:val="009E684D"/>
    <w:pPr>
      <w:widowControl/>
      <w:suppressAutoHyphens w:val="0"/>
      <w:spacing w:after="120" w:line="480" w:lineRule="auto"/>
      <w:ind w:left="283"/>
    </w:pPr>
    <w:rPr>
      <w:rFonts w:eastAsia="Calibri"/>
      <w:szCs w:val="22"/>
      <w:lang w:eastAsia="en-US"/>
    </w:rPr>
  </w:style>
  <w:style w:type="character" w:customStyle="1" w:styleId="Tekstpodstawowywcity2Znak">
    <w:name w:val="Tekst podstawowy wcięty 2 Znak"/>
    <w:basedOn w:val="Domylnaczcionkaakapitu"/>
    <w:link w:val="Tekstpodstawowywcity2"/>
    <w:uiPriority w:val="99"/>
    <w:rsid w:val="009E684D"/>
    <w:rPr>
      <w:rFonts w:eastAsia="Calibri"/>
      <w:sz w:val="24"/>
      <w:szCs w:val="22"/>
      <w:lang w:eastAsia="en-US"/>
    </w:rPr>
  </w:style>
  <w:style w:type="paragraph" w:customStyle="1" w:styleId="Tekstpodstawowywcity21">
    <w:name w:val="Tekst podstawowy wcięty 21"/>
    <w:basedOn w:val="Normalny"/>
    <w:rsid w:val="009E684D"/>
    <w:pPr>
      <w:widowControl/>
      <w:ind w:left="360"/>
    </w:pPr>
    <w:rPr>
      <w:color w:val="000000"/>
      <w:sz w:val="26"/>
      <w:szCs w:val="20"/>
    </w:rPr>
  </w:style>
  <w:style w:type="paragraph" w:styleId="Nagwek">
    <w:name w:val="header"/>
    <w:basedOn w:val="Normalny"/>
    <w:link w:val="NagwekZnak"/>
    <w:uiPriority w:val="99"/>
    <w:unhideWhenUsed/>
    <w:rsid w:val="009D1875"/>
    <w:pPr>
      <w:tabs>
        <w:tab w:val="center" w:pos="4536"/>
        <w:tab w:val="right" w:pos="9072"/>
      </w:tabs>
    </w:pPr>
  </w:style>
  <w:style w:type="character" w:customStyle="1" w:styleId="NagwekZnak">
    <w:name w:val="Nagłówek Znak"/>
    <w:basedOn w:val="Domylnaczcionkaakapitu"/>
    <w:link w:val="Nagwek"/>
    <w:uiPriority w:val="99"/>
    <w:rsid w:val="009D1875"/>
    <w:rPr>
      <w:sz w:val="24"/>
      <w:szCs w:val="24"/>
      <w:lang w:eastAsia="ar-SA"/>
    </w:rPr>
  </w:style>
  <w:style w:type="paragraph" w:customStyle="1" w:styleId="ProPublico">
    <w:name w:val="ProPublico"/>
    <w:rsid w:val="00333DCA"/>
    <w:pPr>
      <w:suppressAutoHyphens/>
      <w:spacing w:line="360" w:lineRule="auto"/>
    </w:pPr>
    <w:rPr>
      <w:rFonts w:ascii="Arial" w:eastAsia="Arial" w:hAnsi="Arial"/>
      <w:sz w:val="22"/>
      <w:lang w:eastAsia="ar-SA"/>
    </w:rPr>
  </w:style>
  <w:style w:type="paragraph" w:customStyle="1" w:styleId="ListParagraph1">
    <w:name w:val="List Paragraph1"/>
    <w:basedOn w:val="Normalny"/>
    <w:rsid w:val="00CA79E2"/>
    <w:pPr>
      <w:ind w:left="708"/>
    </w:pPr>
  </w:style>
  <w:style w:type="paragraph" w:styleId="Tytu">
    <w:name w:val="Title"/>
    <w:basedOn w:val="Normalny"/>
    <w:next w:val="Normalny"/>
    <w:link w:val="TytuZnak"/>
    <w:qFormat/>
    <w:rsid w:val="00F321D3"/>
    <w:pPr>
      <w:widowControl/>
      <w:jc w:val="center"/>
    </w:pPr>
    <w:rPr>
      <w:b/>
      <w:szCs w:val="20"/>
    </w:rPr>
  </w:style>
  <w:style w:type="character" w:customStyle="1" w:styleId="TytuZnak">
    <w:name w:val="Tytuł Znak"/>
    <w:basedOn w:val="Domylnaczcionkaakapitu"/>
    <w:link w:val="Tytu"/>
    <w:rsid w:val="00F321D3"/>
    <w:rPr>
      <w:b/>
      <w:sz w:val="24"/>
      <w:lang w:eastAsia="ar-SA"/>
    </w:rPr>
  </w:style>
  <w:style w:type="paragraph" w:styleId="Podtytu">
    <w:name w:val="Subtitle"/>
    <w:basedOn w:val="Normalny"/>
    <w:next w:val="Normalny"/>
    <w:link w:val="PodtytuZnak"/>
    <w:qFormat/>
    <w:rsid w:val="00F321D3"/>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rsid w:val="00F321D3"/>
    <w:rPr>
      <w:rFonts w:asciiTheme="majorHAnsi" w:eastAsiaTheme="majorEastAsia" w:hAnsiTheme="majorHAnsi" w:cstheme="majorBidi"/>
      <w:i/>
      <w:iCs/>
      <w:color w:val="4F81BD" w:themeColor="accent1"/>
      <w:spacing w:val="15"/>
      <w:sz w:val="24"/>
      <w:szCs w:val="24"/>
      <w:lang w:eastAsia="ar-SA"/>
    </w:rPr>
  </w:style>
  <w:style w:type="paragraph" w:customStyle="1" w:styleId="Standard">
    <w:name w:val="Standard"/>
    <w:rsid w:val="002F3D68"/>
    <w:pPr>
      <w:widowControl w:val="0"/>
      <w:suppressAutoHyphens/>
      <w:autoSpaceDN w:val="0"/>
    </w:pPr>
    <w:rPr>
      <w:rFonts w:eastAsia="Lucida Sans Unicode" w:cs="Tahoma"/>
      <w:kern w:val="3"/>
      <w:sz w:val="24"/>
      <w:szCs w:val="24"/>
    </w:rPr>
  </w:style>
  <w:style w:type="paragraph" w:styleId="Tekstprzypisukocowego">
    <w:name w:val="endnote text"/>
    <w:basedOn w:val="Normalny"/>
    <w:link w:val="TekstprzypisukocowegoZnak"/>
    <w:uiPriority w:val="99"/>
    <w:semiHidden/>
    <w:unhideWhenUsed/>
    <w:rsid w:val="0045744B"/>
    <w:rPr>
      <w:sz w:val="20"/>
      <w:szCs w:val="20"/>
    </w:rPr>
  </w:style>
  <w:style w:type="character" w:customStyle="1" w:styleId="TekstprzypisukocowegoZnak">
    <w:name w:val="Tekst przypisu końcowego Znak"/>
    <w:basedOn w:val="Domylnaczcionkaakapitu"/>
    <w:link w:val="Tekstprzypisukocowego"/>
    <w:uiPriority w:val="99"/>
    <w:semiHidden/>
    <w:rsid w:val="0045744B"/>
    <w:rPr>
      <w:lang w:eastAsia="ar-SA"/>
    </w:rPr>
  </w:style>
  <w:style w:type="character" w:styleId="Odwoanieprzypisukocowego">
    <w:name w:val="endnote reference"/>
    <w:basedOn w:val="Domylnaczcionkaakapitu"/>
    <w:uiPriority w:val="99"/>
    <w:semiHidden/>
    <w:unhideWhenUsed/>
    <w:rsid w:val="0045744B"/>
    <w:rPr>
      <w:vertAlign w:val="superscript"/>
    </w:rPr>
  </w:style>
  <w:style w:type="character" w:customStyle="1" w:styleId="FontStyle42">
    <w:name w:val="Font Style42"/>
    <w:basedOn w:val="Domylnaczcionkaakapitu"/>
    <w:rsid w:val="00C97A04"/>
    <w:rPr>
      <w:rFonts w:ascii="Cambria" w:hAnsi="Cambria" w:cs="Cambria"/>
      <w:spacing w:val="-10"/>
      <w:sz w:val="18"/>
      <w:szCs w:val="18"/>
    </w:rPr>
  </w:style>
  <w:style w:type="table" w:styleId="Tabela-Siatka">
    <w:name w:val="Table Grid"/>
    <w:basedOn w:val="Standardowy"/>
    <w:uiPriority w:val="59"/>
    <w:rsid w:val="00400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1E2AA0"/>
    <w:rPr>
      <w:b/>
      <w:bCs/>
    </w:rPr>
  </w:style>
  <w:style w:type="character" w:customStyle="1" w:styleId="style8">
    <w:name w:val="style8"/>
    <w:basedOn w:val="Domylnaczcionkaakapitu"/>
    <w:rsid w:val="001E2AA0"/>
  </w:style>
  <w:style w:type="paragraph" w:customStyle="1" w:styleId="Arial-12">
    <w:name w:val="Arial-12"/>
    <w:basedOn w:val="Normalny"/>
    <w:rsid w:val="00FD4509"/>
    <w:pPr>
      <w:widowControl/>
      <w:suppressAutoHyphens w:val="0"/>
      <w:spacing w:before="60" w:after="60" w:line="280" w:lineRule="atLeast"/>
      <w:jc w:val="both"/>
    </w:pPr>
    <w:rPr>
      <w:rFonts w:ascii="Arial" w:hAnsi="Arial"/>
      <w:szCs w:val="20"/>
      <w:lang w:eastAsia="pl-PL"/>
    </w:rPr>
  </w:style>
  <w:style w:type="paragraph" w:customStyle="1" w:styleId="TekstpodstawowyF2">
    <w:name w:val="Tekst podstawowy.(F2)"/>
    <w:basedOn w:val="Normalny"/>
    <w:rsid w:val="00982FA9"/>
    <w:pPr>
      <w:widowControl/>
      <w:suppressAutoHyphens w:val="0"/>
    </w:pPr>
    <w:rPr>
      <w:szCs w:val="20"/>
      <w:lang w:eastAsia="pl-PL"/>
    </w:rPr>
  </w:style>
  <w:style w:type="paragraph" w:customStyle="1" w:styleId="Tekstpodstawowy32">
    <w:name w:val="Tekst podstawowy 32"/>
    <w:basedOn w:val="Normalny"/>
    <w:rsid w:val="00FE0ED8"/>
    <w:pPr>
      <w:jc w:val="both"/>
    </w:pPr>
    <w:rPr>
      <w:rFonts w:ascii="Arial" w:hAnsi="Arial"/>
      <w:color w:val="FF0000"/>
      <w:sz w:val="22"/>
      <w:szCs w:val="20"/>
    </w:rPr>
  </w:style>
  <w:style w:type="paragraph" w:styleId="Bezodstpw">
    <w:name w:val="No Spacing"/>
    <w:uiPriority w:val="1"/>
    <w:qFormat/>
    <w:rsid w:val="007E5A6A"/>
    <w:rPr>
      <w:rFonts w:ascii="Arial" w:hAnsi="Arial"/>
      <w:szCs w:val="24"/>
    </w:rPr>
  </w:style>
  <w:style w:type="paragraph" w:customStyle="1" w:styleId="Obszartekstu">
    <w:name w:val="Obszar tekstu"/>
    <w:basedOn w:val="Normalny"/>
    <w:rsid w:val="00E800F8"/>
    <w:pPr>
      <w:widowControl/>
      <w:suppressAutoHyphens w:val="0"/>
      <w:autoSpaceDE w:val="0"/>
      <w:autoSpaceDN w:val="0"/>
      <w:adjustRightInd w:val="0"/>
    </w:pPr>
    <w:rPr>
      <w:b/>
      <w:bCs/>
      <w:sz w:val="20"/>
      <w:szCs w:val="20"/>
      <w:lang w:eastAsia="pl-PL"/>
    </w:rPr>
  </w:style>
  <w:style w:type="numbering" w:customStyle="1" w:styleId="Styl3">
    <w:name w:val="Styl3"/>
    <w:uiPriority w:val="99"/>
    <w:rsid w:val="00CA4E17"/>
    <w:pPr>
      <w:numPr>
        <w:numId w:val="13"/>
      </w:numPr>
    </w:pPr>
  </w:style>
  <w:style w:type="character" w:customStyle="1" w:styleId="txt-new">
    <w:name w:val="txt-new"/>
    <w:basedOn w:val="Domylnaczcionkaakapitu"/>
    <w:rsid w:val="00CA4E17"/>
  </w:style>
  <w:style w:type="character" w:customStyle="1" w:styleId="luchili">
    <w:name w:val="luc_hili"/>
    <w:basedOn w:val="Domylnaczcionkaakapitu"/>
    <w:rsid w:val="00CA4E17"/>
  </w:style>
  <w:style w:type="paragraph" w:styleId="Tekstpodstawowy2">
    <w:name w:val="Body Text 2"/>
    <w:basedOn w:val="Normalny"/>
    <w:link w:val="Tekstpodstawowy2Znak"/>
    <w:unhideWhenUsed/>
    <w:rsid w:val="006E26BB"/>
    <w:pPr>
      <w:widowControl/>
      <w:spacing w:after="120" w:line="480" w:lineRule="auto"/>
    </w:pPr>
    <w:rPr>
      <w:sz w:val="20"/>
      <w:szCs w:val="20"/>
    </w:rPr>
  </w:style>
  <w:style w:type="character" w:customStyle="1" w:styleId="Tekstpodstawowy2Znak">
    <w:name w:val="Tekst podstawowy 2 Znak"/>
    <w:basedOn w:val="Domylnaczcionkaakapitu"/>
    <w:link w:val="Tekstpodstawowy2"/>
    <w:rsid w:val="006E26BB"/>
    <w:rPr>
      <w:lang w:eastAsia="ar-SA"/>
    </w:rPr>
  </w:style>
  <w:style w:type="character" w:customStyle="1" w:styleId="TabelaZnak">
    <w:name w:val="Tabela Znak"/>
    <w:link w:val="Tabela"/>
    <w:rsid w:val="00F03F27"/>
    <w:rPr>
      <w:sz w:val="24"/>
      <w:szCs w:val="24"/>
    </w:rPr>
  </w:style>
  <w:style w:type="paragraph" w:customStyle="1" w:styleId="Tabela">
    <w:name w:val="Tabela"/>
    <w:basedOn w:val="Normalny"/>
    <w:link w:val="TabelaZnak"/>
    <w:rsid w:val="00F03F27"/>
    <w:pPr>
      <w:widowControl/>
      <w:suppressAutoHyphens w:val="0"/>
    </w:pPr>
    <w:rPr>
      <w:lang w:eastAsia="pl-PL"/>
    </w:rPr>
  </w:style>
  <w:style w:type="character" w:customStyle="1" w:styleId="Tabela-wypunktowanieZnak">
    <w:name w:val="Tabela - wypunktowanie Znak"/>
    <w:basedOn w:val="TabelaZnak"/>
    <w:link w:val="Tabela-wypunktowanie"/>
    <w:rsid w:val="00F03F27"/>
    <w:rPr>
      <w:sz w:val="24"/>
      <w:szCs w:val="24"/>
    </w:rPr>
  </w:style>
  <w:style w:type="paragraph" w:customStyle="1" w:styleId="Tabela-wypunktowanie">
    <w:name w:val="Tabela - wypunktowanie"/>
    <w:basedOn w:val="Tabela"/>
    <w:link w:val="Tabela-wypunktowanieZnak"/>
    <w:rsid w:val="00F03F27"/>
    <w:pPr>
      <w:numPr>
        <w:numId w:val="14"/>
      </w:numPr>
    </w:pPr>
  </w:style>
  <w:style w:type="character" w:customStyle="1" w:styleId="AkapitzlistZnak">
    <w:name w:val="Akapit z listą Znak"/>
    <w:aliases w:val="ISCG Numerowanie Znak,lp1 Znak"/>
    <w:basedOn w:val="Domylnaczcionkaakapitu"/>
    <w:link w:val="Akapitzlist"/>
    <w:uiPriority w:val="99"/>
    <w:rsid w:val="00642FE1"/>
    <w:rPr>
      <w:sz w:val="24"/>
      <w:lang w:eastAsia="ar-SA"/>
    </w:rPr>
  </w:style>
  <w:style w:type="paragraph" w:customStyle="1" w:styleId="Default">
    <w:name w:val="Default"/>
    <w:rsid w:val="00642FE1"/>
    <w:pPr>
      <w:autoSpaceDE w:val="0"/>
      <w:autoSpaceDN w:val="0"/>
      <w:adjustRightInd w:val="0"/>
    </w:pPr>
    <w:rPr>
      <w:rFonts w:ascii="Arial" w:hAnsi="Arial" w:cs="Arial"/>
      <w:color w:val="000000"/>
      <w:sz w:val="24"/>
      <w:szCs w:val="24"/>
    </w:rPr>
  </w:style>
  <w:style w:type="character" w:customStyle="1" w:styleId="Nagwek1Znak">
    <w:name w:val="Nagłówek 1 Znak"/>
    <w:basedOn w:val="Domylnaczcionkaakapitu"/>
    <w:link w:val="Nagwek1"/>
    <w:rsid w:val="00BD20E1"/>
    <w:rPr>
      <w:rFonts w:ascii="Arial" w:hAnsi="Arial" w:cs="Arial"/>
      <w:b/>
      <w:bCs/>
      <w:kern w:val="32"/>
      <w:sz w:val="32"/>
      <w:szCs w:val="32"/>
      <w:lang w:eastAsia="ar-SA"/>
    </w:rPr>
  </w:style>
  <w:style w:type="character" w:customStyle="1" w:styleId="Nagwek7Znak">
    <w:name w:val="Nagłówek 7 Znak"/>
    <w:basedOn w:val="Domylnaczcionkaakapitu"/>
    <w:link w:val="Nagwek7"/>
    <w:rsid w:val="00ED70F6"/>
    <w:rPr>
      <w:sz w:val="24"/>
      <w:szCs w:val="24"/>
      <w:lang w:eastAsia="ar-SA"/>
    </w:rPr>
  </w:style>
  <w:style w:type="paragraph" w:styleId="Zwykytekst">
    <w:name w:val="Plain Text"/>
    <w:basedOn w:val="Normalny"/>
    <w:link w:val="ZwykytekstZnak"/>
    <w:uiPriority w:val="99"/>
    <w:semiHidden/>
    <w:unhideWhenUsed/>
    <w:rsid w:val="00ED7D5B"/>
    <w:pPr>
      <w:widowControl/>
      <w:suppressAutoHyphens w:val="0"/>
    </w:pPr>
    <w:rPr>
      <w:rFonts w:ascii="Calibri" w:hAnsi="Calibri"/>
      <w:sz w:val="22"/>
      <w:szCs w:val="21"/>
      <w:lang w:eastAsia="en-US"/>
    </w:rPr>
  </w:style>
  <w:style w:type="character" w:customStyle="1" w:styleId="ZwykytekstZnak">
    <w:name w:val="Zwykły tekst Znak"/>
    <w:basedOn w:val="Domylnaczcionkaakapitu"/>
    <w:link w:val="Zwykytekst"/>
    <w:uiPriority w:val="99"/>
    <w:semiHidden/>
    <w:rsid w:val="00ED7D5B"/>
    <w:rPr>
      <w:rFonts w:ascii="Calibri" w:hAnsi="Calibri"/>
      <w:sz w:val="22"/>
      <w:szCs w:val="21"/>
      <w:lang w:eastAsia="en-US"/>
    </w:rPr>
  </w:style>
  <w:style w:type="character" w:styleId="Uwydatnienie">
    <w:name w:val="Emphasis"/>
    <w:uiPriority w:val="20"/>
    <w:qFormat/>
    <w:rsid w:val="001D086F"/>
    <w:rPr>
      <w:b/>
      <w:bCs/>
      <w:i w:val="0"/>
      <w:iCs w:val="0"/>
    </w:rPr>
  </w:style>
  <w:style w:type="character" w:customStyle="1" w:styleId="Teksttreci">
    <w:name w:val="Tekst treści_"/>
    <w:basedOn w:val="Domylnaczcionkaakapitu"/>
    <w:link w:val="Teksttreci1"/>
    <w:uiPriority w:val="99"/>
    <w:locked/>
    <w:rsid w:val="004B5BFB"/>
    <w:rPr>
      <w:rFonts w:ascii="Arial" w:hAnsi="Arial" w:cs="Arial"/>
      <w:sz w:val="23"/>
      <w:szCs w:val="23"/>
      <w:shd w:val="clear" w:color="auto" w:fill="FFFFFF"/>
    </w:rPr>
  </w:style>
  <w:style w:type="paragraph" w:customStyle="1" w:styleId="Teksttreci1">
    <w:name w:val="Tekst treści1"/>
    <w:basedOn w:val="Normalny"/>
    <w:link w:val="Teksttreci"/>
    <w:uiPriority w:val="99"/>
    <w:rsid w:val="004B5BFB"/>
    <w:pPr>
      <w:widowControl/>
      <w:shd w:val="clear" w:color="auto" w:fill="FFFFFF"/>
      <w:suppressAutoHyphens w:val="0"/>
      <w:spacing w:after="240" w:line="263" w:lineRule="exact"/>
      <w:ind w:hanging="1820"/>
    </w:pPr>
    <w:rPr>
      <w:rFonts w:ascii="Arial" w:hAnsi="Arial" w:cs="Arial"/>
      <w:sz w:val="23"/>
      <w:szCs w:val="23"/>
      <w:lang w:eastAsia="pl-PL"/>
    </w:rPr>
  </w:style>
  <w:style w:type="character" w:customStyle="1" w:styleId="Nagwek20">
    <w:name w:val="Nagłówek #2_"/>
    <w:basedOn w:val="Domylnaczcionkaakapitu"/>
    <w:link w:val="Nagwek21"/>
    <w:uiPriority w:val="99"/>
    <w:locked/>
    <w:rsid w:val="004B5BFB"/>
    <w:rPr>
      <w:rFonts w:ascii="Arial" w:hAnsi="Arial" w:cs="Arial"/>
      <w:b/>
      <w:bCs/>
      <w:sz w:val="23"/>
      <w:szCs w:val="23"/>
      <w:shd w:val="clear" w:color="auto" w:fill="FFFFFF"/>
    </w:rPr>
  </w:style>
  <w:style w:type="paragraph" w:customStyle="1" w:styleId="Nagwek21">
    <w:name w:val="Nagłówek #21"/>
    <w:basedOn w:val="Normalny"/>
    <w:link w:val="Nagwek20"/>
    <w:uiPriority w:val="99"/>
    <w:rsid w:val="004B5BFB"/>
    <w:pPr>
      <w:widowControl/>
      <w:shd w:val="clear" w:color="auto" w:fill="FFFFFF"/>
      <w:suppressAutoHyphens w:val="0"/>
      <w:spacing w:before="240" w:after="240" w:line="240" w:lineRule="atLeast"/>
      <w:ind w:hanging="660"/>
      <w:jc w:val="both"/>
      <w:outlineLvl w:val="1"/>
    </w:pPr>
    <w:rPr>
      <w:rFonts w:ascii="Arial" w:hAnsi="Arial" w:cs="Arial"/>
      <w:b/>
      <w:bCs/>
      <w:sz w:val="23"/>
      <w:szCs w:val="23"/>
      <w:lang w:eastAsia="pl-PL"/>
    </w:rPr>
  </w:style>
  <w:style w:type="character" w:customStyle="1" w:styleId="Nagwek22">
    <w:name w:val="Nagłówek #2"/>
    <w:basedOn w:val="Nagwek20"/>
    <w:uiPriority w:val="99"/>
    <w:rsid w:val="004B5BFB"/>
    <w:rPr>
      <w:rFonts w:ascii="Arial" w:hAnsi="Arial" w:cs="Arial"/>
      <w:b/>
      <w:bCs/>
      <w:spacing w:val="0"/>
      <w:sz w:val="23"/>
      <w:szCs w:val="23"/>
      <w:u w:val="single"/>
      <w:shd w:val="clear" w:color="auto" w:fill="FFFFFF"/>
    </w:rPr>
  </w:style>
  <w:style w:type="paragraph" w:customStyle="1" w:styleId="Tytuparagr">
    <w:name w:val="Tytuł paragr"/>
    <w:basedOn w:val="Normalny"/>
    <w:uiPriority w:val="99"/>
    <w:rsid w:val="00C05776"/>
    <w:pPr>
      <w:keepNext/>
      <w:widowControl/>
      <w:suppressAutoHyphens w:val="0"/>
      <w:spacing w:line="320" w:lineRule="atLeast"/>
      <w:jc w:val="center"/>
    </w:pPr>
    <w:rPr>
      <w:rFonts w:ascii="Arial" w:hAnsi="Arial" w:cs="Arial"/>
      <w:b/>
      <w:bCs/>
      <w:sz w:val="22"/>
      <w:szCs w:val="22"/>
      <w:lang w:eastAsia="pl-PL"/>
    </w:rPr>
  </w:style>
  <w:style w:type="paragraph" w:styleId="Tekstprzypisudolnego">
    <w:name w:val="footnote text"/>
    <w:basedOn w:val="Normalny"/>
    <w:link w:val="TekstprzypisudolnegoZnak"/>
    <w:uiPriority w:val="99"/>
    <w:semiHidden/>
    <w:unhideWhenUsed/>
    <w:rsid w:val="00DF7595"/>
    <w:pPr>
      <w:widowControl/>
      <w:suppressAutoHyphens w:val="0"/>
    </w:pPr>
    <w:rPr>
      <w:rFonts w:eastAsiaTheme="minorHAnsi"/>
      <w:sz w:val="20"/>
      <w:szCs w:val="20"/>
    </w:rPr>
  </w:style>
  <w:style w:type="character" w:customStyle="1" w:styleId="TekstprzypisudolnegoZnak">
    <w:name w:val="Tekst przypisu dolnego Znak"/>
    <w:basedOn w:val="Domylnaczcionkaakapitu"/>
    <w:link w:val="Tekstprzypisudolnego"/>
    <w:uiPriority w:val="99"/>
    <w:semiHidden/>
    <w:rsid w:val="00DF7595"/>
    <w:rPr>
      <w:rFonts w:eastAsiaTheme="minorHAnsi"/>
      <w:lang w:eastAsia="ar-SA"/>
    </w:rPr>
  </w:style>
  <w:style w:type="character" w:styleId="Odwoanieprzypisudolnego">
    <w:name w:val="footnote reference"/>
    <w:basedOn w:val="Domylnaczcionkaakapitu"/>
    <w:uiPriority w:val="99"/>
    <w:semiHidden/>
    <w:unhideWhenUsed/>
    <w:rsid w:val="00DF7595"/>
    <w:rPr>
      <w:vertAlign w:val="superscript"/>
    </w:rPr>
  </w:style>
  <w:style w:type="character" w:customStyle="1" w:styleId="WW-WW8Num16z0">
    <w:name w:val="WW-WW8Num16z0"/>
    <w:rsid w:val="006A307A"/>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33642">
      <w:bodyDiv w:val="1"/>
      <w:marLeft w:val="0"/>
      <w:marRight w:val="0"/>
      <w:marTop w:val="0"/>
      <w:marBottom w:val="0"/>
      <w:divBdr>
        <w:top w:val="none" w:sz="0" w:space="0" w:color="auto"/>
        <w:left w:val="none" w:sz="0" w:space="0" w:color="auto"/>
        <w:bottom w:val="none" w:sz="0" w:space="0" w:color="auto"/>
        <w:right w:val="none" w:sz="0" w:space="0" w:color="auto"/>
      </w:divBdr>
    </w:div>
    <w:div w:id="88086861">
      <w:bodyDiv w:val="1"/>
      <w:marLeft w:val="0"/>
      <w:marRight w:val="0"/>
      <w:marTop w:val="0"/>
      <w:marBottom w:val="0"/>
      <w:divBdr>
        <w:top w:val="none" w:sz="0" w:space="0" w:color="auto"/>
        <w:left w:val="none" w:sz="0" w:space="0" w:color="auto"/>
        <w:bottom w:val="none" w:sz="0" w:space="0" w:color="auto"/>
        <w:right w:val="none" w:sz="0" w:space="0" w:color="auto"/>
      </w:divBdr>
    </w:div>
    <w:div w:id="104546931">
      <w:bodyDiv w:val="1"/>
      <w:marLeft w:val="0"/>
      <w:marRight w:val="0"/>
      <w:marTop w:val="0"/>
      <w:marBottom w:val="0"/>
      <w:divBdr>
        <w:top w:val="none" w:sz="0" w:space="0" w:color="auto"/>
        <w:left w:val="none" w:sz="0" w:space="0" w:color="auto"/>
        <w:bottom w:val="none" w:sz="0" w:space="0" w:color="auto"/>
        <w:right w:val="none" w:sz="0" w:space="0" w:color="auto"/>
      </w:divBdr>
      <w:divsChild>
        <w:div w:id="2114979641">
          <w:marLeft w:val="0"/>
          <w:marRight w:val="0"/>
          <w:marTop w:val="0"/>
          <w:marBottom w:val="0"/>
          <w:divBdr>
            <w:top w:val="none" w:sz="0" w:space="0" w:color="auto"/>
            <w:left w:val="none" w:sz="0" w:space="0" w:color="auto"/>
            <w:bottom w:val="none" w:sz="0" w:space="0" w:color="auto"/>
            <w:right w:val="none" w:sz="0" w:space="0" w:color="auto"/>
          </w:divBdr>
        </w:div>
        <w:div w:id="634916893">
          <w:marLeft w:val="0"/>
          <w:marRight w:val="0"/>
          <w:marTop w:val="0"/>
          <w:marBottom w:val="0"/>
          <w:divBdr>
            <w:top w:val="none" w:sz="0" w:space="0" w:color="auto"/>
            <w:left w:val="none" w:sz="0" w:space="0" w:color="auto"/>
            <w:bottom w:val="none" w:sz="0" w:space="0" w:color="auto"/>
            <w:right w:val="none" w:sz="0" w:space="0" w:color="auto"/>
          </w:divBdr>
        </w:div>
        <w:div w:id="1038895276">
          <w:marLeft w:val="0"/>
          <w:marRight w:val="0"/>
          <w:marTop w:val="0"/>
          <w:marBottom w:val="0"/>
          <w:divBdr>
            <w:top w:val="none" w:sz="0" w:space="0" w:color="auto"/>
            <w:left w:val="none" w:sz="0" w:space="0" w:color="auto"/>
            <w:bottom w:val="none" w:sz="0" w:space="0" w:color="auto"/>
            <w:right w:val="none" w:sz="0" w:space="0" w:color="auto"/>
          </w:divBdr>
        </w:div>
        <w:div w:id="35471933">
          <w:marLeft w:val="0"/>
          <w:marRight w:val="0"/>
          <w:marTop w:val="0"/>
          <w:marBottom w:val="0"/>
          <w:divBdr>
            <w:top w:val="none" w:sz="0" w:space="0" w:color="auto"/>
            <w:left w:val="none" w:sz="0" w:space="0" w:color="auto"/>
            <w:bottom w:val="none" w:sz="0" w:space="0" w:color="auto"/>
            <w:right w:val="none" w:sz="0" w:space="0" w:color="auto"/>
          </w:divBdr>
        </w:div>
        <w:div w:id="1007944683">
          <w:marLeft w:val="0"/>
          <w:marRight w:val="0"/>
          <w:marTop w:val="0"/>
          <w:marBottom w:val="0"/>
          <w:divBdr>
            <w:top w:val="none" w:sz="0" w:space="0" w:color="auto"/>
            <w:left w:val="none" w:sz="0" w:space="0" w:color="auto"/>
            <w:bottom w:val="none" w:sz="0" w:space="0" w:color="auto"/>
            <w:right w:val="none" w:sz="0" w:space="0" w:color="auto"/>
          </w:divBdr>
        </w:div>
        <w:div w:id="1279800391">
          <w:marLeft w:val="0"/>
          <w:marRight w:val="0"/>
          <w:marTop w:val="0"/>
          <w:marBottom w:val="0"/>
          <w:divBdr>
            <w:top w:val="none" w:sz="0" w:space="0" w:color="auto"/>
            <w:left w:val="none" w:sz="0" w:space="0" w:color="auto"/>
            <w:bottom w:val="none" w:sz="0" w:space="0" w:color="auto"/>
            <w:right w:val="none" w:sz="0" w:space="0" w:color="auto"/>
          </w:divBdr>
        </w:div>
        <w:div w:id="497815121">
          <w:marLeft w:val="0"/>
          <w:marRight w:val="0"/>
          <w:marTop w:val="0"/>
          <w:marBottom w:val="0"/>
          <w:divBdr>
            <w:top w:val="none" w:sz="0" w:space="0" w:color="auto"/>
            <w:left w:val="none" w:sz="0" w:space="0" w:color="auto"/>
            <w:bottom w:val="none" w:sz="0" w:space="0" w:color="auto"/>
            <w:right w:val="none" w:sz="0" w:space="0" w:color="auto"/>
          </w:divBdr>
        </w:div>
        <w:div w:id="1157184026">
          <w:marLeft w:val="0"/>
          <w:marRight w:val="0"/>
          <w:marTop w:val="0"/>
          <w:marBottom w:val="0"/>
          <w:divBdr>
            <w:top w:val="none" w:sz="0" w:space="0" w:color="auto"/>
            <w:left w:val="none" w:sz="0" w:space="0" w:color="auto"/>
            <w:bottom w:val="none" w:sz="0" w:space="0" w:color="auto"/>
            <w:right w:val="none" w:sz="0" w:space="0" w:color="auto"/>
          </w:divBdr>
        </w:div>
        <w:div w:id="321155332">
          <w:marLeft w:val="0"/>
          <w:marRight w:val="0"/>
          <w:marTop w:val="0"/>
          <w:marBottom w:val="0"/>
          <w:divBdr>
            <w:top w:val="none" w:sz="0" w:space="0" w:color="auto"/>
            <w:left w:val="none" w:sz="0" w:space="0" w:color="auto"/>
            <w:bottom w:val="none" w:sz="0" w:space="0" w:color="auto"/>
            <w:right w:val="none" w:sz="0" w:space="0" w:color="auto"/>
          </w:divBdr>
        </w:div>
        <w:div w:id="1262295123">
          <w:marLeft w:val="0"/>
          <w:marRight w:val="0"/>
          <w:marTop w:val="0"/>
          <w:marBottom w:val="0"/>
          <w:divBdr>
            <w:top w:val="none" w:sz="0" w:space="0" w:color="auto"/>
            <w:left w:val="none" w:sz="0" w:space="0" w:color="auto"/>
            <w:bottom w:val="none" w:sz="0" w:space="0" w:color="auto"/>
            <w:right w:val="none" w:sz="0" w:space="0" w:color="auto"/>
          </w:divBdr>
        </w:div>
        <w:div w:id="1052312061">
          <w:marLeft w:val="0"/>
          <w:marRight w:val="0"/>
          <w:marTop w:val="0"/>
          <w:marBottom w:val="0"/>
          <w:divBdr>
            <w:top w:val="none" w:sz="0" w:space="0" w:color="auto"/>
            <w:left w:val="none" w:sz="0" w:space="0" w:color="auto"/>
            <w:bottom w:val="none" w:sz="0" w:space="0" w:color="auto"/>
            <w:right w:val="none" w:sz="0" w:space="0" w:color="auto"/>
          </w:divBdr>
        </w:div>
        <w:div w:id="1429158528">
          <w:marLeft w:val="0"/>
          <w:marRight w:val="0"/>
          <w:marTop w:val="0"/>
          <w:marBottom w:val="0"/>
          <w:divBdr>
            <w:top w:val="none" w:sz="0" w:space="0" w:color="auto"/>
            <w:left w:val="none" w:sz="0" w:space="0" w:color="auto"/>
            <w:bottom w:val="none" w:sz="0" w:space="0" w:color="auto"/>
            <w:right w:val="none" w:sz="0" w:space="0" w:color="auto"/>
          </w:divBdr>
        </w:div>
        <w:div w:id="1476146669">
          <w:marLeft w:val="0"/>
          <w:marRight w:val="0"/>
          <w:marTop w:val="0"/>
          <w:marBottom w:val="0"/>
          <w:divBdr>
            <w:top w:val="none" w:sz="0" w:space="0" w:color="auto"/>
            <w:left w:val="none" w:sz="0" w:space="0" w:color="auto"/>
            <w:bottom w:val="none" w:sz="0" w:space="0" w:color="auto"/>
            <w:right w:val="none" w:sz="0" w:space="0" w:color="auto"/>
          </w:divBdr>
        </w:div>
        <w:div w:id="1601718648">
          <w:marLeft w:val="0"/>
          <w:marRight w:val="0"/>
          <w:marTop w:val="0"/>
          <w:marBottom w:val="0"/>
          <w:divBdr>
            <w:top w:val="none" w:sz="0" w:space="0" w:color="auto"/>
            <w:left w:val="none" w:sz="0" w:space="0" w:color="auto"/>
            <w:bottom w:val="none" w:sz="0" w:space="0" w:color="auto"/>
            <w:right w:val="none" w:sz="0" w:space="0" w:color="auto"/>
          </w:divBdr>
        </w:div>
        <w:div w:id="325086845">
          <w:marLeft w:val="0"/>
          <w:marRight w:val="0"/>
          <w:marTop w:val="0"/>
          <w:marBottom w:val="0"/>
          <w:divBdr>
            <w:top w:val="none" w:sz="0" w:space="0" w:color="auto"/>
            <w:left w:val="none" w:sz="0" w:space="0" w:color="auto"/>
            <w:bottom w:val="none" w:sz="0" w:space="0" w:color="auto"/>
            <w:right w:val="none" w:sz="0" w:space="0" w:color="auto"/>
          </w:divBdr>
        </w:div>
        <w:div w:id="1195729637">
          <w:marLeft w:val="0"/>
          <w:marRight w:val="0"/>
          <w:marTop w:val="0"/>
          <w:marBottom w:val="0"/>
          <w:divBdr>
            <w:top w:val="none" w:sz="0" w:space="0" w:color="auto"/>
            <w:left w:val="none" w:sz="0" w:space="0" w:color="auto"/>
            <w:bottom w:val="none" w:sz="0" w:space="0" w:color="auto"/>
            <w:right w:val="none" w:sz="0" w:space="0" w:color="auto"/>
          </w:divBdr>
        </w:div>
        <w:div w:id="272834074">
          <w:marLeft w:val="0"/>
          <w:marRight w:val="0"/>
          <w:marTop w:val="0"/>
          <w:marBottom w:val="0"/>
          <w:divBdr>
            <w:top w:val="none" w:sz="0" w:space="0" w:color="auto"/>
            <w:left w:val="none" w:sz="0" w:space="0" w:color="auto"/>
            <w:bottom w:val="none" w:sz="0" w:space="0" w:color="auto"/>
            <w:right w:val="none" w:sz="0" w:space="0" w:color="auto"/>
          </w:divBdr>
        </w:div>
        <w:div w:id="1866407443">
          <w:marLeft w:val="0"/>
          <w:marRight w:val="0"/>
          <w:marTop w:val="0"/>
          <w:marBottom w:val="0"/>
          <w:divBdr>
            <w:top w:val="none" w:sz="0" w:space="0" w:color="auto"/>
            <w:left w:val="none" w:sz="0" w:space="0" w:color="auto"/>
            <w:bottom w:val="none" w:sz="0" w:space="0" w:color="auto"/>
            <w:right w:val="none" w:sz="0" w:space="0" w:color="auto"/>
          </w:divBdr>
        </w:div>
        <w:div w:id="1456214335">
          <w:marLeft w:val="0"/>
          <w:marRight w:val="0"/>
          <w:marTop w:val="0"/>
          <w:marBottom w:val="0"/>
          <w:divBdr>
            <w:top w:val="none" w:sz="0" w:space="0" w:color="auto"/>
            <w:left w:val="none" w:sz="0" w:space="0" w:color="auto"/>
            <w:bottom w:val="none" w:sz="0" w:space="0" w:color="auto"/>
            <w:right w:val="none" w:sz="0" w:space="0" w:color="auto"/>
          </w:divBdr>
        </w:div>
        <w:div w:id="635794893">
          <w:marLeft w:val="0"/>
          <w:marRight w:val="0"/>
          <w:marTop w:val="0"/>
          <w:marBottom w:val="0"/>
          <w:divBdr>
            <w:top w:val="none" w:sz="0" w:space="0" w:color="auto"/>
            <w:left w:val="none" w:sz="0" w:space="0" w:color="auto"/>
            <w:bottom w:val="none" w:sz="0" w:space="0" w:color="auto"/>
            <w:right w:val="none" w:sz="0" w:space="0" w:color="auto"/>
          </w:divBdr>
        </w:div>
        <w:div w:id="1730221933">
          <w:marLeft w:val="0"/>
          <w:marRight w:val="0"/>
          <w:marTop w:val="0"/>
          <w:marBottom w:val="0"/>
          <w:divBdr>
            <w:top w:val="none" w:sz="0" w:space="0" w:color="auto"/>
            <w:left w:val="none" w:sz="0" w:space="0" w:color="auto"/>
            <w:bottom w:val="none" w:sz="0" w:space="0" w:color="auto"/>
            <w:right w:val="none" w:sz="0" w:space="0" w:color="auto"/>
          </w:divBdr>
        </w:div>
        <w:div w:id="1131047934">
          <w:marLeft w:val="0"/>
          <w:marRight w:val="0"/>
          <w:marTop w:val="0"/>
          <w:marBottom w:val="0"/>
          <w:divBdr>
            <w:top w:val="none" w:sz="0" w:space="0" w:color="auto"/>
            <w:left w:val="none" w:sz="0" w:space="0" w:color="auto"/>
            <w:bottom w:val="none" w:sz="0" w:space="0" w:color="auto"/>
            <w:right w:val="none" w:sz="0" w:space="0" w:color="auto"/>
          </w:divBdr>
        </w:div>
        <w:div w:id="547499163">
          <w:marLeft w:val="0"/>
          <w:marRight w:val="0"/>
          <w:marTop w:val="0"/>
          <w:marBottom w:val="0"/>
          <w:divBdr>
            <w:top w:val="none" w:sz="0" w:space="0" w:color="auto"/>
            <w:left w:val="none" w:sz="0" w:space="0" w:color="auto"/>
            <w:bottom w:val="none" w:sz="0" w:space="0" w:color="auto"/>
            <w:right w:val="none" w:sz="0" w:space="0" w:color="auto"/>
          </w:divBdr>
        </w:div>
        <w:div w:id="1305349487">
          <w:marLeft w:val="0"/>
          <w:marRight w:val="0"/>
          <w:marTop w:val="0"/>
          <w:marBottom w:val="0"/>
          <w:divBdr>
            <w:top w:val="none" w:sz="0" w:space="0" w:color="auto"/>
            <w:left w:val="none" w:sz="0" w:space="0" w:color="auto"/>
            <w:bottom w:val="none" w:sz="0" w:space="0" w:color="auto"/>
            <w:right w:val="none" w:sz="0" w:space="0" w:color="auto"/>
          </w:divBdr>
        </w:div>
        <w:div w:id="1470633996">
          <w:marLeft w:val="0"/>
          <w:marRight w:val="0"/>
          <w:marTop w:val="0"/>
          <w:marBottom w:val="0"/>
          <w:divBdr>
            <w:top w:val="none" w:sz="0" w:space="0" w:color="auto"/>
            <w:left w:val="none" w:sz="0" w:space="0" w:color="auto"/>
            <w:bottom w:val="none" w:sz="0" w:space="0" w:color="auto"/>
            <w:right w:val="none" w:sz="0" w:space="0" w:color="auto"/>
          </w:divBdr>
        </w:div>
        <w:div w:id="97146778">
          <w:marLeft w:val="0"/>
          <w:marRight w:val="0"/>
          <w:marTop w:val="0"/>
          <w:marBottom w:val="0"/>
          <w:divBdr>
            <w:top w:val="none" w:sz="0" w:space="0" w:color="auto"/>
            <w:left w:val="none" w:sz="0" w:space="0" w:color="auto"/>
            <w:bottom w:val="none" w:sz="0" w:space="0" w:color="auto"/>
            <w:right w:val="none" w:sz="0" w:space="0" w:color="auto"/>
          </w:divBdr>
        </w:div>
        <w:div w:id="1449856067">
          <w:marLeft w:val="0"/>
          <w:marRight w:val="0"/>
          <w:marTop w:val="0"/>
          <w:marBottom w:val="0"/>
          <w:divBdr>
            <w:top w:val="none" w:sz="0" w:space="0" w:color="auto"/>
            <w:left w:val="none" w:sz="0" w:space="0" w:color="auto"/>
            <w:bottom w:val="none" w:sz="0" w:space="0" w:color="auto"/>
            <w:right w:val="none" w:sz="0" w:space="0" w:color="auto"/>
          </w:divBdr>
        </w:div>
        <w:div w:id="1796170225">
          <w:marLeft w:val="0"/>
          <w:marRight w:val="0"/>
          <w:marTop w:val="0"/>
          <w:marBottom w:val="0"/>
          <w:divBdr>
            <w:top w:val="none" w:sz="0" w:space="0" w:color="auto"/>
            <w:left w:val="none" w:sz="0" w:space="0" w:color="auto"/>
            <w:bottom w:val="none" w:sz="0" w:space="0" w:color="auto"/>
            <w:right w:val="none" w:sz="0" w:space="0" w:color="auto"/>
          </w:divBdr>
        </w:div>
      </w:divsChild>
    </w:div>
    <w:div w:id="274409282">
      <w:bodyDiv w:val="1"/>
      <w:marLeft w:val="0"/>
      <w:marRight w:val="0"/>
      <w:marTop w:val="0"/>
      <w:marBottom w:val="0"/>
      <w:divBdr>
        <w:top w:val="none" w:sz="0" w:space="0" w:color="auto"/>
        <w:left w:val="none" w:sz="0" w:space="0" w:color="auto"/>
        <w:bottom w:val="none" w:sz="0" w:space="0" w:color="auto"/>
        <w:right w:val="none" w:sz="0" w:space="0" w:color="auto"/>
      </w:divBdr>
    </w:div>
    <w:div w:id="356929489">
      <w:bodyDiv w:val="1"/>
      <w:marLeft w:val="0"/>
      <w:marRight w:val="0"/>
      <w:marTop w:val="0"/>
      <w:marBottom w:val="0"/>
      <w:divBdr>
        <w:top w:val="none" w:sz="0" w:space="0" w:color="auto"/>
        <w:left w:val="none" w:sz="0" w:space="0" w:color="auto"/>
        <w:bottom w:val="none" w:sz="0" w:space="0" w:color="auto"/>
        <w:right w:val="none" w:sz="0" w:space="0" w:color="auto"/>
      </w:divBdr>
      <w:divsChild>
        <w:div w:id="62530610">
          <w:marLeft w:val="0"/>
          <w:marRight w:val="0"/>
          <w:marTop w:val="0"/>
          <w:marBottom w:val="0"/>
          <w:divBdr>
            <w:top w:val="none" w:sz="0" w:space="0" w:color="auto"/>
            <w:left w:val="none" w:sz="0" w:space="0" w:color="auto"/>
            <w:bottom w:val="none" w:sz="0" w:space="0" w:color="auto"/>
            <w:right w:val="none" w:sz="0" w:space="0" w:color="auto"/>
          </w:divBdr>
        </w:div>
      </w:divsChild>
    </w:div>
    <w:div w:id="357314416">
      <w:bodyDiv w:val="1"/>
      <w:marLeft w:val="0"/>
      <w:marRight w:val="0"/>
      <w:marTop w:val="0"/>
      <w:marBottom w:val="0"/>
      <w:divBdr>
        <w:top w:val="none" w:sz="0" w:space="0" w:color="auto"/>
        <w:left w:val="none" w:sz="0" w:space="0" w:color="auto"/>
        <w:bottom w:val="none" w:sz="0" w:space="0" w:color="auto"/>
        <w:right w:val="none" w:sz="0" w:space="0" w:color="auto"/>
      </w:divBdr>
      <w:divsChild>
        <w:div w:id="1749645728">
          <w:marLeft w:val="0"/>
          <w:marRight w:val="0"/>
          <w:marTop w:val="0"/>
          <w:marBottom w:val="0"/>
          <w:divBdr>
            <w:top w:val="none" w:sz="0" w:space="0" w:color="auto"/>
            <w:left w:val="none" w:sz="0" w:space="0" w:color="auto"/>
            <w:bottom w:val="none" w:sz="0" w:space="0" w:color="auto"/>
            <w:right w:val="none" w:sz="0" w:space="0" w:color="auto"/>
          </w:divBdr>
        </w:div>
        <w:div w:id="452554543">
          <w:marLeft w:val="0"/>
          <w:marRight w:val="0"/>
          <w:marTop w:val="0"/>
          <w:marBottom w:val="0"/>
          <w:divBdr>
            <w:top w:val="none" w:sz="0" w:space="0" w:color="auto"/>
            <w:left w:val="none" w:sz="0" w:space="0" w:color="auto"/>
            <w:bottom w:val="none" w:sz="0" w:space="0" w:color="auto"/>
            <w:right w:val="none" w:sz="0" w:space="0" w:color="auto"/>
          </w:divBdr>
        </w:div>
        <w:div w:id="1975912113">
          <w:marLeft w:val="0"/>
          <w:marRight w:val="0"/>
          <w:marTop w:val="0"/>
          <w:marBottom w:val="0"/>
          <w:divBdr>
            <w:top w:val="none" w:sz="0" w:space="0" w:color="auto"/>
            <w:left w:val="none" w:sz="0" w:space="0" w:color="auto"/>
            <w:bottom w:val="none" w:sz="0" w:space="0" w:color="auto"/>
            <w:right w:val="none" w:sz="0" w:space="0" w:color="auto"/>
          </w:divBdr>
        </w:div>
        <w:div w:id="894318781">
          <w:marLeft w:val="0"/>
          <w:marRight w:val="0"/>
          <w:marTop w:val="0"/>
          <w:marBottom w:val="0"/>
          <w:divBdr>
            <w:top w:val="none" w:sz="0" w:space="0" w:color="auto"/>
            <w:left w:val="none" w:sz="0" w:space="0" w:color="auto"/>
            <w:bottom w:val="none" w:sz="0" w:space="0" w:color="auto"/>
            <w:right w:val="none" w:sz="0" w:space="0" w:color="auto"/>
          </w:divBdr>
        </w:div>
        <w:div w:id="882640959">
          <w:marLeft w:val="0"/>
          <w:marRight w:val="0"/>
          <w:marTop w:val="0"/>
          <w:marBottom w:val="0"/>
          <w:divBdr>
            <w:top w:val="none" w:sz="0" w:space="0" w:color="auto"/>
            <w:left w:val="none" w:sz="0" w:space="0" w:color="auto"/>
            <w:bottom w:val="none" w:sz="0" w:space="0" w:color="auto"/>
            <w:right w:val="none" w:sz="0" w:space="0" w:color="auto"/>
          </w:divBdr>
        </w:div>
        <w:div w:id="1911040474">
          <w:marLeft w:val="0"/>
          <w:marRight w:val="0"/>
          <w:marTop w:val="0"/>
          <w:marBottom w:val="0"/>
          <w:divBdr>
            <w:top w:val="none" w:sz="0" w:space="0" w:color="auto"/>
            <w:left w:val="none" w:sz="0" w:space="0" w:color="auto"/>
            <w:bottom w:val="none" w:sz="0" w:space="0" w:color="auto"/>
            <w:right w:val="none" w:sz="0" w:space="0" w:color="auto"/>
          </w:divBdr>
        </w:div>
        <w:div w:id="637078895">
          <w:marLeft w:val="0"/>
          <w:marRight w:val="0"/>
          <w:marTop w:val="0"/>
          <w:marBottom w:val="0"/>
          <w:divBdr>
            <w:top w:val="none" w:sz="0" w:space="0" w:color="auto"/>
            <w:left w:val="none" w:sz="0" w:space="0" w:color="auto"/>
            <w:bottom w:val="none" w:sz="0" w:space="0" w:color="auto"/>
            <w:right w:val="none" w:sz="0" w:space="0" w:color="auto"/>
          </w:divBdr>
        </w:div>
        <w:div w:id="1667629434">
          <w:marLeft w:val="0"/>
          <w:marRight w:val="0"/>
          <w:marTop w:val="0"/>
          <w:marBottom w:val="0"/>
          <w:divBdr>
            <w:top w:val="none" w:sz="0" w:space="0" w:color="auto"/>
            <w:left w:val="none" w:sz="0" w:space="0" w:color="auto"/>
            <w:bottom w:val="none" w:sz="0" w:space="0" w:color="auto"/>
            <w:right w:val="none" w:sz="0" w:space="0" w:color="auto"/>
          </w:divBdr>
        </w:div>
        <w:div w:id="772238194">
          <w:marLeft w:val="0"/>
          <w:marRight w:val="0"/>
          <w:marTop w:val="0"/>
          <w:marBottom w:val="0"/>
          <w:divBdr>
            <w:top w:val="none" w:sz="0" w:space="0" w:color="auto"/>
            <w:left w:val="none" w:sz="0" w:space="0" w:color="auto"/>
            <w:bottom w:val="none" w:sz="0" w:space="0" w:color="auto"/>
            <w:right w:val="none" w:sz="0" w:space="0" w:color="auto"/>
          </w:divBdr>
        </w:div>
        <w:div w:id="750857423">
          <w:marLeft w:val="0"/>
          <w:marRight w:val="0"/>
          <w:marTop w:val="0"/>
          <w:marBottom w:val="0"/>
          <w:divBdr>
            <w:top w:val="none" w:sz="0" w:space="0" w:color="auto"/>
            <w:left w:val="none" w:sz="0" w:space="0" w:color="auto"/>
            <w:bottom w:val="none" w:sz="0" w:space="0" w:color="auto"/>
            <w:right w:val="none" w:sz="0" w:space="0" w:color="auto"/>
          </w:divBdr>
        </w:div>
        <w:div w:id="338386854">
          <w:marLeft w:val="0"/>
          <w:marRight w:val="0"/>
          <w:marTop w:val="0"/>
          <w:marBottom w:val="0"/>
          <w:divBdr>
            <w:top w:val="none" w:sz="0" w:space="0" w:color="auto"/>
            <w:left w:val="none" w:sz="0" w:space="0" w:color="auto"/>
            <w:bottom w:val="none" w:sz="0" w:space="0" w:color="auto"/>
            <w:right w:val="none" w:sz="0" w:space="0" w:color="auto"/>
          </w:divBdr>
        </w:div>
        <w:div w:id="2054423019">
          <w:marLeft w:val="0"/>
          <w:marRight w:val="0"/>
          <w:marTop w:val="0"/>
          <w:marBottom w:val="0"/>
          <w:divBdr>
            <w:top w:val="none" w:sz="0" w:space="0" w:color="auto"/>
            <w:left w:val="none" w:sz="0" w:space="0" w:color="auto"/>
            <w:bottom w:val="none" w:sz="0" w:space="0" w:color="auto"/>
            <w:right w:val="none" w:sz="0" w:space="0" w:color="auto"/>
          </w:divBdr>
        </w:div>
        <w:div w:id="296841690">
          <w:marLeft w:val="0"/>
          <w:marRight w:val="0"/>
          <w:marTop w:val="0"/>
          <w:marBottom w:val="0"/>
          <w:divBdr>
            <w:top w:val="none" w:sz="0" w:space="0" w:color="auto"/>
            <w:left w:val="none" w:sz="0" w:space="0" w:color="auto"/>
            <w:bottom w:val="none" w:sz="0" w:space="0" w:color="auto"/>
            <w:right w:val="none" w:sz="0" w:space="0" w:color="auto"/>
          </w:divBdr>
        </w:div>
        <w:div w:id="1921715288">
          <w:marLeft w:val="0"/>
          <w:marRight w:val="0"/>
          <w:marTop w:val="0"/>
          <w:marBottom w:val="0"/>
          <w:divBdr>
            <w:top w:val="none" w:sz="0" w:space="0" w:color="auto"/>
            <w:left w:val="none" w:sz="0" w:space="0" w:color="auto"/>
            <w:bottom w:val="none" w:sz="0" w:space="0" w:color="auto"/>
            <w:right w:val="none" w:sz="0" w:space="0" w:color="auto"/>
          </w:divBdr>
        </w:div>
        <w:div w:id="190383140">
          <w:marLeft w:val="0"/>
          <w:marRight w:val="0"/>
          <w:marTop w:val="0"/>
          <w:marBottom w:val="0"/>
          <w:divBdr>
            <w:top w:val="none" w:sz="0" w:space="0" w:color="auto"/>
            <w:left w:val="none" w:sz="0" w:space="0" w:color="auto"/>
            <w:bottom w:val="none" w:sz="0" w:space="0" w:color="auto"/>
            <w:right w:val="none" w:sz="0" w:space="0" w:color="auto"/>
          </w:divBdr>
        </w:div>
        <w:div w:id="1738942500">
          <w:marLeft w:val="0"/>
          <w:marRight w:val="0"/>
          <w:marTop w:val="0"/>
          <w:marBottom w:val="0"/>
          <w:divBdr>
            <w:top w:val="none" w:sz="0" w:space="0" w:color="auto"/>
            <w:left w:val="none" w:sz="0" w:space="0" w:color="auto"/>
            <w:bottom w:val="none" w:sz="0" w:space="0" w:color="auto"/>
            <w:right w:val="none" w:sz="0" w:space="0" w:color="auto"/>
          </w:divBdr>
        </w:div>
        <w:div w:id="109474741">
          <w:marLeft w:val="0"/>
          <w:marRight w:val="0"/>
          <w:marTop w:val="0"/>
          <w:marBottom w:val="0"/>
          <w:divBdr>
            <w:top w:val="none" w:sz="0" w:space="0" w:color="auto"/>
            <w:left w:val="none" w:sz="0" w:space="0" w:color="auto"/>
            <w:bottom w:val="none" w:sz="0" w:space="0" w:color="auto"/>
            <w:right w:val="none" w:sz="0" w:space="0" w:color="auto"/>
          </w:divBdr>
        </w:div>
      </w:divsChild>
    </w:div>
    <w:div w:id="359088806">
      <w:bodyDiv w:val="1"/>
      <w:marLeft w:val="0"/>
      <w:marRight w:val="0"/>
      <w:marTop w:val="0"/>
      <w:marBottom w:val="0"/>
      <w:divBdr>
        <w:top w:val="none" w:sz="0" w:space="0" w:color="auto"/>
        <w:left w:val="none" w:sz="0" w:space="0" w:color="auto"/>
        <w:bottom w:val="none" w:sz="0" w:space="0" w:color="auto"/>
        <w:right w:val="none" w:sz="0" w:space="0" w:color="auto"/>
      </w:divBdr>
    </w:div>
    <w:div w:id="373652678">
      <w:bodyDiv w:val="1"/>
      <w:marLeft w:val="0"/>
      <w:marRight w:val="0"/>
      <w:marTop w:val="0"/>
      <w:marBottom w:val="0"/>
      <w:divBdr>
        <w:top w:val="none" w:sz="0" w:space="0" w:color="auto"/>
        <w:left w:val="none" w:sz="0" w:space="0" w:color="auto"/>
        <w:bottom w:val="none" w:sz="0" w:space="0" w:color="auto"/>
        <w:right w:val="none" w:sz="0" w:space="0" w:color="auto"/>
      </w:divBdr>
      <w:divsChild>
        <w:div w:id="1792900526">
          <w:marLeft w:val="0"/>
          <w:marRight w:val="0"/>
          <w:marTop w:val="0"/>
          <w:marBottom w:val="0"/>
          <w:divBdr>
            <w:top w:val="none" w:sz="0" w:space="0" w:color="auto"/>
            <w:left w:val="none" w:sz="0" w:space="0" w:color="auto"/>
            <w:bottom w:val="none" w:sz="0" w:space="0" w:color="auto"/>
            <w:right w:val="none" w:sz="0" w:space="0" w:color="auto"/>
          </w:divBdr>
        </w:div>
        <w:div w:id="759910567">
          <w:marLeft w:val="0"/>
          <w:marRight w:val="0"/>
          <w:marTop w:val="0"/>
          <w:marBottom w:val="0"/>
          <w:divBdr>
            <w:top w:val="none" w:sz="0" w:space="0" w:color="auto"/>
            <w:left w:val="none" w:sz="0" w:space="0" w:color="auto"/>
            <w:bottom w:val="none" w:sz="0" w:space="0" w:color="auto"/>
            <w:right w:val="none" w:sz="0" w:space="0" w:color="auto"/>
          </w:divBdr>
        </w:div>
        <w:div w:id="1213007823">
          <w:marLeft w:val="0"/>
          <w:marRight w:val="0"/>
          <w:marTop w:val="0"/>
          <w:marBottom w:val="0"/>
          <w:divBdr>
            <w:top w:val="none" w:sz="0" w:space="0" w:color="auto"/>
            <w:left w:val="none" w:sz="0" w:space="0" w:color="auto"/>
            <w:bottom w:val="none" w:sz="0" w:space="0" w:color="auto"/>
            <w:right w:val="none" w:sz="0" w:space="0" w:color="auto"/>
          </w:divBdr>
        </w:div>
        <w:div w:id="155539759">
          <w:marLeft w:val="0"/>
          <w:marRight w:val="0"/>
          <w:marTop w:val="0"/>
          <w:marBottom w:val="0"/>
          <w:divBdr>
            <w:top w:val="none" w:sz="0" w:space="0" w:color="auto"/>
            <w:left w:val="none" w:sz="0" w:space="0" w:color="auto"/>
            <w:bottom w:val="none" w:sz="0" w:space="0" w:color="auto"/>
            <w:right w:val="none" w:sz="0" w:space="0" w:color="auto"/>
          </w:divBdr>
        </w:div>
        <w:div w:id="168179672">
          <w:marLeft w:val="0"/>
          <w:marRight w:val="0"/>
          <w:marTop w:val="0"/>
          <w:marBottom w:val="0"/>
          <w:divBdr>
            <w:top w:val="none" w:sz="0" w:space="0" w:color="auto"/>
            <w:left w:val="none" w:sz="0" w:space="0" w:color="auto"/>
            <w:bottom w:val="none" w:sz="0" w:space="0" w:color="auto"/>
            <w:right w:val="none" w:sz="0" w:space="0" w:color="auto"/>
          </w:divBdr>
        </w:div>
        <w:div w:id="41832454">
          <w:marLeft w:val="0"/>
          <w:marRight w:val="0"/>
          <w:marTop w:val="0"/>
          <w:marBottom w:val="0"/>
          <w:divBdr>
            <w:top w:val="none" w:sz="0" w:space="0" w:color="auto"/>
            <w:left w:val="none" w:sz="0" w:space="0" w:color="auto"/>
            <w:bottom w:val="none" w:sz="0" w:space="0" w:color="auto"/>
            <w:right w:val="none" w:sz="0" w:space="0" w:color="auto"/>
          </w:divBdr>
        </w:div>
        <w:div w:id="269050339">
          <w:marLeft w:val="0"/>
          <w:marRight w:val="0"/>
          <w:marTop w:val="0"/>
          <w:marBottom w:val="0"/>
          <w:divBdr>
            <w:top w:val="none" w:sz="0" w:space="0" w:color="auto"/>
            <w:left w:val="none" w:sz="0" w:space="0" w:color="auto"/>
            <w:bottom w:val="none" w:sz="0" w:space="0" w:color="auto"/>
            <w:right w:val="none" w:sz="0" w:space="0" w:color="auto"/>
          </w:divBdr>
        </w:div>
        <w:div w:id="1971741377">
          <w:marLeft w:val="0"/>
          <w:marRight w:val="0"/>
          <w:marTop w:val="0"/>
          <w:marBottom w:val="0"/>
          <w:divBdr>
            <w:top w:val="none" w:sz="0" w:space="0" w:color="auto"/>
            <w:left w:val="none" w:sz="0" w:space="0" w:color="auto"/>
            <w:bottom w:val="none" w:sz="0" w:space="0" w:color="auto"/>
            <w:right w:val="none" w:sz="0" w:space="0" w:color="auto"/>
          </w:divBdr>
        </w:div>
        <w:div w:id="904030355">
          <w:marLeft w:val="0"/>
          <w:marRight w:val="0"/>
          <w:marTop w:val="0"/>
          <w:marBottom w:val="0"/>
          <w:divBdr>
            <w:top w:val="none" w:sz="0" w:space="0" w:color="auto"/>
            <w:left w:val="none" w:sz="0" w:space="0" w:color="auto"/>
            <w:bottom w:val="none" w:sz="0" w:space="0" w:color="auto"/>
            <w:right w:val="none" w:sz="0" w:space="0" w:color="auto"/>
          </w:divBdr>
        </w:div>
        <w:div w:id="2008050746">
          <w:marLeft w:val="0"/>
          <w:marRight w:val="0"/>
          <w:marTop w:val="0"/>
          <w:marBottom w:val="0"/>
          <w:divBdr>
            <w:top w:val="none" w:sz="0" w:space="0" w:color="auto"/>
            <w:left w:val="none" w:sz="0" w:space="0" w:color="auto"/>
            <w:bottom w:val="none" w:sz="0" w:space="0" w:color="auto"/>
            <w:right w:val="none" w:sz="0" w:space="0" w:color="auto"/>
          </w:divBdr>
        </w:div>
        <w:div w:id="619188229">
          <w:marLeft w:val="0"/>
          <w:marRight w:val="0"/>
          <w:marTop w:val="0"/>
          <w:marBottom w:val="0"/>
          <w:divBdr>
            <w:top w:val="none" w:sz="0" w:space="0" w:color="auto"/>
            <w:left w:val="none" w:sz="0" w:space="0" w:color="auto"/>
            <w:bottom w:val="none" w:sz="0" w:space="0" w:color="auto"/>
            <w:right w:val="none" w:sz="0" w:space="0" w:color="auto"/>
          </w:divBdr>
        </w:div>
      </w:divsChild>
    </w:div>
    <w:div w:id="388844159">
      <w:bodyDiv w:val="1"/>
      <w:marLeft w:val="0"/>
      <w:marRight w:val="0"/>
      <w:marTop w:val="0"/>
      <w:marBottom w:val="0"/>
      <w:divBdr>
        <w:top w:val="none" w:sz="0" w:space="0" w:color="auto"/>
        <w:left w:val="none" w:sz="0" w:space="0" w:color="auto"/>
        <w:bottom w:val="none" w:sz="0" w:space="0" w:color="auto"/>
        <w:right w:val="none" w:sz="0" w:space="0" w:color="auto"/>
      </w:divBdr>
    </w:div>
    <w:div w:id="394279101">
      <w:bodyDiv w:val="1"/>
      <w:marLeft w:val="0"/>
      <w:marRight w:val="0"/>
      <w:marTop w:val="0"/>
      <w:marBottom w:val="0"/>
      <w:divBdr>
        <w:top w:val="none" w:sz="0" w:space="0" w:color="auto"/>
        <w:left w:val="none" w:sz="0" w:space="0" w:color="auto"/>
        <w:bottom w:val="none" w:sz="0" w:space="0" w:color="auto"/>
        <w:right w:val="none" w:sz="0" w:space="0" w:color="auto"/>
      </w:divBdr>
    </w:div>
    <w:div w:id="464809625">
      <w:bodyDiv w:val="1"/>
      <w:marLeft w:val="0"/>
      <w:marRight w:val="0"/>
      <w:marTop w:val="0"/>
      <w:marBottom w:val="0"/>
      <w:divBdr>
        <w:top w:val="none" w:sz="0" w:space="0" w:color="auto"/>
        <w:left w:val="none" w:sz="0" w:space="0" w:color="auto"/>
        <w:bottom w:val="none" w:sz="0" w:space="0" w:color="auto"/>
        <w:right w:val="none" w:sz="0" w:space="0" w:color="auto"/>
      </w:divBdr>
    </w:div>
    <w:div w:id="521938507">
      <w:bodyDiv w:val="1"/>
      <w:marLeft w:val="0"/>
      <w:marRight w:val="0"/>
      <w:marTop w:val="0"/>
      <w:marBottom w:val="0"/>
      <w:divBdr>
        <w:top w:val="none" w:sz="0" w:space="0" w:color="auto"/>
        <w:left w:val="none" w:sz="0" w:space="0" w:color="auto"/>
        <w:bottom w:val="none" w:sz="0" w:space="0" w:color="auto"/>
        <w:right w:val="none" w:sz="0" w:space="0" w:color="auto"/>
      </w:divBdr>
      <w:divsChild>
        <w:div w:id="1483961482">
          <w:marLeft w:val="0"/>
          <w:marRight w:val="0"/>
          <w:marTop w:val="0"/>
          <w:marBottom w:val="0"/>
          <w:divBdr>
            <w:top w:val="none" w:sz="0" w:space="0" w:color="auto"/>
            <w:left w:val="none" w:sz="0" w:space="0" w:color="auto"/>
            <w:bottom w:val="none" w:sz="0" w:space="0" w:color="auto"/>
            <w:right w:val="none" w:sz="0" w:space="0" w:color="auto"/>
          </w:divBdr>
        </w:div>
        <w:div w:id="2139108767">
          <w:marLeft w:val="0"/>
          <w:marRight w:val="0"/>
          <w:marTop w:val="0"/>
          <w:marBottom w:val="0"/>
          <w:divBdr>
            <w:top w:val="none" w:sz="0" w:space="0" w:color="auto"/>
            <w:left w:val="none" w:sz="0" w:space="0" w:color="auto"/>
            <w:bottom w:val="none" w:sz="0" w:space="0" w:color="auto"/>
            <w:right w:val="none" w:sz="0" w:space="0" w:color="auto"/>
          </w:divBdr>
        </w:div>
        <w:div w:id="888145441">
          <w:marLeft w:val="0"/>
          <w:marRight w:val="0"/>
          <w:marTop w:val="0"/>
          <w:marBottom w:val="0"/>
          <w:divBdr>
            <w:top w:val="none" w:sz="0" w:space="0" w:color="auto"/>
            <w:left w:val="none" w:sz="0" w:space="0" w:color="auto"/>
            <w:bottom w:val="none" w:sz="0" w:space="0" w:color="auto"/>
            <w:right w:val="none" w:sz="0" w:space="0" w:color="auto"/>
          </w:divBdr>
        </w:div>
        <w:div w:id="599263457">
          <w:marLeft w:val="0"/>
          <w:marRight w:val="0"/>
          <w:marTop w:val="0"/>
          <w:marBottom w:val="0"/>
          <w:divBdr>
            <w:top w:val="none" w:sz="0" w:space="0" w:color="auto"/>
            <w:left w:val="none" w:sz="0" w:space="0" w:color="auto"/>
            <w:bottom w:val="none" w:sz="0" w:space="0" w:color="auto"/>
            <w:right w:val="none" w:sz="0" w:space="0" w:color="auto"/>
          </w:divBdr>
        </w:div>
        <w:div w:id="945043644">
          <w:marLeft w:val="0"/>
          <w:marRight w:val="0"/>
          <w:marTop w:val="0"/>
          <w:marBottom w:val="0"/>
          <w:divBdr>
            <w:top w:val="none" w:sz="0" w:space="0" w:color="auto"/>
            <w:left w:val="none" w:sz="0" w:space="0" w:color="auto"/>
            <w:bottom w:val="none" w:sz="0" w:space="0" w:color="auto"/>
            <w:right w:val="none" w:sz="0" w:space="0" w:color="auto"/>
          </w:divBdr>
        </w:div>
        <w:div w:id="762605931">
          <w:marLeft w:val="0"/>
          <w:marRight w:val="0"/>
          <w:marTop w:val="0"/>
          <w:marBottom w:val="0"/>
          <w:divBdr>
            <w:top w:val="none" w:sz="0" w:space="0" w:color="auto"/>
            <w:left w:val="none" w:sz="0" w:space="0" w:color="auto"/>
            <w:bottom w:val="none" w:sz="0" w:space="0" w:color="auto"/>
            <w:right w:val="none" w:sz="0" w:space="0" w:color="auto"/>
          </w:divBdr>
        </w:div>
        <w:div w:id="865025366">
          <w:marLeft w:val="0"/>
          <w:marRight w:val="0"/>
          <w:marTop w:val="0"/>
          <w:marBottom w:val="0"/>
          <w:divBdr>
            <w:top w:val="none" w:sz="0" w:space="0" w:color="auto"/>
            <w:left w:val="none" w:sz="0" w:space="0" w:color="auto"/>
            <w:bottom w:val="none" w:sz="0" w:space="0" w:color="auto"/>
            <w:right w:val="none" w:sz="0" w:space="0" w:color="auto"/>
          </w:divBdr>
        </w:div>
        <w:div w:id="354581464">
          <w:marLeft w:val="0"/>
          <w:marRight w:val="0"/>
          <w:marTop w:val="0"/>
          <w:marBottom w:val="0"/>
          <w:divBdr>
            <w:top w:val="none" w:sz="0" w:space="0" w:color="auto"/>
            <w:left w:val="none" w:sz="0" w:space="0" w:color="auto"/>
            <w:bottom w:val="none" w:sz="0" w:space="0" w:color="auto"/>
            <w:right w:val="none" w:sz="0" w:space="0" w:color="auto"/>
          </w:divBdr>
        </w:div>
        <w:div w:id="754135748">
          <w:marLeft w:val="0"/>
          <w:marRight w:val="0"/>
          <w:marTop w:val="0"/>
          <w:marBottom w:val="0"/>
          <w:divBdr>
            <w:top w:val="none" w:sz="0" w:space="0" w:color="auto"/>
            <w:left w:val="none" w:sz="0" w:space="0" w:color="auto"/>
            <w:bottom w:val="none" w:sz="0" w:space="0" w:color="auto"/>
            <w:right w:val="none" w:sz="0" w:space="0" w:color="auto"/>
          </w:divBdr>
        </w:div>
        <w:div w:id="598560732">
          <w:marLeft w:val="0"/>
          <w:marRight w:val="0"/>
          <w:marTop w:val="0"/>
          <w:marBottom w:val="0"/>
          <w:divBdr>
            <w:top w:val="none" w:sz="0" w:space="0" w:color="auto"/>
            <w:left w:val="none" w:sz="0" w:space="0" w:color="auto"/>
            <w:bottom w:val="none" w:sz="0" w:space="0" w:color="auto"/>
            <w:right w:val="none" w:sz="0" w:space="0" w:color="auto"/>
          </w:divBdr>
        </w:div>
        <w:div w:id="1123770689">
          <w:marLeft w:val="0"/>
          <w:marRight w:val="0"/>
          <w:marTop w:val="0"/>
          <w:marBottom w:val="0"/>
          <w:divBdr>
            <w:top w:val="none" w:sz="0" w:space="0" w:color="auto"/>
            <w:left w:val="none" w:sz="0" w:space="0" w:color="auto"/>
            <w:bottom w:val="none" w:sz="0" w:space="0" w:color="auto"/>
            <w:right w:val="none" w:sz="0" w:space="0" w:color="auto"/>
          </w:divBdr>
        </w:div>
        <w:div w:id="353726072">
          <w:marLeft w:val="0"/>
          <w:marRight w:val="0"/>
          <w:marTop w:val="0"/>
          <w:marBottom w:val="0"/>
          <w:divBdr>
            <w:top w:val="none" w:sz="0" w:space="0" w:color="auto"/>
            <w:left w:val="none" w:sz="0" w:space="0" w:color="auto"/>
            <w:bottom w:val="none" w:sz="0" w:space="0" w:color="auto"/>
            <w:right w:val="none" w:sz="0" w:space="0" w:color="auto"/>
          </w:divBdr>
        </w:div>
        <w:div w:id="428233499">
          <w:marLeft w:val="0"/>
          <w:marRight w:val="0"/>
          <w:marTop w:val="0"/>
          <w:marBottom w:val="0"/>
          <w:divBdr>
            <w:top w:val="none" w:sz="0" w:space="0" w:color="auto"/>
            <w:left w:val="none" w:sz="0" w:space="0" w:color="auto"/>
            <w:bottom w:val="none" w:sz="0" w:space="0" w:color="auto"/>
            <w:right w:val="none" w:sz="0" w:space="0" w:color="auto"/>
          </w:divBdr>
        </w:div>
        <w:div w:id="1457143687">
          <w:marLeft w:val="0"/>
          <w:marRight w:val="0"/>
          <w:marTop w:val="0"/>
          <w:marBottom w:val="0"/>
          <w:divBdr>
            <w:top w:val="none" w:sz="0" w:space="0" w:color="auto"/>
            <w:left w:val="none" w:sz="0" w:space="0" w:color="auto"/>
            <w:bottom w:val="none" w:sz="0" w:space="0" w:color="auto"/>
            <w:right w:val="none" w:sz="0" w:space="0" w:color="auto"/>
          </w:divBdr>
        </w:div>
        <w:div w:id="1169906629">
          <w:marLeft w:val="0"/>
          <w:marRight w:val="0"/>
          <w:marTop w:val="0"/>
          <w:marBottom w:val="0"/>
          <w:divBdr>
            <w:top w:val="none" w:sz="0" w:space="0" w:color="auto"/>
            <w:left w:val="none" w:sz="0" w:space="0" w:color="auto"/>
            <w:bottom w:val="none" w:sz="0" w:space="0" w:color="auto"/>
            <w:right w:val="none" w:sz="0" w:space="0" w:color="auto"/>
          </w:divBdr>
        </w:div>
        <w:div w:id="1129013110">
          <w:marLeft w:val="0"/>
          <w:marRight w:val="0"/>
          <w:marTop w:val="0"/>
          <w:marBottom w:val="0"/>
          <w:divBdr>
            <w:top w:val="none" w:sz="0" w:space="0" w:color="auto"/>
            <w:left w:val="none" w:sz="0" w:space="0" w:color="auto"/>
            <w:bottom w:val="none" w:sz="0" w:space="0" w:color="auto"/>
            <w:right w:val="none" w:sz="0" w:space="0" w:color="auto"/>
          </w:divBdr>
        </w:div>
        <w:div w:id="1761827952">
          <w:marLeft w:val="0"/>
          <w:marRight w:val="0"/>
          <w:marTop w:val="0"/>
          <w:marBottom w:val="0"/>
          <w:divBdr>
            <w:top w:val="none" w:sz="0" w:space="0" w:color="auto"/>
            <w:left w:val="none" w:sz="0" w:space="0" w:color="auto"/>
            <w:bottom w:val="none" w:sz="0" w:space="0" w:color="auto"/>
            <w:right w:val="none" w:sz="0" w:space="0" w:color="auto"/>
          </w:divBdr>
        </w:div>
        <w:div w:id="1512523924">
          <w:marLeft w:val="0"/>
          <w:marRight w:val="0"/>
          <w:marTop w:val="0"/>
          <w:marBottom w:val="0"/>
          <w:divBdr>
            <w:top w:val="none" w:sz="0" w:space="0" w:color="auto"/>
            <w:left w:val="none" w:sz="0" w:space="0" w:color="auto"/>
            <w:bottom w:val="none" w:sz="0" w:space="0" w:color="auto"/>
            <w:right w:val="none" w:sz="0" w:space="0" w:color="auto"/>
          </w:divBdr>
        </w:div>
        <w:div w:id="1985040998">
          <w:marLeft w:val="0"/>
          <w:marRight w:val="0"/>
          <w:marTop w:val="0"/>
          <w:marBottom w:val="0"/>
          <w:divBdr>
            <w:top w:val="none" w:sz="0" w:space="0" w:color="auto"/>
            <w:left w:val="none" w:sz="0" w:space="0" w:color="auto"/>
            <w:bottom w:val="none" w:sz="0" w:space="0" w:color="auto"/>
            <w:right w:val="none" w:sz="0" w:space="0" w:color="auto"/>
          </w:divBdr>
        </w:div>
        <w:div w:id="1005475120">
          <w:marLeft w:val="0"/>
          <w:marRight w:val="0"/>
          <w:marTop w:val="0"/>
          <w:marBottom w:val="0"/>
          <w:divBdr>
            <w:top w:val="none" w:sz="0" w:space="0" w:color="auto"/>
            <w:left w:val="none" w:sz="0" w:space="0" w:color="auto"/>
            <w:bottom w:val="none" w:sz="0" w:space="0" w:color="auto"/>
            <w:right w:val="none" w:sz="0" w:space="0" w:color="auto"/>
          </w:divBdr>
        </w:div>
        <w:div w:id="663626467">
          <w:marLeft w:val="0"/>
          <w:marRight w:val="0"/>
          <w:marTop w:val="0"/>
          <w:marBottom w:val="0"/>
          <w:divBdr>
            <w:top w:val="none" w:sz="0" w:space="0" w:color="auto"/>
            <w:left w:val="none" w:sz="0" w:space="0" w:color="auto"/>
            <w:bottom w:val="none" w:sz="0" w:space="0" w:color="auto"/>
            <w:right w:val="none" w:sz="0" w:space="0" w:color="auto"/>
          </w:divBdr>
        </w:div>
        <w:div w:id="15886371">
          <w:marLeft w:val="0"/>
          <w:marRight w:val="0"/>
          <w:marTop w:val="0"/>
          <w:marBottom w:val="0"/>
          <w:divBdr>
            <w:top w:val="none" w:sz="0" w:space="0" w:color="auto"/>
            <w:left w:val="none" w:sz="0" w:space="0" w:color="auto"/>
            <w:bottom w:val="none" w:sz="0" w:space="0" w:color="auto"/>
            <w:right w:val="none" w:sz="0" w:space="0" w:color="auto"/>
          </w:divBdr>
        </w:div>
        <w:div w:id="474563814">
          <w:marLeft w:val="0"/>
          <w:marRight w:val="0"/>
          <w:marTop w:val="0"/>
          <w:marBottom w:val="0"/>
          <w:divBdr>
            <w:top w:val="none" w:sz="0" w:space="0" w:color="auto"/>
            <w:left w:val="none" w:sz="0" w:space="0" w:color="auto"/>
            <w:bottom w:val="none" w:sz="0" w:space="0" w:color="auto"/>
            <w:right w:val="none" w:sz="0" w:space="0" w:color="auto"/>
          </w:divBdr>
        </w:div>
        <w:div w:id="1106929523">
          <w:marLeft w:val="0"/>
          <w:marRight w:val="0"/>
          <w:marTop w:val="0"/>
          <w:marBottom w:val="0"/>
          <w:divBdr>
            <w:top w:val="none" w:sz="0" w:space="0" w:color="auto"/>
            <w:left w:val="none" w:sz="0" w:space="0" w:color="auto"/>
            <w:bottom w:val="none" w:sz="0" w:space="0" w:color="auto"/>
            <w:right w:val="none" w:sz="0" w:space="0" w:color="auto"/>
          </w:divBdr>
        </w:div>
        <w:div w:id="1584952958">
          <w:marLeft w:val="0"/>
          <w:marRight w:val="0"/>
          <w:marTop w:val="0"/>
          <w:marBottom w:val="0"/>
          <w:divBdr>
            <w:top w:val="none" w:sz="0" w:space="0" w:color="auto"/>
            <w:left w:val="none" w:sz="0" w:space="0" w:color="auto"/>
            <w:bottom w:val="none" w:sz="0" w:space="0" w:color="auto"/>
            <w:right w:val="none" w:sz="0" w:space="0" w:color="auto"/>
          </w:divBdr>
        </w:div>
        <w:div w:id="1612279382">
          <w:marLeft w:val="0"/>
          <w:marRight w:val="0"/>
          <w:marTop w:val="0"/>
          <w:marBottom w:val="0"/>
          <w:divBdr>
            <w:top w:val="none" w:sz="0" w:space="0" w:color="auto"/>
            <w:left w:val="none" w:sz="0" w:space="0" w:color="auto"/>
            <w:bottom w:val="none" w:sz="0" w:space="0" w:color="auto"/>
            <w:right w:val="none" w:sz="0" w:space="0" w:color="auto"/>
          </w:divBdr>
        </w:div>
        <w:div w:id="1980302709">
          <w:marLeft w:val="0"/>
          <w:marRight w:val="0"/>
          <w:marTop w:val="0"/>
          <w:marBottom w:val="0"/>
          <w:divBdr>
            <w:top w:val="none" w:sz="0" w:space="0" w:color="auto"/>
            <w:left w:val="none" w:sz="0" w:space="0" w:color="auto"/>
            <w:bottom w:val="none" w:sz="0" w:space="0" w:color="auto"/>
            <w:right w:val="none" w:sz="0" w:space="0" w:color="auto"/>
          </w:divBdr>
        </w:div>
        <w:div w:id="1404454146">
          <w:marLeft w:val="0"/>
          <w:marRight w:val="0"/>
          <w:marTop w:val="0"/>
          <w:marBottom w:val="0"/>
          <w:divBdr>
            <w:top w:val="none" w:sz="0" w:space="0" w:color="auto"/>
            <w:left w:val="none" w:sz="0" w:space="0" w:color="auto"/>
            <w:bottom w:val="none" w:sz="0" w:space="0" w:color="auto"/>
            <w:right w:val="none" w:sz="0" w:space="0" w:color="auto"/>
          </w:divBdr>
        </w:div>
        <w:div w:id="2054696218">
          <w:marLeft w:val="0"/>
          <w:marRight w:val="0"/>
          <w:marTop w:val="0"/>
          <w:marBottom w:val="0"/>
          <w:divBdr>
            <w:top w:val="none" w:sz="0" w:space="0" w:color="auto"/>
            <w:left w:val="none" w:sz="0" w:space="0" w:color="auto"/>
            <w:bottom w:val="none" w:sz="0" w:space="0" w:color="auto"/>
            <w:right w:val="none" w:sz="0" w:space="0" w:color="auto"/>
          </w:divBdr>
        </w:div>
        <w:div w:id="1454442363">
          <w:marLeft w:val="0"/>
          <w:marRight w:val="0"/>
          <w:marTop w:val="0"/>
          <w:marBottom w:val="0"/>
          <w:divBdr>
            <w:top w:val="none" w:sz="0" w:space="0" w:color="auto"/>
            <w:left w:val="none" w:sz="0" w:space="0" w:color="auto"/>
            <w:bottom w:val="none" w:sz="0" w:space="0" w:color="auto"/>
            <w:right w:val="none" w:sz="0" w:space="0" w:color="auto"/>
          </w:divBdr>
        </w:div>
        <w:div w:id="72508765">
          <w:marLeft w:val="0"/>
          <w:marRight w:val="0"/>
          <w:marTop w:val="0"/>
          <w:marBottom w:val="0"/>
          <w:divBdr>
            <w:top w:val="none" w:sz="0" w:space="0" w:color="auto"/>
            <w:left w:val="none" w:sz="0" w:space="0" w:color="auto"/>
            <w:bottom w:val="none" w:sz="0" w:space="0" w:color="auto"/>
            <w:right w:val="none" w:sz="0" w:space="0" w:color="auto"/>
          </w:divBdr>
        </w:div>
        <w:div w:id="959919840">
          <w:marLeft w:val="0"/>
          <w:marRight w:val="0"/>
          <w:marTop w:val="0"/>
          <w:marBottom w:val="0"/>
          <w:divBdr>
            <w:top w:val="none" w:sz="0" w:space="0" w:color="auto"/>
            <w:left w:val="none" w:sz="0" w:space="0" w:color="auto"/>
            <w:bottom w:val="none" w:sz="0" w:space="0" w:color="auto"/>
            <w:right w:val="none" w:sz="0" w:space="0" w:color="auto"/>
          </w:divBdr>
        </w:div>
        <w:div w:id="1195926744">
          <w:marLeft w:val="0"/>
          <w:marRight w:val="0"/>
          <w:marTop w:val="0"/>
          <w:marBottom w:val="0"/>
          <w:divBdr>
            <w:top w:val="none" w:sz="0" w:space="0" w:color="auto"/>
            <w:left w:val="none" w:sz="0" w:space="0" w:color="auto"/>
            <w:bottom w:val="none" w:sz="0" w:space="0" w:color="auto"/>
            <w:right w:val="none" w:sz="0" w:space="0" w:color="auto"/>
          </w:divBdr>
        </w:div>
        <w:div w:id="1571385347">
          <w:marLeft w:val="0"/>
          <w:marRight w:val="0"/>
          <w:marTop w:val="0"/>
          <w:marBottom w:val="0"/>
          <w:divBdr>
            <w:top w:val="none" w:sz="0" w:space="0" w:color="auto"/>
            <w:left w:val="none" w:sz="0" w:space="0" w:color="auto"/>
            <w:bottom w:val="none" w:sz="0" w:space="0" w:color="auto"/>
            <w:right w:val="none" w:sz="0" w:space="0" w:color="auto"/>
          </w:divBdr>
        </w:div>
        <w:div w:id="1528522647">
          <w:marLeft w:val="0"/>
          <w:marRight w:val="0"/>
          <w:marTop w:val="0"/>
          <w:marBottom w:val="0"/>
          <w:divBdr>
            <w:top w:val="none" w:sz="0" w:space="0" w:color="auto"/>
            <w:left w:val="none" w:sz="0" w:space="0" w:color="auto"/>
            <w:bottom w:val="none" w:sz="0" w:space="0" w:color="auto"/>
            <w:right w:val="none" w:sz="0" w:space="0" w:color="auto"/>
          </w:divBdr>
        </w:div>
        <w:div w:id="891117032">
          <w:marLeft w:val="0"/>
          <w:marRight w:val="0"/>
          <w:marTop w:val="0"/>
          <w:marBottom w:val="0"/>
          <w:divBdr>
            <w:top w:val="none" w:sz="0" w:space="0" w:color="auto"/>
            <w:left w:val="none" w:sz="0" w:space="0" w:color="auto"/>
            <w:bottom w:val="none" w:sz="0" w:space="0" w:color="auto"/>
            <w:right w:val="none" w:sz="0" w:space="0" w:color="auto"/>
          </w:divBdr>
        </w:div>
        <w:div w:id="1116681972">
          <w:marLeft w:val="0"/>
          <w:marRight w:val="0"/>
          <w:marTop w:val="0"/>
          <w:marBottom w:val="0"/>
          <w:divBdr>
            <w:top w:val="none" w:sz="0" w:space="0" w:color="auto"/>
            <w:left w:val="none" w:sz="0" w:space="0" w:color="auto"/>
            <w:bottom w:val="none" w:sz="0" w:space="0" w:color="auto"/>
            <w:right w:val="none" w:sz="0" w:space="0" w:color="auto"/>
          </w:divBdr>
        </w:div>
        <w:div w:id="1279990520">
          <w:marLeft w:val="0"/>
          <w:marRight w:val="0"/>
          <w:marTop w:val="0"/>
          <w:marBottom w:val="0"/>
          <w:divBdr>
            <w:top w:val="none" w:sz="0" w:space="0" w:color="auto"/>
            <w:left w:val="none" w:sz="0" w:space="0" w:color="auto"/>
            <w:bottom w:val="none" w:sz="0" w:space="0" w:color="auto"/>
            <w:right w:val="none" w:sz="0" w:space="0" w:color="auto"/>
          </w:divBdr>
        </w:div>
        <w:div w:id="432940315">
          <w:marLeft w:val="0"/>
          <w:marRight w:val="0"/>
          <w:marTop w:val="0"/>
          <w:marBottom w:val="0"/>
          <w:divBdr>
            <w:top w:val="none" w:sz="0" w:space="0" w:color="auto"/>
            <w:left w:val="none" w:sz="0" w:space="0" w:color="auto"/>
            <w:bottom w:val="none" w:sz="0" w:space="0" w:color="auto"/>
            <w:right w:val="none" w:sz="0" w:space="0" w:color="auto"/>
          </w:divBdr>
        </w:div>
      </w:divsChild>
    </w:div>
    <w:div w:id="589310989">
      <w:bodyDiv w:val="1"/>
      <w:marLeft w:val="0"/>
      <w:marRight w:val="0"/>
      <w:marTop w:val="0"/>
      <w:marBottom w:val="0"/>
      <w:divBdr>
        <w:top w:val="none" w:sz="0" w:space="0" w:color="auto"/>
        <w:left w:val="none" w:sz="0" w:space="0" w:color="auto"/>
        <w:bottom w:val="none" w:sz="0" w:space="0" w:color="auto"/>
        <w:right w:val="none" w:sz="0" w:space="0" w:color="auto"/>
      </w:divBdr>
    </w:div>
    <w:div w:id="606741151">
      <w:bodyDiv w:val="1"/>
      <w:marLeft w:val="0"/>
      <w:marRight w:val="0"/>
      <w:marTop w:val="0"/>
      <w:marBottom w:val="0"/>
      <w:divBdr>
        <w:top w:val="none" w:sz="0" w:space="0" w:color="auto"/>
        <w:left w:val="none" w:sz="0" w:space="0" w:color="auto"/>
        <w:bottom w:val="none" w:sz="0" w:space="0" w:color="auto"/>
        <w:right w:val="none" w:sz="0" w:space="0" w:color="auto"/>
      </w:divBdr>
    </w:div>
    <w:div w:id="730880929">
      <w:bodyDiv w:val="1"/>
      <w:marLeft w:val="0"/>
      <w:marRight w:val="0"/>
      <w:marTop w:val="0"/>
      <w:marBottom w:val="0"/>
      <w:divBdr>
        <w:top w:val="none" w:sz="0" w:space="0" w:color="auto"/>
        <w:left w:val="none" w:sz="0" w:space="0" w:color="auto"/>
        <w:bottom w:val="none" w:sz="0" w:space="0" w:color="auto"/>
        <w:right w:val="none" w:sz="0" w:space="0" w:color="auto"/>
      </w:divBdr>
    </w:div>
    <w:div w:id="786243194">
      <w:bodyDiv w:val="1"/>
      <w:marLeft w:val="0"/>
      <w:marRight w:val="0"/>
      <w:marTop w:val="0"/>
      <w:marBottom w:val="0"/>
      <w:divBdr>
        <w:top w:val="none" w:sz="0" w:space="0" w:color="auto"/>
        <w:left w:val="none" w:sz="0" w:space="0" w:color="auto"/>
        <w:bottom w:val="none" w:sz="0" w:space="0" w:color="auto"/>
        <w:right w:val="none" w:sz="0" w:space="0" w:color="auto"/>
      </w:divBdr>
    </w:div>
    <w:div w:id="816610310">
      <w:bodyDiv w:val="1"/>
      <w:marLeft w:val="0"/>
      <w:marRight w:val="0"/>
      <w:marTop w:val="0"/>
      <w:marBottom w:val="0"/>
      <w:divBdr>
        <w:top w:val="none" w:sz="0" w:space="0" w:color="auto"/>
        <w:left w:val="none" w:sz="0" w:space="0" w:color="auto"/>
        <w:bottom w:val="none" w:sz="0" w:space="0" w:color="auto"/>
        <w:right w:val="none" w:sz="0" w:space="0" w:color="auto"/>
      </w:divBdr>
      <w:divsChild>
        <w:div w:id="1511067625">
          <w:marLeft w:val="0"/>
          <w:marRight w:val="0"/>
          <w:marTop w:val="0"/>
          <w:marBottom w:val="0"/>
          <w:divBdr>
            <w:top w:val="none" w:sz="0" w:space="0" w:color="auto"/>
            <w:left w:val="none" w:sz="0" w:space="0" w:color="auto"/>
            <w:bottom w:val="none" w:sz="0" w:space="0" w:color="auto"/>
            <w:right w:val="none" w:sz="0" w:space="0" w:color="auto"/>
          </w:divBdr>
        </w:div>
        <w:div w:id="1799641864">
          <w:marLeft w:val="0"/>
          <w:marRight w:val="0"/>
          <w:marTop w:val="0"/>
          <w:marBottom w:val="0"/>
          <w:divBdr>
            <w:top w:val="none" w:sz="0" w:space="0" w:color="auto"/>
            <w:left w:val="none" w:sz="0" w:space="0" w:color="auto"/>
            <w:bottom w:val="none" w:sz="0" w:space="0" w:color="auto"/>
            <w:right w:val="none" w:sz="0" w:space="0" w:color="auto"/>
          </w:divBdr>
        </w:div>
        <w:div w:id="1744644879">
          <w:marLeft w:val="0"/>
          <w:marRight w:val="0"/>
          <w:marTop w:val="0"/>
          <w:marBottom w:val="0"/>
          <w:divBdr>
            <w:top w:val="none" w:sz="0" w:space="0" w:color="auto"/>
            <w:left w:val="none" w:sz="0" w:space="0" w:color="auto"/>
            <w:bottom w:val="none" w:sz="0" w:space="0" w:color="auto"/>
            <w:right w:val="none" w:sz="0" w:space="0" w:color="auto"/>
          </w:divBdr>
        </w:div>
        <w:div w:id="47461955">
          <w:marLeft w:val="0"/>
          <w:marRight w:val="0"/>
          <w:marTop w:val="0"/>
          <w:marBottom w:val="0"/>
          <w:divBdr>
            <w:top w:val="none" w:sz="0" w:space="0" w:color="auto"/>
            <w:left w:val="none" w:sz="0" w:space="0" w:color="auto"/>
            <w:bottom w:val="none" w:sz="0" w:space="0" w:color="auto"/>
            <w:right w:val="none" w:sz="0" w:space="0" w:color="auto"/>
          </w:divBdr>
        </w:div>
        <w:div w:id="1077484368">
          <w:marLeft w:val="0"/>
          <w:marRight w:val="0"/>
          <w:marTop w:val="0"/>
          <w:marBottom w:val="0"/>
          <w:divBdr>
            <w:top w:val="none" w:sz="0" w:space="0" w:color="auto"/>
            <w:left w:val="none" w:sz="0" w:space="0" w:color="auto"/>
            <w:bottom w:val="none" w:sz="0" w:space="0" w:color="auto"/>
            <w:right w:val="none" w:sz="0" w:space="0" w:color="auto"/>
          </w:divBdr>
        </w:div>
        <w:div w:id="1778480819">
          <w:marLeft w:val="0"/>
          <w:marRight w:val="0"/>
          <w:marTop w:val="0"/>
          <w:marBottom w:val="0"/>
          <w:divBdr>
            <w:top w:val="none" w:sz="0" w:space="0" w:color="auto"/>
            <w:left w:val="none" w:sz="0" w:space="0" w:color="auto"/>
            <w:bottom w:val="none" w:sz="0" w:space="0" w:color="auto"/>
            <w:right w:val="none" w:sz="0" w:space="0" w:color="auto"/>
          </w:divBdr>
        </w:div>
        <w:div w:id="1240289024">
          <w:marLeft w:val="0"/>
          <w:marRight w:val="0"/>
          <w:marTop w:val="0"/>
          <w:marBottom w:val="0"/>
          <w:divBdr>
            <w:top w:val="none" w:sz="0" w:space="0" w:color="auto"/>
            <w:left w:val="none" w:sz="0" w:space="0" w:color="auto"/>
            <w:bottom w:val="none" w:sz="0" w:space="0" w:color="auto"/>
            <w:right w:val="none" w:sz="0" w:space="0" w:color="auto"/>
          </w:divBdr>
        </w:div>
        <w:div w:id="1524323094">
          <w:marLeft w:val="0"/>
          <w:marRight w:val="0"/>
          <w:marTop w:val="0"/>
          <w:marBottom w:val="0"/>
          <w:divBdr>
            <w:top w:val="none" w:sz="0" w:space="0" w:color="auto"/>
            <w:left w:val="none" w:sz="0" w:space="0" w:color="auto"/>
            <w:bottom w:val="none" w:sz="0" w:space="0" w:color="auto"/>
            <w:right w:val="none" w:sz="0" w:space="0" w:color="auto"/>
          </w:divBdr>
        </w:div>
        <w:div w:id="598682861">
          <w:marLeft w:val="0"/>
          <w:marRight w:val="0"/>
          <w:marTop w:val="0"/>
          <w:marBottom w:val="0"/>
          <w:divBdr>
            <w:top w:val="none" w:sz="0" w:space="0" w:color="auto"/>
            <w:left w:val="none" w:sz="0" w:space="0" w:color="auto"/>
            <w:bottom w:val="none" w:sz="0" w:space="0" w:color="auto"/>
            <w:right w:val="none" w:sz="0" w:space="0" w:color="auto"/>
          </w:divBdr>
        </w:div>
        <w:div w:id="439761299">
          <w:marLeft w:val="0"/>
          <w:marRight w:val="0"/>
          <w:marTop w:val="0"/>
          <w:marBottom w:val="0"/>
          <w:divBdr>
            <w:top w:val="none" w:sz="0" w:space="0" w:color="auto"/>
            <w:left w:val="none" w:sz="0" w:space="0" w:color="auto"/>
            <w:bottom w:val="none" w:sz="0" w:space="0" w:color="auto"/>
            <w:right w:val="none" w:sz="0" w:space="0" w:color="auto"/>
          </w:divBdr>
        </w:div>
        <w:div w:id="1168709596">
          <w:marLeft w:val="0"/>
          <w:marRight w:val="0"/>
          <w:marTop w:val="0"/>
          <w:marBottom w:val="0"/>
          <w:divBdr>
            <w:top w:val="none" w:sz="0" w:space="0" w:color="auto"/>
            <w:left w:val="none" w:sz="0" w:space="0" w:color="auto"/>
            <w:bottom w:val="none" w:sz="0" w:space="0" w:color="auto"/>
            <w:right w:val="none" w:sz="0" w:space="0" w:color="auto"/>
          </w:divBdr>
        </w:div>
        <w:div w:id="1715077151">
          <w:marLeft w:val="0"/>
          <w:marRight w:val="0"/>
          <w:marTop w:val="0"/>
          <w:marBottom w:val="0"/>
          <w:divBdr>
            <w:top w:val="none" w:sz="0" w:space="0" w:color="auto"/>
            <w:left w:val="none" w:sz="0" w:space="0" w:color="auto"/>
            <w:bottom w:val="none" w:sz="0" w:space="0" w:color="auto"/>
            <w:right w:val="none" w:sz="0" w:space="0" w:color="auto"/>
          </w:divBdr>
        </w:div>
        <w:div w:id="871071079">
          <w:marLeft w:val="0"/>
          <w:marRight w:val="0"/>
          <w:marTop w:val="0"/>
          <w:marBottom w:val="0"/>
          <w:divBdr>
            <w:top w:val="none" w:sz="0" w:space="0" w:color="auto"/>
            <w:left w:val="none" w:sz="0" w:space="0" w:color="auto"/>
            <w:bottom w:val="none" w:sz="0" w:space="0" w:color="auto"/>
            <w:right w:val="none" w:sz="0" w:space="0" w:color="auto"/>
          </w:divBdr>
        </w:div>
        <w:div w:id="80762681">
          <w:marLeft w:val="0"/>
          <w:marRight w:val="0"/>
          <w:marTop w:val="0"/>
          <w:marBottom w:val="0"/>
          <w:divBdr>
            <w:top w:val="none" w:sz="0" w:space="0" w:color="auto"/>
            <w:left w:val="none" w:sz="0" w:space="0" w:color="auto"/>
            <w:bottom w:val="none" w:sz="0" w:space="0" w:color="auto"/>
            <w:right w:val="none" w:sz="0" w:space="0" w:color="auto"/>
          </w:divBdr>
        </w:div>
        <w:div w:id="1428843996">
          <w:marLeft w:val="0"/>
          <w:marRight w:val="0"/>
          <w:marTop w:val="0"/>
          <w:marBottom w:val="0"/>
          <w:divBdr>
            <w:top w:val="none" w:sz="0" w:space="0" w:color="auto"/>
            <w:left w:val="none" w:sz="0" w:space="0" w:color="auto"/>
            <w:bottom w:val="none" w:sz="0" w:space="0" w:color="auto"/>
            <w:right w:val="none" w:sz="0" w:space="0" w:color="auto"/>
          </w:divBdr>
        </w:div>
        <w:div w:id="997616507">
          <w:marLeft w:val="0"/>
          <w:marRight w:val="0"/>
          <w:marTop w:val="0"/>
          <w:marBottom w:val="0"/>
          <w:divBdr>
            <w:top w:val="none" w:sz="0" w:space="0" w:color="auto"/>
            <w:left w:val="none" w:sz="0" w:space="0" w:color="auto"/>
            <w:bottom w:val="none" w:sz="0" w:space="0" w:color="auto"/>
            <w:right w:val="none" w:sz="0" w:space="0" w:color="auto"/>
          </w:divBdr>
        </w:div>
        <w:div w:id="22556812">
          <w:marLeft w:val="0"/>
          <w:marRight w:val="0"/>
          <w:marTop w:val="0"/>
          <w:marBottom w:val="0"/>
          <w:divBdr>
            <w:top w:val="none" w:sz="0" w:space="0" w:color="auto"/>
            <w:left w:val="none" w:sz="0" w:space="0" w:color="auto"/>
            <w:bottom w:val="none" w:sz="0" w:space="0" w:color="auto"/>
            <w:right w:val="none" w:sz="0" w:space="0" w:color="auto"/>
          </w:divBdr>
        </w:div>
        <w:div w:id="153448468">
          <w:marLeft w:val="0"/>
          <w:marRight w:val="0"/>
          <w:marTop w:val="0"/>
          <w:marBottom w:val="0"/>
          <w:divBdr>
            <w:top w:val="none" w:sz="0" w:space="0" w:color="auto"/>
            <w:left w:val="none" w:sz="0" w:space="0" w:color="auto"/>
            <w:bottom w:val="none" w:sz="0" w:space="0" w:color="auto"/>
            <w:right w:val="none" w:sz="0" w:space="0" w:color="auto"/>
          </w:divBdr>
        </w:div>
        <w:div w:id="1537887512">
          <w:marLeft w:val="0"/>
          <w:marRight w:val="0"/>
          <w:marTop w:val="0"/>
          <w:marBottom w:val="0"/>
          <w:divBdr>
            <w:top w:val="none" w:sz="0" w:space="0" w:color="auto"/>
            <w:left w:val="none" w:sz="0" w:space="0" w:color="auto"/>
            <w:bottom w:val="none" w:sz="0" w:space="0" w:color="auto"/>
            <w:right w:val="none" w:sz="0" w:space="0" w:color="auto"/>
          </w:divBdr>
        </w:div>
        <w:div w:id="1103647282">
          <w:marLeft w:val="0"/>
          <w:marRight w:val="0"/>
          <w:marTop w:val="0"/>
          <w:marBottom w:val="0"/>
          <w:divBdr>
            <w:top w:val="none" w:sz="0" w:space="0" w:color="auto"/>
            <w:left w:val="none" w:sz="0" w:space="0" w:color="auto"/>
            <w:bottom w:val="none" w:sz="0" w:space="0" w:color="auto"/>
            <w:right w:val="none" w:sz="0" w:space="0" w:color="auto"/>
          </w:divBdr>
        </w:div>
        <w:div w:id="1569531949">
          <w:marLeft w:val="0"/>
          <w:marRight w:val="0"/>
          <w:marTop w:val="0"/>
          <w:marBottom w:val="0"/>
          <w:divBdr>
            <w:top w:val="none" w:sz="0" w:space="0" w:color="auto"/>
            <w:left w:val="none" w:sz="0" w:space="0" w:color="auto"/>
            <w:bottom w:val="none" w:sz="0" w:space="0" w:color="auto"/>
            <w:right w:val="none" w:sz="0" w:space="0" w:color="auto"/>
          </w:divBdr>
        </w:div>
        <w:div w:id="1222710671">
          <w:marLeft w:val="0"/>
          <w:marRight w:val="0"/>
          <w:marTop w:val="0"/>
          <w:marBottom w:val="0"/>
          <w:divBdr>
            <w:top w:val="none" w:sz="0" w:space="0" w:color="auto"/>
            <w:left w:val="none" w:sz="0" w:space="0" w:color="auto"/>
            <w:bottom w:val="none" w:sz="0" w:space="0" w:color="auto"/>
            <w:right w:val="none" w:sz="0" w:space="0" w:color="auto"/>
          </w:divBdr>
        </w:div>
        <w:div w:id="611983913">
          <w:marLeft w:val="0"/>
          <w:marRight w:val="0"/>
          <w:marTop w:val="0"/>
          <w:marBottom w:val="0"/>
          <w:divBdr>
            <w:top w:val="none" w:sz="0" w:space="0" w:color="auto"/>
            <w:left w:val="none" w:sz="0" w:space="0" w:color="auto"/>
            <w:bottom w:val="none" w:sz="0" w:space="0" w:color="auto"/>
            <w:right w:val="none" w:sz="0" w:space="0" w:color="auto"/>
          </w:divBdr>
        </w:div>
        <w:div w:id="29959758">
          <w:marLeft w:val="0"/>
          <w:marRight w:val="0"/>
          <w:marTop w:val="0"/>
          <w:marBottom w:val="0"/>
          <w:divBdr>
            <w:top w:val="none" w:sz="0" w:space="0" w:color="auto"/>
            <w:left w:val="none" w:sz="0" w:space="0" w:color="auto"/>
            <w:bottom w:val="none" w:sz="0" w:space="0" w:color="auto"/>
            <w:right w:val="none" w:sz="0" w:space="0" w:color="auto"/>
          </w:divBdr>
        </w:div>
        <w:div w:id="479619903">
          <w:marLeft w:val="0"/>
          <w:marRight w:val="0"/>
          <w:marTop w:val="0"/>
          <w:marBottom w:val="0"/>
          <w:divBdr>
            <w:top w:val="none" w:sz="0" w:space="0" w:color="auto"/>
            <w:left w:val="none" w:sz="0" w:space="0" w:color="auto"/>
            <w:bottom w:val="none" w:sz="0" w:space="0" w:color="auto"/>
            <w:right w:val="none" w:sz="0" w:space="0" w:color="auto"/>
          </w:divBdr>
        </w:div>
        <w:div w:id="1704791213">
          <w:marLeft w:val="0"/>
          <w:marRight w:val="0"/>
          <w:marTop w:val="0"/>
          <w:marBottom w:val="0"/>
          <w:divBdr>
            <w:top w:val="none" w:sz="0" w:space="0" w:color="auto"/>
            <w:left w:val="none" w:sz="0" w:space="0" w:color="auto"/>
            <w:bottom w:val="none" w:sz="0" w:space="0" w:color="auto"/>
            <w:right w:val="none" w:sz="0" w:space="0" w:color="auto"/>
          </w:divBdr>
        </w:div>
        <w:div w:id="1710567420">
          <w:marLeft w:val="0"/>
          <w:marRight w:val="0"/>
          <w:marTop w:val="0"/>
          <w:marBottom w:val="0"/>
          <w:divBdr>
            <w:top w:val="none" w:sz="0" w:space="0" w:color="auto"/>
            <w:left w:val="none" w:sz="0" w:space="0" w:color="auto"/>
            <w:bottom w:val="none" w:sz="0" w:space="0" w:color="auto"/>
            <w:right w:val="none" w:sz="0" w:space="0" w:color="auto"/>
          </w:divBdr>
        </w:div>
        <w:div w:id="1659267834">
          <w:marLeft w:val="0"/>
          <w:marRight w:val="0"/>
          <w:marTop w:val="0"/>
          <w:marBottom w:val="0"/>
          <w:divBdr>
            <w:top w:val="none" w:sz="0" w:space="0" w:color="auto"/>
            <w:left w:val="none" w:sz="0" w:space="0" w:color="auto"/>
            <w:bottom w:val="none" w:sz="0" w:space="0" w:color="auto"/>
            <w:right w:val="none" w:sz="0" w:space="0" w:color="auto"/>
          </w:divBdr>
        </w:div>
        <w:div w:id="399063619">
          <w:marLeft w:val="0"/>
          <w:marRight w:val="0"/>
          <w:marTop w:val="0"/>
          <w:marBottom w:val="0"/>
          <w:divBdr>
            <w:top w:val="none" w:sz="0" w:space="0" w:color="auto"/>
            <w:left w:val="none" w:sz="0" w:space="0" w:color="auto"/>
            <w:bottom w:val="none" w:sz="0" w:space="0" w:color="auto"/>
            <w:right w:val="none" w:sz="0" w:space="0" w:color="auto"/>
          </w:divBdr>
        </w:div>
        <w:div w:id="683364881">
          <w:marLeft w:val="0"/>
          <w:marRight w:val="0"/>
          <w:marTop w:val="0"/>
          <w:marBottom w:val="0"/>
          <w:divBdr>
            <w:top w:val="none" w:sz="0" w:space="0" w:color="auto"/>
            <w:left w:val="none" w:sz="0" w:space="0" w:color="auto"/>
            <w:bottom w:val="none" w:sz="0" w:space="0" w:color="auto"/>
            <w:right w:val="none" w:sz="0" w:space="0" w:color="auto"/>
          </w:divBdr>
        </w:div>
        <w:div w:id="1931767007">
          <w:marLeft w:val="0"/>
          <w:marRight w:val="0"/>
          <w:marTop w:val="0"/>
          <w:marBottom w:val="0"/>
          <w:divBdr>
            <w:top w:val="none" w:sz="0" w:space="0" w:color="auto"/>
            <w:left w:val="none" w:sz="0" w:space="0" w:color="auto"/>
            <w:bottom w:val="none" w:sz="0" w:space="0" w:color="auto"/>
            <w:right w:val="none" w:sz="0" w:space="0" w:color="auto"/>
          </w:divBdr>
        </w:div>
        <w:div w:id="1463578876">
          <w:marLeft w:val="0"/>
          <w:marRight w:val="0"/>
          <w:marTop w:val="0"/>
          <w:marBottom w:val="0"/>
          <w:divBdr>
            <w:top w:val="none" w:sz="0" w:space="0" w:color="auto"/>
            <w:left w:val="none" w:sz="0" w:space="0" w:color="auto"/>
            <w:bottom w:val="none" w:sz="0" w:space="0" w:color="auto"/>
            <w:right w:val="none" w:sz="0" w:space="0" w:color="auto"/>
          </w:divBdr>
        </w:div>
        <w:div w:id="224264656">
          <w:marLeft w:val="0"/>
          <w:marRight w:val="0"/>
          <w:marTop w:val="0"/>
          <w:marBottom w:val="0"/>
          <w:divBdr>
            <w:top w:val="none" w:sz="0" w:space="0" w:color="auto"/>
            <w:left w:val="none" w:sz="0" w:space="0" w:color="auto"/>
            <w:bottom w:val="none" w:sz="0" w:space="0" w:color="auto"/>
            <w:right w:val="none" w:sz="0" w:space="0" w:color="auto"/>
          </w:divBdr>
        </w:div>
        <w:div w:id="188573483">
          <w:marLeft w:val="0"/>
          <w:marRight w:val="0"/>
          <w:marTop w:val="0"/>
          <w:marBottom w:val="0"/>
          <w:divBdr>
            <w:top w:val="none" w:sz="0" w:space="0" w:color="auto"/>
            <w:left w:val="none" w:sz="0" w:space="0" w:color="auto"/>
            <w:bottom w:val="none" w:sz="0" w:space="0" w:color="auto"/>
            <w:right w:val="none" w:sz="0" w:space="0" w:color="auto"/>
          </w:divBdr>
        </w:div>
        <w:div w:id="250236758">
          <w:marLeft w:val="0"/>
          <w:marRight w:val="0"/>
          <w:marTop w:val="0"/>
          <w:marBottom w:val="0"/>
          <w:divBdr>
            <w:top w:val="none" w:sz="0" w:space="0" w:color="auto"/>
            <w:left w:val="none" w:sz="0" w:space="0" w:color="auto"/>
            <w:bottom w:val="none" w:sz="0" w:space="0" w:color="auto"/>
            <w:right w:val="none" w:sz="0" w:space="0" w:color="auto"/>
          </w:divBdr>
        </w:div>
      </w:divsChild>
    </w:div>
    <w:div w:id="838621300">
      <w:bodyDiv w:val="1"/>
      <w:marLeft w:val="0"/>
      <w:marRight w:val="0"/>
      <w:marTop w:val="0"/>
      <w:marBottom w:val="0"/>
      <w:divBdr>
        <w:top w:val="none" w:sz="0" w:space="0" w:color="auto"/>
        <w:left w:val="none" w:sz="0" w:space="0" w:color="auto"/>
        <w:bottom w:val="none" w:sz="0" w:space="0" w:color="auto"/>
        <w:right w:val="none" w:sz="0" w:space="0" w:color="auto"/>
      </w:divBdr>
      <w:divsChild>
        <w:div w:id="906065821">
          <w:marLeft w:val="0"/>
          <w:marRight w:val="0"/>
          <w:marTop w:val="0"/>
          <w:marBottom w:val="0"/>
          <w:divBdr>
            <w:top w:val="none" w:sz="0" w:space="0" w:color="auto"/>
            <w:left w:val="none" w:sz="0" w:space="0" w:color="auto"/>
            <w:bottom w:val="none" w:sz="0" w:space="0" w:color="auto"/>
            <w:right w:val="none" w:sz="0" w:space="0" w:color="auto"/>
          </w:divBdr>
        </w:div>
        <w:div w:id="2063819407">
          <w:marLeft w:val="0"/>
          <w:marRight w:val="0"/>
          <w:marTop w:val="0"/>
          <w:marBottom w:val="0"/>
          <w:divBdr>
            <w:top w:val="none" w:sz="0" w:space="0" w:color="auto"/>
            <w:left w:val="none" w:sz="0" w:space="0" w:color="auto"/>
            <w:bottom w:val="none" w:sz="0" w:space="0" w:color="auto"/>
            <w:right w:val="none" w:sz="0" w:space="0" w:color="auto"/>
          </w:divBdr>
        </w:div>
        <w:div w:id="557782945">
          <w:marLeft w:val="0"/>
          <w:marRight w:val="0"/>
          <w:marTop w:val="0"/>
          <w:marBottom w:val="0"/>
          <w:divBdr>
            <w:top w:val="none" w:sz="0" w:space="0" w:color="auto"/>
            <w:left w:val="none" w:sz="0" w:space="0" w:color="auto"/>
            <w:bottom w:val="none" w:sz="0" w:space="0" w:color="auto"/>
            <w:right w:val="none" w:sz="0" w:space="0" w:color="auto"/>
          </w:divBdr>
        </w:div>
        <w:div w:id="7368156">
          <w:marLeft w:val="0"/>
          <w:marRight w:val="0"/>
          <w:marTop w:val="0"/>
          <w:marBottom w:val="0"/>
          <w:divBdr>
            <w:top w:val="none" w:sz="0" w:space="0" w:color="auto"/>
            <w:left w:val="none" w:sz="0" w:space="0" w:color="auto"/>
            <w:bottom w:val="none" w:sz="0" w:space="0" w:color="auto"/>
            <w:right w:val="none" w:sz="0" w:space="0" w:color="auto"/>
          </w:divBdr>
        </w:div>
        <w:div w:id="794955462">
          <w:marLeft w:val="0"/>
          <w:marRight w:val="0"/>
          <w:marTop w:val="0"/>
          <w:marBottom w:val="0"/>
          <w:divBdr>
            <w:top w:val="none" w:sz="0" w:space="0" w:color="auto"/>
            <w:left w:val="none" w:sz="0" w:space="0" w:color="auto"/>
            <w:bottom w:val="none" w:sz="0" w:space="0" w:color="auto"/>
            <w:right w:val="none" w:sz="0" w:space="0" w:color="auto"/>
          </w:divBdr>
        </w:div>
        <w:div w:id="1337461217">
          <w:marLeft w:val="0"/>
          <w:marRight w:val="0"/>
          <w:marTop w:val="0"/>
          <w:marBottom w:val="0"/>
          <w:divBdr>
            <w:top w:val="none" w:sz="0" w:space="0" w:color="auto"/>
            <w:left w:val="none" w:sz="0" w:space="0" w:color="auto"/>
            <w:bottom w:val="none" w:sz="0" w:space="0" w:color="auto"/>
            <w:right w:val="none" w:sz="0" w:space="0" w:color="auto"/>
          </w:divBdr>
        </w:div>
        <w:div w:id="11731353">
          <w:marLeft w:val="0"/>
          <w:marRight w:val="0"/>
          <w:marTop w:val="0"/>
          <w:marBottom w:val="0"/>
          <w:divBdr>
            <w:top w:val="none" w:sz="0" w:space="0" w:color="auto"/>
            <w:left w:val="none" w:sz="0" w:space="0" w:color="auto"/>
            <w:bottom w:val="none" w:sz="0" w:space="0" w:color="auto"/>
            <w:right w:val="none" w:sz="0" w:space="0" w:color="auto"/>
          </w:divBdr>
        </w:div>
        <w:div w:id="1523589358">
          <w:marLeft w:val="0"/>
          <w:marRight w:val="0"/>
          <w:marTop w:val="0"/>
          <w:marBottom w:val="0"/>
          <w:divBdr>
            <w:top w:val="none" w:sz="0" w:space="0" w:color="auto"/>
            <w:left w:val="none" w:sz="0" w:space="0" w:color="auto"/>
            <w:bottom w:val="none" w:sz="0" w:space="0" w:color="auto"/>
            <w:right w:val="none" w:sz="0" w:space="0" w:color="auto"/>
          </w:divBdr>
        </w:div>
        <w:div w:id="1848472516">
          <w:marLeft w:val="0"/>
          <w:marRight w:val="0"/>
          <w:marTop w:val="0"/>
          <w:marBottom w:val="0"/>
          <w:divBdr>
            <w:top w:val="none" w:sz="0" w:space="0" w:color="auto"/>
            <w:left w:val="none" w:sz="0" w:space="0" w:color="auto"/>
            <w:bottom w:val="none" w:sz="0" w:space="0" w:color="auto"/>
            <w:right w:val="none" w:sz="0" w:space="0" w:color="auto"/>
          </w:divBdr>
        </w:div>
        <w:div w:id="1557469202">
          <w:marLeft w:val="0"/>
          <w:marRight w:val="0"/>
          <w:marTop w:val="0"/>
          <w:marBottom w:val="0"/>
          <w:divBdr>
            <w:top w:val="none" w:sz="0" w:space="0" w:color="auto"/>
            <w:left w:val="none" w:sz="0" w:space="0" w:color="auto"/>
            <w:bottom w:val="none" w:sz="0" w:space="0" w:color="auto"/>
            <w:right w:val="none" w:sz="0" w:space="0" w:color="auto"/>
          </w:divBdr>
        </w:div>
        <w:div w:id="24790138">
          <w:marLeft w:val="0"/>
          <w:marRight w:val="0"/>
          <w:marTop w:val="0"/>
          <w:marBottom w:val="0"/>
          <w:divBdr>
            <w:top w:val="none" w:sz="0" w:space="0" w:color="auto"/>
            <w:left w:val="none" w:sz="0" w:space="0" w:color="auto"/>
            <w:bottom w:val="none" w:sz="0" w:space="0" w:color="auto"/>
            <w:right w:val="none" w:sz="0" w:space="0" w:color="auto"/>
          </w:divBdr>
        </w:div>
        <w:div w:id="730731078">
          <w:marLeft w:val="0"/>
          <w:marRight w:val="0"/>
          <w:marTop w:val="0"/>
          <w:marBottom w:val="0"/>
          <w:divBdr>
            <w:top w:val="none" w:sz="0" w:space="0" w:color="auto"/>
            <w:left w:val="none" w:sz="0" w:space="0" w:color="auto"/>
            <w:bottom w:val="none" w:sz="0" w:space="0" w:color="auto"/>
            <w:right w:val="none" w:sz="0" w:space="0" w:color="auto"/>
          </w:divBdr>
        </w:div>
        <w:div w:id="621155122">
          <w:marLeft w:val="0"/>
          <w:marRight w:val="0"/>
          <w:marTop w:val="0"/>
          <w:marBottom w:val="0"/>
          <w:divBdr>
            <w:top w:val="none" w:sz="0" w:space="0" w:color="auto"/>
            <w:left w:val="none" w:sz="0" w:space="0" w:color="auto"/>
            <w:bottom w:val="none" w:sz="0" w:space="0" w:color="auto"/>
            <w:right w:val="none" w:sz="0" w:space="0" w:color="auto"/>
          </w:divBdr>
        </w:div>
        <w:div w:id="8021338">
          <w:marLeft w:val="0"/>
          <w:marRight w:val="0"/>
          <w:marTop w:val="0"/>
          <w:marBottom w:val="0"/>
          <w:divBdr>
            <w:top w:val="none" w:sz="0" w:space="0" w:color="auto"/>
            <w:left w:val="none" w:sz="0" w:space="0" w:color="auto"/>
            <w:bottom w:val="none" w:sz="0" w:space="0" w:color="auto"/>
            <w:right w:val="none" w:sz="0" w:space="0" w:color="auto"/>
          </w:divBdr>
        </w:div>
        <w:div w:id="1305429640">
          <w:marLeft w:val="0"/>
          <w:marRight w:val="0"/>
          <w:marTop w:val="0"/>
          <w:marBottom w:val="0"/>
          <w:divBdr>
            <w:top w:val="none" w:sz="0" w:space="0" w:color="auto"/>
            <w:left w:val="none" w:sz="0" w:space="0" w:color="auto"/>
            <w:bottom w:val="none" w:sz="0" w:space="0" w:color="auto"/>
            <w:right w:val="none" w:sz="0" w:space="0" w:color="auto"/>
          </w:divBdr>
        </w:div>
        <w:div w:id="1612585519">
          <w:marLeft w:val="0"/>
          <w:marRight w:val="0"/>
          <w:marTop w:val="0"/>
          <w:marBottom w:val="0"/>
          <w:divBdr>
            <w:top w:val="none" w:sz="0" w:space="0" w:color="auto"/>
            <w:left w:val="none" w:sz="0" w:space="0" w:color="auto"/>
            <w:bottom w:val="none" w:sz="0" w:space="0" w:color="auto"/>
            <w:right w:val="none" w:sz="0" w:space="0" w:color="auto"/>
          </w:divBdr>
        </w:div>
        <w:div w:id="402919710">
          <w:marLeft w:val="0"/>
          <w:marRight w:val="0"/>
          <w:marTop w:val="0"/>
          <w:marBottom w:val="0"/>
          <w:divBdr>
            <w:top w:val="none" w:sz="0" w:space="0" w:color="auto"/>
            <w:left w:val="none" w:sz="0" w:space="0" w:color="auto"/>
            <w:bottom w:val="none" w:sz="0" w:space="0" w:color="auto"/>
            <w:right w:val="none" w:sz="0" w:space="0" w:color="auto"/>
          </w:divBdr>
        </w:div>
        <w:div w:id="655190631">
          <w:marLeft w:val="0"/>
          <w:marRight w:val="0"/>
          <w:marTop w:val="0"/>
          <w:marBottom w:val="0"/>
          <w:divBdr>
            <w:top w:val="none" w:sz="0" w:space="0" w:color="auto"/>
            <w:left w:val="none" w:sz="0" w:space="0" w:color="auto"/>
            <w:bottom w:val="none" w:sz="0" w:space="0" w:color="auto"/>
            <w:right w:val="none" w:sz="0" w:space="0" w:color="auto"/>
          </w:divBdr>
        </w:div>
        <w:div w:id="519856569">
          <w:marLeft w:val="0"/>
          <w:marRight w:val="0"/>
          <w:marTop w:val="0"/>
          <w:marBottom w:val="0"/>
          <w:divBdr>
            <w:top w:val="none" w:sz="0" w:space="0" w:color="auto"/>
            <w:left w:val="none" w:sz="0" w:space="0" w:color="auto"/>
            <w:bottom w:val="none" w:sz="0" w:space="0" w:color="auto"/>
            <w:right w:val="none" w:sz="0" w:space="0" w:color="auto"/>
          </w:divBdr>
        </w:div>
        <w:div w:id="585378644">
          <w:marLeft w:val="0"/>
          <w:marRight w:val="0"/>
          <w:marTop w:val="0"/>
          <w:marBottom w:val="0"/>
          <w:divBdr>
            <w:top w:val="none" w:sz="0" w:space="0" w:color="auto"/>
            <w:left w:val="none" w:sz="0" w:space="0" w:color="auto"/>
            <w:bottom w:val="none" w:sz="0" w:space="0" w:color="auto"/>
            <w:right w:val="none" w:sz="0" w:space="0" w:color="auto"/>
          </w:divBdr>
        </w:div>
        <w:div w:id="1403060860">
          <w:marLeft w:val="0"/>
          <w:marRight w:val="0"/>
          <w:marTop w:val="0"/>
          <w:marBottom w:val="0"/>
          <w:divBdr>
            <w:top w:val="none" w:sz="0" w:space="0" w:color="auto"/>
            <w:left w:val="none" w:sz="0" w:space="0" w:color="auto"/>
            <w:bottom w:val="none" w:sz="0" w:space="0" w:color="auto"/>
            <w:right w:val="none" w:sz="0" w:space="0" w:color="auto"/>
          </w:divBdr>
        </w:div>
        <w:div w:id="1696467490">
          <w:marLeft w:val="0"/>
          <w:marRight w:val="0"/>
          <w:marTop w:val="0"/>
          <w:marBottom w:val="0"/>
          <w:divBdr>
            <w:top w:val="none" w:sz="0" w:space="0" w:color="auto"/>
            <w:left w:val="none" w:sz="0" w:space="0" w:color="auto"/>
            <w:bottom w:val="none" w:sz="0" w:space="0" w:color="auto"/>
            <w:right w:val="none" w:sz="0" w:space="0" w:color="auto"/>
          </w:divBdr>
        </w:div>
        <w:div w:id="1457990936">
          <w:marLeft w:val="0"/>
          <w:marRight w:val="0"/>
          <w:marTop w:val="0"/>
          <w:marBottom w:val="0"/>
          <w:divBdr>
            <w:top w:val="none" w:sz="0" w:space="0" w:color="auto"/>
            <w:left w:val="none" w:sz="0" w:space="0" w:color="auto"/>
            <w:bottom w:val="none" w:sz="0" w:space="0" w:color="auto"/>
            <w:right w:val="none" w:sz="0" w:space="0" w:color="auto"/>
          </w:divBdr>
        </w:div>
        <w:div w:id="1972638290">
          <w:marLeft w:val="0"/>
          <w:marRight w:val="0"/>
          <w:marTop w:val="0"/>
          <w:marBottom w:val="0"/>
          <w:divBdr>
            <w:top w:val="none" w:sz="0" w:space="0" w:color="auto"/>
            <w:left w:val="none" w:sz="0" w:space="0" w:color="auto"/>
            <w:bottom w:val="none" w:sz="0" w:space="0" w:color="auto"/>
            <w:right w:val="none" w:sz="0" w:space="0" w:color="auto"/>
          </w:divBdr>
        </w:div>
        <w:div w:id="1431657689">
          <w:marLeft w:val="0"/>
          <w:marRight w:val="0"/>
          <w:marTop w:val="0"/>
          <w:marBottom w:val="0"/>
          <w:divBdr>
            <w:top w:val="none" w:sz="0" w:space="0" w:color="auto"/>
            <w:left w:val="none" w:sz="0" w:space="0" w:color="auto"/>
            <w:bottom w:val="none" w:sz="0" w:space="0" w:color="auto"/>
            <w:right w:val="none" w:sz="0" w:space="0" w:color="auto"/>
          </w:divBdr>
        </w:div>
        <w:div w:id="357855415">
          <w:marLeft w:val="0"/>
          <w:marRight w:val="0"/>
          <w:marTop w:val="0"/>
          <w:marBottom w:val="0"/>
          <w:divBdr>
            <w:top w:val="none" w:sz="0" w:space="0" w:color="auto"/>
            <w:left w:val="none" w:sz="0" w:space="0" w:color="auto"/>
            <w:bottom w:val="none" w:sz="0" w:space="0" w:color="auto"/>
            <w:right w:val="none" w:sz="0" w:space="0" w:color="auto"/>
          </w:divBdr>
        </w:div>
        <w:div w:id="963659168">
          <w:marLeft w:val="0"/>
          <w:marRight w:val="0"/>
          <w:marTop w:val="0"/>
          <w:marBottom w:val="0"/>
          <w:divBdr>
            <w:top w:val="none" w:sz="0" w:space="0" w:color="auto"/>
            <w:left w:val="none" w:sz="0" w:space="0" w:color="auto"/>
            <w:bottom w:val="none" w:sz="0" w:space="0" w:color="auto"/>
            <w:right w:val="none" w:sz="0" w:space="0" w:color="auto"/>
          </w:divBdr>
        </w:div>
      </w:divsChild>
    </w:div>
    <w:div w:id="962925960">
      <w:bodyDiv w:val="1"/>
      <w:marLeft w:val="0"/>
      <w:marRight w:val="0"/>
      <w:marTop w:val="0"/>
      <w:marBottom w:val="0"/>
      <w:divBdr>
        <w:top w:val="none" w:sz="0" w:space="0" w:color="auto"/>
        <w:left w:val="none" w:sz="0" w:space="0" w:color="auto"/>
        <w:bottom w:val="none" w:sz="0" w:space="0" w:color="auto"/>
        <w:right w:val="none" w:sz="0" w:space="0" w:color="auto"/>
      </w:divBdr>
    </w:div>
    <w:div w:id="991175395">
      <w:bodyDiv w:val="1"/>
      <w:marLeft w:val="0"/>
      <w:marRight w:val="0"/>
      <w:marTop w:val="0"/>
      <w:marBottom w:val="0"/>
      <w:divBdr>
        <w:top w:val="none" w:sz="0" w:space="0" w:color="auto"/>
        <w:left w:val="none" w:sz="0" w:space="0" w:color="auto"/>
        <w:bottom w:val="none" w:sz="0" w:space="0" w:color="auto"/>
        <w:right w:val="none" w:sz="0" w:space="0" w:color="auto"/>
      </w:divBdr>
    </w:div>
    <w:div w:id="994453570">
      <w:bodyDiv w:val="1"/>
      <w:marLeft w:val="0"/>
      <w:marRight w:val="0"/>
      <w:marTop w:val="0"/>
      <w:marBottom w:val="0"/>
      <w:divBdr>
        <w:top w:val="none" w:sz="0" w:space="0" w:color="auto"/>
        <w:left w:val="none" w:sz="0" w:space="0" w:color="auto"/>
        <w:bottom w:val="none" w:sz="0" w:space="0" w:color="auto"/>
        <w:right w:val="none" w:sz="0" w:space="0" w:color="auto"/>
      </w:divBdr>
    </w:div>
    <w:div w:id="1154685571">
      <w:bodyDiv w:val="1"/>
      <w:marLeft w:val="0"/>
      <w:marRight w:val="0"/>
      <w:marTop w:val="0"/>
      <w:marBottom w:val="0"/>
      <w:divBdr>
        <w:top w:val="none" w:sz="0" w:space="0" w:color="auto"/>
        <w:left w:val="none" w:sz="0" w:space="0" w:color="auto"/>
        <w:bottom w:val="none" w:sz="0" w:space="0" w:color="auto"/>
        <w:right w:val="none" w:sz="0" w:space="0" w:color="auto"/>
      </w:divBdr>
    </w:div>
    <w:div w:id="1207328040">
      <w:bodyDiv w:val="1"/>
      <w:marLeft w:val="0"/>
      <w:marRight w:val="0"/>
      <w:marTop w:val="0"/>
      <w:marBottom w:val="0"/>
      <w:divBdr>
        <w:top w:val="none" w:sz="0" w:space="0" w:color="auto"/>
        <w:left w:val="none" w:sz="0" w:space="0" w:color="auto"/>
        <w:bottom w:val="none" w:sz="0" w:space="0" w:color="auto"/>
        <w:right w:val="none" w:sz="0" w:space="0" w:color="auto"/>
      </w:divBdr>
      <w:divsChild>
        <w:div w:id="1362707739">
          <w:marLeft w:val="0"/>
          <w:marRight w:val="0"/>
          <w:marTop w:val="0"/>
          <w:marBottom w:val="0"/>
          <w:divBdr>
            <w:top w:val="none" w:sz="0" w:space="0" w:color="auto"/>
            <w:left w:val="none" w:sz="0" w:space="0" w:color="auto"/>
            <w:bottom w:val="none" w:sz="0" w:space="0" w:color="auto"/>
            <w:right w:val="none" w:sz="0" w:space="0" w:color="auto"/>
          </w:divBdr>
        </w:div>
        <w:div w:id="1192498004">
          <w:marLeft w:val="0"/>
          <w:marRight w:val="0"/>
          <w:marTop w:val="0"/>
          <w:marBottom w:val="0"/>
          <w:divBdr>
            <w:top w:val="none" w:sz="0" w:space="0" w:color="auto"/>
            <w:left w:val="none" w:sz="0" w:space="0" w:color="auto"/>
            <w:bottom w:val="none" w:sz="0" w:space="0" w:color="auto"/>
            <w:right w:val="none" w:sz="0" w:space="0" w:color="auto"/>
          </w:divBdr>
        </w:div>
        <w:div w:id="293102247">
          <w:marLeft w:val="0"/>
          <w:marRight w:val="0"/>
          <w:marTop w:val="0"/>
          <w:marBottom w:val="0"/>
          <w:divBdr>
            <w:top w:val="none" w:sz="0" w:space="0" w:color="auto"/>
            <w:left w:val="none" w:sz="0" w:space="0" w:color="auto"/>
            <w:bottom w:val="none" w:sz="0" w:space="0" w:color="auto"/>
            <w:right w:val="none" w:sz="0" w:space="0" w:color="auto"/>
          </w:divBdr>
        </w:div>
        <w:div w:id="906187822">
          <w:marLeft w:val="0"/>
          <w:marRight w:val="0"/>
          <w:marTop w:val="0"/>
          <w:marBottom w:val="0"/>
          <w:divBdr>
            <w:top w:val="none" w:sz="0" w:space="0" w:color="auto"/>
            <w:left w:val="none" w:sz="0" w:space="0" w:color="auto"/>
            <w:bottom w:val="none" w:sz="0" w:space="0" w:color="auto"/>
            <w:right w:val="none" w:sz="0" w:space="0" w:color="auto"/>
          </w:divBdr>
        </w:div>
        <w:div w:id="2043629097">
          <w:marLeft w:val="0"/>
          <w:marRight w:val="0"/>
          <w:marTop w:val="0"/>
          <w:marBottom w:val="0"/>
          <w:divBdr>
            <w:top w:val="none" w:sz="0" w:space="0" w:color="auto"/>
            <w:left w:val="none" w:sz="0" w:space="0" w:color="auto"/>
            <w:bottom w:val="none" w:sz="0" w:space="0" w:color="auto"/>
            <w:right w:val="none" w:sz="0" w:space="0" w:color="auto"/>
          </w:divBdr>
        </w:div>
        <w:div w:id="296449974">
          <w:marLeft w:val="0"/>
          <w:marRight w:val="0"/>
          <w:marTop w:val="0"/>
          <w:marBottom w:val="0"/>
          <w:divBdr>
            <w:top w:val="none" w:sz="0" w:space="0" w:color="auto"/>
            <w:left w:val="none" w:sz="0" w:space="0" w:color="auto"/>
            <w:bottom w:val="none" w:sz="0" w:space="0" w:color="auto"/>
            <w:right w:val="none" w:sz="0" w:space="0" w:color="auto"/>
          </w:divBdr>
        </w:div>
        <w:div w:id="716203579">
          <w:marLeft w:val="0"/>
          <w:marRight w:val="0"/>
          <w:marTop w:val="0"/>
          <w:marBottom w:val="0"/>
          <w:divBdr>
            <w:top w:val="none" w:sz="0" w:space="0" w:color="auto"/>
            <w:left w:val="none" w:sz="0" w:space="0" w:color="auto"/>
            <w:bottom w:val="none" w:sz="0" w:space="0" w:color="auto"/>
            <w:right w:val="none" w:sz="0" w:space="0" w:color="auto"/>
          </w:divBdr>
        </w:div>
        <w:div w:id="318965555">
          <w:marLeft w:val="0"/>
          <w:marRight w:val="0"/>
          <w:marTop w:val="0"/>
          <w:marBottom w:val="0"/>
          <w:divBdr>
            <w:top w:val="none" w:sz="0" w:space="0" w:color="auto"/>
            <w:left w:val="none" w:sz="0" w:space="0" w:color="auto"/>
            <w:bottom w:val="none" w:sz="0" w:space="0" w:color="auto"/>
            <w:right w:val="none" w:sz="0" w:space="0" w:color="auto"/>
          </w:divBdr>
        </w:div>
        <w:div w:id="1109354750">
          <w:marLeft w:val="0"/>
          <w:marRight w:val="0"/>
          <w:marTop w:val="0"/>
          <w:marBottom w:val="0"/>
          <w:divBdr>
            <w:top w:val="none" w:sz="0" w:space="0" w:color="auto"/>
            <w:left w:val="none" w:sz="0" w:space="0" w:color="auto"/>
            <w:bottom w:val="none" w:sz="0" w:space="0" w:color="auto"/>
            <w:right w:val="none" w:sz="0" w:space="0" w:color="auto"/>
          </w:divBdr>
        </w:div>
        <w:div w:id="56053445">
          <w:marLeft w:val="0"/>
          <w:marRight w:val="0"/>
          <w:marTop w:val="0"/>
          <w:marBottom w:val="0"/>
          <w:divBdr>
            <w:top w:val="none" w:sz="0" w:space="0" w:color="auto"/>
            <w:left w:val="none" w:sz="0" w:space="0" w:color="auto"/>
            <w:bottom w:val="none" w:sz="0" w:space="0" w:color="auto"/>
            <w:right w:val="none" w:sz="0" w:space="0" w:color="auto"/>
          </w:divBdr>
        </w:div>
        <w:div w:id="2020348344">
          <w:marLeft w:val="0"/>
          <w:marRight w:val="0"/>
          <w:marTop w:val="0"/>
          <w:marBottom w:val="0"/>
          <w:divBdr>
            <w:top w:val="none" w:sz="0" w:space="0" w:color="auto"/>
            <w:left w:val="none" w:sz="0" w:space="0" w:color="auto"/>
            <w:bottom w:val="none" w:sz="0" w:space="0" w:color="auto"/>
            <w:right w:val="none" w:sz="0" w:space="0" w:color="auto"/>
          </w:divBdr>
        </w:div>
        <w:div w:id="1327976851">
          <w:marLeft w:val="0"/>
          <w:marRight w:val="0"/>
          <w:marTop w:val="0"/>
          <w:marBottom w:val="0"/>
          <w:divBdr>
            <w:top w:val="none" w:sz="0" w:space="0" w:color="auto"/>
            <w:left w:val="none" w:sz="0" w:space="0" w:color="auto"/>
            <w:bottom w:val="none" w:sz="0" w:space="0" w:color="auto"/>
            <w:right w:val="none" w:sz="0" w:space="0" w:color="auto"/>
          </w:divBdr>
        </w:div>
        <w:div w:id="422839209">
          <w:marLeft w:val="0"/>
          <w:marRight w:val="0"/>
          <w:marTop w:val="0"/>
          <w:marBottom w:val="0"/>
          <w:divBdr>
            <w:top w:val="none" w:sz="0" w:space="0" w:color="auto"/>
            <w:left w:val="none" w:sz="0" w:space="0" w:color="auto"/>
            <w:bottom w:val="none" w:sz="0" w:space="0" w:color="auto"/>
            <w:right w:val="none" w:sz="0" w:space="0" w:color="auto"/>
          </w:divBdr>
        </w:div>
        <w:div w:id="1682972223">
          <w:marLeft w:val="0"/>
          <w:marRight w:val="0"/>
          <w:marTop w:val="0"/>
          <w:marBottom w:val="0"/>
          <w:divBdr>
            <w:top w:val="none" w:sz="0" w:space="0" w:color="auto"/>
            <w:left w:val="none" w:sz="0" w:space="0" w:color="auto"/>
            <w:bottom w:val="none" w:sz="0" w:space="0" w:color="auto"/>
            <w:right w:val="none" w:sz="0" w:space="0" w:color="auto"/>
          </w:divBdr>
        </w:div>
        <w:div w:id="1911233394">
          <w:marLeft w:val="0"/>
          <w:marRight w:val="0"/>
          <w:marTop w:val="0"/>
          <w:marBottom w:val="0"/>
          <w:divBdr>
            <w:top w:val="none" w:sz="0" w:space="0" w:color="auto"/>
            <w:left w:val="none" w:sz="0" w:space="0" w:color="auto"/>
            <w:bottom w:val="none" w:sz="0" w:space="0" w:color="auto"/>
            <w:right w:val="none" w:sz="0" w:space="0" w:color="auto"/>
          </w:divBdr>
        </w:div>
        <w:div w:id="18311993">
          <w:marLeft w:val="0"/>
          <w:marRight w:val="0"/>
          <w:marTop w:val="0"/>
          <w:marBottom w:val="0"/>
          <w:divBdr>
            <w:top w:val="none" w:sz="0" w:space="0" w:color="auto"/>
            <w:left w:val="none" w:sz="0" w:space="0" w:color="auto"/>
            <w:bottom w:val="none" w:sz="0" w:space="0" w:color="auto"/>
            <w:right w:val="none" w:sz="0" w:space="0" w:color="auto"/>
          </w:divBdr>
        </w:div>
        <w:div w:id="441533695">
          <w:marLeft w:val="0"/>
          <w:marRight w:val="0"/>
          <w:marTop w:val="0"/>
          <w:marBottom w:val="0"/>
          <w:divBdr>
            <w:top w:val="none" w:sz="0" w:space="0" w:color="auto"/>
            <w:left w:val="none" w:sz="0" w:space="0" w:color="auto"/>
            <w:bottom w:val="none" w:sz="0" w:space="0" w:color="auto"/>
            <w:right w:val="none" w:sz="0" w:space="0" w:color="auto"/>
          </w:divBdr>
        </w:div>
        <w:div w:id="2060665665">
          <w:marLeft w:val="0"/>
          <w:marRight w:val="0"/>
          <w:marTop w:val="0"/>
          <w:marBottom w:val="0"/>
          <w:divBdr>
            <w:top w:val="none" w:sz="0" w:space="0" w:color="auto"/>
            <w:left w:val="none" w:sz="0" w:space="0" w:color="auto"/>
            <w:bottom w:val="none" w:sz="0" w:space="0" w:color="auto"/>
            <w:right w:val="none" w:sz="0" w:space="0" w:color="auto"/>
          </w:divBdr>
        </w:div>
        <w:div w:id="626930521">
          <w:marLeft w:val="0"/>
          <w:marRight w:val="0"/>
          <w:marTop w:val="0"/>
          <w:marBottom w:val="0"/>
          <w:divBdr>
            <w:top w:val="none" w:sz="0" w:space="0" w:color="auto"/>
            <w:left w:val="none" w:sz="0" w:space="0" w:color="auto"/>
            <w:bottom w:val="none" w:sz="0" w:space="0" w:color="auto"/>
            <w:right w:val="none" w:sz="0" w:space="0" w:color="auto"/>
          </w:divBdr>
        </w:div>
        <w:div w:id="1900557044">
          <w:marLeft w:val="0"/>
          <w:marRight w:val="0"/>
          <w:marTop w:val="0"/>
          <w:marBottom w:val="0"/>
          <w:divBdr>
            <w:top w:val="none" w:sz="0" w:space="0" w:color="auto"/>
            <w:left w:val="none" w:sz="0" w:space="0" w:color="auto"/>
            <w:bottom w:val="none" w:sz="0" w:space="0" w:color="auto"/>
            <w:right w:val="none" w:sz="0" w:space="0" w:color="auto"/>
          </w:divBdr>
        </w:div>
        <w:div w:id="1154100344">
          <w:marLeft w:val="0"/>
          <w:marRight w:val="0"/>
          <w:marTop w:val="0"/>
          <w:marBottom w:val="0"/>
          <w:divBdr>
            <w:top w:val="none" w:sz="0" w:space="0" w:color="auto"/>
            <w:left w:val="none" w:sz="0" w:space="0" w:color="auto"/>
            <w:bottom w:val="none" w:sz="0" w:space="0" w:color="auto"/>
            <w:right w:val="none" w:sz="0" w:space="0" w:color="auto"/>
          </w:divBdr>
        </w:div>
        <w:div w:id="2082603179">
          <w:marLeft w:val="0"/>
          <w:marRight w:val="0"/>
          <w:marTop w:val="0"/>
          <w:marBottom w:val="0"/>
          <w:divBdr>
            <w:top w:val="none" w:sz="0" w:space="0" w:color="auto"/>
            <w:left w:val="none" w:sz="0" w:space="0" w:color="auto"/>
            <w:bottom w:val="none" w:sz="0" w:space="0" w:color="auto"/>
            <w:right w:val="none" w:sz="0" w:space="0" w:color="auto"/>
          </w:divBdr>
        </w:div>
        <w:div w:id="888149608">
          <w:marLeft w:val="0"/>
          <w:marRight w:val="0"/>
          <w:marTop w:val="0"/>
          <w:marBottom w:val="0"/>
          <w:divBdr>
            <w:top w:val="none" w:sz="0" w:space="0" w:color="auto"/>
            <w:left w:val="none" w:sz="0" w:space="0" w:color="auto"/>
            <w:bottom w:val="none" w:sz="0" w:space="0" w:color="auto"/>
            <w:right w:val="none" w:sz="0" w:space="0" w:color="auto"/>
          </w:divBdr>
        </w:div>
        <w:div w:id="691806924">
          <w:marLeft w:val="0"/>
          <w:marRight w:val="0"/>
          <w:marTop w:val="0"/>
          <w:marBottom w:val="0"/>
          <w:divBdr>
            <w:top w:val="none" w:sz="0" w:space="0" w:color="auto"/>
            <w:left w:val="none" w:sz="0" w:space="0" w:color="auto"/>
            <w:bottom w:val="none" w:sz="0" w:space="0" w:color="auto"/>
            <w:right w:val="none" w:sz="0" w:space="0" w:color="auto"/>
          </w:divBdr>
        </w:div>
        <w:div w:id="1858494904">
          <w:marLeft w:val="0"/>
          <w:marRight w:val="0"/>
          <w:marTop w:val="0"/>
          <w:marBottom w:val="0"/>
          <w:divBdr>
            <w:top w:val="none" w:sz="0" w:space="0" w:color="auto"/>
            <w:left w:val="none" w:sz="0" w:space="0" w:color="auto"/>
            <w:bottom w:val="none" w:sz="0" w:space="0" w:color="auto"/>
            <w:right w:val="none" w:sz="0" w:space="0" w:color="auto"/>
          </w:divBdr>
        </w:div>
        <w:div w:id="71465390">
          <w:marLeft w:val="0"/>
          <w:marRight w:val="0"/>
          <w:marTop w:val="0"/>
          <w:marBottom w:val="0"/>
          <w:divBdr>
            <w:top w:val="none" w:sz="0" w:space="0" w:color="auto"/>
            <w:left w:val="none" w:sz="0" w:space="0" w:color="auto"/>
            <w:bottom w:val="none" w:sz="0" w:space="0" w:color="auto"/>
            <w:right w:val="none" w:sz="0" w:space="0" w:color="auto"/>
          </w:divBdr>
        </w:div>
        <w:div w:id="865680150">
          <w:marLeft w:val="0"/>
          <w:marRight w:val="0"/>
          <w:marTop w:val="0"/>
          <w:marBottom w:val="0"/>
          <w:divBdr>
            <w:top w:val="none" w:sz="0" w:space="0" w:color="auto"/>
            <w:left w:val="none" w:sz="0" w:space="0" w:color="auto"/>
            <w:bottom w:val="none" w:sz="0" w:space="0" w:color="auto"/>
            <w:right w:val="none" w:sz="0" w:space="0" w:color="auto"/>
          </w:divBdr>
        </w:div>
        <w:div w:id="1633827998">
          <w:marLeft w:val="0"/>
          <w:marRight w:val="0"/>
          <w:marTop w:val="0"/>
          <w:marBottom w:val="0"/>
          <w:divBdr>
            <w:top w:val="none" w:sz="0" w:space="0" w:color="auto"/>
            <w:left w:val="none" w:sz="0" w:space="0" w:color="auto"/>
            <w:bottom w:val="none" w:sz="0" w:space="0" w:color="auto"/>
            <w:right w:val="none" w:sz="0" w:space="0" w:color="auto"/>
          </w:divBdr>
        </w:div>
        <w:div w:id="47385619">
          <w:marLeft w:val="0"/>
          <w:marRight w:val="0"/>
          <w:marTop w:val="0"/>
          <w:marBottom w:val="0"/>
          <w:divBdr>
            <w:top w:val="none" w:sz="0" w:space="0" w:color="auto"/>
            <w:left w:val="none" w:sz="0" w:space="0" w:color="auto"/>
            <w:bottom w:val="none" w:sz="0" w:space="0" w:color="auto"/>
            <w:right w:val="none" w:sz="0" w:space="0" w:color="auto"/>
          </w:divBdr>
        </w:div>
        <w:div w:id="1233392844">
          <w:marLeft w:val="0"/>
          <w:marRight w:val="0"/>
          <w:marTop w:val="0"/>
          <w:marBottom w:val="0"/>
          <w:divBdr>
            <w:top w:val="none" w:sz="0" w:space="0" w:color="auto"/>
            <w:left w:val="none" w:sz="0" w:space="0" w:color="auto"/>
            <w:bottom w:val="none" w:sz="0" w:space="0" w:color="auto"/>
            <w:right w:val="none" w:sz="0" w:space="0" w:color="auto"/>
          </w:divBdr>
        </w:div>
        <w:div w:id="1578440337">
          <w:marLeft w:val="0"/>
          <w:marRight w:val="0"/>
          <w:marTop w:val="0"/>
          <w:marBottom w:val="0"/>
          <w:divBdr>
            <w:top w:val="none" w:sz="0" w:space="0" w:color="auto"/>
            <w:left w:val="none" w:sz="0" w:space="0" w:color="auto"/>
            <w:bottom w:val="none" w:sz="0" w:space="0" w:color="auto"/>
            <w:right w:val="none" w:sz="0" w:space="0" w:color="auto"/>
          </w:divBdr>
        </w:div>
        <w:div w:id="1385059699">
          <w:marLeft w:val="0"/>
          <w:marRight w:val="0"/>
          <w:marTop w:val="0"/>
          <w:marBottom w:val="0"/>
          <w:divBdr>
            <w:top w:val="none" w:sz="0" w:space="0" w:color="auto"/>
            <w:left w:val="none" w:sz="0" w:space="0" w:color="auto"/>
            <w:bottom w:val="none" w:sz="0" w:space="0" w:color="auto"/>
            <w:right w:val="none" w:sz="0" w:space="0" w:color="auto"/>
          </w:divBdr>
        </w:div>
        <w:div w:id="985016632">
          <w:marLeft w:val="0"/>
          <w:marRight w:val="0"/>
          <w:marTop w:val="0"/>
          <w:marBottom w:val="0"/>
          <w:divBdr>
            <w:top w:val="none" w:sz="0" w:space="0" w:color="auto"/>
            <w:left w:val="none" w:sz="0" w:space="0" w:color="auto"/>
            <w:bottom w:val="none" w:sz="0" w:space="0" w:color="auto"/>
            <w:right w:val="none" w:sz="0" w:space="0" w:color="auto"/>
          </w:divBdr>
        </w:div>
        <w:div w:id="1456831999">
          <w:marLeft w:val="0"/>
          <w:marRight w:val="0"/>
          <w:marTop w:val="0"/>
          <w:marBottom w:val="0"/>
          <w:divBdr>
            <w:top w:val="none" w:sz="0" w:space="0" w:color="auto"/>
            <w:left w:val="none" w:sz="0" w:space="0" w:color="auto"/>
            <w:bottom w:val="none" w:sz="0" w:space="0" w:color="auto"/>
            <w:right w:val="none" w:sz="0" w:space="0" w:color="auto"/>
          </w:divBdr>
        </w:div>
        <w:div w:id="1421292729">
          <w:marLeft w:val="0"/>
          <w:marRight w:val="0"/>
          <w:marTop w:val="0"/>
          <w:marBottom w:val="0"/>
          <w:divBdr>
            <w:top w:val="none" w:sz="0" w:space="0" w:color="auto"/>
            <w:left w:val="none" w:sz="0" w:space="0" w:color="auto"/>
            <w:bottom w:val="none" w:sz="0" w:space="0" w:color="auto"/>
            <w:right w:val="none" w:sz="0" w:space="0" w:color="auto"/>
          </w:divBdr>
        </w:div>
        <w:div w:id="1074547102">
          <w:marLeft w:val="0"/>
          <w:marRight w:val="0"/>
          <w:marTop w:val="0"/>
          <w:marBottom w:val="0"/>
          <w:divBdr>
            <w:top w:val="none" w:sz="0" w:space="0" w:color="auto"/>
            <w:left w:val="none" w:sz="0" w:space="0" w:color="auto"/>
            <w:bottom w:val="none" w:sz="0" w:space="0" w:color="auto"/>
            <w:right w:val="none" w:sz="0" w:space="0" w:color="auto"/>
          </w:divBdr>
        </w:div>
        <w:div w:id="1501508319">
          <w:marLeft w:val="0"/>
          <w:marRight w:val="0"/>
          <w:marTop w:val="0"/>
          <w:marBottom w:val="0"/>
          <w:divBdr>
            <w:top w:val="none" w:sz="0" w:space="0" w:color="auto"/>
            <w:left w:val="none" w:sz="0" w:space="0" w:color="auto"/>
            <w:bottom w:val="none" w:sz="0" w:space="0" w:color="auto"/>
            <w:right w:val="none" w:sz="0" w:space="0" w:color="auto"/>
          </w:divBdr>
        </w:div>
        <w:div w:id="567031968">
          <w:marLeft w:val="0"/>
          <w:marRight w:val="0"/>
          <w:marTop w:val="0"/>
          <w:marBottom w:val="0"/>
          <w:divBdr>
            <w:top w:val="none" w:sz="0" w:space="0" w:color="auto"/>
            <w:left w:val="none" w:sz="0" w:space="0" w:color="auto"/>
            <w:bottom w:val="none" w:sz="0" w:space="0" w:color="auto"/>
            <w:right w:val="none" w:sz="0" w:space="0" w:color="auto"/>
          </w:divBdr>
        </w:div>
        <w:div w:id="1620528763">
          <w:marLeft w:val="0"/>
          <w:marRight w:val="0"/>
          <w:marTop w:val="0"/>
          <w:marBottom w:val="0"/>
          <w:divBdr>
            <w:top w:val="none" w:sz="0" w:space="0" w:color="auto"/>
            <w:left w:val="none" w:sz="0" w:space="0" w:color="auto"/>
            <w:bottom w:val="none" w:sz="0" w:space="0" w:color="auto"/>
            <w:right w:val="none" w:sz="0" w:space="0" w:color="auto"/>
          </w:divBdr>
        </w:div>
        <w:div w:id="1361201408">
          <w:marLeft w:val="0"/>
          <w:marRight w:val="0"/>
          <w:marTop w:val="0"/>
          <w:marBottom w:val="0"/>
          <w:divBdr>
            <w:top w:val="none" w:sz="0" w:space="0" w:color="auto"/>
            <w:left w:val="none" w:sz="0" w:space="0" w:color="auto"/>
            <w:bottom w:val="none" w:sz="0" w:space="0" w:color="auto"/>
            <w:right w:val="none" w:sz="0" w:space="0" w:color="auto"/>
          </w:divBdr>
        </w:div>
        <w:div w:id="815606026">
          <w:marLeft w:val="0"/>
          <w:marRight w:val="0"/>
          <w:marTop w:val="0"/>
          <w:marBottom w:val="0"/>
          <w:divBdr>
            <w:top w:val="none" w:sz="0" w:space="0" w:color="auto"/>
            <w:left w:val="none" w:sz="0" w:space="0" w:color="auto"/>
            <w:bottom w:val="none" w:sz="0" w:space="0" w:color="auto"/>
            <w:right w:val="none" w:sz="0" w:space="0" w:color="auto"/>
          </w:divBdr>
        </w:div>
        <w:div w:id="2132476188">
          <w:marLeft w:val="0"/>
          <w:marRight w:val="0"/>
          <w:marTop w:val="0"/>
          <w:marBottom w:val="0"/>
          <w:divBdr>
            <w:top w:val="none" w:sz="0" w:space="0" w:color="auto"/>
            <w:left w:val="none" w:sz="0" w:space="0" w:color="auto"/>
            <w:bottom w:val="none" w:sz="0" w:space="0" w:color="auto"/>
            <w:right w:val="none" w:sz="0" w:space="0" w:color="auto"/>
          </w:divBdr>
        </w:div>
        <w:div w:id="675809519">
          <w:marLeft w:val="0"/>
          <w:marRight w:val="0"/>
          <w:marTop w:val="0"/>
          <w:marBottom w:val="0"/>
          <w:divBdr>
            <w:top w:val="none" w:sz="0" w:space="0" w:color="auto"/>
            <w:left w:val="none" w:sz="0" w:space="0" w:color="auto"/>
            <w:bottom w:val="none" w:sz="0" w:space="0" w:color="auto"/>
            <w:right w:val="none" w:sz="0" w:space="0" w:color="auto"/>
          </w:divBdr>
        </w:div>
        <w:div w:id="882786939">
          <w:marLeft w:val="0"/>
          <w:marRight w:val="0"/>
          <w:marTop w:val="0"/>
          <w:marBottom w:val="0"/>
          <w:divBdr>
            <w:top w:val="none" w:sz="0" w:space="0" w:color="auto"/>
            <w:left w:val="none" w:sz="0" w:space="0" w:color="auto"/>
            <w:bottom w:val="none" w:sz="0" w:space="0" w:color="auto"/>
            <w:right w:val="none" w:sz="0" w:space="0" w:color="auto"/>
          </w:divBdr>
        </w:div>
        <w:div w:id="126164631">
          <w:marLeft w:val="0"/>
          <w:marRight w:val="0"/>
          <w:marTop w:val="0"/>
          <w:marBottom w:val="0"/>
          <w:divBdr>
            <w:top w:val="none" w:sz="0" w:space="0" w:color="auto"/>
            <w:left w:val="none" w:sz="0" w:space="0" w:color="auto"/>
            <w:bottom w:val="none" w:sz="0" w:space="0" w:color="auto"/>
            <w:right w:val="none" w:sz="0" w:space="0" w:color="auto"/>
          </w:divBdr>
        </w:div>
        <w:div w:id="553469323">
          <w:marLeft w:val="0"/>
          <w:marRight w:val="0"/>
          <w:marTop w:val="0"/>
          <w:marBottom w:val="0"/>
          <w:divBdr>
            <w:top w:val="none" w:sz="0" w:space="0" w:color="auto"/>
            <w:left w:val="none" w:sz="0" w:space="0" w:color="auto"/>
            <w:bottom w:val="none" w:sz="0" w:space="0" w:color="auto"/>
            <w:right w:val="none" w:sz="0" w:space="0" w:color="auto"/>
          </w:divBdr>
        </w:div>
        <w:div w:id="12928280">
          <w:marLeft w:val="0"/>
          <w:marRight w:val="0"/>
          <w:marTop w:val="0"/>
          <w:marBottom w:val="0"/>
          <w:divBdr>
            <w:top w:val="none" w:sz="0" w:space="0" w:color="auto"/>
            <w:left w:val="none" w:sz="0" w:space="0" w:color="auto"/>
            <w:bottom w:val="none" w:sz="0" w:space="0" w:color="auto"/>
            <w:right w:val="none" w:sz="0" w:space="0" w:color="auto"/>
          </w:divBdr>
        </w:div>
        <w:div w:id="889919772">
          <w:marLeft w:val="0"/>
          <w:marRight w:val="0"/>
          <w:marTop w:val="0"/>
          <w:marBottom w:val="0"/>
          <w:divBdr>
            <w:top w:val="none" w:sz="0" w:space="0" w:color="auto"/>
            <w:left w:val="none" w:sz="0" w:space="0" w:color="auto"/>
            <w:bottom w:val="none" w:sz="0" w:space="0" w:color="auto"/>
            <w:right w:val="none" w:sz="0" w:space="0" w:color="auto"/>
          </w:divBdr>
        </w:div>
        <w:div w:id="1150558238">
          <w:marLeft w:val="0"/>
          <w:marRight w:val="0"/>
          <w:marTop w:val="0"/>
          <w:marBottom w:val="0"/>
          <w:divBdr>
            <w:top w:val="none" w:sz="0" w:space="0" w:color="auto"/>
            <w:left w:val="none" w:sz="0" w:space="0" w:color="auto"/>
            <w:bottom w:val="none" w:sz="0" w:space="0" w:color="auto"/>
            <w:right w:val="none" w:sz="0" w:space="0" w:color="auto"/>
          </w:divBdr>
        </w:div>
        <w:div w:id="636375329">
          <w:marLeft w:val="0"/>
          <w:marRight w:val="0"/>
          <w:marTop w:val="0"/>
          <w:marBottom w:val="0"/>
          <w:divBdr>
            <w:top w:val="none" w:sz="0" w:space="0" w:color="auto"/>
            <w:left w:val="none" w:sz="0" w:space="0" w:color="auto"/>
            <w:bottom w:val="none" w:sz="0" w:space="0" w:color="auto"/>
            <w:right w:val="none" w:sz="0" w:space="0" w:color="auto"/>
          </w:divBdr>
        </w:div>
        <w:div w:id="1897013491">
          <w:marLeft w:val="0"/>
          <w:marRight w:val="0"/>
          <w:marTop w:val="0"/>
          <w:marBottom w:val="0"/>
          <w:divBdr>
            <w:top w:val="none" w:sz="0" w:space="0" w:color="auto"/>
            <w:left w:val="none" w:sz="0" w:space="0" w:color="auto"/>
            <w:bottom w:val="none" w:sz="0" w:space="0" w:color="auto"/>
            <w:right w:val="none" w:sz="0" w:space="0" w:color="auto"/>
          </w:divBdr>
        </w:div>
        <w:div w:id="438068533">
          <w:marLeft w:val="0"/>
          <w:marRight w:val="0"/>
          <w:marTop w:val="0"/>
          <w:marBottom w:val="0"/>
          <w:divBdr>
            <w:top w:val="none" w:sz="0" w:space="0" w:color="auto"/>
            <w:left w:val="none" w:sz="0" w:space="0" w:color="auto"/>
            <w:bottom w:val="none" w:sz="0" w:space="0" w:color="auto"/>
            <w:right w:val="none" w:sz="0" w:space="0" w:color="auto"/>
          </w:divBdr>
        </w:div>
        <w:div w:id="1004356638">
          <w:marLeft w:val="0"/>
          <w:marRight w:val="0"/>
          <w:marTop w:val="0"/>
          <w:marBottom w:val="0"/>
          <w:divBdr>
            <w:top w:val="none" w:sz="0" w:space="0" w:color="auto"/>
            <w:left w:val="none" w:sz="0" w:space="0" w:color="auto"/>
            <w:bottom w:val="none" w:sz="0" w:space="0" w:color="auto"/>
            <w:right w:val="none" w:sz="0" w:space="0" w:color="auto"/>
          </w:divBdr>
        </w:div>
        <w:div w:id="1311129015">
          <w:marLeft w:val="0"/>
          <w:marRight w:val="0"/>
          <w:marTop w:val="0"/>
          <w:marBottom w:val="0"/>
          <w:divBdr>
            <w:top w:val="none" w:sz="0" w:space="0" w:color="auto"/>
            <w:left w:val="none" w:sz="0" w:space="0" w:color="auto"/>
            <w:bottom w:val="none" w:sz="0" w:space="0" w:color="auto"/>
            <w:right w:val="none" w:sz="0" w:space="0" w:color="auto"/>
          </w:divBdr>
        </w:div>
        <w:div w:id="736129515">
          <w:marLeft w:val="0"/>
          <w:marRight w:val="0"/>
          <w:marTop w:val="0"/>
          <w:marBottom w:val="0"/>
          <w:divBdr>
            <w:top w:val="none" w:sz="0" w:space="0" w:color="auto"/>
            <w:left w:val="none" w:sz="0" w:space="0" w:color="auto"/>
            <w:bottom w:val="none" w:sz="0" w:space="0" w:color="auto"/>
            <w:right w:val="none" w:sz="0" w:space="0" w:color="auto"/>
          </w:divBdr>
        </w:div>
        <w:div w:id="1933857166">
          <w:marLeft w:val="0"/>
          <w:marRight w:val="0"/>
          <w:marTop w:val="0"/>
          <w:marBottom w:val="0"/>
          <w:divBdr>
            <w:top w:val="none" w:sz="0" w:space="0" w:color="auto"/>
            <w:left w:val="none" w:sz="0" w:space="0" w:color="auto"/>
            <w:bottom w:val="none" w:sz="0" w:space="0" w:color="auto"/>
            <w:right w:val="none" w:sz="0" w:space="0" w:color="auto"/>
          </w:divBdr>
        </w:div>
        <w:div w:id="1163275279">
          <w:marLeft w:val="0"/>
          <w:marRight w:val="0"/>
          <w:marTop w:val="0"/>
          <w:marBottom w:val="0"/>
          <w:divBdr>
            <w:top w:val="none" w:sz="0" w:space="0" w:color="auto"/>
            <w:left w:val="none" w:sz="0" w:space="0" w:color="auto"/>
            <w:bottom w:val="none" w:sz="0" w:space="0" w:color="auto"/>
            <w:right w:val="none" w:sz="0" w:space="0" w:color="auto"/>
          </w:divBdr>
        </w:div>
        <w:div w:id="1302080190">
          <w:marLeft w:val="0"/>
          <w:marRight w:val="0"/>
          <w:marTop w:val="0"/>
          <w:marBottom w:val="0"/>
          <w:divBdr>
            <w:top w:val="none" w:sz="0" w:space="0" w:color="auto"/>
            <w:left w:val="none" w:sz="0" w:space="0" w:color="auto"/>
            <w:bottom w:val="none" w:sz="0" w:space="0" w:color="auto"/>
            <w:right w:val="none" w:sz="0" w:space="0" w:color="auto"/>
          </w:divBdr>
        </w:div>
        <w:div w:id="1635678836">
          <w:marLeft w:val="0"/>
          <w:marRight w:val="0"/>
          <w:marTop w:val="0"/>
          <w:marBottom w:val="0"/>
          <w:divBdr>
            <w:top w:val="none" w:sz="0" w:space="0" w:color="auto"/>
            <w:left w:val="none" w:sz="0" w:space="0" w:color="auto"/>
            <w:bottom w:val="none" w:sz="0" w:space="0" w:color="auto"/>
            <w:right w:val="none" w:sz="0" w:space="0" w:color="auto"/>
          </w:divBdr>
        </w:div>
        <w:div w:id="1406338213">
          <w:marLeft w:val="0"/>
          <w:marRight w:val="0"/>
          <w:marTop w:val="0"/>
          <w:marBottom w:val="0"/>
          <w:divBdr>
            <w:top w:val="none" w:sz="0" w:space="0" w:color="auto"/>
            <w:left w:val="none" w:sz="0" w:space="0" w:color="auto"/>
            <w:bottom w:val="none" w:sz="0" w:space="0" w:color="auto"/>
            <w:right w:val="none" w:sz="0" w:space="0" w:color="auto"/>
          </w:divBdr>
        </w:div>
        <w:div w:id="719864142">
          <w:marLeft w:val="0"/>
          <w:marRight w:val="0"/>
          <w:marTop w:val="0"/>
          <w:marBottom w:val="0"/>
          <w:divBdr>
            <w:top w:val="none" w:sz="0" w:space="0" w:color="auto"/>
            <w:left w:val="none" w:sz="0" w:space="0" w:color="auto"/>
            <w:bottom w:val="none" w:sz="0" w:space="0" w:color="auto"/>
            <w:right w:val="none" w:sz="0" w:space="0" w:color="auto"/>
          </w:divBdr>
        </w:div>
        <w:div w:id="1857619443">
          <w:marLeft w:val="0"/>
          <w:marRight w:val="0"/>
          <w:marTop w:val="0"/>
          <w:marBottom w:val="0"/>
          <w:divBdr>
            <w:top w:val="none" w:sz="0" w:space="0" w:color="auto"/>
            <w:left w:val="none" w:sz="0" w:space="0" w:color="auto"/>
            <w:bottom w:val="none" w:sz="0" w:space="0" w:color="auto"/>
            <w:right w:val="none" w:sz="0" w:space="0" w:color="auto"/>
          </w:divBdr>
        </w:div>
        <w:div w:id="1118793163">
          <w:marLeft w:val="0"/>
          <w:marRight w:val="0"/>
          <w:marTop w:val="0"/>
          <w:marBottom w:val="0"/>
          <w:divBdr>
            <w:top w:val="none" w:sz="0" w:space="0" w:color="auto"/>
            <w:left w:val="none" w:sz="0" w:space="0" w:color="auto"/>
            <w:bottom w:val="none" w:sz="0" w:space="0" w:color="auto"/>
            <w:right w:val="none" w:sz="0" w:space="0" w:color="auto"/>
          </w:divBdr>
        </w:div>
        <w:div w:id="527715120">
          <w:marLeft w:val="0"/>
          <w:marRight w:val="0"/>
          <w:marTop w:val="0"/>
          <w:marBottom w:val="0"/>
          <w:divBdr>
            <w:top w:val="none" w:sz="0" w:space="0" w:color="auto"/>
            <w:left w:val="none" w:sz="0" w:space="0" w:color="auto"/>
            <w:bottom w:val="none" w:sz="0" w:space="0" w:color="auto"/>
            <w:right w:val="none" w:sz="0" w:space="0" w:color="auto"/>
          </w:divBdr>
        </w:div>
        <w:div w:id="518355715">
          <w:marLeft w:val="0"/>
          <w:marRight w:val="0"/>
          <w:marTop w:val="0"/>
          <w:marBottom w:val="0"/>
          <w:divBdr>
            <w:top w:val="none" w:sz="0" w:space="0" w:color="auto"/>
            <w:left w:val="none" w:sz="0" w:space="0" w:color="auto"/>
            <w:bottom w:val="none" w:sz="0" w:space="0" w:color="auto"/>
            <w:right w:val="none" w:sz="0" w:space="0" w:color="auto"/>
          </w:divBdr>
        </w:div>
        <w:div w:id="1449737228">
          <w:marLeft w:val="0"/>
          <w:marRight w:val="0"/>
          <w:marTop w:val="0"/>
          <w:marBottom w:val="0"/>
          <w:divBdr>
            <w:top w:val="none" w:sz="0" w:space="0" w:color="auto"/>
            <w:left w:val="none" w:sz="0" w:space="0" w:color="auto"/>
            <w:bottom w:val="none" w:sz="0" w:space="0" w:color="auto"/>
            <w:right w:val="none" w:sz="0" w:space="0" w:color="auto"/>
          </w:divBdr>
        </w:div>
        <w:div w:id="718477430">
          <w:marLeft w:val="0"/>
          <w:marRight w:val="0"/>
          <w:marTop w:val="0"/>
          <w:marBottom w:val="0"/>
          <w:divBdr>
            <w:top w:val="none" w:sz="0" w:space="0" w:color="auto"/>
            <w:left w:val="none" w:sz="0" w:space="0" w:color="auto"/>
            <w:bottom w:val="none" w:sz="0" w:space="0" w:color="auto"/>
            <w:right w:val="none" w:sz="0" w:space="0" w:color="auto"/>
          </w:divBdr>
        </w:div>
        <w:div w:id="149103903">
          <w:marLeft w:val="0"/>
          <w:marRight w:val="0"/>
          <w:marTop w:val="0"/>
          <w:marBottom w:val="0"/>
          <w:divBdr>
            <w:top w:val="none" w:sz="0" w:space="0" w:color="auto"/>
            <w:left w:val="none" w:sz="0" w:space="0" w:color="auto"/>
            <w:bottom w:val="none" w:sz="0" w:space="0" w:color="auto"/>
            <w:right w:val="none" w:sz="0" w:space="0" w:color="auto"/>
          </w:divBdr>
        </w:div>
        <w:div w:id="814571324">
          <w:marLeft w:val="0"/>
          <w:marRight w:val="0"/>
          <w:marTop w:val="0"/>
          <w:marBottom w:val="0"/>
          <w:divBdr>
            <w:top w:val="none" w:sz="0" w:space="0" w:color="auto"/>
            <w:left w:val="none" w:sz="0" w:space="0" w:color="auto"/>
            <w:bottom w:val="none" w:sz="0" w:space="0" w:color="auto"/>
            <w:right w:val="none" w:sz="0" w:space="0" w:color="auto"/>
          </w:divBdr>
        </w:div>
        <w:div w:id="798037117">
          <w:marLeft w:val="0"/>
          <w:marRight w:val="0"/>
          <w:marTop w:val="0"/>
          <w:marBottom w:val="0"/>
          <w:divBdr>
            <w:top w:val="none" w:sz="0" w:space="0" w:color="auto"/>
            <w:left w:val="none" w:sz="0" w:space="0" w:color="auto"/>
            <w:bottom w:val="none" w:sz="0" w:space="0" w:color="auto"/>
            <w:right w:val="none" w:sz="0" w:space="0" w:color="auto"/>
          </w:divBdr>
        </w:div>
        <w:div w:id="2073113059">
          <w:marLeft w:val="0"/>
          <w:marRight w:val="0"/>
          <w:marTop w:val="0"/>
          <w:marBottom w:val="0"/>
          <w:divBdr>
            <w:top w:val="none" w:sz="0" w:space="0" w:color="auto"/>
            <w:left w:val="none" w:sz="0" w:space="0" w:color="auto"/>
            <w:bottom w:val="none" w:sz="0" w:space="0" w:color="auto"/>
            <w:right w:val="none" w:sz="0" w:space="0" w:color="auto"/>
          </w:divBdr>
        </w:div>
        <w:div w:id="1565067026">
          <w:marLeft w:val="0"/>
          <w:marRight w:val="0"/>
          <w:marTop w:val="0"/>
          <w:marBottom w:val="0"/>
          <w:divBdr>
            <w:top w:val="none" w:sz="0" w:space="0" w:color="auto"/>
            <w:left w:val="none" w:sz="0" w:space="0" w:color="auto"/>
            <w:bottom w:val="none" w:sz="0" w:space="0" w:color="auto"/>
            <w:right w:val="none" w:sz="0" w:space="0" w:color="auto"/>
          </w:divBdr>
        </w:div>
        <w:div w:id="1323193029">
          <w:marLeft w:val="0"/>
          <w:marRight w:val="0"/>
          <w:marTop w:val="0"/>
          <w:marBottom w:val="0"/>
          <w:divBdr>
            <w:top w:val="none" w:sz="0" w:space="0" w:color="auto"/>
            <w:left w:val="none" w:sz="0" w:space="0" w:color="auto"/>
            <w:bottom w:val="none" w:sz="0" w:space="0" w:color="auto"/>
            <w:right w:val="none" w:sz="0" w:space="0" w:color="auto"/>
          </w:divBdr>
        </w:div>
        <w:div w:id="1664699213">
          <w:marLeft w:val="0"/>
          <w:marRight w:val="0"/>
          <w:marTop w:val="0"/>
          <w:marBottom w:val="0"/>
          <w:divBdr>
            <w:top w:val="none" w:sz="0" w:space="0" w:color="auto"/>
            <w:left w:val="none" w:sz="0" w:space="0" w:color="auto"/>
            <w:bottom w:val="none" w:sz="0" w:space="0" w:color="auto"/>
            <w:right w:val="none" w:sz="0" w:space="0" w:color="auto"/>
          </w:divBdr>
        </w:div>
        <w:div w:id="1728259091">
          <w:marLeft w:val="0"/>
          <w:marRight w:val="0"/>
          <w:marTop w:val="0"/>
          <w:marBottom w:val="0"/>
          <w:divBdr>
            <w:top w:val="none" w:sz="0" w:space="0" w:color="auto"/>
            <w:left w:val="none" w:sz="0" w:space="0" w:color="auto"/>
            <w:bottom w:val="none" w:sz="0" w:space="0" w:color="auto"/>
            <w:right w:val="none" w:sz="0" w:space="0" w:color="auto"/>
          </w:divBdr>
        </w:div>
        <w:div w:id="1827085536">
          <w:marLeft w:val="0"/>
          <w:marRight w:val="0"/>
          <w:marTop w:val="0"/>
          <w:marBottom w:val="0"/>
          <w:divBdr>
            <w:top w:val="none" w:sz="0" w:space="0" w:color="auto"/>
            <w:left w:val="none" w:sz="0" w:space="0" w:color="auto"/>
            <w:bottom w:val="none" w:sz="0" w:space="0" w:color="auto"/>
            <w:right w:val="none" w:sz="0" w:space="0" w:color="auto"/>
          </w:divBdr>
        </w:div>
        <w:div w:id="1538198730">
          <w:marLeft w:val="0"/>
          <w:marRight w:val="0"/>
          <w:marTop w:val="0"/>
          <w:marBottom w:val="0"/>
          <w:divBdr>
            <w:top w:val="none" w:sz="0" w:space="0" w:color="auto"/>
            <w:left w:val="none" w:sz="0" w:space="0" w:color="auto"/>
            <w:bottom w:val="none" w:sz="0" w:space="0" w:color="auto"/>
            <w:right w:val="none" w:sz="0" w:space="0" w:color="auto"/>
          </w:divBdr>
        </w:div>
        <w:div w:id="872840034">
          <w:marLeft w:val="0"/>
          <w:marRight w:val="0"/>
          <w:marTop w:val="0"/>
          <w:marBottom w:val="0"/>
          <w:divBdr>
            <w:top w:val="none" w:sz="0" w:space="0" w:color="auto"/>
            <w:left w:val="none" w:sz="0" w:space="0" w:color="auto"/>
            <w:bottom w:val="none" w:sz="0" w:space="0" w:color="auto"/>
            <w:right w:val="none" w:sz="0" w:space="0" w:color="auto"/>
          </w:divBdr>
        </w:div>
        <w:div w:id="494612417">
          <w:marLeft w:val="0"/>
          <w:marRight w:val="0"/>
          <w:marTop w:val="0"/>
          <w:marBottom w:val="0"/>
          <w:divBdr>
            <w:top w:val="none" w:sz="0" w:space="0" w:color="auto"/>
            <w:left w:val="none" w:sz="0" w:space="0" w:color="auto"/>
            <w:bottom w:val="none" w:sz="0" w:space="0" w:color="auto"/>
            <w:right w:val="none" w:sz="0" w:space="0" w:color="auto"/>
          </w:divBdr>
        </w:div>
        <w:div w:id="103351480">
          <w:marLeft w:val="0"/>
          <w:marRight w:val="0"/>
          <w:marTop w:val="0"/>
          <w:marBottom w:val="0"/>
          <w:divBdr>
            <w:top w:val="none" w:sz="0" w:space="0" w:color="auto"/>
            <w:left w:val="none" w:sz="0" w:space="0" w:color="auto"/>
            <w:bottom w:val="none" w:sz="0" w:space="0" w:color="auto"/>
            <w:right w:val="none" w:sz="0" w:space="0" w:color="auto"/>
          </w:divBdr>
        </w:div>
        <w:div w:id="269558244">
          <w:marLeft w:val="0"/>
          <w:marRight w:val="0"/>
          <w:marTop w:val="0"/>
          <w:marBottom w:val="0"/>
          <w:divBdr>
            <w:top w:val="none" w:sz="0" w:space="0" w:color="auto"/>
            <w:left w:val="none" w:sz="0" w:space="0" w:color="auto"/>
            <w:bottom w:val="none" w:sz="0" w:space="0" w:color="auto"/>
            <w:right w:val="none" w:sz="0" w:space="0" w:color="auto"/>
          </w:divBdr>
        </w:div>
        <w:div w:id="1129055872">
          <w:marLeft w:val="0"/>
          <w:marRight w:val="0"/>
          <w:marTop w:val="0"/>
          <w:marBottom w:val="0"/>
          <w:divBdr>
            <w:top w:val="none" w:sz="0" w:space="0" w:color="auto"/>
            <w:left w:val="none" w:sz="0" w:space="0" w:color="auto"/>
            <w:bottom w:val="none" w:sz="0" w:space="0" w:color="auto"/>
            <w:right w:val="none" w:sz="0" w:space="0" w:color="auto"/>
          </w:divBdr>
        </w:div>
        <w:div w:id="1593201201">
          <w:marLeft w:val="0"/>
          <w:marRight w:val="0"/>
          <w:marTop w:val="0"/>
          <w:marBottom w:val="0"/>
          <w:divBdr>
            <w:top w:val="none" w:sz="0" w:space="0" w:color="auto"/>
            <w:left w:val="none" w:sz="0" w:space="0" w:color="auto"/>
            <w:bottom w:val="none" w:sz="0" w:space="0" w:color="auto"/>
            <w:right w:val="none" w:sz="0" w:space="0" w:color="auto"/>
          </w:divBdr>
        </w:div>
        <w:div w:id="891579394">
          <w:marLeft w:val="0"/>
          <w:marRight w:val="0"/>
          <w:marTop w:val="0"/>
          <w:marBottom w:val="0"/>
          <w:divBdr>
            <w:top w:val="none" w:sz="0" w:space="0" w:color="auto"/>
            <w:left w:val="none" w:sz="0" w:space="0" w:color="auto"/>
            <w:bottom w:val="none" w:sz="0" w:space="0" w:color="auto"/>
            <w:right w:val="none" w:sz="0" w:space="0" w:color="auto"/>
          </w:divBdr>
        </w:div>
        <w:div w:id="550965175">
          <w:marLeft w:val="0"/>
          <w:marRight w:val="0"/>
          <w:marTop w:val="0"/>
          <w:marBottom w:val="0"/>
          <w:divBdr>
            <w:top w:val="none" w:sz="0" w:space="0" w:color="auto"/>
            <w:left w:val="none" w:sz="0" w:space="0" w:color="auto"/>
            <w:bottom w:val="none" w:sz="0" w:space="0" w:color="auto"/>
            <w:right w:val="none" w:sz="0" w:space="0" w:color="auto"/>
          </w:divBdr>
        </w:div>
        <w:div w:id="1509638165">
          <w:marLeft w:val="0"/>
          <w:marRight w:val="0"/>
          <w:marTop w:val="0"/>
          <w:marBottom w:val="0"/>
          <w:divBdr>
            <w:top w:val="none" w:sz="0" w:space="0" w:color="auto"/>
            <w:left w:val="none" w:sz="0" w:space="0" w:color="auto"/>
            <w:bottom w:val="none" w:sz="0" w:space="0" w:color="auto"/>
            <w:right w:val="none" w:sz="0" w:space="0" w:color="auto"/>
          </w:divBdr>
        </w:div>
        <w:div w:id="1945920768">
          <w:marLeft w:val="0"/>
          <w:marRight w:val="0"/>
          <w:marTop w:val="0"/>
          <w:marBottom w:val="0"/>
          <w:divBdr>
            <w:top w:val="none" w:sz="0" w:space="0" w:color="auto"/>
            <w:left w:val="none" w:sz="0" w:space="0" w:color="auto"/>
            <w:bottom w:val="none" w:sz="0" w:space="0" w:color="auto"/>
            <w:right w:val="none" w:sz="0" w:space="0" w:color="auto"/>
          </w:divBdr>
        </w:div>
        <w:div w:id="1674916771">
          <w:marLeft w:val="0"/>
          <w:marRight w:val="0"/>
          <w:marTop w:val="0"/>
          <w:marBottom w:val="0"/>
          <w:divBdr>
            <w:top w:val="none" w:sz="0" w:space="0" w:color="auto"/>
            <w:left w:val="none" w:sz="0" w:space="0" w:color="auto"/>
            <w:bottom w:val="none" w:sz="0" w:space="0" w:color="auto"/>
            <w:right w:val="none" w:sz="0" w:space="0" w:color="auto"/>
          </w:divBdr>
        </w:div>
        <w:div w:id="458500392">
          <w:marLeft w:val="0"/>
          <w:marRight w:val="0"/>
          <w:marTop w:val="0"/>
          <w:marBottom w:val="0"/>
          <w:divBdr>
            <w:top w:val="none" w:sz="0" w:space="0" w:color="auto"/>
            <w:left w:val="none" w:sz="0" w:space="0" w:color="auto"/>
            <w:bottom w:val="none" w:sz="0" w:space="0" w:color="auto"/>
            <w:right w:val="none" w:sz="0" w:space="0" w:color="auto"/>
          </w:divBdr>
        </w:div>
        <w:div w:id="1906841674">
          <w:marLeft w:val="0"/>
          <w:marRight w:val="0"/>
          <w:marTop w:val="0"/>
          <w:marBottom w:val="0"/>
          <w:divBdr>
            <w:top w:val="none" w:sz="0" w:space="0" w:color="auto"/>
            <w:left w:val="none" w:sz="0" w:space="0" w:color="auto"/>
            <w:bottom w:val="none" w:sz="0" w:space="0" w:color="auto"/>
            <w:right w:val="none" w:sz="0" w:space="0" w:color="auto"/>
          </w:divBdr>
        </w:div>
        <w:div w:id="1396047990">
          <w:marLeft w:val="0"/>
          <w:marRight w:val="0"/>
          <w:marTop w:val="0"/>
          <w:marBottom w:val="0"/>
          <w:divBdr>
            <w:top w:val="none" w:sz="0" w:space="0" w:color="auto"/>
            <w:left w:val="none" w:sz="0" w:space="0" w:color="auto"/>
            <w:bottom w:val="none" w:sz="0" w:space="0" w:color="auto"/>
            <w:right w:val="none" w:sz="0" w:space="0" w:color="auto"/>
          </w:divBdr>
        </w:div>
        <w:div w:id="1228690406">
          <w:marLeft w:val="0"/>
          <w:marRight w:val="0"/>
          <w:marTop w:val="0"/>
          <w:marBottom w:val="0"/>
          <w:divBdr>
            <w:top w:val="none" w:sz="0" w:space="0" w:color="auto"/>
            <w:left w:val="none" w:sz="0" w:space="0" w:color="auto"/>
            <w:bottom w:val="none" w:sz="0" w:space="0" w:color="auto"/>
            <w:right w:val="none" w:sz="0" w:space="0" w:color="auto"/>
          </w:divBdr>
        </w:div>
        <w:div w:id="953747941">
          <w:marLeft w:val="0"/>
          <w:marRight w:val="0"/>
          <w:marTop w:val="0"/>
          <w:marBottom w:val="0"/>
          <w:divBdr>
            <w:top w:val="none" w:sz="0" w:space="0" w:color="auto"/>
            <w:left w:val="none" w:sz="0" w:space="0" w:color="auto"/>
            <w:bottom w:val="none" w:sz="0" w:space="0" w:color="auto"/>
            <w:right w:val="none" w:sz="0" w:space="0" w:color="auto"/>
          </w:divBdr>
        </w:div>
        <w:div w:id="839388067">
          <w:marLeft w:val="0"/>
          <w:marRight w:val="0"/>
          <w:marTop w:val="0"/>
          <w:marBottom w:val="0"/>
          <w:divBdr>
            <w:top w:val="none" w:sz="0" w:space="0" w:color="auto"/>
            <w:left w:val="none" w:sz="0" w:space="0" w:color="auto"/>
            <w:bottom w:val="none" w:sz="0" w:space="0" w:color="auto"/>
            <w:right w:val="none" w:sz="0" w:space="0" w:color="auto"/>
          </w:divBdr>
        </w:div>
        <w:div w:id="1755399132">
          <w:marLeft w:val="0"/>
          <w:marRight w:val="0"/>
          <w:marTop w:val="0"/>
          <w:marBottom w:val="0"/>
          <w:divBdr>
            <w:top w:val="none" w:sz="0" w:space="0" w:color="auto"/>
            <w:left w:val="none" w:sz="0" w:space="0" w:color="auto"/>
            <w:bottom w:val="none" w:sz="0" w:space="0" w:color="auto"/>
            <w:right w:val="none" w:sz="0" w:space="0" w:color="auto"/>
          </w:divBdr>
        </w:div>
        <w:div w:id="1504587194">
          <w:marLeft w:val="0"/>
          <w:marRight w:val="0"/>
          <w:marTop w:val="0"/>
          <w:marBottom w:val="0"/>
          <w:divBdr>
            <w:top w:val="none" w:sz="0" w:space="0" w:color="auto"/>
            <w:left w:val="none" w:sz="0" w:space="0" w:color="auto"/>
            <w:bottom w:val="none" w:sz="0" w:space="0" w:color="auto"/>
            <w:right w:val="none" w:sz="0" w:space="0" w:color="auto"/>
          </w:divBdr>
        </w:div>
        <w:div w:id="1051420654">
          <w:marLeft w:val="0"/>
          <w:marRight w:val="0"/>
          <w:marTop w:val="0"/>
          <w:marBottom w:val="0"/>
          <w:divBdr>
            <w:top w:val="none" w:sz="0" w:space="0" w:color="auto"/>
            <w:left w:val="none" w:sz="0" w:space="0" w:color="auto"/>
            <w:bottom w:val="none" w:sz="0" w:space="0" w:color="auto"/>
            <w:right w:val="none" w:sz="0" w:space="0" w:color="auto"/>
          </w:divBdr>
        </w:div>
        <w:div w:id="1124691945">
          <w:marLeft w:val="0"/>
          <w:marRight w:val="0"/>
          <w:marTop w:val="0"/>
          <w:marBottom w:val="0"/>
          <w:divBdr>
            <w:top w:val="none" w:sz="0" w:space="0" w:color="auto"/>
            <w:left w:val="none" w:sz="0" w:space="0" w:color="auto"/>
            <w:bottom w:val="none" w:sz="0" w:space="0" w:color="auto"/>
            <w:right w:val="none" w:sz="0" w:space="0" w:color="auto"/>
          </w:divBdr>
        </w:div>
        <w:div w:id="1759449265">
          <w:marLeft w:val="0"/>
          <w:marRight w:val="0"/>
          <w:marTop w:val="0"/>
          <w:marBottom w:val="0"/>
          <w:divBdr>
            <w:top w:val="none" w:sz="0" w:space="0" w:color="auto"/>
            <w:left w:val="none" w:sz="0" w:space="0" w:color="auto"/>
            <w:bottom w:val="none" w:sz="0" w:space="0" w:color="auto"/>
            <w:right w:val="none" w:sz="0" w:space="0" w:color="auto"/>
          </w:divBdr>
        </w:div>
        <w:div w:id="1350596558">
          <w:marLeft w:val="0"/>
          <w:marRight w:val="0"/>
          <w:marTop w:val="0"/>
          <w:marBottom w:val="0"/>
          <w:divBdr>
            <w:top w:val="none" w:sz="0" w:space="0" w:color="auto"/>
            <w:left w:val="none" w:sz="0" w:space="0" w:color="auto"/>
            <w:bottom w:val="none" w:sz="0" w:space="0" w:color="auto"/>
            <w:right w:val="none" w:sz="0" w:space="0" w:color="auto"/>
          </w:divBdr>
        </w:div>
      </w:divsChild>
    </w:div>
    <w:div w:id="1352953277">
      <w:bodyDiv w:val="1"/>
      <w:marLeft w:val="0"/>
      <w:marRight w:val="0"/>
      <w:marTop w:val="0"/>
      <w:marBottom w:val="0"/>
      <w:divBdr>
        <w:top w:val="none" w:sz="0" w:space="0" w:color="auto"/>
        <w:left w:val="none" w:sz="0" w:space="0" w:color="auto"/>
        <w:bottom w:val="none" w:sz="0" w:space="0" w:color="auto"/>
        <w:right w:val="none" w:sz="0" w:space="0" w:color="auto"/>
      </w:divBdr>
    </w:div>
    <w:div w:id="1420760092">
      <w:bodyDiv w:val="1"/>
      <w:marLeft w:val="0"/>
      <w:marRight w:val="0"/>
      <w:marTop w:val="0"/>
      <w:marBottom w:val="0"/>
      <w:divBdr>
        <w:top w:val="none" w:sz="0" w:space="0" w:color="auto"/>
        <w:left w:val="none" w:sz="0" w:space="0" w:color="auto"/>
        <w:bottom w:val="none" w:sz="0" w:space="0" w:color="auto"/>
        <w:right w:val="none" w:sz="0" w:space="0" w:color="auto"/>
      </w:divBdr>
    </w:div>
    <w:div w:id="1457719053">
      <w:bodyDiv w:val="1"/>
      <w:marLeft w:val="0"/>
      <w:marRight w:val="0"/>
      <w:marTop w:val="0"/>
      <w:marBottom w:val="0"/>
      <w:divBdr>
        <w:top w:val="none" w:sz="0" w:space="0" w:color="auto"/>
        <w:left w:val="none" w:sz="0" w:space="0" w:color="auto"/>
        <w:bottom w:val="none" w:sz="0" w:space="0" w:color="auto"/>
        <w:right w:val="none" w:sz="0" w:space="0" w:color="auto"/>
      </w:divBdr>
    </w:div>
    <w:div w:id="1506365125">
      <w:bodyDiv w:val="1"/>
      <w:marLeft w:val="0"/>
      <w:marRight w:val="0"/>
      <w:marTop w:val="0"/>
      <w:marBottom w:val="0"/>
      <w:divBdr>
        <w:top w:val="none" w:sz="0" w:space="0" w:color="auto"/>
        <w:left w:val="none" w:sz="0" w:space="0" w:color="auto"/>
        <w:bottom w:val="none" w:sz="0" w:space="0" w:color="auto"/>
        <w:right w:val="none" w:sz="0" w:space="0" w:color="auto"/>
      </w:divBdr>
    </w:div>
    <w:div w:id="1517814167">
      <w:bodyDiv w:val="1"/>
      <w:marLeft w:val="0"/>
      <w:marRight w:val="0"/>
      <w:marTop w:val="0"/>
      <w:marBottom w:val="0"/>
      <w:divBdr>
        <w:top w:val="none" w:sz="0" w:space="0" w:color="auto"/>
        <w:left w:val="none" w:sz="0" w:space="0" w:color="auto"/>
        <w:bottom w:val="none" w:sz="0" w:space="0" w:color="auto"/>
        <w:right w:val="none" w:sz="0" w:space="0" w:color="auto"/>
      </w:divBdr>
    </w:div>
    <w:div w:id="1529830611">
      <w:bodyDiv w:val="1"/>
      <w:marLeft w:val="0"/>
      <w:marRight w:val="0"/>
      <w:marTop w:val="0"/>
      <w:marBottom w:val="0"/>
      <w:divBdr>
        <w:top w:val="none" w:sz="0" w:space="0" w:color="auto"/>
        <w:left w:val="none" w:sz="0" w:space="0" w:color="auto"/>
        <w:bottom w:val="none" w:sz="0" w:space="0" w:color="auto"/>
        <w:right w:val="none" w:sz="0" w:space="0" w:color="auto"/>
      </w:divBdr>
    </w:div>
    <w:div w:id="1559701917">
      <w:bodyDiv w:val="1"/>
      <w:marLeft w:val="0"/>
      <w:marRight w:val="0"/>
      <w:marTop w:val="0"/>
      <w:marBottom w:val="0"/>
      <w:divBdr>
        <w:top w:val="none" w:sz="0" w:space="0" w:color="auto"/>
        <w:left w:val="none" w:sz="0" w:space="0" w:color="auto"/>
        <w:bottom w:val="none" w:sz="0" w:space="0" w:color="auto"/>
        <w:right w:val="none" w:sz="0" w:space="0" w:color="auto"/>
      </w:divBdr>
    </w:div>
    <w:div w:id="1566255607">
      <w:bodyDiv w:val="1"/>
      <w:marLeft w:val="0"/>
      <w:marRight w:val="0"/>
      <w:marTop w:val="0"/>
      <w:marBottom w:val="0"/>
      <w:divBdr>
        <w:top w:val="none" w:sz="0" w:space="0" w:color="auto"/>
        <w:left w:val="none" w:sz="0" w:space="0" w:color="auto"/>
        <w:bottom w:val="none" w:sz="0" w:space="0" w:color="auto"/>
        <w:right w:val="none" w:sz="0" w:space="0" w:color="auto"/>
      </w:divBdr>
    </w:div>
    <w:div w:id="1717312268">
      <w:bodyDiv w:val="1"/>
      <w:marLeft w:val="0"/>
      <w:marRight w:val="0"/>
      <w:marTop w:val="0"/>
      <w:marBottom w:val="0"/>
      <w:divBdr>
        <w:top w:val="none" w:sz="0" w:space="0" w:color="auto"/>
        <w:left w:val="none" w:sz="0" w:space="0" w:color="auto"/>
        <w:bottom w:val="none" w:sz="0" w:space="0" w:color="auto"/>
        <w:right w:val="none" w:sz="0" w:space="0" w:color="auto"/>
      </w:divBdr>
      <w:divsChild>
        <w:div w:id="369914670">
          <w:marLeft w:val="0"/>
          <w:marRight w:val="0"/>
          <w:marTop w:val="0"/>
          <w:marBottom w:val="0"/>
          <w:divBdr>
            <w:top w:val="none" w:sz="0" w:space="0" w:color="auto"/>
            <w:left w:val="none" w:sz="0" w:space="0" w:color="auto"/>
            <w:bottom w:val="none" w:sz="0" w:space="0" w:color="auto"/>
            <w:right w:val="none" w:sz="0" w:space="0" w:color="auto"/>
          </w:divBdr>
        </w:div>
      </w:divsChild>
    </w:div>
    <w:div w:id="1791315457">
      <w:bodyDiv w:val="1"/>
      <w:marLeft w:val="0"/>
      <w:marRight w:val="0"/>
      <w:marTop w:val="0"/>
      <w:marBottom w:val="0"/>
      <w:divBdr>
        <w:top w:val="none" w:sz="0" w:space="0" w:color="auto"/>
        <w:left w:val="none" w:sz="0" w:space="0" w:color="auto"/>
        <w:bottom w:val="none" w:sz="0" w:space="0" w:color="auto"/>
        <w:right w:val="none" w:sz="0" w:space="0" w:color="auto"/>
      </w:divBdr>
    </w:div>
    <w:div w:id="1946692463">
      <w:bodyDiv w:val="1"/>
      <w:marLeft w:val="0"/>
      <w:marRight w:val="0"/>
      <w:marTop w:val="0"/>
      <w:marBottom w:val="0"/>
      <w:divBdr>
        <w:top w:val="none" w:sz="0" w:space="0" w:color="auto"/>
        <w:left w:val="none" w:sz="0" w:space="0" w:color="auto"/>
        <w:bottom w:val="none" w:sz="0" w:space="0" w:color="auto"/>
        <w:right w:val="none" w:sz="0" w:space="0" w:color="auto"/>
      </w:divBdr>
    </w:div>
    <w:div w:id="204899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pv.enem.pl/pl/45312000-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v.enem.pl/pl/45330000-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p.cba.gov.pl" TargetMode="External"/><Relationship Id="rId4" Type="http://schemas.openxmlformats.org/officeDocument/2006/relationships/settings" Target="settings.xml"/><Relationship Id="rId9" Type="http://schemas.openxmlformats.org/officeDocument/2006/relationships/hyperlink" Target="mailto:zamowieniapubliczne@cba.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B3B5B-313F-4FDA-B78E-6565F2345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46</Pages>
  <Words>14792</Words>
  <Characters>88757</Characters>
  <Application>Microsoft Office Word</Application>
  <DocSecurity>0</DocSecurity>
  <Lines>739</Lines>
  <Paragraphs>206</Paragraphs>
  <ScaleCrop>false</ScaleCrop>
  <HeadingPairs>
    <vt:vector size="2" baseType="variant">
      <vt:variant>
        <vt:lpstr>Tytuł</vt:lpstr>
      </vt:variant>
      <vt:variant>
        <vt:i4>1</vt:i4>
      </vt:variant>
    </vt:vector>
  </HeadingPairs>
  <TitlesOfParts>
    <vt:vector size="1" baseType="lpstr">
      <vt:lpstr>CBA</vt:lpstr>
    </vt:vector>
  </TitlesOfParts>
  <Company>CBA</Company>
  <LinksUpToDate>false</LinksUpToDate>
  <CharactersWithSpaces>103343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CBA</dc:title>
  <dc:creator>CBA</dc:creator>
  <cp:lastModifiedBy>900713</cp:lastModifiedBy>
  <cp:revision>28</cp:revision>
  <cp:lastPrinted>2020-02-06T17:38:00Z</cp:lastPrinted>
  <dcterms:created xsi:type="dcterms:W3CDTF">2020-02-10T10:16:00Z</dcterms:created>
  <dcterms:modified xsi:type="dcterms:W3CDTF">2020-02-18T08:40:00Z</dcterms:modified>
</cp:coreProperties>
</file>