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29" w:rsidRDefault="00920529" w:rsidP="0092052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EE11979" wp14:editId="1C9B415A">
            <wp:extent cx="1188670" cy="1270000"/>
            <wp:effectExtent l="0" t="0" r="0" b="0"/>
            <wp:docPr id="1" name="Drawing 0" descr="cba_20180710_2250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ba_20180710_22505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867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096" w:rsidRDefault="00FC2096" w:rsidP="00920529">
      <w:pPr>
        <w:rPr>
          <w:rFonts w:ascii="Times New Roman" w:hAnsi="Times New Roman" w:cs="Times New Roman"/>
        </w:rPr>
      </w:pPr>
    </w:p>
    <w:p w:rsidR="002E61E7" w:rsidRPr="00981239" w:rsidRDefault="00DD3525">
      <w:pPr>
        <w:jc w:val="right"/>
        <w:rPr>
          <w:rFonts w:ascii="Times New Roman" w:hAnsi="Times New Roman" w:cs="Times New Roman"/>
        </w:rPr>
      </w:pPr>
      <w:r w:rsidRPr="00981239">
        <w:rPr>
          <w:rFonts w:ascii="Times New Roman" w:hAnsi="Times New Roman" w:cs="Times New Roman"/>
        </w:rPr>
        <w:t>Warszawa, 2019-1</w:t>
      </w:r>
      <w:r w:rsidR="00981239" w:rsidRPr="00981239">
        <w:rPr>
          <w:rFonts w:ascii="Times New Roman" w:hAnsi="Times New Roman" w:cs="Times New Roman"/>
        </w:rPr>
        <w:t>2</w:t>
      </w:r>
      <w:r w:rsidRPr="00981239">
        <w:rPr>
          <w:rFonts w:ascii="Times New Roman" w:hAnsi="Times New Roman" w:cs="Times New Roman"/>
        </w:rPr>
        <w:t>-</w:t>
      </w:r>
      <w:r w:rsidR="00981239" w:rsidRPr="00981239">
        <w:rPr>
          <w:rFonts w:ascii="Times New Roman" w:hAnsi="Times New Roman" w:cs="Times New Roman"/>
        </w:rPr>
        <w:t>19</w:t>
      </w:r>
    </w:p>
    <w:p w:rsidR="00392AC5" w:rsidRDefault="00392AC5">
      <w:pPr>
        <w:rPr>
          <w:rFonts w:ascii="Times New Roman" w:hAnsi="Times New Roman" w:cs="Times New Roman"/>
        </w:rPr>
      </w:pPr>
    </w:p>
    <w:p w:rsidR="002E61E7" w:rsidRPr="00981239" w:rsidRDefault="00DD3525">
      <w:pPr>
        <w:rPr>
          <w:rFonts w:ascii="Times New Roman" w:hAnsi="Times New Roman" w:cs="Times New Roman"/>
        </w:rPr>
      </w:pPr>
      <w:r w:rsidRPr="00981239">
        <w:rPr>
          <w:rFonts w:ascii="Times New Roman" w:hAnsi="Times New Roman" w:cs="Times New Roman"/>
        </w:rPr>
        <w:br/>
      </w:r>
    </w:p>
    <w:p w:rsidR="002E61E7" w:rsidRDefault="00DD3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239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392AC5" w:rsidRPr="00981239" w:rsidRDefault="00392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39" w:rsidRDefault="00981239" w:rsidP="00981239">
      <w:pPr>
        <w:jc w:val="center"/>
        <w:rPr>
          <w:rFonts w:ascii="Times New Roman" w:hAnsi="Times New Roman" w:cs="Times New Roman"/>
          <w:bCs/>
          <w:color w:val="000000"/>
        </w:rPr>
      </w:pPr>
      <w:r w:rsidRPr="00310A37">
        <w:rPr>
          <w:rFonts w:ascii="Times New Roman" w:hAnsi="Times New Roman" w:cs="Times New Roman"/>
        </w:rPr>
        <w:t xml:space="preserve">dot. postępowania </w:t>
      </w:r>
      <w:r w:rsidR="003501B1">
        <w:rPr>
          <w:rFonts w:ascii="Times New Roman" w:hAnsi="Times New Roman" w:cs="Times New Roman"/>
        </w:rPr>
        <w:t xml:space="preserve">o udzielenie zamówienia publicznego </w:t>
      </w:r>
      <w:r w:rsidRPr="00310A37">
        <w:rPr>
          <w:rFonts w:ascii="Times New Roman" w:hAnsi="Times New Roman" w:cs="Times New Roman"/>
        </w:rPr>
        <w:t xml:space="preserve">pn.: sukcesywna dostawa artykułów spożywczych na potrzeby Ośrodka Szkoleniowo-Konferencyjnego CBA w Lucieniu, </w:t>
      </w:r>
      <w:r w:rsidR="003501B1">
        <w:rPr>
          <w:rFonts w:ascii="Times New Roman" w:hAnsi="Times New Roman" w:cs="Times New Roman"/>
        </w:rPr>
        <w:t xml:space="preserve">                                 </w:t>
      </w:r>
      <w:r w:rsidRPr="00310A37">
        <w:rPr>
          <w:rFonts w:ascii="Times New Roman" w:hAnsi="Times New Roman" w:cs="Times New Roman"/>
        </w:rPr>
        <w:t>nr sprawy 85</w:t>
      </w:r>
      <w:r w:rsidRPr="00310A37">
        <w:rPr>
          <w:rFonts w:ascii="Times New Roman" w:hAnsi="Times New Roman" w:cs="Times New Roman"/>
          <w:bCs/>
          <w:color w:val="000000"/>
        </w:rPr>
        <w:t>/&gt;PU/2019/EJ</w:t>
      </w:r>
    </w:p>
    <w:p w:rsidR="00981239" w:rsidRPr="00981239" w:rsidRDefault="00981239" w:rsidP="00CB1847">
      <w:pPr>
        <w:jc w:val="both"/>
        <w:rPr>
          <w:rFonts w:ascii="Times New Roman" w:hAnsi="Times New Roman" w:cs="Times New Roman"/>
        </w:rPr>
      </w:pPr>
    </w:p>
    <w:p w:rsidR="00CB1847" w:rsidRPr="00CB1847" w:rsidRDefault="00CB1847" w:rsidP="00CB184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B1847">
        <w:rPr>
          <w:rFonts w:ascii="Times New Roman" w:hAnsi="Times New Roman" w:cs="Times New Roman"/>
        </w:rPr>
        <w:t xml:space="preserve">Stosownie do postanowień art. 86 ust. 5 ustawy z dnia 29 stycznia 2004 r. Prawo zamówień publicznych </w:t>
      </w:r>
      <w:r w:rsidR="00920529" w:rsidRPr="00920529">
        <w:rPr>
          <w:rFonts w:ascii="Times New Roman" w:hAnsi="Times New Roman" w:cs="Times New Roman"/>
        </w:rPr>
        <w:t xml:space="preserve">(t.j. Dz. U. z 2019 r. poz. 1843 ze zm.) </w:t>
      </w:r>
      <w:r w:rsidRPr="00CB1847">
        <w:rPr>
          <w:rFonts w:ascii="Times New Roman" w:hAnsi="Times New Roman" w:cs="Times New Roman"/>
        </w:rPr>
        <w:t>zwanej dalej ustawą Pzp</w:t>
      </w:r>
      <w:r>
        <w:rPr>
          <w:rFonts w:ascii="Times New Roman" w:hAnsi="Times New Roman" w:cs="Times New Roman"/>
        </w:rPr>
        <w:t>,</w:t>
      </w:r>
      <w:r w:rsidRPr="00CB1847">
        <w:rPr>
          <w:rFonts w:ascii="Times New Roman" w:hAnsi="Times New Roman" w:cs="Times New Roman"/>
        </w:rPr>
        <w:t xml:space="preserve"> zamieszczam zbiorcze zestawie ofert otwartych w trakcie publicznej sesji otwarcia ofert.</w:t>
      </w:r>
    </w:p>
    <w:p w:rsidR="00CB1847" w:rsidRPr="00CB1847" w:rsidRDefault="00CB1847" w:rsidP="00CB184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B1847">
        <w:rPr>
          <w:rFonts w:ascii="Times New Roman" w:hAnsi="Times New Roman" w:cs="Times New Roman"/>
        </w:rPr>
        <w:t xml:space="preserve">Jednocześnie informuję, że Zamawiający zamierza przeznaczyć na sfinansowanie zamówienia </w:t>
      </w:r>
      <w:r>
        <w:rPr>
          <w:rFonts w:ascii="Times New Roman" w:hAnsi="Times New Roman" w:cs="Times New Roman"/>
        </w:rPr>
        <w:t xml:space="preserve">kwotę </w:t>
      </w:r>
      <w:r>
        <w:rPr>
          <w:rFonts w:ascii="Times New Roman" w:hAnsi="Times New Roman" w:cs="Times New Roman"/>
        </w:rPr>
        <w:br/>
      </w:r>
      <w:r w:rsidRPr="00CB1847">
        <w:rPr>
          <w:rFonts w:ascii="Times New Roman" w:hAnsi="Times New Roman" w:cs="Times New Roman"/>
        </w:rPr>
        <w:t xml:space="preserve">w wysokości </w:t>
      </w:r>
      <w:r w:rsidRPr="00CB1847">
        <w:rPr>
          <w:rFonts w:ascii="Times New Roman" w:hAnsi="Times New Roman" w:cs="Times New Roman"/>
          <w:bCs/>
          <w:color w:val="000000"/>
        </w:rPr>
        <w:t>350.000,00 zł</w:t>
      </w:r>
      <w:r>
        <w:rPr>
          <w:rFonts w:ascii="Times New Roman" w:hAnsi="Times New Roman" w:cs="Times New Roman"/>
          <w:bCs/>
          <w:color w:val="000000"/>
        </w:rPr>
        <w:t xml:space="preserve"> brutto</w:t>
      </w:r>
      <w:r w:rsidRPr="00CB1847">
        <w:rPr>
          <w:rFonts w:ascii="Times New Roman" w:hAnsi="Times New Roman" w:cs="Times New Roman"/>
          <w:bCs/>
          <w:color w:val="000000"/>
        </w:rPr>
        <w:t xml:space="preserve">, w tym na: </w:t>
      </w:r>
      <w:r w:rsidRPr="00CB1847">
        <w:rPr>
          <w:rFonts w:ascii="Times New Roman" w:hAnsi="Times New Roman" w:cs="Times New Roman"/>
          <w:bCs/>
        </w:rPr>
        <w:t>Zadanie nr 1-– 46.500,00 zł, Zadanie nr 2 -  87.000,00 zł, Zadanie nr 3 -  14.500,00 zł, Zadanie nr 4 – 80.000,00 zł, Zadanie nr 5 – 5.500,00 zł, Zadania nr 6 – 28.500,00 zł, Zadanie nr 7 – 52.000,00 zł, Zadanie nr 8 – 12.000,00 zł, Zadanie nr 9 – 24.000,00 zł</w:t>
      </w:r>
    </w:p>
    <w:p w:rsidR="00CB1847" w:rsidRDefault="00CB1847" w:rsidP="00CB1847">
      <w:pPr>
        <w:rPr>
          <w:rFonts w:ascii="Times New Roman" w:hAnsi="Times New Roman" w:cs="Times New Roman"/>
        </w:rPr>
      </w:pPr>
    </w:p>
    <w:p w:rsidR="006F08F4" w:rsidRPr="00981239" w:rsidRDefault="006F08F4" w:rsidP="006F0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nr </w:t>
      </w:r>
      <w:r>
        <w:rPr>
          <w:rFonts w:ascii="Times New Roman" w:hAnsi="Times New Roman" w:cs="Times New Roman"/>
        </w:rPr>
        <w:t>1</w:t>
      </w:r>
      <w:r w:rsidR="00FE7598">
        <w:rPr>
          <w:rFonts w:ascii="Times New Roman" w:hAnsi="Times New Roman" w:cs="Times New Roman"/>
        </w:rPr>
        <w:t xml:space="preserve"> „</w:t>
      </w:r>
      <w:r w:rsidR="00392AC5">
        <w:rPr>
          <w:rFonts w:ascii="Times New Roman" w:hAnsi="Times New Roman" w:cs="Times New Roman"/>
        </w:rPr>
        <w:t>Artykuły spożywcze, w tym ciastka, kawa, herbata, napoje, produkty sypkie”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27"/>
        <w:gridCol w:w="2575"/>
        <w:gridCol w:w="1313"/>
        <w:gridCol w:w="1626"/>
        <w:gridCol w:w="1579"/>
        <w:gridCol w:w="1481"/>
      </w:tblGrid>
      <w:tr w:rsidR="006F08F4" w:rsidTr="00FE7598">
        <w:tc>
          <w:tcPr>
            <w:tcW w:w="827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2575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1313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</w:p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brutto (w zł)</w:t>
            </w:r>
          </w:p>
        </w:tc>
        <w:tc>
          <w:tcPr>
            <w:tcW w:w="1626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1579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 płatności</w:t>
            </w:r>
          </w:p>
        </w:tc>
        <w:tc>
          <w:tcPr>
            <w:tcW w:w="1481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na przedmiot zamówienia</w:t>
            </w:r>
          </w:p>
        </w:tc>
      </w:tr>
      <w:tr w:rsidR="00FE7598" w:rsidTr="00FE7598">
        <w:tc>
          <w:tcPr>
            <w:tcW w:w="827" w:type="dxa"/>
          </w:tcPr>
          <w:p w:rsidR="006F08F4" w:rsidRPr="00FE7598" w:rsidRDefault="00FE7598" w:rsidP="00FE759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5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Produkcyjno-Handlowe</w:t>
            </w:r>
            <w:r w:rsidR="00FE7598">
              <w:rPr>
                <w:rFonts w:ascii="Times New Roman" w:hAnsi="Times New Roman" w:cs="Times New Roman"/>
              </w:rPr>
              <w:t xml:space="preserve"> POLARIS </w:t>
            </w:r>
            <w:r>
              <w:rPr>
                <w:rFonts w:ascii="Times New Roman" w:hAnsi="Times New Roman" w:cs="Times New Roman"/>
              </w:rPr>
              <w:t>Małgorzata Gruszczyńska</w:t>
            </w:r>
          </w:p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Żołnierska 20a</w:t>
            </w:r>
          </w:p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62-800 Kalisz</w:t>
            </w:r>
          </w:p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</w:p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36.959,31</w:t>
            </w:r>
          </w:p>
        </w:tc>
        <w:tc>
          <w:tcPr>
            <w:tcW w:w="1626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579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481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</w:tr>
    </w:tbl>
    <w:p w:rsidR="00392AC5" w:rsidRDefault="00392AC5" w:rsidP="00392AC5">
      <w:pPr>
        <w:rPr>
          <w:rFonts w:ascii="Times New Roman" w:hAnsi="Times New Roman" w:cs="Times New Roman"/>
        </w:rPr>
      </w:pPr>
    </w:p>
    <w:p w:rsidR="00392AC5" w:rsidRPr="00981239" w:rsidRDefault="00392AC5" w:rsidP="00392A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nr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Mięso i wędliny</w:t>
      </w:r>
      <w:r>
        <w:rPr>
          <w:rFonts w:ascii="Times New Roman" w:hAnsi="Times New Roman" w:cs="Times New Roman"/>
        </w:rPr>
        <w:t>”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27"/>
        <w:gridCol w:w="2575"/>
        <w:gridCol w:w="1313"/>
        <w:gridCol w:w="1626"/>
        <w:gridCol w:w="1579"/>
        <w:gridCol w:w="1481"/>
      </w:tblGrid>
      <w:tr w:rsidR="00392AC5" w:rsidTr="00F848B9">
        <w:tc>
          <w:tcPr>
            <w:tcW w:w="827" w:type="dxa"/>
          </w:tcPr>
          <w:p w:rsidR="00392AC5" w:rsidRDefault="00392AC5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2575" w:type="dxa"/>
          </w:tcPr>
          <w:p w:rsidR="00392AC5" w:rsidRDefault="00392AC5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1313" w:type="dxa"/>
          </w:tcPr>
          <w:p w:rsidR="00392AC5" w:rsidRDefault="00392AC5" w:rsidP="00F848B9">
            <w:pPr>
              <w:rPr>
                <w:rFonts w:ascii="Times New Roman" w:hAnsi="Times New Roman" w:cs="Times New Roman"/>
              </w:rPr>
            </w:pPr>
          </w:p>
          <w:p w:rsidR="00392AC5" w:rsidRDefault="00392AC5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brutto (w zł)</w:t>
            </w:r>
          </w:p>
        </w:tc>
        <w:tc>
          <w:tcPr>
            <w:tcW w:w="1626" w:type="dxa"/>
          </w:tcPr>
          <w:p w:rsidR="00392AC5" w:rsidRDefault="00392AC5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1579" w:type="dxa"/>
          </w:tcPr>
          <w:p w:rsidR="00392AC5" w:rsidRDefault="00392AC5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 płatności</w:t>
            </w:r>
          </w:p>
        </w:tc>
        <w:tc>
          <w:tcPr>
            <w:tcW w:w="1481" w:type="dxa"/>
          </w:tcPr>
          <w:p w:rsidR="00392AC5" w:rsidRDefault="00392AC5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na przedmiot zamówienia</w:t>
            </w:r>
          </w:p>
        </w:tc>
      </w:tr>
      <w:tr w:rsidR="00392AC5" w:rsidTr="00F848B9">
        <w:tc>
          <w:tcPr>
            <w:tcW w:w="827" w:type="dxa"/>
          </w:tcPr>
          <w:p w:rsidR="00392AC5" w:rsidRPr="00FE7598" w:rsidRDefault="00392AC5" w:rsidP="00F848B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5" w:type="dxa"/>
          </w:tcPr>
          <w:p w:rsidR="00392AC5" w:rsidRDefault="00392AC5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Gobarto S.A.</w:t>
            </w:r>
          </w:p>
          <w:p w:rsidR="00392AC5" w:rsidRDefault="00392AC5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Kłobucka 25</w:t>
            </w:r>
          </w:p>
          <w:p w:rsidR="00392AC5" w:rsidRDefault="00392AC5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02-699 Warszawa</w:t>
            </w:r>
          </w:p>
        </w:tc>
        <w:tc>
          <w:tcPr>
            <w:tcW w:w="1313" w:type="dxa"/>
          </w:tcPr>
          <w:p w:rsidR="00392AC5" w:rsidRDefault="00392AC5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55.413,75</w:t>
            </w:r>
          </w:p>
        </w:tc>
        <w:tc>
          <w:tcPr>
            <w:tcW w:w="1626" w:type="dxa"/>
          </w:tcPr>
          <w:p w:rsidR="00392AC5" w:rsidRDefault="00392AC5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579" w:type="dxa"/>
          </w:tcPr>
          <w:p w:rsidR="00392AC5" w:rsidRDefault="00392AC5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481" w:type="dxa"/>
          </w:tcPr>
          <w:p w:rsidR="00392AC5" w:rsidRDefault="00392AC5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</w:tr>
    </w:tbl>
    <w:p w:rsidR="006F08F4" w:rsidRDefault="006F08F4" w:rsidP="00CB1847">
      <w:pPr>
        <w:rPr>
          <w:rFonts w:ascii="Times New Roman" w:hAnsi="Times New Roman" w:cs="Times New Roman"/>
        </w:rPr>
      </w:pPr>
    </w:p>
    <w:p w:rsidR="00FE7598" w:rsidRPr="00981239" w:rsidRDefault="00FE7598" w:rsidP="00FE7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nr </w:t>
      </w:r>
      <w:r>
        <w:rPr>
          <w:rFonts w:ascii="Times New Roman" w:hAnsi="Times New Roman" w:cs="Times New Roman"/>
        </w:rPr>
        <w:t>3 „Pieczywo i ciasto”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27"/>
        <w:gridCol w:w="2575"/>
        <w:gridCol w:w="1313"/>
        <w:gridCol w:w="1626"/>
        <w:gridCol w:w="1579"/>
        <w:gridCol w:w="1481"/>
      </w:tblGrid>
      <w:tr w:rsidR="00FE7598" w:rsidTr="00F848B9">
        <w:tc>
          <w:tcPr>
            <w:tcW w:w="827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2575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1313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</w:p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brutto (w zł)</w:t>
            </w:r>
          </w:p>
        </w:tc>
        <w:tc>
          <w:tcPr>
            <w:tcW w:w="1626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1579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 płatności</w:t>
            </w:r>
          </w:p>
        </w:tc>
        <w:tc>
          <w:tcPr>
            <w:tcW w:w="1481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na przedmiot zamówienia</w:t>
            </w:r>
          </w:p>
        </w:tc>
      </w:tr>
      <w:tr w:rsidR="00FE7598" w:rsidTr="00F848B9">
        <w:tc>
          <w:tcPr>
            <w:tcW w:w="827" w:type="dxa"/>
          </w:tcPr>
          <w:p w:rsidR="00FE7598" w:rsidRPr="00FE7598" w:rsidRDefault="00FE7598" w:rsidP="00F848B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5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Piekarniczy </w:t>
            </w:r>
            <w:r w:rsidR="00FC2096">
              <w:rPr>
                <w:rFonts w:ascii="Times New Roman" w:hAnsi="Times New Roman" w:cs="Times New Roman"/>
              </w:rPr>
              <w:t>Z.</w:t>
            </w:r>
            <w:r>
              <w:rPr>
                <w:rFonts w:ascii="Times New Roman" w:hAnsi="Times New Roman" w:cs="Times New Roman"/>
              </w:rPr>
              <w:t xml:space="preserve"> Broda i Spółka</w:t>
            </w:r>
            <w:r w:rsidR="00FC2096">
              <w:rPr>
                <w:rFonts w:ascii="Times New Roman" w:hAnsi="Times New Roman" w:cs="Times New Roman"/>
              </w:rPr>
              <w:t xml:space="preserve"> Sp. Jawna</w:t>
            </w:r>
          </w:p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Strzałki 5</w:t>
            </w:r>
          </w:p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09-500 Gostynin</w:t>
            </w:r>
          </w:p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</w:p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19.965,00</w:t>
            </w:r>
          </w:p>
        </w:tc>
        <w:tc>
          <w:tcPr>
            <w:tcW w:w="1626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579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481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</w:tr>
    </w:tbl>
    <w:p w:rsidR="006F08F4" w:rsidRDefault="006F08F4" w:rsidP="00CB1847">
      <w:pPr>
        <w:rPr>
          <w:rFonts w:ascii="Times New Roman" w:hAnsi="Times New Roman" w:cs="Times New Roman"/>
        </w:rPr>
      </w:pPr>
    </w:p>
    <w:p w:rsidR="00CB1847" w:rsidRPr="00981239" w:rsidRDefault="00CB1847" w:rsidP="006F0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nr </w:t>
      </w:r>
      <w:r w:rsidR="006F08F4">
        <w:rPr>
          <w:rFonts w:ascii="Times New Roman" w:hAnsi="Times New Roman" w:cs="Times New Roman"/>
        </w:rPr>
        <w:t>5</w:t>
      </w:r>
      <w:r w:rsidR="00735359">
        <w:rPr>
          <w:rFonts w:ascii="Times New Roman" w:hAnsi="Times New Roman" w:cs="Times New Roman"/>
        </w:rPr>
        <w:t xml:space="preserve"> „Jaja”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27"/>
        <w:gridCol w:w="2575"/>
        <w:gridCol w:w="1320"/>
        <w:gridCol w:w="1624"/>
        <w:gridCol w:w="1575"/>
        <w:gridCol w:w="1480"/>
      </w:tblGrid>
      <w:tr w:rsidR="00920529" w:rsidTr="00FE7598">
        <w:tc>
          <w:tcPr>
            <w:tcW w:w="827" w:type="dxa"/>
          </w:tcPr>
          <w:p w:rsidR="00920529" w:rsidRDefault="00920529" w:rsidP="007E6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2575" w:type="dxa"/>
          </w:tcPr>
          <w:p w:rsidR="00920529" w:rsidRDefault="00920529" w:rsidP="007E6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1320" w:type="dxa"/>
          </w:tcPr>
          <w:p w:rsidR="00920529" w:rsidRDefault="00920529" w:rsidP="007E608E">
            <w:pPr>
              <w:rPr>
                <w:rFonts w:ascii="Times New Roman" w:hAnsi="Times New Roman" w:cs="Times New Roman"/>
              </w:rPr>
            </w:pPr>
          </w:p>
          <w:p w:rsidR="00920529" w:rsidRDefault="00920529" w:rsidP="007E6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brutto (w zł)</w:t>
            </w:r>
          </w:p>
        </w:tc>
        <w:tc>
          <w:tcPr>
            <w:tcW w:w="1624" w:type="dxa"/>
          </w:tcPr>
          <w:p w:rsidR="00920529" w:rsidRDefault="00920529" w:rsidP="007E6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1575" w:type="dxa"/>
          </w:tcPr>
          <w:p w:rsidR="00920529" w:rsidRDefault="00920529" w:rsidP="007E6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 płatności</w:t>
            </w:r>
          </w:p>
        </w:tc>
        <w:tc>
          <w:tcPr>
            <w:tcW w:w="1480" w:type="dxa"/>
          </w:tcPr>
          <w:p w:rsidR="00920529" w:rsidRDefault="00920529" w:rsidP="007E6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na przedmiot zamówienia</w:t>
            </w:r>
          </w:p>
        </w:tc>
      </w:tr>
      <w:tr w:rsidR="00920529" w:rsidTr="00FE7598">
        <w:tc>
          <w:tcPr>
            <w:tcW w:w="827" w:type="dxa"/>
          </w:tcPr>
          <w:p w:rsidR="00920529" w:rsidRDefault="00920529" w:rsidP="0092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5" w:type="dxa"/>
          </w:tcPr>
          <w:p w:rsidR="00920529" w:rsidRDefault="006F08F4" w:rsidP="0092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Hurtownia owoców </w:t>
            </w:r>
            <w:r>
              <w:rPr>
                <w:rFonts w:ascii="Times New Roman" w:hAnsi="Times New Roman" w:cs="Times New Roman"/>
              </w:rPr>
              <w:br/>
              <w:t>i warzyw MANGO</w:t>
            </w:r>
          </w:p>
          <w:p w:rsidR="006F08F4" w:rsidRDefault="006F08F4" w:rsidP="0092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Przemysłowa 4</w:t>
            </w:r>
          </w:p>
          <w:p w:rsidR="006F08F4" w:rsidRDefault="006F08F4" w:rsidP="0092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09-500 Gostynin</w:t>
            </w:r>
          </w:p>
        </w:tc>
        <w:tc>
          <w:tcPr>
            <w:tcW w:w="1320" w:type="dxa"/>
          </w:tcPr>
          <w:p w:rsidR="00920529" w:rsidRDefault="006F08F4" w:rsidP="0092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podano</w:t>
            </w:r>
          </w:p>
        </w:tc>
        <w:tc>
          <w:tcPr>
            <w:tcW w:w="1624" w:type="dxa"/>
          </w:tcPr>
          <w:p w:rsidR="00920529" w:rsidRDefault="006F08F4" w:rsidP="0092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podano</w:t>
            </w:r>
          </w:p>
        </w:tc>
        <w:tc>
          <w:tcPr>
            <w:tcW w:w="1575" w:type="dxa"/>
          </w:tcPr>
          <w:p w:rsidR="00920529" w:rsidRDefault="006F08F4" w:rsidP="0092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podano</w:t>
            </w:r>
          </w:p>
        </w:tc>
        <w:tc>
          <w:tcPr>
            <w:tcW w:w="1480" w:type="dxa"/>
          </w:tcPr>
          <w:p w:rsidR="00920529" w:rsidRDefault="006F08F4" w:rsidP="0092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podano</w:t>
            </w:r>
          </w:p>
        </w:tc>
      </w:tr>
      <w:tr w:rsidR="00920529" w:rsidTr="00FE7598">
        <w:tc>
          <w:tcPr>
            <w:tcW w:w="827" w:type="dxa"/>
          </w:tcPr>
          <w:p w:rsidR="00920529" w:rsidRDefault="00FE7598" w:rsidP="0092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5" w:type="dxa"/>
          </w:tcPr>
          <w:p w:rsidR="00FE7598" w:rsidRDefault="00FE7598" w:rsidP="00FE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Produkcyjno-Handlowe POLARIS Małgorzata Gruszczyńska</w:t>
            </w:r>
          </w:p>
          <w:p w:rsidR="00FE7598" w:rsidRDefault="00FE7598" w:rsidP="00FE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Żołnierska 20a</w:t>
            </w:r>
          </w:p>
          <w:p w:rsidR="00920529" w:rsidRDefault="00FE7598" w:rsidP="00FE75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62-800 Kalisz</w:t>
            </w:r>
          </w:p>
        </w:tc>
        <w:tc>
          <w:tcPr>
            <w:tcW w:w="1320" w:type="dxa"/>
          </w:tcPr>
          <w:p w:rsidR="00920529" w:rsidRDefault="00FE7598" w:rsidP="0092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4.893,00</w:t>
            </w:r>
          </w:p>
        </w:tc>
        <w:tc>
          <w:tcPr>
            <w:tcW w:w="1624" w:type="dxa"/>
          </w:tcPr>
          <w:p w:rsidR="00920529" w:rsidRDefault="00920529" w:rsidP="0092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575" w:type="dxa"/>
          </w:tcPr>
          <w:p w:rsidR="00920529" w:rsidRDefault="00920529" w:rsidP="0092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480" w:type="dxa"/>
          </w:tcPr>
          <w:p w:rsidR="00920529" w:rsidRDefault="00920529" w:rsidP="00920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</w:tr>
    </w:tbl>
    <w:p w:rsidR="007E608E" w:rsidRDefault="007E608E" w:rsidP="007E608E">
      <w:pPr>
        <w:ind w:left="720"/>
        <w:rPr>
          <w:rFonts w:ascii="Times New Roman" w:hAnsi="Times New Roman" w:cs="Times New Roman"/>
        </w:rPr>
      </w:pPr>
    </w:p>
    <w:p w:rsidR="006F08F4" w:rsidRPr="00981239" w:rsidRDefault="006F08F4" w:rsidP="006F0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nr </w:t>
      </w:r>
      <w:r>
        <w:rPr>
          <w:rFonts w:ascii="Times New Roman" w:hAnsi="Times New Roman" w:cs="Times New Roman"/>
        </w:rPr>
        <w:t>7</w:t>
      </w:r>
      <w:r w:rsidR="00735359">
        <w:rPr>
          <w:rFonts w:ascii="Times New Roman" w:hAnsi="Times New Roman" w:cs="Times New Roman"/>
        </w:rPr>
        <w:t xml:space="preserve"> „</w:t>
      </w:r>
      <w:r w:rsidR="0062079C">
        <w:rPr>
          <w:rFonts w:ascii="Times New Roman" w:hAnsi="Times New Roman" w:cs="Times New Roman"/>
        </w:rPr>
        <w:t>Świeże o</w:t>
      </w:r>
      <w:r w:rsidR="00735359">
        <w:rPr>
          <w:rFonts w:ascii="Times New Roman" w:hAnsi="Times New Roman" w:cs="Times New Roman"/>
        </w:rPr>
        <w:t>woce i warzywa”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27"/>
        <w:gridCol w:w="2236"/>
        <w:gridCol w:w="1652"/>
        <w:gridCol w:w="1626"/>
        <w:gridCol w:w="1579"/>
        <w:gridCol w:w="1481"/>
      </w:tblGrid>
      <w:tr w:rsidR="006F08F4" w:rsidTr="00392AC5">
        <w:tc>
          <w:tcPr>
            <w:tcW w:w="827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2236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1652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</w:p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brutto (w zł)</w:t>
            </w:r>
          </w:p>
        </w:tc>
        <w:tc>
          <w:tcPr>
            <w:tcW w:w="1626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1579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 płatności</w:t>
            </w:r>
          </w:p>
        </w:tc>
        <w:tc>
          <w:tcPr>
            <w:tcW w:w="1481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na przedmiot zamówienia</w:t>
            </w:r>
          </w:p>
        </w:tc>
      </w:tr>
      <w:tr w:rsidR="006F08F4" w:rsidTr="00392AC5">
        <w:tc>
          <w:tcPr>
            <w:tcW w:w="827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6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Hurtownia owoców </w:t>
            </w:r>
            <w:r>
              <w:rPr>
                <w:rFonts w:ascii="Times New Roman" w:hAnsi="Times New Roman" w:cs="Times New Roman"/>
              </w:rPr>
              <w:br/>
              <w:t>i warzyw MANGO</w:t>
            </w:r>
          </w:p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Przemysłowa 4</w:t>
            </w:r>
          </w:p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09-500 Gostynin</w:t>
            </w:r>
          </w:p>
        </w:tc>
        <w:tc>
          <w:tcPr>
            <w:tcW w:w="1652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podano</w:t>
            </w:r>
          </w:p>
        </w:tc>
        <w:tc>
          <w:tcPr>
            <w:tcW w:w="1626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podano</w:t>
            </w:r>
          </w:p>
        </w:tc>
        <w:tc>
          <w:tcPr>
            <w:tcW w:w="1579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podano</w:t>
            </w:r>
          </w:p>
        </w:tc>
        <w:tc>
          <w:tcPr>
            <w:tcW w:w="1481" w:type="dxa"/>
          </w:tcPr>
          <w:p w:rsidR="006F08F4" w:rsidRDefault="006F08F4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podano</w:t>
            </w:r>
          </w:p>
        </w:tc>
      </w:tr>
    </w:tbl>
    <w:p w:rsidR="006F08F4" w:rsidRDefault="006F08F4" w:rsidP="007E608E">
      <w:pPr>
        <w:ind w:left="720"/>
        <w:rPr>
          <w:rFonts w:ascii="Times New Roman" w:hAnsi="Times New Roman" w:cs="Times New Roman"/>
        </w:rPr>
      </w:pPr>
    </w:p>
    <w:p w:rsidR="00FC2096" w:rsidRDefault="00FC2096" w:rsidP="007E608E">
      <w:pPr>
        <w:ind w:left="720"/>
        <w:rPr>
          <w:rFonts w:ascii="Times New Roman" w:hAnsi="Times New Roman" w:cs="Times New Roman"/>
        </w:rPr>
      </w:pPr>
    </w:p>
    <w:p w:rsidR="00FE7598" w:rsidRPr="00981239" w:rsidRDefault="00FE7598" w:rsidP="00FE7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nr </w:t>
      </w:r>
      <w:r>
        <w:rPr>
          <w:rFonts w:ascii="Times New Roman" w:hAnsi="Times New Roman" w:cs="Times New Roman"/>
        </w:rPr>
        <w:t>8 „Przetwory owocowo-warzywne”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27"/>
        <w:gridCol w:w="2575"/>
        <w:gridCol w:w="1320"/>
        <w:gridCol w:w="1624"/>
        <w:gridCol w:w="1575"/>
        <w:gridCol w:w="1480"/>
      </w:tblGrid>
      <w:tr w:rsidR="00FE7598" w:rsidTr="00F848B9">
        <w:tc>
          <w:tcPr>
            <w:tcW w:w="827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2575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1320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</w:p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oferty brutto (w zł)</w:t>
            </w:r>
          </w:p>
        </w:tc>
        <w:tc>
          <w:tcPr>
            <w:tcW w:w="1624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1575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 płatności</w:t>
            </w:r>
          </w:p>
        </w:tc>
        <w:tc>
          <w:tcPr>
            <w:tcW w:w="1480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na przedmiot zamówienia</w:t>
            </w:r>
          </w:p>
        </w:tc>
      </w:tr>
      <w:tr w:rsidR="00FE7598" w:rsidTr="00F848B9">
        <w:tc>
          <w:tcPr>
            <w:tcW w:w="827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5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Produkcyjno-Handlowe POLARIS Małgorzata Gruszczyńska</w:t>
            </w:r>
          </w:p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Żołnierska 20a</w:t>
            </w:r>
          </w:p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62-800 Kalisz</w:t>
            </w:r>
          </w:p>
        </w:tc>
        <w:tc>
          <w:tcPr>
            <w:tcW w:w="1320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9.145,55</w:t>
            </w:r>
          </w:p>
        </w:tc>
        <w:tc>
          <w:tcPr>
            <w:tcW w:w="1624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575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480" w:type="dxa"/>
          </w:tcPr>
          <w:p w:rsidR="00FE7598" w:rsidRDefault="00FE7598" w:rsidP="00F8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</w:tr>
    </w:tbl>
    <w:p w:rsidR="00FE7598" w:rsidRDefault="00FE7598" w:rsidP="007E608E">
      <w:pPr>
        <w:ind w:left="720"/>
        <w:rPr>
          <w:rFonts w:ascii="Times New Roman" w:hAnsi="Times New Roman" w:cs="Times New Roman"/>
        </w:rPr>
      </w:pPr>
    </w:p>
    <w:p w:rsidR="00FC2096" w:rsidRPr="00FC2096" w:rsidRDefault="00FC2096" w:rsidP="00FC2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została złożona żadna oferta na: Zadanie </w:t>
      </w:r>
      <w:r w:rsidRPr="00FC2096">
        <w:rPr>
          <w:rFonts w:ascii="Times New Roman" w:hAnsi="Times New Roman" w:cs="Times New Roman"/>
        </w:rPr>
        <w:t>nr 4 –</w:t>
      </w:r>
      <w:r>
        <w:rPr>
          <w:rFonts w:ascii="Times New Roman" w:hAnsi="Times New Roman" w:cs="Times New Roman"/>
        </w:rPr>
        <w:t>„N</w:t>
      </w:r>
      <w:r w:rsidRPr="00FC2096">
        <w:rPr>
          <w:rFonts w:ascii="Times New Roman" w:hAnsi="Times New Roman" w:cs="Times New Roman"/>
        </w:rPr>
        <w:t>abiał</w:t>
      </w:r>
      <w:r>
        <w:rPr>
          <w:rFonts w:ascii="Times New Roman" w:hAnsi="Times New Roman" w:cs="Times New Roman"/>
        </w:rPr>
        <w:t>”</w:t>
      </w:r>
      <w:r w:rsidRPr="00FC2096">
        <w:rPr>
          <w:rFonts w:ascii="Times New Roman" w:hAnsi="Times New Roman" w:cs="Times New Roman"/>
        </w:rPr>
        <w:t>; Zadani</w:t>
      </w:r>
      <w:r>
        <w:rPr>
          <w:rFonts w:ascii="Times New Roman" w:hAnsi="Times New Roman" w:cs="Times New Roman"/>
        </w:rPr>
        <w:t>a nr 6 – „Ryby i przetwory rybne”</w:t>
      </w:r>
      <w:r w:rsidR="0062079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</w:t>
      </w:r>
      <w:r w:rsidRPr="00FC2096">
        <w:rPr>
          <w:rFonts w:ascii="Times New Roman" w:hAnsi="Times New Roman" w:cs="Times New Roman"/>
        </w:rPr>
        <w:t xml:space="preserve">Zadanie nr 9 – </w:t>
      </w:r>
      <w:r w:rsidR="0062079C">
        <w:rPr>
          <w:rFonts w:ascii="Times New Roman" w:hAnsi="Times New Roman" w:cs="Times New Roman"/>
        </w:rPr>
        <w:t>„M</w:t>
      </w:r>
      <w:r w:rsidRPr="00FC2096">
        <w:rPr>
          <w:rFonts w:ascii="Times New Roman" w:hAnsi="Times New Roman" w:cs="Times New Roman"/>
        </w:rPr>
        <w:t>rożonki owocowo-warzywne</w:t>
      </w:r>
      <w:r w:rsidR="0062079C">
        <w:rPr>
          <w:rFonts w:ascii="Times New Roman" w:hAnsi="Times New Roman" w:cs="Times New Roman"/>
        </w:rPr>
        <w:t>”.</w:t>
      </w:r>
    </w:p>
    <w:p w:rsidR="00FC2096" w:rsidRPr="00981239" w:rsidRDefault="00FC2096" w:rsidP="00FC2096">
      <w:pPr>
        <w:rPr>
          <w:rFonts w:ascii="Times New Roman" w:hAnsi="Times New Roman" w:cs="Times New Roman"/>
        </w:rPr>
      </w:pPr>
    </w:p>
    <w:p w:rsidR="00920529" w:rsidRDefault="00920529" w:rsidP="0092052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20529">
        <w:rPr>
          <w:rFonts w:ascii="Times New Roman" w:hAnsi="Times New Roman" w:cs="Times New Roman"/>
          <w:b/>
        </w:rPr>
        <w:t>Ponadto Zamawiający, przypomina o obowiązku złożenia przez Wykonawcę w terminie 3 dni od zamieszczenia na stronie internetowej</w:t>
      </w:r>
      <w:r>
        <w:rPr>
          <w:rFonts w:ascii="Times New Roman" w:hAnsi="Times New Roman" w:cs="Times New Roman"/>
          <w:b/>
        </w:rPr>
        <w:t xml:space="preserve"> powyższych</w:t>
      </w:r>
      <w:r w:rsidRPr="00920529">
        <w:rPr>
          <w:rFonts w:ascii="Times New Roman" w:hAnsi="Times New Roman" w:cs="Times New Roman"/>
          <w:b/>
        </w:rPr>
        <w:t xml:space="preserve"> informacji, oświadczenia o przynależności lub braku przynależności do tej samej grupy kapitałowej ( wzór oświadczenia w załączniku do niniejszego pisma).</w:t>
      </w:r>
    </w:p>
    <w:p w:rsidR="00920529" w:rsidRDefault="00920529" w:rsidP="0092052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92AC5" w:rsidRDefault="00392AC5" w:rsidP="0092052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92AC5" w:rsidRDefault="00392AC5" w:rsidP="0092052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92AC5" w:rsidRDefault="00392AC5" w:rsidP="0092052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92AC5" w:rsidRDefault="00392AC5" w:rsidP="0092052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92AC5" w:rsidRDefault="00392AC5" w:rsidP="0092052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92AC5" w:rsidRDefault="00392AC5" w:rsidP="0092052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92AC5" w:rsidRDefault="00392AC5" w:rsidP="0092052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92AC5" w:rsidRDefault="00392AC5" w:rsidP="0092052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92AC5" w:rsidRDefault="00392AC5" w:rsidP="0092052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92AC5" w:rsidRDefault="00392AC5" w:rsidP="0092052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92AC5" w:rsidRDefault="00392AC5" w:rsidP="0092052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C2096" w:rsidRDefault="00FC2096" w:rsidP="0092052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C2096" w:rsidRDefault="00FC2096" w:rsidP="0092052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C2096" w:rsidRDefault="00FC2096" w:rsidP="0092052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C2096" w:rsidRDefault="00FC2096" w:rsidP="0092052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C2096" w:rsidRDefault="00FC2096" w:rsidP="0092052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92AC5" w:rsidRDefault="00392AC5" w:rsidP="0092052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92AC5" w:rsidRPr="00920529" w:rsidRDefault="00392AC5" w:rsidP="0092052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20529" w:rsidRPr="00920529" w:rsidRDefault="00920529" w:rsidP="0092052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20529">
        <w:rPr>
          <w:rFonts w:ascii="Times New Roman" w:hAnsi="Times New Roman" w:cs="Times New Roman"/>
          <w:b/>
        </w:rPr>
        <w:t>Oświadczenie</w:t>
      </w:r>
    </w:p>
    <w:p w:rsidR="00920529" w:rsidRDefault="00920529" w:rsidP="0092052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20529">
        <w:rPr>
          <w:rFonts w:ascii="Times New Roman" w:hAnsi="Times New Roman" w:cs="Times New Roman"/>
          <w:b/>
        </w:rPr>
        <w:t>o przynależności lub braku przynależności do grupy kapitałowej</w:t>
      </w:r>
    </w:p>
    <w:p w:rsidR="00920529" w:rsidRPr="00920529" w:rsidRDefault="00920529" w:rsidP="0092052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20529" w:rsidRPr="00920529" w:rsidRDefault="00920529" w:rsidP="00920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20529">
        <w:rPr>
          <w:rFonts w:ascii="Times New Roman" w:hAnsi="Times New Roman" w:cs="Times New Roman"/>
        </w:rPr>
        <w:t>My niżej podpisani, działając w imieniu i na rzecz:</w:t>
      </w:r>
    </w:p>
    <w:p w:rsidR="00920529" w:rsidRPr="00920529" w:rsidRDefault="00920529" w:rsidP="00920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2052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20529" w:rsidRPr="00920529" w:rsidRDefault="00920529" w:rsidP="00920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2052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20529" w:rsidRDefault="00920529" w:rsidP="00920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20529">
        <w:rPr>
          <w:rFonts w:ascii="Times New Roman" w:hAnsi="Times New Roman" w:cs="Times New Roman"/>
        </w:rPr>
        <w:t>( nazwa/ firma/ adres)</w:t>
      </w:r>
    </w:p>
    <w:p w:rsidR="00920529" w:rsidRPr="00920529" w:rsidRDefault="00920529" w:rsidP="00920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20529" w:rsidRDefault="00920529" w:rsidP="00920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920529">
        <w:rPr>
          <w:rFonts w:ascii="Times New Roman" w:hAnsi="Times New Roman" w:cs="Times New Roman"/>
        </w:rPr>
        <w:t>Niniejszym, po zapoznaniu się z listą Wykonawców, którzy złożyli oferty</w:t>
      </w:r>
      <w:r>
        <w:rPr>
          <w:rFonts w:ascii="Times New Roman" w:hAnsi="Times New Roman" w:cs="Times New Roman"/>
        </w:rPr>
        <w:t xml:space="preserve"> </w:t>
      </w:r>
      <w:r w:rsidRPr="00920529">
        <w:rPr>
          <w:rFonts w:ascii="Times New Roman" w:hAnsi="Times New Roman" w:cs="Times New Roman"/>
        </w:rPr>
        <w:t xml:space="preserve">w postępowaniu o udzielenie zamówienia, </w:t>
      </w:r>
      <w:r w:rsidRPr="00310A37">
        <w:rPr>
          <w:rFonts w:ascii="Times New Roman" w:hAnsi="Times New Roman" w:cs="Times New Roman"/>
        </w:rPr>
        <w:t>pn.: sukcesywna dostawa artykułów spożywczych na potrzeby Ośrodka Szkoleniowo-Konferencyjnego CBA w Lucieniu, nr sprawy 85</w:t>
      </w:r>
      <w:r w:rsidRPr="00310A37">
        <w:rPr>
          <w:rFonts w:ascii="Times New Roman" w:hAnsi="Times New Roman" w:cs="Times New Roman"/>
          <w:bCs/>
          <w:color w:val="000000"/>
        </w:rPr>
        <w:t>/&gt;PU/2019/EJ</w:t>
      </w:r>
      <w:r>
        <w:rPr>
          <w:rFonts w:ascii="Times New Roman" w:hAnsi="Times New Roman" w:cs="Times New Roman"/>
          <w:bCs/>
          <w:color w:val="000000"/>
        </w:rPr>
        <w:t>,</w:t>
      </w:r>
    </w:p>
    <w:p w:rsidR="00920529" w:rsidRPr="00920529" w:rsidRDefault="00920529" w:rsidP="00920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20529" w:rsidRPr="00920529" w:rsidRDefault="00920529" w:rsidP="00920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20529">
        <w:rPr>
          <w:rFonts w:ascii="Times New Roman" w:hAnsi="Times New Roman" w:cs="Times New Roman"/>
        </w:rPr>
        <w:t>Oświadczamy, że:</w:t>
      </w:r>
    </w:p>
    <w:p w:rsidR="00920529" w:rsidRDefault="00920529" w:rsidP="00920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20529">
        <w:rPr>
          <w:rFonts w:ascii="Times New Roman" w:hAnsi="Times New Roman" w:cs="Times New Roman"/>
        </w:rPr>
        <w:t>• nie należymy do grupy kapitałowej, w rozumieniu ustawy z dnia 16 lutego</w:t>
      </w:r>
      <w:r>
        <w:rPr>
          <w:rFonts w:ascii="Times New Roman" w:hAnsi="Times New Roman" w:cs="Times New Roman"/>
        </w:rPr>
        <w:t xml:space="preserve">  </w:t>
      </w:r>
      <w:r w:rsidRPr="00920529">
        <w:rPr>
          <w:rFonts w:ascii="Times New Roman" w:hAnsi="Times New Roman" w:cs="Times New Roman"/>
        </w:rPr>
        <w:t>2007 r., o ochronie konkurencji i konsumentów (Dz. U. 2015 r. poz. 184, 1618 i 1634)</w:t>
      </w:r>
      <w:r>
        <w:rPr>
          <w:rFonts w:ascii="Times New Roman" w:hAnsi="Times New Roman" w:cs="Times New Roman"/>
        </w:rPr>
        <w:t xml:space="preserve"> </w:t>
      </w:r>
      <w:r w:rsidRPr="00920529">
        <w:rPr>
          <w:rFonts w:ascii="Times New Roman" w:hAnsi="Times New Roman" w:cs="Times New Roman"/>
        </w:rPr>
        <w:t>z żadnym z tych Wykonawców*.</w:t>
      </w:r>
    </w:p>
    <w:p w:rsidR="00920529" w:rsidRPr="00920529" w:rsidRDefault="00920529" w:rsidP="00920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20529" w:rsidRDefault="00920529" w:rsidP="00920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20529">
        <w:rPr>
          <w:rFonts w:ascii="Times New Roman" w:hAnsi="Times New Roman" w:cs="Times New Roman"/>
        </w:rPr>
        <w:t>• należymy do grupy kapitałowej, w rozumieniu ustawy z dnia 16 lutego 2007 r.,</w:t>
      </w:r>
      <w:r>
        <w:rPr>
          <w:rFonts w:ascii="Times New Roman" w:hAnsi="Times New Roman" w:cs="Times New Roman"/>
        </w:rPr>
        <w:t xml:space="preserve"> </w:t>
      </w:r>
      <w:r w:rsidRPr="00920529">
        <w:rPr>
          <w:rFonts w:ascii="Times New Roman" w:hAnsi="Times New Roman" w:cs="Times New Roman"/>
        </w:rPr>
        <w:t>o ochronie konkurencji i konsumentów (Dz. U. 2015 r. poz. 184, 1618 i 1634)</w:t>
      </w:r>
      <w:r>
        <w:rPr>
          <w:rFonts w:ascii="Times New Roman" w:hAnsi="Times New Roman" w:cs="Times New Roman"/>
        </w:rPr>
        <w:t xml:space="preserve"> </w:t>
      </w:r>
      <w:r w:rsidRPr="00920529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 </w:t>
      </w:r>
      <w:r w:rsidRPr="00920529">
        <w:rPr>
          <w:rFonts w:ascii="Times New Roman" w:hAnsi="Times New Roman" w:cs="Times New Roman"/>
        </w:rPr>
        <w:t>następującymi Wykonawcami*</w:t>
      </w:r>
    </w:p>
    <w:p w:rsidR="00920529" w:rsidRPr="00920529" w:rsidRDefault="00920529" w:rsidP="00920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20529" w:rsidRDefault="00920529" w:rsidP="00920529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 </w:t>
      </w:r>
    </w:p>
    <w:p w:rsidR="00920529" w:rsidRDefault="00920529" w:rsidP="00920529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sz w:val="16"/>
          <w:szCs w:val="16"/>
        </w:rPr>
      </w:pPr>
    </w:p>
    <w:p w:rsidR="00920529" w:rsidRDefault="00920529" w:rsidP="00920529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sz w:val="16"/>
          <w:szCs w:val="16"/>
        </w:rPr>
      </w:pPr>
    </w:p>
    <w:p w:rsidR="00920529" w:rsidRDefault="00920529" w:rsidP="00920529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................................., dn. ....................... </w:t>
      </w:r>
      <w:r>
        <w:rPr>
          <w:rFonts w:ascii="CIDFont+F1" w:hAnsi="CIDFont+F1" w:cs="CIDFont+F1"/>
          <w:sz w:val="16"/>
          <w:szCs w:val="16"/>
        </w:rPr>
        <w:tab/>
      </w:r>
      <w:r>
        <w:rPr>
          <w:rFonts w:ascii="CIDFont+F1" w:hAnsi="CIDFont+F1" w:cs="CIDFont+F1"/>
          <w:sz w:val="16"/>
          <w:szCs w:val="16"/>
        </w:rPr>
        <w:tab/>
      </w:r>
      <w:r>
        <w:rPr>
          <w:rFonts w:ascii="CIDFont+F1" w:hAnsi="CIDFont+F1" w:cs="CIDFont+F1"/>
          <w:sz w:val="16"/>
          <w:szCs w:val="16"/>
        </w:rPr>
        <w:tab/>
      </w:r>
      <w:r>
        <w:rPr>
          <w:rFonts w:ascii="CIDFont+F1" w:hAnsi="CIDFont+F1" w:cs="CIDFont+F1"/>
          <w:sz w:val="16"/>
          <w:szCs w:val="16"/>
        </w:rPr>
        <w:tab/>
      </w:r>
      <w:r>
        <w:rPr>
          <w:rFonts w:ascii="CIDFont+F1" w:hAnsi="CIDFont+F1" w:cs="CIDFont+F1"/>
          <w:sz w:val="16"/>
          <w:szCs w:val="16"/>
        </w:rPr>
        <w:tab/>
        <w:t>........................................................</w:t>
      </w:r>
    </w:p>
    <w:p w:rsidR="002E61E7" w:rsidRPr="00981239" w:rsidRDefault="00920529" w:rsidP="00920529">
      <w:pPr>
        <w:spacing w:after="0" w:line="360" w:lineRule="auto"/>
        <w:ind w:left="5664"/>
        <w:rPr>
          <w:rFonts w:ascii="Times New Roman" w:hAnsi="Times New Roman" w:cs="Times New Roman"/>
        </w:rPr>
      </w:pPr>
      <w:r>
        <w:rPr>
          <w:rFonts w:ascii="CIDFont+F1" w:hAnsi="CIDFont+F1" w:cs="CIDFont+F1"/>
          <w:sz w:val="16"/>
          <w:szCs w:val="16"/>
        </w:rPr>
        <w:t>(podpis i pieczęć upoważnionego przedstawiciela</w:t>
      </w:r>
    </w:p>
    <w:sectPr w:rsidR="002E61E7" w:rsidRPr="00981239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7BE" w:rsidRDefault="00C267BE">
      <w:pPr>
        <w:spacing w:after="0" w:line="240" w:lineRule="auto"/>
      </w:pPr>
      <w:r>
        <w:separator/>
      </w:r>
    </w:p>
  </w:endnote>
  <w:endnote w:type="continuationSeparator" w:id="0">
    <w:p w:rsidR="00C267BE" w:rsidRDefault="00C2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7BE" w:rsidRDefault="00C267BE">
      <w:pPr>
        <w:spacing w:after="0" w:line="240" w:lineRule="auto"/>
      </w:pPr>
      <w:r>
        <w:separator/>
      </w:r>
    </w:p>
  </w:footnote>
  <w:footnote w:type="continuationSeparator" w:id="0">
    <w:p w:rsidR="00C267BE" w:rsidRDefault="00C2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50E"/>
    <w:multiLevelType w:val="hybridMultilevel"/>
    <w:tmpl w:val="D9088328"/>
    <w:lvl w:ilvl="0" w:tplc="29A28F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84E03FA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667DC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7320768">
      <w:numFmt w:val="decimal"/>
      <w:lvlText w:val=""/>
      <w:lvlJc w:val="left"/>
    </w:lvl>
    <w:lvl w:ilvl="4" w:tplc="8D6CFDB6">
      <w:numFmt w:val="decimal"/>
      <w:lvlText w:val=""/>
      <w:lvlJc w:val="left"/>
    </w:lvl>
    <w:lvl w:ilvl="5" w:tplc="EED63F96">
      <w:numFmt w:val="decimal"/>
      <w:lvlText w:val=""/>
      <w:lvlJc w:val="left"/>
    </w:lvl>
    <w:lvl w:ilvl="6" w:tplc="BCCA0754">
      <w:numFmt w:val="decimal"/>
      <w:lvlText w:val=""/>
      <w:lvlJc w:val="left"/>
    </w:lvl>
    <w:lvl w:ilvl="7" w:tplc="6B0C3ED2">
      <w:numFmt w:val="decimal"/>
      <w:lvlText w:val=""/>
      <w:lvlJc w:val="left"/>
    </w:lvl>
    <w:lvl w:ilvl="8" w:tplc="7E365B4E">
      <w:numFmt w:val="decimal"/>
      <w:lvlText w:val=""/>
      <w:lvlJc w:val="left"/>
    </w:lvl>
  </w:abstractNum>
  <w:abstractNum w:abstractNumId="1" w15:restartNumberingAfterBreak="0">
    <w:nsid w:val="723A59E3"/>
    <w:multiLevelType w:val="hybridMultilevel"/>
    <w:tmpl w:val="5322A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10659"/>
    <w:multiLevelType w:val="hybridMultilevel"/>
    <w:tmpl w:val="6EE23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E7"/>
    <w:rsid w:val="00105AB7"/>
    <w:rsid w:val="002E61E7"/>
    <w:rsid w:val="003501B1"/>
    <w:rsid w:val="00392AC5"/>
    <w:rsid w:val="0062079C"/>
    <w:rsid w:val="00666784"/>
    <w:rsid w:val="006F08F4"/>
    <w:rsid w:val="00735359"/>
    <w:rsid w:val="00765C2F"/>
    <w:rsid w:val="00786DF8"/>
    <w:rsid w:val="007B231F"/>
    <w:rsid w:val="007E608E"/>
    <w:rsid w:val="00920529"/>
    <w:rsid w:val="00981239"/>
    <w:rsid w:val="00A3651C"/>
    <w:rsid w:val="00A96962"/>
    <w:rsid w:val="00C267BE"/>
    <w:rsid w:val="00CB1847"/>
    <w:rsid w:val="00D5419D"/>
    <w:rsid w:val="00DD3525"/>
    <w:rsid w:val="00FC2096"/>
    <w:rsid w:val="00FE7598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AE80"/>
  <w15:docId w15:val="{F98CB761-BD5A-486B-A7D6-E78F0403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608E"/>
    <w:pPr>
      <w:ind w:left="720"/>
      <w:contextualSpacing/>
    </w:pPr>
  </w:style>
  <w:style w:type="paragraph" w:customStyle="1" w:styleId="Akapitzlist1">
    <w:name w:val="Akapit z listą1"/>
    <w:basedOn w:val="Normalny"/>
    <w:rsid w:val="00981239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B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529"/>
  </w:style>
  <w:style w:type="paragraph" w:styleId="Stopka">
    <w:name w:val="footer"/>
    <w:basedOn w:val="Normalny"/>
    <w:link w:val="StopkaZnak"/>
    <w:uiPriority w:val="99"/>
    <w:unhideWhenUsed/>
    <w:rsid w:val="0092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900918</cp:lastModifiedBy>
  <cp:revision>6</cp:revision>
  <cp:lastPrinted>2019-11-15T10:14:00Z</cp:lastPrinted>
  <dcterms:created xsi:type="dcterms:W3CDTF">2019-12-19T07:32:00Z</dcterms:created>
  <dcterms:modified xsi:type="dcterms:W3CDTF">2019-12-19T11:08:00Z</dcterms:modified>
</cp:coreProperties>
</file>