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358D" w14:textId="0B911C88" w:rsidR="004344C9" w:rsidRPr="00D0325B" w:rsidRDefault="004344C9" w:rsidP="004344C9">
      <w:pPr>
        <w:pStyle w:val="Tytu"/>
        <w:rPr>
          <w:spacing w:val="-10"/>
          <w:sz w:val="22"/>
          <w:szCs w:val="22"/>
          <w:lang w:val="pl-PL"/>
        </w:rPr>
      </w:pPr>
      <w:r w:rsidRPr="00D0325B">
        <w:rPr>
          <w:spacing w:val="-10"/>
          <w:sz w:val="22"/>
          <w:szCs w:val="22"/>
        </w:rPr>
        <w:t xml:space="preserve">PROJEKT </w:t>
      </w:r>
    </w:p>
    <w:p w14:paraId="23F334DF" w14:textId="77777777" w:rsidR="004344C9" w:rsidRPr="00D0325B" w:rsidRDefault="004344C9" w:rsidP="004344C9">
      <w:pPr>
        <w:pStyle w:val="Tytu"/>
        <w:rPr>
          <w:spacing w:val="-10"/>
          <w:sz w:val="22"/>
          <w:szCs w:val="22"/>
        </w:rPr>
      </w:pPr>
    </w:p>
    <w:p w14:paraId="444026E7" w14:textId="77777777" w:rsidR="004344C9" w:rsidRPr="00D0325B" w:rsidRDefault="004344C9" w:rsidP="004344C9">
      <w:pPr>
        <w:pStyle w:val="Tytu"/>
        <w:rPr>
          <w:spacing w:val="-10"/>
          <w:sz w:val="22"/>
          <w:szCs w:val="22"/>
        </w:rPr>
      </w:pPr>
      <w:r w:rsidRPr="00D0325B">
        <w:rPr>
          <w:spacing w:val="-10"/>
          <w:sz w:val="22"/>
          <w:szCs w:val="22"/>
        </w:rPr>
        <w:t>UMOWA Nr CBA/_____/20</w:t>
      </w:r>
      <w:r w:rsidR="00420924" w:rsidRPr="00D0325B">
        <w:rPr>
          <w:spacing w:val="-10"/>
          <w:sz w:val="22"/>
          <w:szCs w:val="22"/>
          <w:lang w:val="pl-PL"/>
        </w:rPr>
        <w:t>20</w:t>
      </w:r>
      <w:r w:rsidRPr="00D0325B">
        <w:rPr>
          <w:spacing w:val="-10"/>
          <w:sz w:val="22"/>
          <w:szCs w:val="22"/>
        </w:rPr>
        <w:t>/PO</w:t>
      </w:r>
    </w:p>
    <w:p w14:paraId="6C21483A" w14:textId="77777777" w:rsidR="004344C9" w:rsidRPr="00D0325B" w:rsidRDefault="004344C9" w:rsidP="004344C9">
      <w:pPr>
        <w:jc w:val="both"/>
        <w:rPr>
          <w:spacing w:val="-10"/>
          <w:sz w:val="22"/>
          <w:szCs w:val="22"/>
        </w:rPr>
      </w:pPr>
    </w:p>
    <w:p w14:paraId="53DCD0E1" w14:textId="77777777" w:rsidR="004344C9" w:rsidRPr="00D0325B" w:rsidRDefault="004344C9" w:rsidP="004344C9">
      <w:pPr>
        <w:jc w:val="both"/>
        <w:rPr>
          <w:spacing w:val="-10"/>
          <w:sz w:val="22"/>
          <w:szCs w:val="22"/>
        </w:rPr>
      </w:pPr>
      <w:r w:rsidRPr="00D0325B">
        <w:rPr>
          <w:spacing w:val="-10"/>
          <w:sz w:val="22"/>
          <w:szCs w:val="22"/>
        </w:rPr>
        <w:t>Zawarta w dniu _______________ 20</w:t>
      </w:r>
      <w:r w:rsidR="00420924" w:rsidRPr="00D0325B">
        <w:rPr>
          <w:spacing w:val="-10"/>
          <w:sz w:val="22"/>
          <w:szCs w:val="22"/>
        </w:rPr>
        <w:t>20</w:t>
      </w:r>
      <w:r w:rsidRPr="00D0325B">
        <w:rPr>
          <w:spacing w:val="-10"/>
          <w:sz w:val="22"/>
          <w:szCs w:val="22"/>
        </w:rPr>
        <w:t xml:space="preserve"> roku w Warszawie pomiędzy:</w:t>
      </w:r>
    </w:p>
    <w:p w14:paraId="594632A9" w14:textId="5047A298" w:rsidR="004344C9" w:rsidRPr="00D0325B" w:rsidRDefault="004344C9" w:rsidP="004344C9">
      <w:pPr>
        <w:jc w:val="both"/>
        <w:rPr>
          <w:spacing w:val="-10"/>
          <w:sz w:val="22"/>
          <w:szCs w:val="22"/>
        </w:rPr>
      </w:pPr>
      <w:r w:rsidRPr="00D0325B">
        <w:rPr>
          <w:b/>
          <w:spacing w:val="-10"/>
          <w:sz w:val="22"/>
          <w:szCs w:val="22"/>
        </w:rPr>
        <w:t>Skarbem Państwa – Szefem Centralnego Biura Antykorupcyjnego</w:t>
      </w:r>
      <w:r w:rsidRPr="00D0325B">
        <w:rPr>
          <w:spacing w:val="-10"/>
          <w:sz w:val="22"/>
          <w:szCs w:val="22"/>
        </w:rPr>
        <w:t xml:space="preserve">, działającym przy pomocy Centralnego Biura Antykorupcyjnego, Al. Ujazdowskie 9, 00-583 Warszawa, NIP 701-002-53-24, REGON: 140610454, reprezentowanym przez </w:t>
      </w:r>
      <w:r w:rsidRPr="00D0325B">
        <w:rPr>
          <w:b/>
          <w:spacing w:val="-10"/>
          <w:sz w:val="22"/>
          <w:szCs w:val="22"/>
        </w:rPr>
        <w:t xml:space="preserve">Pana ………………. </w:t>
      </w:r>
      <w:r w:rsidRPr="00D0325B">
        <w:rPr>
          <w:spacing w:val="-10"/>
          <w:sz w:val="22"/>
          <w:szCs w:val="22"/>
        </w:rPr>
        <w:t xml:space="preserve">– </w:t>
      </w:r>
      <w:r w:rsidRPr="00D0325B">
        <w:rPr>
          <w:b/>
          <w:spacing w:val="-10"/>
          <w:sz w:val="22"/>
          <w:szCs w:val="22"/>
        </w:rPr>
        <w:t>Szefa Centralnego Biura Antykorupcyjnego</w:t>
      </w:r>
      <w:r w:rsidRPr="00D0325B">
        <w:rPr>
          <w:spacing w:val="-10"/>
          <w:sz w:val="22"/>
          <w:szCs w:val="22"/>
        </w:rPr>
        <w:t>,</w:t>
      </w:r>
      <w:r w:rsidRPr="00D0325B">
        <w:rPr>
          <w:b/>
          <w:spacing w:val="-10"/>
          <w:sz w:val="22"/>
          <w:szCs w:val="22"/>
        </w:rPr>
        <w:t xml:space="preserve"> </w:t>
      </w:r>
      <w:r w:rsidRPr="00D0325B">
        <w:rPr>
          <w:spacing w:val="-10"/>
          <w:sz w:val="22"/>
          <w:szCs w:val="22"/>
        </w:rPr>
        <w:t xml:space="preserve">zwanym </w:t>
      </w:r>
      <w:r w:rsidR="00775D80" w:rsidRPr="00D0325B">
        <w:rPr>
          <w:spacing w:val="-10"/>
          <w:sz w:val="22"/>
          <w:szCs w:val="22"/>
        </w:rPr>
        <w:t xml:space="preserve">dalej </w:t>
      </w:r>
      <w:r w:rsidRPr="00D0325B">
        <w:rPr>
          <w:b/>
          <w:spacing w:val="-10"/>
          <w:sz w:val="22"/>
          <w:szCs w:val="22"/>
        </w:rPr>
        <w:t>„Zamawiającym”</w:t>
      </w:r>
    </w:p>
    <w:p w14:paraId="75125EF3" w14:textId="77777777" w:rsidR="004344C9" w:rsidRPr="00D0325B" w:rsidRDefault="004344C9" w:rsidP="004344C9">
      <w:pPr>
        <w:pStyle w:val="Tekstpodstawowy"/>
        <w:spacing w:after="0"/>
        <w:jc w:val="both"/>
        <w:rPr>
          <w:spacing w:val="-10"/>
          <w:sz w:val="22"/>
          <w:szCs w:val="22"/>
        </w:rPr>
      </w:pPr>
      <w:r w:rsidRPr="00D0325B">
        <w:rPr>
          <w:spacing w:val="-10"/>
          <w:sz w:val="22"/>
          <w:szCs w:val="22"/>
        </w:rPr>
        <w:t>a</w:t>
      </w:r>
    </w:p>
    <w:p w14:paraId="42FFE07C" w14:textId="520CBB1C" w:rsidR="00DF3FAF" w:rsidRPr="00D0325B" w:rsidRDefault="004344C9" w:rsidP="004344C9">
      <w:pPr>
        <w:pStyle w:val="Tekstpodstawowy"/>
        <w:spacing w:after="0"/>
        <w:jc w:val="both"/>
        <w:rPr>
          <w:b/>
          <w:spacing w:val="-10"/>
          <w:sz w:val="22"/>
          <w:szCs w:val="22"/>
          <w:lang w:val="pl-PL"/>
        </w:rPr>
      </w:pPr>
      <w:r w:rsidRPr="00D0325B">
        <w:rPr>
          <w:b/>
          <w:spacing w:val="-10"/>
          <w:sz w:val="22"/>
          <w:szCs w:val="22"/>
        </w:rPr>
        <w:t xml:space="preserve">___________________________________________ </w:t>
      </w:r>
      <w:r w:rsidRPr="00D0325B">
        <w:rPr>
          <w:spacing w:val="-10"/>
          <w:sz w:val="22"/>
          <w:szCs w:val="22"/>
        </w:rPr>
        <w:t>z siedzibą w ___________________ adres: __________________________________, zarejestrowaną w rejestrze przedsiębiorców prowadzonym przez Sąd Rejonowy w ____________________ pod nr _____________________, NIP: ___________________, REGON: ____________________, reprezentowan</w:t>
      </w:r>
      <w:r w:rsidR="00775D80" w:rsidRPr="00D0325B">
        <w:rPr>
          <w:spacing w:val="-10"/>
          <w:sz w:val="22"/>
          <w:szCs w:val="22"/>
          <w:lang w:val="pl-PL"/>
        </w:rPr>
        <w:t>ym</w:t>
      </w:r>
      <w:r w:rsidRPr="00D0325B">
        <w:rPr>
          <w:spacing w:val="-10"/>
          <w:sz w:val="22"/>
          <w:szCs w:val="22"/>
        </w:rPr>
        <w:t xml:space="preserve"> przez: ______________________________________,</w:t>
      </w:r>
      <w:r w:rsidRPr="00D0325B">
        <w:rPr>
          <w:b/>
          <w:spacing w:val="-10"/>
          <w:sz w:val="22"/>
          <w:szCs w:val="22"/>
        </w:rPr>
        <w:t xml:space="preserve"> </w:t>
      </w:r>
      <w:r w:rsidRPr="00D0325B">
        <w:rPr>
          <w:spacing w:val="-10"/>
          <w:sz w:val="22"/>
          <w:szCs w:val="22"/>
        </w:rPr>
        <w:t>zwan</w:t>
      </w:r>
      <w:r w:rsidR="00775D80" w:rsidRPr="00D0325B">
        <w:rPr>
          <w:spacing w:val="-10"/>
          <w:sz w:val="22"/>
          <w:szCs w:val="22"/>
          <w:lang w:val="pl-PL"/>
        </w:rPr>
        <w:t>ym</w:t>
      </w:r>
      <w:r w:rsidRPr="00D0325B">
        <w:rPr>
          <w:spacing w:val="-10"/>
          <w:sz w:val="22"/>
          <w:szCs w:val="22"/>
        </w:rPr>
        <w:t xml:space="preserve"> </w:t>
      </w:r>
      <w:r w:rsidR="00775D80" w:rsidRPr="00D0325B">
        <w:rPr>
          <w:spacing w:val="-10"/>
          <w:sz w:val="22"/>
          <w:szCs w:val="22"/>
          <w:lang w:val="pl-PL"/>
        </w:rPr>
        <w:t xml:space="preserve">dalej </w:t>
      </w:r>
      <w:r w:rsidRPr="00D0325B">
        <w:rPr>
          <w:b/>
          <w:spacing w:val="-10"/>
          <w:sz w:val="22"/>
          <w:szCs w:val="22"/>
        </w:rPr>
        <w:t>„Wykonawcą”</w:t>
      </w:r>
      <w:r w:rsidR="00DF3FAF" w:rsidRPr="00D0325B">
        <w:rPr>
          <w:b/>
          <w:spacing w:val="-10"/>
          <w:sz w:val="22"/>
          <w:szCs w:val="22"/>
          <w:lang w:val="pl-PL"/>
        </w:rPr>
        <w:t>,</w:t>
      </w:r>
    </w:p>
    <w:p w14:paraId="44E9987B" w14:textId="77777777" w:rsidR="00DF3FAF" w:rsidRPr="00D0325B" w:rsidRDefault="00DF3FAF" w:rsidP="004344C9">
      <w:pPr>
        <w:pStyle w:val="Tekstpodstawowy"/>
        <w:spacing w:after="0"/>
        <w:jc w:val="both"/>
        <w:rPr>
          <w:b/>
          <w:spacing w:val="-10"/>
          <w:sz w:val="22"/>
          <w:szCs w:val="22"/>
          <w:lang w:val="pl-PL"/>
        </w:rPr>
      </w:pPr>
    </w:p>
    <w:p w14:paraId="5CD17D26" w14:textId="52A68AA3" w:rsidR="004344C9" w:rsidRPr="00D0325B" w:rsidRDefault="00443295" w:rsidP="004344C9">
      <w:pPr>
        <w:pStyle w:val="Tekstpodstawowy"/>
        <w:spacing w:after="0"/>
        <w:jc w:val="both"/>
        <w:rPr>
          <w:spacing w:val="-10"/>
          <w:sz w:val="22"/>
          <w:szCs w:val="22"/>
        </w:rPr>
      </w:pPr>
      <w:r w:rsidRPr="00D0325B">
        <w:rPr>
          <w:spacing w:val="-10"/>
          <w:sz w:val="22"/>
          <w:szCs w:val="22"/>
          <w:lang w:val="pl-PL"/>
        </w:rPr>
        <w:t>z</w:t>
      </w:r>
      <w:r w:rsidR="00DF3FAF" w:rsidRPr="00D0325B">
        <w:rPr>
          <w:spacing w:val="-10"/>
          <w:sz w:val="22"/>
          <w:szCs w:val="22"/>
          <w:lang w:val="pl-PL"/>
        </w:rPr>
        <w:t>wani</w:t>
      </w:r>
      <w:r w:rsidRPr="00D0325B">
        <w:rPr>
          <w:spacing w:val="-10"/>
          <w:sz w:val="22"/>
          <w:szCs w:val="22"/>
          <w:lang w:val="pl-PL"/>
        </w:rPr>
        <w:t xml:space="preserve"> </w:t>
      </w:r>
      <w:r w:rsidR="00775D80" w:rsidRPr="00D0325B">
        <w:rPr>
          <w:spacing w:val="-10"/>
          <w:sz w:val="22"/>
          <w:szCs w:val="22"/>
          <w:lang w:val="pl-PL"/>
        </w:rPr>
        <w:t xml:space="preserve">dalej </w:t>
      </w:r>
      <w:r w:rsidR="00DF3FAF" w:rsidRPr="00D0325B">
        <w:rPr>
          <w:spacing w:val="-10"/>
          <w:sz w:val="22"/>
          <w:szCs w:val="22"/>
          <w:lang w:val="pl-PL"/>
        </w:rPr>
        <w:t>łącznie „</w:t>
      </w:r>
      <w:r w:rsidR="00DF3FAF" w:rsidRPr="00D0325B">
        <w:rPr>
          <w:b/>
          <w:spacing w:val="-10"/>
          <w:sz w:val="22"/>
          <w:szCs w:val="22"/>
          <w:lang w:val="pl-PL"/>
        </w:rPr>
        <w:t>Stronami</w:t>
      </w:r>
      <w:r w:rsidR="00DF3FAF" w:rsidRPr="00D0325B">
        <w:rPr>
          <w:spacing w:val="-10"/>
          <w:sz w:val="22"/>
          <w:szCs w:val="22"/>
          <w:lang w:val="pl-PL"/>
        </w:rPr>
        <w:t>”</w:t>
      </w:r>
      <w:r w:rsidRPr="00D0325B">
        <w:rPr>
          <w:spacing w:val="-10"/>
          <w:sz w:val="22"/>
          <w:szCs w:val="22"/>
          <w:lang w:val="pl-PL"/>
        </w:rPr>
        <w:t>,</w:t>
      </w:r>
      <w:r w:rsidR="00DF3FAF" w:rsidRPr="00D0325B">
        <w:rPr>
          <w:spacing w:val="-10"/>
          <w:sz w:val="22"/>
          <w:szCs w:val="22"/>
          <w:lang w:val="pl-PL"/>
        </w:rPr>
        <w:t xml:space="preserve"> a odrębnie „</w:t>
      </w:r>
      <w:r w:rsidR="00DF3FAF" w:rsidRPr="00D0325B">
        <w:rPr>
          <w:b/>
          <w:spacing w:val="-10"/>
          <w:sz w:val="22"/>
          <w:szCs w:val="22"/>
          <w:lang w:val="pl-PL"/>
        </w:rPr>
        <w:t>Stroną</w:t>
      </w:r>
      <w:r w:rsidR="00DF3FAF" w:rsidRPr="00D0325B">
        <w:rPr>
          <w:spacing w:val="-10"/>
          <w:sz w:val="22"/>
          <w:szCs w:val="22"/>
          <w:lang w:val="pl-PL"/>
        </w:rPr>
        <w:t>”</w:t>
      </w:r>
      <w:r w:rsidR="004344C9" w:rsidRPr="00D0325B">
        <w:rPr>
          <w:spacing w:val="-10"/>
          <w:sz w:val="22"/>
          <w:szCs w:val="22"/>
        </w:rPr>
        <w:t>.</w:t>
      </w:r>
    </w:p>
    <w:p w14:paraId="6BBAF1CB" w14:textId="77777777" w:rsidR="004344C9" w:rsidRPr="00D0325B" w:rsidRDefault="004344C9" w:rsidP="004344C9">
      <w:pPr>
        <w:pStyle w:val="Tekstpodstawowy"/>
        <w:spacing w:after="0"/>
        <w:jc w:val="both"/>
        <w:rPr>
          <w:spacing w:val="-10"/>
          <w:sz w:val="22"/>
          <w:szCs w:val="22"/>
        </w:rPr>
      </w:pPr>
    </w:p>
    <w:p w14:paraId="7DDAF486" w14:textId="57D525E6" w:rsidR="004344C9" w:rsidRPr="00D0325B" w:rsidRDefault="004344C9" w:rsidP="004344C9">
      <w:pPr>
        <w:pStyle w:val="Tekstpodstawowy"/>
        <w:spacing w:after="0"/>
        <w:jc w:val="both"/>
        <w:rPr>
          <w:spacing w:val="-10"/>
          <w:sz w:val="22"/>
          <w:szCs w:val="22"/>
        </w:rPr>
      </w:pPr>
      <w:r w:rsidRPr="00D0325B">
        <w:rPr>
          <w:spacing w:val="-10"/>
          <w:sz w:val="22"/>
          <w:szCs w:val="22"/>
        </w:rPr>
        <w:t xml:space="preserve">Zgodnie z wynikiem postępowania o udzielenie zamówienia publicznego przeprowadzonego w trybie przetargu </w:t>
      </w:r>
      <w:r w:rsidRPr="00D86A75">
        <w:rPr>
          <w:spacing w:val="-10"/>
          <w:sz w:val="22"/>
          <w:szCs w:val="22"/>
        </w:rPr>
        <w:t>ograniczonego</w:t>
      </w:r>
      <w:r w:rsidR="006D30C9" w:rsidRPr="00D86A75">
        <w:rPr>
          <w:spacing w:val="-10"/>
          <w:sz w:val="22"/>
          <w:szCs w:val="22"/>
          <w:lang w:val="pl-PL"/>
        </w:rPr>
        <w:t xml:space="preserve"> na</w:t>
      </w:r>
      <w:r w:rsidRPr="00D86A75">
        <w:rPr>
          <w:spacing w:val="-10"/>
          <w:sz w:val="22"/>
          <w:szCs w:val="22"/>
        </w:rPr>
        <w:t xml:space="preserve"> </w:t>
      </w:r>
      <w:r w:rsidR="00DA6274" w:rsidRPr="00D86A75">
        <w:rPr>
          <w:spacing w:val="-10"/>
          <w:sz w:val="22"/>
          <w:szCs w:val="22"/>
        </w:rPr>
        <w:t>podstawie</w:t>
      </w:r>
      <w:r w:rsidR="00DA6274" w:rsidRPr="00D86A75">
        <w:rPr>
          <w:spacing w:val="-10"/>
          <w:sz w:val="22"/>
          <w:szCs w:val="22"/>
          <w:lang w:val="pl-PL"/>
        </w:rPr>
        <w:t xml:space="preserve"> przepisów zawartych w rozdziale 4a u</w:t>
      </w:r>
      <w:r w:rsidR="00DA6274" w:rsidRPr="00D86A75">
        <w:rPr>
          <w:spacing w:val="-10"/>
          <w:sz w:val="22"/>
          <w:szCs w:val="22"/>
        </w:rPr>
        <w:t>stawy</w:t>
      </w:r>
      <w:r w:rsidR="00DA6274" w:rsidRPr="00D86A75" w:rsidDel="00DA6274">
        <w:rPr>
          <w:spacing w:val="-10"/>
          <w:sz w:val="22"/>
          <w:szCs w:val="22"/>
        </w:rPr>
        <w:t xml:space="preserve"> </w:t>
      </w:r>
      <w:r w:rsidR="00443295" w:rsidRPr="00D86A75">
        <w:rPr>
          <w:spacing w:val="-10"/>
          <w:sz w:val="22"/>
          <w:szCs w:val="22"/>
        </w:rPr>
        <w:t>z dnia 29 stycznia 2004 r</w:t>
      </w:r>
      <w:r w:rsidR="003C7FB8" w:rsidRPr="00D86A75">
        <w:rPr>
          <w:spacing w:val="-10"/>
          <w:sz w:val="22"/>
          <w:szCs w:val="22"/>
          <w:lang w:val="pl-PL"/>
        </w:rPr>
        <w:t>.</w:t>
      </w:r>
      <w:r w:rsidR="00443295" w:rsidRPr="00D86A75">
        <w:rPr>
          <w:spacing w:val="-10"/>
          <w:sz w:val="22"/>
          <w:szCs w:val="22"/>
        </w:rPr>
        <w:t xml:space="preserve"> – Prawo zamówień</w:t>
      </w:r>
      <w:r w:rsidR="00443295" w:rsidRPr="00D0325B">
        <w:rPr>
          <w:spacing w:val="-10"/>
          <w:sz w:val="22"/>
          <w:szCs w:val="22"/>
        </w:rPr>
        <w:t xml:space="preserve"> publicznych (Dz. U. </w:t>
      </w:r>
      <w:r w:rsidR="00443295" w:rsidRPr="00D0325B">
        <w:rPr>
          <w:spacing w:val="-10"/>
          <w:sz w:val="22"/>
          <w:szCs w:val="22"/>
          <w:lang w:val="pl-PL"/>
        </w:rPr>
        <w:t xml:space="preserve">z </w:t>
      </w:r>
      <w:r w:rsidR="00443295" w:rsidRPr="00D0325B">
        <w:rPr>
          <w:spacing w:val="-10"/>
          <w:sz w:val="22"/>
          <w:szCs w:val="22"/>
        </w:rPr>
        <w:t>201</w:t>
      </w:r>
      <w:r w:rsidR="00443295" w:rsidRPr="00D0325B">
        <w:rPr>
          <w:spacing w:val="-10"/>
          <w:sz w:val="22"/>
          <w:szCs w:val="22"/>
          <w:lang w:val="pl-PL"/>
        </w:rPr>
        <w:t>9</w:t>
      </w:r>
      <w:r w:rsidR="00443295" w:rsidRPr="00D0325B">
        <w:rPr>
          <w:spacing w:val="-10"/>
          <w:sz w:val="22"/>
          <w:szCs w:val="22"/>
        </w:rPr>
        <w:t xml:space="preserve"> r. poz. </w:t>
      </w:r>
      <w:r w:rsidR="00443295" w:rsidRPr="00D0325B">
        <w:rPr>
          <w:spacing w:val="-10"/>
          <w:sz w:val="22"/>
          <w:szCs w:val="22"/>
          <w:lang w:val="pl-PL"/>
        </w:rPr>
        <w:t>1843</w:t>
      </w:r>
      <w:r w:rsidR="00443295" w:rsidRPr="00D0325B">
        <w:rPr>
          <w:spacing w:val="-10"/>
          <w:sz w:val="22"/>
          <w:szCs w:val="22"/>
        </w:rPr>
        <w:t>), zwanej dalej „</w:t>
      </w:r>
      <w:r w:rsidR="003F6588" w:rsidRPr="00D0325B">
        <w:rPr>
          <w:spacing w:val="-10"/>
          <w:sz w:val="22"/>
          <w:szCs w:val="22"/>
          <w:lang w:val="pl-PL"/>
        </w:rPr>
        <w:t xml:space="preserve">ustawą </w:t>
      </w:r>
      <w:r w:rsidR="00443295" w:rsidRPr="00D0325B">
        <w:rPr>
          <w:spacing w:val="-10"/>
          <w:sz w:val="22"/>
          <w:szCs w:val="22"/>
        </w:rPr>
        <w:t>PZP”</w:t>
      </w:r>
      <w:r w:rsidRPr="00D0325B">
        <w:rPr>
          <w:spacing w:val="-10"/>
          <w:sz w:val="22"/>
          <w:szCs w:val="22"/>
        </w:rPr>
        <w:t xml:space="preserve"> pod nazwą: </w:t>
      </w:r>
      <w:r w:rsidRPr="00D0325B">
        <w:rPr>
          <w:b/>
          <w:spacing w:val="-10"/>
          <w:sz w:val="22"/>
          <w:szCs w:val="22"/>
        </w:rPr>
        <w:t xml:space="preserve">„Przebudowa </w:t>
      </w:r>
      <w:r w:rsidR="00DA6274" w:rsidRPr="00D0325B">
        <w:rPr>
          <w:b/>
          <w:spacing w:val="-10"/>
          <w:sz w:val="22"/>
          <w:szCs w:val="22"/>
        </w:rPr>
        <w:t>obiekt</w:t>
      </w:r>
      <w:r w:rsidR="00DA6274">
        <w:rPr>
          <w:b/>
          <w:spacing w:val="-10"/>
          <w:sz w:val="22"/>
          <w:szCs w:val="22"/>
          <w:lang w:val="pl-PL"/>
        </w:rPr>
        <w:t>ów</w:t>
      </w:r>
      <w:r w:rsidR="00DA6274" w:rsidRPr="00D0325B">
        <w:rPr>
          <w:b/>
          <w:spacing w:val="-10"/>
          <w:sz w:val="22"/>
          <w:szCs w:val="22"/>
        </w:rPr>
        <w:t xml:space="preserve"> </w:t>
      </w:r>
      <w:r w:rsidRPr="00D0325B">
        <w:rPr>
          <w:b/>
          <w:spacing w:val="-10"/>
          <w:sz w:val="22"/>
          <w:szCs w:val="22"/>
        </w:rPr>
        <w:t xml:space="preserve">Centralnego Biura Antykorupcyjnego w </w:t>
      </w:r>
      <w:r w:rsidR="002D2A13" w:rsidRPr="00D0325B">
        <w:rPr>
          <w:b/>
          <w:spacing w:val="-10"/>
          <w:sz w:val="22"/>
          <w:szCs w:val="22"/>
          <w:lang w:val="pl-PL"/>
        </w:rPr>
        <w:t>Warszawie</w:t>
      </w:r>
      <w:r w:rsidR="002D2A13" w:rsidRPr="00D0325B">
        <w:rPr>
          <w:b/>
          <w:spacing w:val="-10"/>
          <w:sz w:val="22"/>
          <w:szCs w:val="22"/>
        </w:rPr>
        <w:t xml:space="preserve"> przy ul. </w:t>
      </w:r>
      <w:r w:rsidR="002D2A13" w:rsidRPr="00D0325B">
        <w:rPr>
          <w:b/>
          <w:spacing w:val="-10"/>
          <w:sz w:val="22"/>
          <w:szCs w:val="22"/>
          <w:lang w:val="pl-PL"/>
        </w:rPr>
        <w:t>Krzywickiego 34</w:t>
      </w:r>
      <w:r w:rsidRPr="00D0325B">
        <w:rPr>
          <w:b/>
          <w:spacing w:val="-10"/>
          <w:sz w:val="22"/>
          <w:szCs w:val="22"/>
        </w:rPr>
        <w:t>”</w:t>
      </w:r>
      <w:r w:rsidRPr="00D0325B">
        <w:rPr>
          <w:spacing w:val="-10"/>
          <w:sz w:val="22"/>
          <w:szCs w:val="22"/>
        </w:rPr>
        <w:t>, nr sprawy: _____________ w Rejestrze Zamówień Publicznych</w:t>
      </w:r>
      <w:r w:rsidR="000B110C" w:rsidRPr="00D0325B">
        <w:rPr>
          <w:spacing w:val="-10"/>
          <w:sz w:val="22"/>
          <w:szCs w:val="22"/>
          <w:lang w:val="pl-PL"/>
        </w:rPr>
        <w:t xml:space="preserve"> (poz. PZP ____________________________)</w:t>
      </w:r>
      <w:r w:rsidRPr="00D0325B">
        <w:rPr>
          <w:spacing w:val="-10"/>
          <w:sz w:val="22"/>
          <w:szCs w:val="22"/>
        </w:rPr>
        <w:t>, zawarto umowę</w:t>
      </w:r>
      <w:r w:rsidR="00A8341B" w:rsidRPr="00D0325B">
        <w:rPr>
          <w:spacing w:val="-10"/>
          <w:sz w:val="22"/>
          <w:szCs w:val="22"/>
          <w:lang w:val="pl-PL"/>
        </w:rPr>
        <w:t xml:space="preserve"> </w:t>
      </w:r>
      <w:r w:rsidRPr="00D0325B">
        <w:rPr>
          <w:spacing w:val="-10"/>
          <w:sz w:val="22"/>
          <w:szCs w:val="22"/>
        </w:rPr>
        <w:t>następującej treści:</w:t>
      </w:r>
    </w:p>
    <w:p w14:paraId="53E3BB94" w14:textId="77777777" w:rsidR="004344C9" w:rsidRPr="00D0325B" w:rsidRDefault="004344C9" w:rsidP="004344C9">
      <w:pPr>
        <w:pStyle w:val="Tekstpodstawowy"/>
        <w:spacing w:after="0"/>
        <w:jc w:val="both"/>
        <w:rPr>
          <w:spacing w:val="-10"/>
          <w:sz w:val="22"/>
          <w:szCs w:val="22"/>
        </w:rPr>
      </w:pPr>
    </w:p>
    <w:p w14:paraId="62A00331" w14:textId="3BAEA178"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 xml:space="preserve">Przedmiot </w:t>
      </w:r>
      <w:r w:rsidR="007E0221" w:rsidRPr="00D0325B">
        <w:rPr>
          <w:b/>
          <w:spacing w:val="-10"/>
          <w:sz w:val="22"/>
          <w:szCs w:val="22"/>
          <w:lang w:val="pl-PL"/>
        </w:rPr>
        <w:t>u</w:t>
      </w:r>
      <w:r w:rsidRPr="00D0325B">
        <w:rPr>
          <w:b/>
          <w:spacing w:val="-10"/>
          <w:sz w:val="22"/>
          <w:szCs w:val="22"/>
        </w:rPr>
        <w:t>mowy</w:t>
      </w:r>
    </w:p>
    <w:p w14:paraId="2FA75441" w14:textId="77777777" w:rsidR="004344C9" w:rsidRPr="00D0325B" w:rsidRDefault="004344C9" w:rsidP="004344C9">
      <w:pPr>
        <w:pStyle w:val="Tekstpodstawowy"/>
        <w:spacing w:after="0"/>
        <w:jc w:val="center"/>
        <w:rPr>
          <w:b/>
          <w:spacing w:val="-10"/>
          <w:sz w:val="22"/>
          <w:szCs w:val="22"/>
        </w:rPr>
      </w:pPr>
    </w:p>
    <w:p w14:paraId="0E42AD12" w14:textId="073D595A" w:rsidR="00A13390" w:rsidRPr="00D0325B" w:rsidRDefault="004344C9" w:rsidP="004344C9">
      <w:pPr>
        <w:pStyle w:val="Tekstpodstawowy"/>
        <w:numPr>
          <w:ilvl w:val="0"/>
          <w:numId w:val="2"/>
        </w:numPr>
        <w:autoSpaceDN w:val="0"/>
        <w:spacing w:after="0"/>
        <w:ind w:left="284" w:hanging="284"/>
        <w:jc w:val="both"/>
        <w:rPr>
          <w:spacing w:val="-10"/>
          <w:sz w:val="22"/>
          <w:szCs w:val="22"/>
        </w:rPr>
      </w:pPr>
      <w:r w:rsidRPr="00D0325B">
        <w:rPr>
          <w:spacing w:val="-10"/>
          <w:sz w:val="22"/>
          <w:szCs w:val="22"/>
        </w:rPr>
        <w:t>Zamawiający zamawia, a Wykonawca przyjmuje do wykonania</w:t>
      </w:r>
      <w:r w:rsidR="00BE2218" w:rsidRPr="00D0325B">
        <w:rPr>
          <w:spacing w:val="-10"/>
          <w:sz w:val="22"/>
          <w:szCs w:val="22"/>
          <w:lang w:val="pl-PL"/>
        </w:rPr>
        <w:t>,</w:t>
      </w:r>
      <w:r w:rsidR="00A13390" w:rsidRPr="00D0325B">
        <w:rPr>
          <w:spacing w:val="-10"/>
          <w:sz w:val="22"/>
          <w:szCs w:val="22"/>
        </w:rPr>
        <w:t xml:space="preserve"> </w:t>
      </w:r>
      <w:r w:rsidR="00BE2218" w:rsidRPr="00D0325B">
        <w:rPr>
          <w:spacing w:val="-10"/>
          <w:sz w:val="22"/>
          <w:szCs w:val="22"/>
          <w:lang w:val="pl-PL"/>
        </w:rPr>
        <w:t>z</w:t>
      </w:r>
      <w:r w:rsidR="00BE2218" w:rsidRPr="00D0325B">
        <w:rPr>
          <w:spacing w:val="-10"/>
          <w:sz w:val="22"/>
          <w:szCs w:val="22"/>
        </w:rPr>
        <w:t xml:space="preserve">godnie z zasadami wiedzy technicznej </w:t>
      </w:r>
      <w:r w:rsidR="00D0325B">
        <w:rPr>
          <w:spacing w:val="-10"/>
          <w:sz w:val="22"/>
          <w:szCs w:val="22"/>
          <w:lang w:val="pl-PL"/>
        </w:rPr>
        <w:t xml:space="preserve">                            </w:t>
      </w:r>
      <w:r w:rsidR="00BE2218" w:rsidRPr="00D0325B">
        <w:rPr>
          <w:spacing w:val="-10"/>
          <w:sz w:val="22"/>
          <w:szCs w:val="22"/>
        </w:rPr>
        <w:t xml:space="preserve">i obowiązującymi w Rzeczpospolitej Polskiej przepisami prawa powszechnie obowiązującego, w terminie określonym </w:t>
      </w:r>
      <w:r w:rsidR="00A8341B" w:rsidRPr="00D0325B">
        <w:rPr>
          <w:spacing w:val="-10"/>
          <w:sz w:val="22"/>
          <w:szCs w:val="22"/>
          <w:lang w:val="pl-PL"/>
        </w:rPr>
        <w:t>u</w:t>
      </w:r>
      <w:r w:rsidR="00BE2218" w:rsidRPr="00D0325B">
        <w:rPr>
          <w:spacing w:val="-10"/>
          <w:sz w:val="22"/>
          <w:szCs w:val="22"/>
        </w:rPr>
        <w:t xml:space="preserve">mową, </w:t>
      </w:r>
      <w:r w:rsidR="00BE2218" w:rsidRPr="00D0325B">
        <w:rPr>
          <w:spacing w:val="-10"/>
          <w:sz w:val="22"/>
          <w:szCs w:val="22"/>
          <w:lang w:val="pl-PL"/>
        </w:rPr>
        <w:t>roboty budowlane</w:t>
      </w:r>
      <w:r w:rsidR="00775D80" w:rsidRPr="00D0325B">
        <w:rPr>
          <w:spacing w:val="-10"/>
          <w:sz w:val="22"/>
          <w:szCs w:val="22"/>
          <w:lang w:val="pl-PL"/>
        </w:rPr>
        <w:t>,</w:t>
      </w:r>
      <w:r w:rsidR="00BE2218" w:rsidRPr="00D0325B">
        <w:rPr>
          <w:spacing w:val="-10"/>
          <w:sz w:val="22"/>
          <w:szCs w:val="22"/>
          <w:lang w:val="pl-PL"/>
        </w:rPr>
        <w:t xml:space="preserve"> </w:t>
      </w:r>
      <w:r w:rsidR="00BE2218" w:rsidRPr="00D0325B">
        <w:rPr>
          <w:spacing w:val="-10"/>
          <w:sz w:val="22"/>
          <w:szCs w:val="22"/>
        </w:rPr>
        <w:t>zwane dalej „robotami” lub „robotami budowlanymi”</w:t>
      </w:r>
      <w:r w:rsidR="00775D80" w:rsidRPr="00D0325B">
        <w:rPr>
          <w:spacing w:val="-10"/>
          <w:sz w:val="22"/>
          <w:szCs w:val="22"/>
          <w:lang w:val="pl-PL"/>
        </w:rPr>
        <w:t>,</w:t>
      </w:r>
      <w:r w:rsidR="00BE2218" w:rsidRPr="00D0325B">
        <w:rPr>
          <w:spacing w:val="-10"/>
          <w:sz w:val="22"/>
          <w:szCs w:val="22"/>
          <w:lang w:val="pl-PL"/>
        </w:rPr>
        <w:t xml:space="preserve"> </w:t>
      </w:r>
      <w:r w:rsidR="00A13390" w:rsidRPr="00D0325B">
        <w:rPr>
          <w:spacing w:val="-10"/>
          <w:sz w:val="22"/>
          <w:szCs w:val="22"/>
        </w:rPr>
        <w:t>polegające na:</w:t>
      </w:r>
    </w:p>
    <w:p w14:paraId="42B890CD" w14:textId="70C65748" w:rsidR="000B110C" w:rsidRPr="00D0325B" w:rsidRDefault="004344C9" w:rsidP="006E5C7B">
      <w:pPr>
        <w:pStyle w:val="Tekstpodstawowy"/>
        <w:numPr>
          <w:ilvl w:val="1"/>
          <w:numId w:val="2"/>
        </w:numPr>
        <w:autoSpaceDN w:val="0"/>
        <w:spacing w:after="0"/>
        <w:jc w:val="both"/>
        <w:rPr>
          <w:color w:val="FF0000"/>
          <w:spacing w:val="-10"/>
          <w:sz w:val="22"/>
          <w:szCs w:val="22"/>
        </w:rPr>
      </w:pPr>
      <w:r w:rsidRPr="00D0325B">
        <w:rPr>
          <w:spacing w:val="-10"/>
          <w:sz w:val="22"/>
          <w:szCs w:val="22"/>
        </w:rPr>
        <w:t>przebudowie obiekt</w:t>
      </w:r>
      <w:r w:rsidR="00DA6274">
        <w:rPr>
          <w:spacing w:val="-10"/>
          <w:sz w:val="22"/>
          <w:szCs w:val="22"/>
          <w:lang w:val="pl-PL"/>
        </w:rPr>
        <w:t>ów</w:t>
      </w:r>
      <w:r w:rsidRPr="00D0325B">
        <w:rPr>
          <w:spacing w:val="-10"/>
          <w:sz w:val="22"/>
          <w:szCs w:val="22"/>
        </w:rPr>
        <w:t xml:space="preserve"> Centralnego Biura Antykorupcyjnego</w:t>
      </w:r>
      <w:r w:rsidR="00775D80" w:rsidRPr="00D0325B">
        <w:rPr>
          <w:spacing w:val="-10"/>
          <w:sz w:val="22"/>
          <w:szCs w:val="22"/>
          <w:lang w:val="pl-PL"/>
        </w:rPr>
        <w:t xml:space="preserve">, zwanego dalej </w:t>
      </w:r>
      <w:r w:rsidR="00640FAD" w:rsidRPr="00D0325B">
        <w:rPr>
          <w:spacing w:val="-10"/>
          <w:sz w:val="22"/>
          <w:szCs w:val="22"/>
          <w:lang w:val="pl-PL"/>
        </w:rPr>
        <w:t>„</w:t>
      </w:r>
      <w:r w:rsidR="00775D80" w:rsidRPr="00D0325B">
        <w:rPr>
          <w:spacing w:val="-10"/>
          <w:sz w:val="22"/>
          <w:szCs w:val="22"/>
          <w:lang w:val="pl-PL"/>
        </w:rPr>
        <w:t>CBA</w:t>
      </w:r>
      <w:r w:rsidR="00640FAD" w:rsidRPr="00D0325B">
        <w:rPr>
          <w:spacing w:val="-10"/>
          <w:sz w:val="22"/>
          <w:szCs w:val="22"/>
          <w:lang w:val="pl-PL"/>
        </w:rPr>
        <w:t>”</w:t>
      </w:r>
      <w:r w:rsidR="00775D80" w:rsidRPr="00D0325B">
        <w:rPr>
          <w:spacing w:val="-10"/>
          <w:sz w:val="22"/>
          <w:szCs w:val="22"/>
          <w:lang w:val="pl-PL"/>
        </w:rPr>
        <w:t>,</w:t>
      </w:r>
      <w:r w:rsidRPr="00D0325B">
        <w:rPr>
          <w:spacing w:val="-10"/>
          <w:sz w:val="22"/>
          <w:szCs w:val="22"/>
        </w:rPr>
        <w:t xml:space="preserve"> w </w:t>
      </w:r>
      <w:r w:rsidR="00C92196" w:rsidRPr="00D0325B">
        <w:rPr>
          <w:spacing w:val="-10"/>
          <w:sz w:val="22"/>
          <w:szCs w:val="22"/>
          <w:lang w:val="pl-PL"/>
        </w:rPr>
        <w:t>Warszawie</w:t>
      </w:r>
      <w:r w:rsidRPr="00D0325B">
        <w:rPr>
          <w:spacing w:val="-10"/>
          <w:sz w:val="22"/>
          <w:szCs w:val="22"/>
        </w:rPr>
        <w:t xml:space="preserve"> przy</w:t>
      </w:r>
      <w:r w:rsidR="00D86A75">
        <w:rPr>
          <w:spacing w:val="-10"/>
          <w:sz w:val="22"/>
          <w:szCs w:val="22"/>
          <w:lang w:val="pl-PL"/>
        </w:rPr>
        <w:t xml:space="preserve"> </w:t>
      </w:r>
      <w:r w:rsidRPr="00D0325B">
        <w:rPr>
          <w:spacing w:val="-10"/>
          <w:sz w:val="22"/>
          <w:szCs w:val="22"/>
        </w:rPr>
        <w:t xml:space="preserve">ul. </w:t>
      </w:r>
      <w:r w:rsidR="00C92196" w:rsidRPr="00D0325B">
        <w:rPr>
          <w:spacing w:val="-10"/>
          <w:sz w:val="22"/>
          <w:szCs w:val="22"/>
          <w:lang w:val="pl-PL"/>
        </w:rPr>
        <w:t>Krzywickiego 34</w:t>
      </w:r>
      <w:r w:rsidRPr="00D0325B">
        <w:rPr>
          <w:b/>
          <w:spacing w:val="-10"/>
          <w:sz w:val="22"/>
          <w:szCs w:val="22"/>
        </w:rPr>
        <w:t xml:space="preserve"> </w:t>
      </w:r>
      <w:r w:rsidRPr="00D0325B">
        <w:rPr>
          <w:spacing w:val="-10"/>
          <w:sz w:val="22"/>
          <w:szCs w:val="22"/>
        </w:rPr>
        <w:t>wraz z niezbędnymi pracami towarzyszącymi, z wykorzystaniem materiałów Wykonawcy,</w:t>
      </w:r>
      <w:r w:rsidR="005E35D3" w:rsidRPr="00D0325B">
        <w:rPr>
          <w:spacing w:val="-10"/>
          <w:sz w:val="22"/>
          <w:szCs w:val="22"/>
        </w:rPr>
        <w:t xml:space="preserve"> </w:t>
      </w:r>
      <w:r w:rsidR="005E35D3" w:rsidRPr="00D0325B">
        <w:rPr>
          <w:sz w:val="22"/>
          <w:szCs w:val="22"/>
        </w:rPr>
        <w:t>opisan</w:t>
      </w:r>
      <w:r w:rsidR="00513905" w:rsidRPr="00D0325B">
        <w:rPr>
          <w:sz w:val="22"/>
          <w:szCs w:val="22"/>
          <w:lang w:val="pl-PL"/>
        </w:rPr>
        <w:t>ych</w:t>
      </w:r>
      <w:r w:rsidR="005E35D3" w:rsidRPr="00D0325B">
        <w:rPr>
          <w:spacing w:val="-10"/>
          <w:sz w:val="22"/>
          <w:szCs w:val="22"/>
        </w:rPr>
        <w:t xml:space="preserve"> dokumentacją projektow</w:t>
      </w:r>
      <w:r w:rsidR="00A13390" w:rsidRPr="00D0325B">
        <w:rPr>
          <w:spacing w:val="-10"/>
          <w:sz w:val="22"/>
          <w:szCs w:val="22"/>
          <w:lang w:val="pl-PL"/>
        </w:rPr>
        <w:t>ą</w:t>
      </w:r>
      <w:r w:rsidRPr="00D0325B">
        <w:rPr>
          <w:spacing w:val="-10"/>
          <w:sz w:val="22"/>
          <w:szCs w:val="22"/>
        </w:rPr>
        <w:t xml:space="preserve"> </w:t>
      </w:r>
      <w:r w:rsidR="00A13390" w:rsidRPr="00D0325B">
        <w:rPr>
          <w:spacing w:val="-10"/>
          <w:sz w:val="22"/>
          <w:szCs w:val="22"/>
          <w:lang w:val="pl-PL"/>
        </w:rPr>
        <w:t>budowlano-wykonawczą,</w:t>
      </w:r>
      <w:r w:rsidRPr="00D0325B">
        <w:rPr>
          <w:spacing w:val="-10"/>
          <w:sz w:val="22"/>
          <w:szCs w:val="22"/>
        </w:rPr>
        <w:t xml:space="preserve"> stanowiącą załącznik nr 1 </w:t>
      </w:r>
      <w:r w:rsidR="00A13390" w:rsidRPr="00D0325B">
        <w:rPr>
          <w:spacing w:val="-10"/>
          <w:sz w:val="22"/>
          <w:szCs w:val="22"/>
          <w:lang w:val="pl-PL"/>
        </w:rPr>
        <w:t>wraz ze</w:t>
      </w:r>
      <w:r w:rsidRPr="00D0325B">
        <w:rPr>
          <w:spacing w:val="-10"/>
          <w:sz w:val="22"/>
          <w:szCs w:val="22"/>
        </w:rPr>
        <w:t xml:space="preserve"> </w:t>
      </w:r>
      <w:r w:rsidR="000A310D" w:rsidRPr="00D0325B">
        <w:rPr>
          <w:sz w:val="22"/>
          <w:szCs w:val="22"/>
        </w:rPr>
        <w:t>Specyfikacj</w:t>
      </w:r>
      <w:r w:rsidR="000A310D" w:rsidRPr="00D0325B">
        <w:rPr>
          <w:sz w:val="22"/>
          <w:szCs w:val="22"/>
          <w:lang w:val="pl-PL"/>
        </w:rPr>
        <w:t>ą</w:t>
      </w:r>
      <w:r w:rsidR="000A310D" w:rsidRPr="00D0325B">
        <w:rPr>
          <w:sz w:val="22"/>
          <w:szCs w:val="22"/>
        </w:rPr>
        <w:t xml:space="preserve"> </w:t>
      </w:r>
      <w:r w:rsidR="000A310D" w:rsidRPr="00D0325B">
        <w:rPr>
          <w:sz w:val="22"/>
          <w:szCs w:val="22"/>
          <w:lang w:val="pl-PL"/>
        </w:rPr>
        <w:t>T</w:t>
      </w:r>
      <w:proofErr w:type="spellStart"/>
      <w:r w:rsidR="000A310D" w:rsidRPr="00D0325B">
        <w:rPr>
          <w:sz w:val="22"/>
          <w:szCs w:val="22"/>
        </w:rPr>
        <w:t>echniczn</w:t>
      </w:r>
      <w:r w:rsidR="000A310D" w:rsidRPr="00D0325B">
        <w:rPr>
          <w:sz w:val="22"/>
          <w:szCs w:val="22"/>
          <w:lang w:val="pl-PL"/>
        </w:rPr>
        <w:t>ą</w:t>
      </w:r>
      <w:proofErr w:type="spellEnd"/>
      <w:r w:rsidR="000A310D" w:rsidRPr="00D0325B">
        <w:rPr>
          <w:sz w:val="22"/>
          <w:szCs w:val="22"/>
        </w:rPr>
        <w:t xml:space="preserve"> </w:t>
      </w:r>
      <w:r w:rsidR="000A310D" w:rsidRPr="00D0325B">
        <w:rPr>
          <w:sz w:val="22"/>
          <w:szCs w:val="22"/>
          <w:lang w:val="pl-PL"/>
        </w:rPr>
        <w:t>W</w:t>
      </w:r>
      <w:proofErr w:type="spellStart"/>
      <w:r w:rsidR="000A310D" w:rsidRPr="00D0325B">
        <w:rPr>
          <w:sz w:val="22"/>
          <w:szCs w:val="22"/>
        </w:rPr>
        <w:t>ykonania</w:t>
      </w:r>
      <w:proofErr w:type="spellEnd"/>
      <w:r w:rsidR="000A310D" w:rsidRPr="00D0325B">
        <w:rPr>
          <w:sz w:val="22"/>
          <w:szCs w:val="22"/>
        </w:rPr>
        <w:t xml:space="preserve"> i </w:t>
      </w:r>
      <w:r w:rsidR="000A310D" w:rsidRPr="00D0325B">
        <w:rPr>
          <w:sz w:val="22"/>
          <w:szCs w:val="22"/>
          <w:lang w:val="pl-PL"/>
        </w:rPr>
        <w:t>O</w:t>
      </w:r>
      <w:proofErr w:type="spellStart"/>
      <w:r w:rsidR="000A310D" w:rsidRPr="00D0325B">
        <w:rPr>
          <w:sz w:val="22"/>
          <w:szCs w:val="22"/>
        </w:rPr>
        <w:t>dbioru</w:t>
      </w:r>
      <w:proofErr w:type="spellEnd"/>
      <w:r w:rsidR="000A310D" w:rsidRPr="00D0325B">
        <w:rPr>
          <w:sz w:val="22"/>
          <w:szCs w:val="22"/>
        </w:rPr>
        <w:t xml:space="preserve"> </w:t>
      </w:r>
      <w:r w:rsidR="000A310D" w:rsidRPr="00D0325B">
        <w:rPr>
          <w:sz w:val="22"/>
          <w:szCs w:val="22"/>
          <w:lang w:val="pl-PL"/>
        </w:rPr>
        <w:t>R</w:t>
      </w:r>
      <w:proofErr w:type="spellStart"/>
      <w:r w:rsidR="000A310D" w:rsidRPr="00D0325B">
        <w:rPr>
          <w:sz w:val="22"/>
          <w:szCs w:val="22"/>
        </w:rPr>
        <w:t>obót</w:t>
      </w:r>
      <w:proofErr w:type="spellEnd"/>
      <w:r w:rsidR="000A310D" w:rsidRPr="00D0325B">
        <w:rPr>
          <w:sz w:val="22"/>
          <w:szCs w:val="22"/>
        </w:rPr>
        <w:t xml:space="preserve"> </w:t>
      </w:r>
      <w:r w:rsidR="000A310D" w:rsidRPr="00D0325B">
        <w:rPr>
          <w:sz w:val="22"/>
          <w:szCs w:val="22"/>
          <w:lang w:val="pl-PL"/>
        </w:rPr>
        <w:t>B</w:t>
      </w:r>
      <w:proofErr w:type="spellStart"/>
      <w:r w:rsidR="000A310D" w:rsidRPr="00D0325B">
        <w:rPr>
          <w:sz w:val="22"/>
          <w:szCs w:val="22"/>
        </w:rPr>
        <w:t>udowlanych</w:t>
      </w:r>
      <w:proofErr w:type="spellEnd"/>
      <w:r w:rsidR="000A310D" w:rsidRPr="00D0325B">
        <w:rPr>
          <w:sz w:val="22"/>
          <w:szCs w:val="22"/>
          <w:lang w:val="pl-PL"/>
        </w:rPr>
        <w:t>, zwaną dalej</w:t>
      </w:r>
      <w:r w:rsidR="000A310D" w:rsidRPr="00D0325B">
        <w:rPr>
          <w:spacing w:val="-10"/>
          <w:sz w:val="22"/>
          <w:szCs w:val="22"/>
        </w:rPr>
        <w:t xml:space="preserve"> </w:t>
      </w:r>
      <w:proofErr w:type="spellStart"/>
      <w:r w:rsidRPr="00D0325B">
        <w:rPr>
          <w:spacing w:val="-10"/>
          <w:sz w:val="22"/>
          <w:szCs w:val="22"/>
        </w:rPr>
        <w:t>STWiORB</w:t>
      </w:r>
      <w:proofErr w:type="spellEnd"/>
      <w:r w:rsidR="000A310D" w:rsidRPr="00D0325B">
        <w:rPr>
          <w:spacing w:val="-10"/>
          <w:sz w:val="22"/>
          <w:szCs w:val="22"/>
          <w:lang w:val="pl-PL"/>
        </w:rPr>
        <w:t>,</w:t>
      </w:r>
      <w:r w:rsidR="00803932" w:rsidRPr="00D0325B">
        <w:rPr>
          <w:spacing w:val="-10"/>
          <w:sz w:val="22"/>
          <w:szCs w:val="22"/>
        </w:rPr>
        <w:t xml:space="preserve"> </w:t>
      </w:r>
      <w:r w:rsidRPr="00D0325B">
        <w:rPr>
          <w:spacing w:val="-10"/>
          <w:sz w:val="22"/>
          <w:szCs w:val="22"/>
        </w:rPr>
        <w:t>stanowiącą załącznik</w:t>
      </w:r>
      <w:r w:rsidR="00D0325B">
        <w:rPr>
          <w:spacing w:val="-10"/>
          <w:sz w:val="22"/>
          <w:szCs w:val="22"/>
          <w:lang w:val="pl-PL"/>
        </w:rPr>
        <w:t xml:space="preserve"> </w:t>
      </w:r>
      <w:r w:rsidRPr="00D0325B">
        <w:rPr>
          <w:spacing w:val="-10"/>
          <w:sz w:val="22"/>
          <w:szCs w:val="22"/>
        </w:rPr>
        <w:t xml:space="preserve">nr 2, zgodnie z kosztorysem </w:t>
      </w:r>
      <w:r w:rsidR="00A13390" w:rsidRPr="00D0325B">
        <w:rPr>
          <w:spacing w:val="-10"/>
          <w:sz w:val="22"/>
          <w:szCs w:val="22"/>
          <w:lang w:val="pl-PL"/>
        </w:rPr>
        <w:t>o</w:t>
      </w:r>
      <w:proofErr w:type="spellStart"/>
      <w:r w:rsidR="00592405" w:rsidRPr="00D0325B">
        <w:rPr>
          <w:spacing w:val="-10"/>
          <w:sz w:val="22"/>
          <w:szCs w:val="22"/>
        </w:rPr>
        <w:t>fertowym</w:t>
      </w:r>
      <w:proofErr w:type="spellEnd"/>
      <w:r w:rsidRPr="00D0325B">
        <w:rPr>
          <w:spacing w:val="-10"/>
          <w:sz w:val="22"/>
          <w:szCs w:val="22"/>
        </w:rPr>
        <w:t xml:space="preserve"> Wykonawcy</w:t>
      </w:r>
      <w:r w:rsidR="00A13390" w:rsidRPr="00D0325B">
        <w:rPr>
          <w:spacing w:val="-10"/>
          <w:sz w:val="22"/>
          <w:szCs w:val="22"/>
          <w:lang w:val="pl-PL"/>
        </w:rPr>
        <w:t>,</w:t>
      </w:r>
      <w:r w:rsidRPr="00D0325B">
        <w:rPr>
          <w:spacing w:val="-10"/>
          <w:sz w:val="22"/>
          <w:szCs w:val="22"/>
        </w:rPr>
        <w:t xml:space="preserve"> stanowiącym załącznik nr 3, </w:t>
      </w:r>
    </w:p>
    <w:p w14:paraId="34814967" w14:textId="5661B77E" w:rsidR="00A13390" w:rsidRPr="00D0325B" w:rsidRDefault="00C92196" w:rsidP="00A13390">
      <w:pPr>
        <w:pStyle w:val="Tekstpodstawowy"/>
        <w:numPr>
          <w:ilvl w:val="1"/>
          <w:numId w:val="2"/>
        </w:numPr>
        <w:autoSpaceDN w:val="0"/>
        <w:spacing w:after="0"/>
        <w:jc w:val="both"/>
        <w:rPr>
          <w:spacing w:val="-10"/>
          <w:sz w:val="22"/>
          <w:szCs w:val="22"/>
        </w:rPr>
      </w:pPr>
      <w:r w:rsidRPr="00D0325B">
        <w:rPr>
          <w:sz w:val="22"/>
          <w:szCs w:val="22"/>
        </w:rPr>
        <w:t>wykonani</w:t>
      </w:r>
      <w:r w:rsidR="00A13390" w:rsidRPr="00D0325B">
        <w:rPr>
          <w:sz w:val="22"/>
          <w:szCs w:val="22"/>
          <w:lang w:val="pl-PL"/>
        </w:rPr>
        <w:t>u</w:t>
      </w:r>
      <w:r w:rsidRPr="00D0325B">
        <w:rPr>
          <w:sz w:val="22"/>
          <w:szCs w:val="22"/>
        </w:rPr>
        <w:t xml:space="preserve"> instalacj</w:t>
      </w:r>
      <w:r w:rsidR="00A13390" w:rsidRPr="00D0325B">
        <w:rPr>
          <w:sz w:val="22"/>
          <w:szCs w:val="22"/>
          <w:lang w:val="pl-PL"/>
        </w:rPr>
        <w:t>i</w:t>
      </w:r>
      <w:r w:rsidRPr="00D0325B">
        <w:rPr>
          <w:sz w:val="22"/>
          <w:szCs w:val="22"/>
        </w:rPr>
        <w:t xml:space="preserve"> systemów zabezpieczeń w </w:t>
      </w:r>
      <w:r w:rsidR="00174880" w:rsidRPr="00D0325B">
        <w:rPr>
          <w:sz w:val="22"/>
          <w:szCs w:val="22"/>
          <w:lang w:val="pl-PL"/>
        </w:rPr>
        <w:t xml:space="preserve">obiekcie </w:t>
      </w:r>
      <w:r w:rsidRPr="00D0325B">
        <w:rPr>
          <w:spacing w:val="-10"/>
          <w:sz w:val="22"/>
          <w:szCs w:val="22"/>
        </w:rPr>
        <w:t xml:space="preserve">Centralnego Biura Antykorupcyjnego w </w:t>
      </w:r>
      <w:r w:rsidRPr="00D0325B">
        <w:rPr>
          <w:spacing w:val="-10"/>
          <w:sz w:val="22"/>
          <w:szCs w:val="22"/>
          <w:lang w:val="pl-PL"/>
        </w:rPr>
        <w:t>Warszawie</w:t>
      </w:r>
      <w:r w:rsidRPr="00D0325B">
        <w:rPr>
          <w:spacing w:val="-10"/>
          <w:sz w:val="22"/>
          <w:szCs w:val="22"/>
        </w:rPr>
        <w:t xml:space="preserve"> przy ul. </w:t>
      </w:r>
      <w:r w:rsidRPr="00D0325B">
        <w:rPr>
          <w:spacing w:val="-10"/>
          <w:sz w:val="22"/>
          <w:szCs w:val="22"/>
          <w:lang w:val="pl-PL"/>
        </w:rPr>
        <w:t>Krzywickiego 34</w:t>
      </w:r>
      <w:r w:rsidRPr="00D0325B">
        <w:rPr>
          <w:sz w:val="22"/>
          <w:szCs w:val="22"/>
        </w:rPr>
        <w:t xml:space="preserve">, </w:t>
      </w:r>
      <w:r w:rsidR="00775D80" w:rsidRPr="00D0325B">
        <w:rPr>
          <w:sz w:val="22"/>
          <w:szCs w:val="22"/>
          <w:lang w:val="pl-PL"/>
        </w:rPr>
        <w:t>opisan</w:t>
      </w:r>
      <w:r w:rsidR="00DA6274">
        <w:rPr>
          <w:sz w:val="22"/>
          <w:szCs w:val="22"/>
          <w:lang w:val="pl-PL"/>
        </w:rPr>
        <w:t>ej</w:t>
      </w:r>
      <w:r w:rsidR="00775D80" w:rsidRPr="00D0325B">
        <w:rPr>
          <w:sz w:val="22"/>
          <w:szCs w:val="22"/>
          <w:lang w:val="pl-PL"/>
        </w:rPr>
        <w:t xml:space="preserve"> </w:t>
      </w:r>
      <w:r w:rsidRPr="00D0325B">
        <w:rPr>
          <w:sz w:val="22"/>
          <w:szCs w:val="22"/>
        </w:rPr>
        <w:t>dokumentacją projektowo-</w:t>
      </w:r>
      <w:r w:rsidR="000B110C" w:rsidRPr="00D0325B">
        <w:rPr>
          <w:sz w:val="22"/>
          <w:szCs w:val="22"/>
          <w:lang w:val="pl-PL"/>
        </w:rPr>
        <w:t>wykonawczą</w:t>
      </w:r>
      <w:r w:rsidR="00A13390" w:rsidRPr="00D0325B">
        <w:rPr>
          <w:sz w:val="22"/>
          <w:szCs w:val="22"/>
          <w:lang w:val="pl-PL"/>
        </w:rPr>
        <w:t xml:space="preserve">, </w:t>
      </w:r>
      <w:r w:rsidR="000B110C" w:rsidRPr="00D0325B">
        <w:rPr>
          <w:sz w:val="22"/>
          <w:szCs w:val="22"/>
          <w:lang w:val="pl-PL"/>
        </w:rPr>
        <w:t>oznaczon</w:t>
      </w:r>
      <w:r w:rsidR="00A13390" w:rsidRPr="00D0325B">
        <w:rPr>
          <w:sz w:val="22"/>
          <w:szCs w:val="22"/>
          <w:lang w:val="pl-PL"/>
        </w:rPr>
        <w:t>ą</w:t>
      </w:r>
      <w:r w:rsidR="000B110C" w:rsidRPr="00D0325B">
        <w:rPr>
          <w:sz w:val="22"/>
          <w:szCs w:val="22"/>
          <w:lang w:val="pl-PL"/>
        </w:rPr>
        <w:t xml:space="preserve"> </w:t>
      </w:r>
      <w:r w:rsidR="000B110C" w:rsidRPr="00D0325B">
        <w:rPr>
          <w:sz w:val="22"/>
          <w:szCs w:val="22"/>
        </w:rPr>
        <w:t>klauzulą</w:t>
      </w:r>
      <w:r w:rsidRPr="00D0325B">
        <w:rPr>
          <w:sz w:val="22"/>
          <w:szCs w:val="22"/>
        </w:rPr>
        <w:t xml:space="preserve"> „zastrzeżone”</w:t>
      </w:r>
      <w:r w:rsidR="00A13390" w:rsidRPr="00D0325B">
        <w:rPr>
          <w:sz w:val="22"/>
          <w:szCs w:val="22"/>
          <w:lang w:val="pl-PL"/>
        </w:rPr>
        <w:t>,</w:t>
      </w:r>
      <w:r w:rsidRPr="00D0325B">
        <w:rPr>
          <w:sz w:val="22"/>
          <w:szCs w:val="22"/>
        </w:rPr>
        <w:t xml:space="preserve"> stanowiącą załącznik nr </w:t>
      </w:r>
      <w:r w:rsidR="008C55DB" w:rsidRPr="00D0325B">
        <w:rPr>
          <w:sz w:val="22"/>
          <w:szCs w:val="22"/>
          <w:lang w:val="pl-PL"/>
        </w:rPr>
        <w:t>4</w:t>
      </w:r>
      <w:r w:rsidR="00775D80" w:rsidRPr="00D0325B">
        <w:rPr>
          <w:sz w:val="22"/>
          <w:szCs w:val="22"/>
          <w:lang w:val="pl-PL"/>
        </w:rPr>
        <w:t xml:space="preserve"> wraz ze </w:t>
      </w:r>
      <w:proofErr w:type="spellStart"/>
      <w:r w:rsidR="00A13390" w:rsidRPr="00D0325B">
        <w:rPr>
          <w:sz w:val="22"/>
          <w:szCs w:val="22"/>
          <w:lang w:val="pl-PL"/>
        </w:rPr>
        <w:t>STWiORB</w:t>
      </w:r>
      <w:proofErr w:type="spellEnd"/>
      <w:r w:rsidR="00A13390" w:rsidRPr="00D0325B">
        <w:rPr>
          <w:sz w:val="22"/>
          <w:szCs w:val="22"/>
          <w:lang w:val="pl-PL"/>
        </w:rPr>
        <w:t xml:space="preserve">, oznaczoną </w:t>
      </w:r>
      <w:r w:rsidR="00A13390" w:rsidRPr="00D0325B">
        <w:rPr>
          <w:sz w:val="22"/>
          <w:szCs w:val="22"/>
        </w:rPr>
        <w:t>klauzulą „zastrzeżone”</w:t>
      </w:r>
      <w:r w:rsidR="000B110C" w:rsidRPr="00D0325B">
        <w:rPr>
          <w:sz w:val="22"/>
          <w:szCs w:val="22"/>
          <w:lang w:val="pl-PL"/>
        </w:rPr>
        <w:t>,</w:t>
      </w:r>
      <w:r w:rsidRPr="00D0325B">
        <w:rPr>
          <w:sz w:val="22"/>
          <w:szCs w:val="22"/>
        </w:rPr>
        <w:t xml:space="preserve"> stanowiącą załączniki nr </w:t>
      </w:r>
      <w:r w:rsidR="008C55DB" w:rsidRPr="00D0325B">
        <w:rPr>
          <w:sz w:val="22"/>
          <w:szCs w:val="22"/>
          <w:lang w:val="pl-PL"/>
        </w:rPr>
        <w:t>5</w:t>
      </w:r>
      <w:r w:rsidR="00A13390" w:rsidRPr="00D0325B">
        <w:rPr>
          <w:sz w:val="22"/>
          <w:szCs w:val="22"/>
          <w:lang w:val="pl-PL"/>
        </w:rPr>
        <w:t>,</w:t>
      </w:r>
      <w:r w:rsidRPr="00D0325B">
        <w:rPr>
          <w:sz w:val="22"/>
          <w:szCs w:val="22"/>
        </w:rPr>
        <w:t xml:space="preserve"> </w:t>
      </w:r>
      <w:r w:rsidR="00A13390" w:rsidRPr="00D0325B">
        <w:rPr>
          <w:sz w:val="22"/>
          <w:szCs w:val="22"/>
          <w:lang w:val="pl-PL"/>
        </w:rPr>
        <w:t>zgodnie z</w:t>
      </w:r>
      <w:r w:rsidRPr="00D0325B">
        <w:rPr>
          <w:sz w:val="22"/>
          <w:szCs w:val="22"/>
        </w:rPr>
        <w:t xml:space="preserve"> kosztorysem ofertowym Wykonawcy</w:t>
      </w:r>
      <w:r w:rsidR="00A13390" w:rsidRPr="00D0325B">
        <w:rPr>
          <w:sz w:val="22"/>
          <w:szCs w:val="22"/>
          <w:lang w:val="pl-PL"/>
        </w:rPr>
        <w:t xml:space="preserve">, oznaczonym </w:t>
      </w:r>
      <w:r w:rsidR="00A13390" w:rsidRPr="00D0325B">
        <w:rPr>
          <w:sz w:val="22"/>
          <w:szCs w:val="22"/>
        </w:rPr>
        <w:t>klauzulą „zastrzeżone”</w:t>
      </w:r>
      <w:r w:rsidR="000B110C" w:rsidRPr="00D0325B">
        <w:rPr>
          <w:sz w:val="22"/>
          <w:szCs w:val="22"/>
          <w:lang w:val="pl-PL"/>
        </w:rPr>
        <w:t>,</w:t>
      </w:r>
      <w:r w:rsidRPr="00D0325B">
        <w:rPr>
          <w:sz w:val="22"/>
          <w:szCs w:val="22"/>
        </w:rPr>
        <w:t xml:space="preserve"> stanowiącym załącznik nr</w:t>
      </w:r>
      <w:r w:rsidRPr="00D0325B">
        <w:rPr>
          <w:sz w:val="22"/>
          <w:szCs w:val="22"/>
          <w:lang w:val="pl-PL"/>
        </w:rPr>
        <w:t xml:space="preserve"> </w:t>
      </w:r>
      <w:r w:rsidR="008C55DB" w:rsidRPr="00D0325B">
        <w:rPr>
          <w:sz w:val="22"/>
          <w:szCs w:val="22"/>
          <w:lang w:val="pl-PL"/>
        </w:rPr>
        <w:t>6</w:t>
      </w:r>
      <w:r w:rsidR="00A13390" w:rsidRPr="00D0325B">
        <w:rPr>
          <w:sz w:val="22"/>
          <w:szCs w:val="22"/>
          <w:lang w:val="pl-PL"/>
        </w:rPr>
        <w:t>,</w:t>
      </w:r>
    </w:p>
    <w:p w14:paraId="4366B02B" w14:textId="2929E8D9" w:rsidR="00A13390" w:rsidRPr="00D0325B" w:rsidRDefault="00A13390" w:rsidP="00BE2218">
      <w:pPr>
        <w:pStyle w:val="Tekstpodstawowy"/>
        <w:numPr>
          <w:ilvl w:val="1"/>
          <w:numId w:val="2"/>
        </w:numPr>
        <w:autoSpaceDN w:val="0"/>
        <w:spacing w:after="0"/>
        <w:jc w:val="both"/>
        <w:rPr>
          <w:spacing w:val="-10"/>
          <w:sz w:val="22"/>
          <w:szCs w:val="22"/>
        </w:rPr>
      </w:pPr>
      <w:r w:rsidRPr="00D0325B">
        <w:rPr>
          <w:sz w:val="22"/>
          <w:szCs w:val="22"/>
          <w:lang w:val="pl-PL"/>
        </w:rPr>
        <w:t>wykonaniu</w:t>
      </w:r>
      <w:r w:rsidRPr="00D0325B">
        <w:rPr>
          <w:sz w:val="22"/>
          <w:szCs w:val="22"/>
        </w:rPr>
        <w:t xml:space="preserve"> infrastruktury </w:t>
      </w:r>
      <w:r w:rsidRPr="00D0325B">
        <w:rPr>
          <w:sz w:val="22"/>
          <w:szCs w:val="22"/>
          <w:lang w:val="pl-PL"/>
        </w:rPr>
        <w:t xml:space="preserve">telekomunikacyjnej </w:t>
      </w:r>
      <w:r w:rsidRPr="00D0325B">
        <w:rPr>
          <w:sz w:val="22"/>
          <w:szCs w:val="22"/>
        </w:rPr>
        <w:t xml:space="preserve">w </w:t>
      </w:r>
      <w:r w:rsidRPr="00D0325B">
        <w:rPr>
          <w:sz w:val="22"/>
          <w:szCs w:val="22"/>
          <w:lang w:val="pl-PL"/>
        </w:rPr>
        <w:t xml:space="preserve">obiekcie </w:t>
      </w:r>
      <w:r w:rsidRPr="00D0325B">
        <w:rPr>
          <w:spacing w:val="-10"/>
          <w:sz w:val="22"/>
          <w:szCs w:val="22"/>
        </w:rPr>
        <w:t xml:space="preserve">Centralnego Biura Antykorupcyjnego w </w:t>
      </w:r>
      <w:r w:rsidRPr="00D0325B">
        <w:rPr>
          <w:spacing w:val="-10"/>
          <w:sz w:val="22"/>
          <w:szCs w:val="22"/>
          <w:lang w:val="pl-PL"/>
        </w:rPr>
        <w:t>Warszawie</w:t>
      </w:r>
      <w:r w:rsidRPr="00D0325B">
        <w:rPr>
          <w:spacing w:val="-10"/>
          <w:sz w:val="22"/>
          <w:szCs w:val="22"/>
        </w:rPr>
        <w:t xml:space="preserve"> przy ul. </w:t>
      </w:r>
      <w:r w:rsidRPr="00D0325B">
        <w:rPr>
          <w:spacing w:val="-10"/>
          <w:sz w:val="22"/>
          <w:szCs w:val="22"/>
          <w:lang w:val="pl-PL"/>
        </w:rPr>
        <w:t>Krzywickiego 34</w:t>
      </w:r>
      <w:r w:rsidRPr="00D0325B">
        <w:rPr>
          <w:sz w:val="22"/>
          <w:szCs w:val="22"/>
        </w:rPr>
        <w:t xml:space="preserve">, </w:t>
      </w:r>
      <w:r w:rsidR="00775D80" w:rsidRPr="00D0325B">
        <w:rPr>
          <w:sz w:val="22"/>
          <w:szCs w:val="22"/>
          <w:lang w:val="pl-PL"/>
        </w:rPr>
        <w:t>opisan</w:t>
      </w:r>
      <w:r w:rsidR="00DA6274">
        <w:rPr>
          <w:sz w:val="22"/>
          <w:szCs w:val="22"/>
          <w:lang w:val="pl-PL"/>
        </w:rPr>
        <w:t>ej</w:t>
      </w:r>
      <w:r w:rsidR="00775D80" w:rsidRPr="00D0325B">
        <w:rPr>
          <w:sz w:val="22"/>
          <w:szCs w:val="22"/>
          <w:lang w:val="pl-PL"/>
        </w:rPr>
        <w:t xml:space="preserve"> </w:t>
      </w:r>
      <w:r w:rsidRPr="00D0325B">
        <w:rPr>
          <w:sz w:val="22"/>
          <w:szCs w:val="22"/>
        </w:rPr>
        <w:t xml:space="preserve">dokumentacją </w:t>
      </w:r>
      <w:r w:rsidR="00A116ED" w:rsidRPr="00D0325B">
        <w:rPr>
          <w:sz w:val="22"/>
          <w:szCs w:val="22"/>
          <w:lang w:val="pl-PL"/>
        </w:rPr>
        <w:t>projektowo</w:t>
      </w:r>
      <w:r w:rsidRPr="00D0325B">
        <w:rPr>
          <w:sz w:val="22"/>
          <w:szCs w:val="22"/>
        </w:rPr>
        <w:t>-</w:t>
      </w:r>
      <w:r w:rsidRPr="00D0325B">
        <w:rPr>
          <w:sz w:val="22"/>
          <w:szCs w:val="22"/>
          <w:lang w:val="pl-PL"/>
        </w:rPr>
        <w:t>wykonawczą,</w:t>
      </w:r>
      <w:r w:rsidRPr="00D0325B">
        <w:rPr>
          <w:sz w:val="22"/>
          <w:szCs w:val="22"/>
        </w:rPr>
        <w:t xml:space="preserve"> stanowiącą załącznik nr </w:t>
      </w:r>
      <w:r w:rsidRPr="00D0325B">
        <w:rPr>
          <w:sz w:val="22"/>
          <w:szCs w:val="22"/>
          <w:lang w:val="pl-PL"/>
        </w:rPr>
        <w:t>7</w:t>
      </w:r>
      <w:r w:rsidR="00775D80" w:rsidRPr="00D0325B">
        <w:rPr>
          <w:sz w:val="22"/>
          <w:szCs w:val="22"/>
          <w:lang w:val="pl-PL"/>
        </w:rPr>
        <w:t xml:space="preserve"> wraz ze</w:t>
      </w:r>
      <w:r w:rsidRPr="00D0325B">
        <w:rPr>
          <w:sz w:val="22"/>
          <w:szCs w:val="22"/>
        </w:rPr>
        <w:t xml:space="preserve"> </w:t>
      </w:r>
      <w:proofErr w:type="spellStart"/>
      <w:r w:rsidRPr="00D0325B">
        <w:rPr>
          <w:sz w:val="22"/>
          <w:szCs w:val="22"/>
          <w:lang w:val="pl-PL"/>
        </w:rPr>
        <w:t>STWiORB</w:t>
      </w:r>
      <w:proofErr w:type="spellEnd"/>
      <w:r w:rsidRPr="00D0325B">
        <w:rPr>
          <w:sz w:val="22"/>
          <w:szCs w:val="22"/>
          <w:lang w:val="pl-PL"/>
        </w:rPr>
        <w:t xml:space="preserve">, </w:t>
      </w:r>
      <w:r w:rsidRPr="00D0325B">
        <w:rPr>
          <w:sz w:val="22"/>
          <w:szCs w:val="22"/>
        </w:rPr>
        <w:t xml:space="preserve">stanowiącą załączniki nr </w:t>
      </w:r>
      <w:r w:rsidRPr="00D0325B">
        <w:rPr>
          <w:sz w:val="22"/>
          <w:szCs w:val="22"/>
          <w:lang w:val="pl-PL"/>
        </w:rPr>
        <w:t>8,</w:t>
      </w:r>
      <w:r w:rsidRPr="00D0325B">
        <w:rPr>
          <w:sz w:val="22"/>
          <w:szCs w:val="22"/>
        </w:rPr>
        <w:t xml:space="preserve"> </w:t>
      </w:r>
      <w:r w:rsidRPr="00D0325B">
        <w:rPr>
          <w:sz w:val="22"/>
          <w:szCs w:val="22"/>
          <w:lang w:val="pl-PL"/>
        </w:rPr>
        <w:t xml:space="preserve">zgodnie </w:t>
      </w:r>
      <w:r w:rsidR="00D0325B">
        <w:rPr>
          <w:sz w:val="22"/>
          <w:szCs w:val="22"/>
          <w:lang w:val="pl-PL"/>
        </w:rPr>
        <w:t xml:space="preserve">                                </w:t>
      </w:r>
      <w:r w:rsidRPr="00D0325B">
        <w:rPr>
          <w:sz w:val="22"/>
          <w:szCs w:val="22"/>
          <w:lang w:val="pl-PL"/>
        </w:rPr>
        <w:t>z</w:t>
      </w:r>
      <w:r w:rsidRPr="00D0325B">
        <w:rPr>
          <w:sz w:val="22"/>
          <w:szCs w:val="22"/>
        </w:rPr>
        <w:t xml:space="preserve"> kosztorysem ofertowym Wykonawcy</w:t>
      </w:r>
      <w:r w:rsidRPr="00D0325B">
        <w:rPr>
          <w:sz w:val="22"/>
          <w:szCs w:val="22"/>
          <w:lang w:val="pl-PL"/>
        </w:rPr>
        <w:t>,</w:t>
      </w:r>
      <w:r w:rsidRPr="00D0325B">
        <w:rPr>
          <w:sz w:val="22"/>
          <w:szCs w:val="22"/>
        </w:rPr>
        <w:t xml:space="preserve"> stanowiącym załącznik nr</w:t>
      </w:r>
      <w:r w:rsidRPr="00D0325B">
        <w:rPr>
          <w:sz w:val="22"/>
          <w:szCs w:val="22"/>
          <w:lang w:val="pl-PL"/>
        </w:rPr>
        <w:t xml:space="preserve"> 9</w:t>
      </w:r>
      <w:r w:rsidR="00BE2218" w:rsidRPr="00D0325B">
        <w:rPr>
          <w:sz w:val="22"/>
          <w:szCs w:val="22"/>
          <w:lang w:val="pl-PL"/>
        </w:rPr>
        <w:t>.</w:t>
      </w:r>
    </w:p>
    <w:p w14:paraId="75CE9D44" w14:textId="303E15CD" w:rsidR="008E49C5" w:rsidRPr="00D0325B" w:rsidRDefault="0086686F" w:rsidP="008E49C5">
      <w:pPr>
        <w:pStyle w:val="Tekstpodstawowy"/>
        <w:numPr>
          <w:ilvl w:val="0"/>
          <w:numId w:val="2"/>
        </w:numPr>
        <w:autoSpaceDN w:val="0"/>
        <w:spacing w:after="0"/>
        <w:ind w:left="284" w:hanging="284"/>
        <w:jc w:val="both"/>
        <w:rPr>
          <w:sz w:val="22"/>
          <w:szCs w:val="22"/>
        </w:rPr>
      </w:pPr>
      <w:r w:rsidRPr="00D0325B">
        <w:rPr>
          <w:sz w:val="22"/>
          <w:szCs w:val="22"/>
          <w:lang w:val="pl-PL"/>
        </w:rPr>
        <w:t>Na p</w:t>
      </w:r>
      <w:proofErr w:type="spellStart"/>
      <w:r w:rsidR="00592405" w:rsidRPr="00D0325B">
        <w:rPr>
          <w:sz w:val="22"/>
          <w:szCs w:val="22"/>
        </w:rPr>
        <w:t>rzedmiot</w:t>
      </w:r>
      <w:proofErr w:type="spellEnd"/>
      <w:r w:rsidR="00174880" w:rsidRPr="00D0325B">
        <w:rPr>
          <w:sz w:val="22"/>
          <w:szCs w:val="22"/>
        </w:rPr>
        <w:t xml:space="preserve"> umowy</w:t>
      </w:r>
      <w:r w:rsidR="00216D62" w:rsidRPr="00D0325B">
        <w:rPr>
          <w:sz w:val="22"/>
          <w:szCs w:val="22"/>
        </w:rPr>
        <w:t>, o którym mowa w ust. 1,</w:t>
      </w:r>
      <w:r w:rsidR="00174880" w:rsidRPr="00D0325B">
        <w:rPr>
          <w:sz w:val="22"/>
          <w:szCs w:val="22"/>
        </w:rPr>
        <w:t xml:space="preserve"> </w:t>
      </w:r>
      <w:r w:rsidRPr="00D0325B">
        <w:rPr>
          <w:sz w:val="22"/>
          <w:szCs w:val="22"/>
          <w:lang w:val="pl-PL"/>
        </w:rPr>
        <w:t>składa się m. in.</w:t>
      </w:r>
      <w:r w:rsidR="00174880" w:rsidRPr="00D0325B">
        <w:rPr>
          <w:sz w:val="22"/>
          <w:szCs w:val="22"/>
        </w:rPr>
        <w:t xml:space="preserve">: </w:t>
      </w:r>
    </w:p>
    <w:p w14:paraId="000A5266" w14:textId="105DB3FD" w:rsidR="00BE2218" w:rsidRPr="00D0325B" w:rsidRDefault="00BE2218" w:rsidP="008E49C5">
      <w:pPr>
        <w:pStyle w:val="Tekstpodstawowy"/>
        <w:numPr>
          <w:ilvl w:val="1"/>
          <w:numId w:val="2"/>
        </w:numPr>
        <w:autoSpaceDN w:val="0"/>
        <w:spacing w:after="0"/>
        <w:jc w:val="both"/>
        <w:rPr>
          <w:sz w:val="22"/>
          <w:szCs w:val="22"/>
        </w:rPr>
      </w:pPr>
      <w:r w:rsidRPr="00D0325B">
        <w:rPr>
          <w:sz w:val="22"/>
          <w:szCs w:val="22"/>
        </w:rPr>
        <w:t>wykonanie niezbędnych robót budowlano-montażowych,</w:t>
      </w:r>
    </w:p>
    <w:p w14:paraId="2E387C8D" w14:textId="566BCF0F" w:rsidR="00BE2218" w:rsidRPr="00D0325B" w:rsidRDefault="008E49C5" w:rsidP="008E49C5">
      <w:pPr>
        <w:pStyle w:val="Tekstpodstawowy"/>
        <w:numPr>
          <w:ilvl w:val="1"/>
          <w:numId w:val="2"/>
        </w:numPr>
        <w:autoSpaceDN w:val="0"/>
        <w:spacing w:after="0"/>
        <w:jc w:val="both"/>
        <w:rPr>
          <w:sz w:val="22"/>
          <w:szCs w:val="22"/>
        </w:rPr>
      </w:pPr>
      <w:r w:rsidRPr="00D0325B">
        <w:rPr>
          <w:sz w:val="22"/>
          <w:szCs w:val="22"/>
        </w:rPr>
        <w:t>wykonanie instalacji sanitarnych wraz z dostawą urządzeń i ich montażem,</w:t>
      </w:r>
    </w:p>
    <w:p w14:paraId="6EAE9E9B" w14:textId="19B37405" w:rsidR="008E49C5" w:rsidRPr="00D0325B" w:rsidRDefault="008E49C5" w:rsidP="008E49C5">
      <w:pPr>
        <w:pStyle w:val="Tekstpodstawowy"/>
        <w:numPr>
          <w:ilvl w:val="1"/>
          <w:numId w:val="2"/>
        </w:numPr>
        <w:autoSpaceDN w:val="0"/>
        <w:spacing w:after="0"/>
        <w:jc w:val="both"/>
        <w:rPr>
          <w:sz w:val="22"/>
          <w:szCs w:val="22"/>
        </w:rPr>
      </w:pPr>
      <w:r w:rsidRPr="00D0325B">
        <w:rPr>
          <w:sz w:val="22"/>
          <w:szCs w:val="22"/>
        </w:rPr>
        <w:t>wykonanie instalacji elektrycznych wraz z dostawą urządzeń i ich montażem,</w:t>
      </w:r>
    </w:p>
    <w:p w14:paraId="0392563C" w14:textId="6F969CCD" w:rsidR="00174880" w:rsidRPr="00D0325B" w:rsidRDefault="00174880" w:rsidP="008E49C5">
      <w:pPr>
        <w:pStyle w:val="Tekstpodstawowy"/>
        <w:numPr>
          <w:ilvl w:val="1"/>
          <w:numId w:val="2"/>
        </w:numPr>
        <w:autoSpaceDN w:val="0"/>
        <w:spacing w:after="0"/>
        <w:jc w:val="both"/>
        <w:rPr>
          <w:sz w:val="22"/>
          <w:szCs w:val="22"/>
        </w:rPr>
      </w:pPr>
      <w:r w:rsidRPr="00D0325B">
        <w:rPr>
          <w:sz w:val="22"/>
          <w:szCs w:val="22"/>
        </w:rPr>
        <w:t>wykonanie instalacji wraz z dostawą urządzeń i ich montażem, a także uruchomieniem:</w:t>
      </w:r>
    </w:p>
    <w:p w14:paraId="2002FEDC" w14:textId="77777777" w:rsidR="00174880" w:rsidRPr="00D0325B" w:rsidRDefault="00174880" w:rsidP="00007839">
      <w:pPr>
        <w:widowControl/>
        <w:numPr>
          <w:ilvl w:val="0"/>
          <w:numId w:val="49"/>
        </w:numPr>
        <w:suppressAutoHyphens w:val="0"/>
        <w:ind w:left="1418" w:hanging="425"/>
        <w:rPr>
          <w:sz w:val="22"/>
          <w:szCs w:val="22"/>
        </w:rPr>
      </w:pPr>
      <w:r w:rsidRPr="00D0325B">
        <w:rPr>
          <w:sz w:val="22"/>
          <w:szCs w:val="22"/>
        </w:rPr>
        <w:t xml:space="preserve">systemu sygnalizacji włamania i napadu – </w:t>
      </w:r>
      <w:proofErr w:type="spellStart"/>
      <w:r w:rsidRPr="00D0325B">
        <w:rPr>
          <w:sz w:val="22"/>
          <w:szCs w:val="22"/>
        </w:rPr>
        <w:t>SSWiN</w:t>
      </w:r>
      <w:proofErr w:type="spellEnd"/>
      <w:r w:rsidRPr="00D0325B">
        <w:rPr>
          <w:sz w:val="22"/>
          <w:szCs w:val="22"/>
        </w:rPr>
        <w:t>,</w:t>
      </w:r>
    </w:p>
    <w:p w14:paraId="2DF80734" w14:textId="77777777" w:rsidR="00174880" w:rsidRPr="00D0325B" w:rsidRDefault="00174880" w:rsidP="00007839">
      <w:pPr>
        <w:widowControl/>
        <w:numPr>
          <w:ilvl w:val="0"/>
          <w:numId w:val="49"/>
        </w:numPr>
        <w:suppressAutoHyphens w:val="0"/>
        <w:ind w:left="1418" w:hanging="425"/>
        <w:rPr>
          <w:sz w:val="22"/>
          <w:szCs w:val="22"/>
        </w:rPr>
      </w:pPr>
      <w:r w:rsidRPr="00D0325B">
        <w:rPr>
          <w:sz w:val="22"/>
          <w:szCs w:val="22"/>
        </w:rPr>
        <w:t>systemu kontroli dostępu – SKD,</w:t>
      </w:r>
    </w:p>
    <w:p w14:paraId="1F392218" w14:textId="77777777" w:rsidR="00174880" w:rsidRPr="00D0325B" w:rsidRDefault="00174880" w:rsidP="00007839">
      <w:pPr>
        <w:widowControl/>
        <w:numPr>
          <w:ilvl w:val="0"/>
          <w:numId w:val="49"/>
        </w:numPr>
        <w:suppressAutoHyphens w:val="0"/>
        <w:ind w:left="1418" w:hanging="425"/>
        <w:rPr>
          <w:sz w:val="22"/>
          <w:szCs w:val="22"/>
        </w:rPr>
      </w:pPr>
      <w:r w:rsidRPr="00D0325B">
        <w:rPr>
          <w:sz w:val="22"/>
          <w:szCs w:val="22"/>
        </w:rPr>
        <w:t>elektronicznego systemu zarządzania kluczami – ESZK,</w:t>
      </w:r>
    </w:p>
    <w:p w14:paraId="6DDDC224" w14:textId="7B1C4441" w:rsidR="00174880" w:rsidRPr="00D0325B" w:rsidRDefault="00174880" w:rsidP="00007839">
      <w:pPr>
        <w:widowControl/>
        <w:numPr>
          <w:ilvl w:val="0"/>
          <w:numId w:val="49"/>
        </w:numPr>
        <w:suppressAutoHyphens w:val="0"/>
        <w:ind w:left="1418" w:hanging="425"/>
        <w:rPr>
          <w:sz w:val="22"/>
          <w:szCs w:val="22"/>
        </w:rPr>
      </w:pPr>
      <w:r w:rsidRPr="00D0325B">
        <w:rPr>
          <w:sz w:val="22"/>
          <w:szCs w:val="22"/>
        </w:rPr>
        <w:t>systemu telewizji dozorowej – CCTV,</w:t>
      </w:r>
      <w:r w:rsidR="000B110C" w:rsidRPr="00D0325B">
        <w:rPr>
          <w:sz w:val="22"/>
          <w:szCs w:val="22"/>
        </w:rPr>
        <w:t xml:space="preserve"> </w:t>
      </w:r>
    </w:p>
    <w:p w14:paraId="067361DC" w14:textId="4D6DA080" w:rsidR="000B110C" w:rsidRPr="00D0325B" w:rsidRDefault="000B110C" w:rsidP="00007839">
      <w:pPr>
        <w:widowControl/>
        <w:numPr>
          <w:ilvl w:val="0"/>
          <w:numId w:val="49"/>
        </w:numPr>
        <w:suppressAutoHyphens w:val="0"/>
        <w:ind w:left="1418" w:hanging="425"/>
        <w:rPr>
          <w:sz w:val="22"/>
          <w:szCs w:val="22"/>
        </w:rPr>
      </w:pPr>
      <w:r w:rsidRPr="00D0325B">
        <w:rPr>
          <w:sz w:val="22"/>
          <w:szCs w:val="22"/>
        </w:rPr>
        <w:t>system sygnalizacji pożarowej – SAP,</w:t>
      </w:r>
    </w:p>
    <w:p w14:paraId="02EA9B8D" w14:textId="58D714E4" w:rsidR="000B110C" w:rsidRPr="00D0325B" w:rsidRDefault="00174880" w:rsidP="000B110C">
      <w:pPr>
        <w:widowControl/>
        <w:numPr>
          <w:ilvl w:val="0"/>
          <w:numId w:val="49"/>
        </w:numPr>
        <w:suppressAutoHyphens w:val="0"/>
        <w:ind w:left="1418" w:hanging="425"/>
        <w:rPr>
          <w:sz w:val="22"/>
          <w:szCs w:val="22"/>
        </w:rPr>
      </w:pPr>
      <w:r w:rsidRPr="00D0325B">
        <w:rPr>
          <w:sz w:val="22"/>
          <w:szCs w:val="22"/>
        </w:rPr>
        <w:lastRenderedPageBreak/>
        <w:t>infrastruktury</w:t>
      </w:r>
      <w:r w:rsidR="000B110C" w:rsidRPr="00D0325B">
        <w:rPr>
          <w:sz w:val="22"/>
          <w:szCs w:val="22"/>
        </w:rPr>
        <w:t xml:space="preserve"> teleinformatycznej – sieci LAN</w:t>
      </w:r>
    </w:p>
    <w:p w14:paraId="62753D6C" w14:textId="7751DF64" w:rsidR="00174880" w:rsidRPr="00D0325B" w:rsidRDefault="00174880" w:rsidP="00670894">
      <w:pPr>
        <w:ind w:left="851"/>
        <w:jc w:val="both"/>
        <w:rPr>
          <w:sz w:val="22"/>
          <w:szCs w:val="22"/>
        </w:rPr>
      </w:pPr>
      <w:r w:rsidRPr="00D0325B">
        <w:rPr>
          <w:sz w:val="22"/>
          <w:szCs w:val="22"/>
        </w:rPr>
        <w:t xml:space="preserve">oraz integracją systemów wymienionych w lit. a – </w:t>
      </w:r>
      <w:r w:rsidR="008E49C5" w:rsidRPr="00D0325B">
        <w:rPr>
          <w:sz w:val="22"/>
          <w:szCs w:val="22"/>
        </w:rPr>
        <w:t>e</w:t>
      </w:r>
      <w:r w:rsidRPr="00D0325B">
        <w:rPr>
          <w:sz w:val="22"/>
          <w:szCs w:val="22"/>
        </w:rPr>
        <w:t>, w tym in</w:t>
      </w:r>
      <w:r w:rsidR="0086686F" w:rsidRPr="00D0325B">
        <w:rPr>
          <w:sz w:val="22"/>
          <w:szCs w:val="22"/>
        </w:rPr>
        <w:t>tegracją wykonanych systemów z c</w:t>
      </w:r>
      <w:r w:rsidRPr="00D0325B">
        <w:rPr>
          <w:sz w:val="22"/>
          <w:szCs w:val="22"/>
        </w:rPr>
        <w:t xml:space="preserve">entralą </w:t>
      </w:r>
      <w:r w:rsidR="00775D80" w:rsidRPr="00D0325B">
        <w:rPr>
          <w:sz w:val="22"/>
          <w:szCs w:val="22"/>
        </w:rPr>
        <w:t xml:space="preserve">CBA </w:t>
      </w:r>
      <w:r w:rsidRPr="00D0325B">
        <w:rPr>
          <w:sz w:val="22"/>
          <w:szCs w:val="22"/>
        </w:rPr>
        <w:t>w Warszawie</w:t>
      </w:r>
      <w:r w:rsidR="0086686F" w:rsidRPr="00D0325B">
        <w:rPr>
          <w:sz w:val="22"/>
          <w:szCs w:val="22"/>
        </w:rPr>
        <w:t xml:space="preserve"> (A</w:t>
      </w:r>
      <w:r w:rsidR="00764EEA" w:rsidRPr="00D0325B">
        <w:rPr>
          <w:sz w:val="22"/>
          <w:szCs w:val="22"/>
        </w:rPr>
        <w:t>l. Ujazdowskie 9)</w:t>
      </w:r>
      <w:r w:rsidRPr="00D0325B">
        <w:rPr>
          <w:sz w:val="22"/>
          <w:szCs w:val="22"/>
        </w:rPr>
        <w:t xml:space="preserve">, w oparciu o funkcjonującą w CBA licencję serwerową oprogramowania </w:t>
      </w:r>
      <w:proofErr w:type="spellStart"/>
      <w:r w:rsidRPr="00D0325B">
        <w:rPr>
          <w:sz w:val="22"/>
          <w:szCs w:val="22"/>
        </w:rPr>
        <w:t>Andover</w:t>
      </w:r>
      <w:proofErr w:type="spellEnd"/>
      <w:r w:rsidRPr="00D0325B">
        <w:rPr>
          <w:sz w:val="22"/>
          <w:szCs w:val="22"/>
        </w:rPr>
        <w:t xml:space="preserve"> Continuum oraz </w:t>
      </w:r>
      <w:r w:rsidR="00A60755" w:rsidRPr="00D0325B">
        <w:rPr>
          <w:sz w:val="22"/>
          <w:szCs w:val="22"/>
        </w:rPr>
        <w:t>wdrażan</w:t>
      </w:r>
      <w:r w:rsidR="00A60755">
        <w:rPr>
          <w:sz w:val="22"/>
          <w:szCs w:val="22"/>
        </w:rPr>
        <w:t>ym</w:t>
      </w:r>
      <w:r w:rsidR="00A60755" w:rsidRPr="00D0325B">
        <w:rPr>
          <w:sz w:val="22"/>
          <w:szCs w:val="22"/>
        </w:rPr>
        <w:t xml:space="preserve"> </w:t>
      </w:r>
      <w:r w:rsidRPr="00D0325B">
        <w:rPr>
          <w:sz w:val="22"/>
          <w:szCs w:val="22"/>
        </w:rPr>
        <w:t xml:space="preserve">w obiekcie </w:t>
      </w:r>
      <w:r w:rsidRPr="00D0325B">
        <w:rPr>
          <w:spacing w:val="-10"/>
          <w:sz w:val="22"/>
          <w:szCs w:val="22"/>
        </w:rPr>
        <w:t xml:space="preserve">Centralnego Biura Antykorupcyjnego w Warszawie przy ul. Krzywickiego 34 </w:t>
      </w:r>
      <w:r w:rsidR="00A60755" w:rsidRPr="00A60755">
        <w:rPr>
          <w:sz w:val="22"/>
          <w:szCs w:val="22"/>
        </w:rPr>
        <w:t>oprogramowani</w:t>
      </w:r>
      <w:r w:rsidR="00A60755">
        <w:rPr>
          <w:sz w:val="22"/>
          <w:szCs w:val="22"/>
        </w:rPr>
        <w:t>em</w:t>
      </w:r>
      <w:r w:rsidRPr="00D0325B">
        <w:rPr>
          <w:sz w:val="22"/>
          <w:szCs w:val="22"/>
        </w:rPr>
        <w:t>, a także wizualizacj</w:t>
      </w:r>
      <w:r w:rsidR="00513905" w:rsidRPr="00D0325B">
        <w:rPr>
          <w:sz w:val="22"/>
          <w:szCs w:val="22"/>
        </w:rPr>
        <w:t>ą</w:t>
      </w:r>
      <w:r w:rsidRPr="00D0325B">
        <w:rPr>
          <w:sz w:val="22"/>
          <w:szCs w:val="22"/>
        </w:rPr>
        <w:t xml:space="preserve"> systemu SAP razem z systemami</w:t>
      </w:r>
      <w:r w:rsidR="00775D80" w:rsidRPr="00D0325B">
        <w:rPr>
          <w:sz w:val="22"/>
          <w:szCs w:val="22"/>
        </w:rPr>
        <w:t>:</w:t>
      </w:r>
      <w:r w:rsidRPr="00D0325B">
        <w:rPr>
          <w:sz w:val="22"/>
          <w:szCs w:val="22"/>
        </w:rPr>
        <w:t xml:space="preserve"> </w:t>
      </w:r>
      <w:r w:rsidR="00775D80" w:rsidRPr="00D0325B">
        <w:rPr>
          <w:sz w:val="22"/>
          <w:szCs w:val="22"/>
        </w:rPr>
        <w:t>S</w:t>
      </w:r>
      <w:r w:rsidRPr="00D0325B">
        <w:rPr>
          <w:sz w:val="22"/>
          <w:szCs w:val="22"/>
        </w:rPr>
        <w:t>KD,</w:t>
      </w:r>
      <w:r w:rsidR="008E49C5" w:rsidRPr="00D0325B">
        <w:rPr>
          <w:sz w:val="22"/>
          <w:szCs w:val="22"/>
        </w:rPr>
        <w:t xml:space="preserve"> </w:t>
      </w:r>
      <w:proofErr w:type="spellStart"/>
      <w:r w:rsidR="008E49C5" w:rsidRPr="00D0325B">
        <w:rPr>
          <w:sz w:val="22"/>
          <w:szCs w:val="22"/>
        </w:rPr>
        <w:t>SSWiN</w:t>
      </w:r>
      <w:proofErr w:type="spellEnd"/>
      <w:r w:rsidR="008E49C5" w:rsidRPr="00D0325B">
        <w:rPr>
          <w:sz w:val="22"/>
          <w:szCs w:val="22"/>
        </w:rPr>
        <w:t xml:space="preserve"> i CCTV.</w:t>
      </w:r>
      <w:r w:rsidR="00891251" w:rsidRPr="00D0325B">
        <w:rPr>
          <w:sz w:val="22"/>
          <w:szCs w:val="22"/>
        </w:rPr>
        <w:t xml:space="preserve"> </w:t>
      </w:r>
      <w:r w:rsidRPr="00D0325B">
        <w:rPr>
          <w:sz w:val="22"/>
          <w:szCs w:val="22"/>
        </w:rPr>
        <w:t xml:space="preserve">System telewizji </w:t>
      </w:r>
      <w:r w:rsidR="0086686F" w:rsidRPr="00D0325B">
        <w:rPr>
          <w:sz w:val="22"/>
          <w:szCs w:val="22"/>
        </w:rPr>
        <w:t>dozorowej</w:t>
      </w:r>
      <w:r w:rsidRPr="00D0325B">
        <w:rPr>
          <w:sz w:val="22"/>
          <w:szCs w:val="22"/>
        </w:rPr>
        <w:t xml:space="preserve"> posiadał będzie możliwość podglądu obrazu z kamer zainstalowanych na obiekcie</w:t>
      </w:r>
      <w:r w:rsidR="00775D80" w:rsidRPr="00D0325B">
        <w:rPr>
          <w:sz w:val="22"/>
          <w:szCs w:val="22"/>
        </w:rPr>
        <w:t xml:space="preserve"> CBA </w:t>
      </w:r>
      <w:r w:rsidRPr="00D0325B">
        <w:rPr>
          <w:sz w:val="22"/>
          <w:szCs w:val="22"/>
        </w:rPr>
        <w:t xml:space="preserve"> </w:t>
      </w:r>
      <w:r w:rsidR="00775D80" w:rsidRPr="00D0325B">
        <w:rPr>
          <w:spacing w:val="-10"/>
          <w:sz w:val="22"/>
          <w:szCs w:val="22"/>
        </w:rPr>
        <w:t xml:space="preserve">przy ul. Krzywickiego 34 </w:t>
      </w:r>
      <w:r w:rsidR="0050271C" w:rsidRPr="00D0325B">
        <w:rPr>
          <w:spacing w:val="-10"/>
          <w:sz w:val="22"/>
          <w:szCs w:val="22"/>
        </w:rPr>
        <w:t xml:space="preserve">w Warszawie </w:t>
      </w:r>
      <w:r w:rsidR="00A60755">
        <w:rPr>
          <w:sz w:val="22"/>
          <w:szCs w:val="22"/>
        </w:rPr>
        <w:t xml:space="preserve">przy pomocy oprogramowania </w:t>
      </w:r>
      <w:proofErr w:type="spellStart"/>
      <w:r w:rsidR="002B1A36">
        <w:rPr>
          <w:sz w:val="22"/>
          <w:szCs w:val="22"/>
        </w:rPr>
        <w:t>Pelco</w:t>
      </w:r>
      <w:proofErr w:type="spellEnd"/>
      <w:r w:rsidR="002B1A36">
        <w:rPr>
          <w:sz w:val="22"/>
          <w:szCs w:val="22"/>
        </w:rPr>
        <w:t xml:space="preserve"> Video </w:t>
      </w:r>
      <w:proofErr w:type="spellStart"/>
      <w:r w:rsidR="002B1A36">
        <w:rPr>
          <w:sz w:val="22"/>
          <w:szCs w:val="22"/>
        </w:rPr>
        <w:t>Exp</w:t>
      </w:r>
      <w:r w:rsidR="0026649F">
        <w:rPr>
          <w:sz w:val="22"/>
          <w:szCs w:val="22"/>
        </w:rPr>
        <w:t>e</w:t>
      </w:r>
      <w:r w:rsidR="002B1A36">
        <w:rPr>
          <w:sz w:val="22"/>
          <w:szCs w:val="22"/>
        </w:rPr>
        <w:t>rt</w:t>
      </w:r>
      <w:proofErr w:type="spellEnd"/>
      <w:r w:rsidR="002B1A36">
        <w:rPr>
          <w:sz w:val="22"/>
          <w:szCs w:val="22"/>
        </w:rPr>
        <w:t xml:space="preserve"> oraz oprogramowania </w:t>
      </w:r>
      <w:proofErr w:type="spellStart"/>
      <w:r w:rsidR="002B1A36">
        <w:rPr>
          <w:sz w:val="22"/>
          <w:szCs w:val="22"/>
        </w:rPr>
        <w:t>Andover</w:t>
      </w:r>
      <w:proofErr w:type="spellEnd"/>
      <w:r w:rsidR="002B1A36">
        <w:rPr>
          <w:sz w:val="22"/>
          <w:szCs w:val="22"/>
        </w:rPr>
        <w:t xml:space="preserve"> Continuum </w:t>
      </w:r>
      <w:r w:rsidR="002B1A36" w:rsidRPr="006D30C9">
        <w:rPr>
          <w:sz w:val="22"/>
          <w:szCs w:val="22"/>
        </w:rPr>
        <w:t>z</w:t>
      </w:r>
      <w:r w:rsidR="002B1A36" w:rsidRPr="00D0325B">
        <w:rPr>
          <w:sz w:val="22"/>
          <w:szCs w:val="22"/>
        </w:rPr>
        <w:t>ainstalowan</w:t>
      </w:r>
      <w:r w:rsidR="002B1A36">
        <w:rPr>
          <w:sz w:val="22"/>
          <w:szCs w:val="22"/>
        </w:rPr>
        <w:t>ych</w:t>
      </w:r>
      <w:r w:rsidR="002B1A36" w:rsidRPr="00D0325B">
        <w:rPr>
          <w:sz w:val="22"/>
          <w:szCs w:val="22"/>
        </w:rPr>
        <w:t xml:space="preserve"> </w:t>
      </w:r>
      <w:r w:rsidRPr="00D0325B">
        <w:rPr>
          <w:sz w:val="22"/>
          <w:szCs w:val="22"/>
        </w:rPr>
        <w:t>na stacji administratora w centrali CBA w Warszawie</w:t>
      </w:r>
      <w:r w:rsidR="0086686F" w:rsidRPr="00D0325B">
        <w:rPr>
          <w:sz w:val="22"/>
          <w:szCs w:val="22"/>
        </w:rPr>
        <w:t xml:space="preserve"> </w:t>
      </w:r>
      <w:r w:rsidRPr="00D0325B">
        <w:rPr>
          <w:sz w:val="22"/>
          <w:szCs w:val="22"/>
        </w:rPr>
        <w:t>i</w:t>
      </w:r>
      <w:r w:rsidR="001D608D">
        <w:rPr>
          <w:sz w:val="22"/>
          <w:szCs w:val="22"/>
        </w:rPr>
        <w:t xml:space="preserve"> </w:t>
      </w:r>
      <w:r w:rsidRPr="00D0325B">
        <w:rPr>
          <w:sz w:val="22"/>
          <w:szCs w:val="22"/>
        </w:rPr>
        <w:t>stacji operatora w obiekcie;</w:t>
      </w:r>
    </w:p>
    <w:p w14:paraId="46C24627" w14:textId="7AB3DC9E" w:rsidR="00174880" w:rsidRPr="00D0325B" w:rsidRDefault="00174880" w:rsidP="008E49C5">
      <w:pPr>
        <w:pStyle w:val="Tekstpodstawowy"/>
        <w:numPr>
          <w:ilvl w:val="1"/>
          <w:numId w:val="2"/>
        </w:numPr>
        <w:autoSpaceDN w:val="0"/>
        <w:spacing w:after="0"/>
        <w:jc w:val="both"/>
        <w:rPr>
          <w:sz w:val="22"/>
          <w:szCs w:val="22"/>
        </w:rPr>
      </w:pPr>
      <w:r w:rsidRPr="00D0325B">
        <w:rPr>
          <w:sz w:val="22"/>
          <w:szCs w:val="22"/>
        </w:rPr>
        <w:t>przeniesienie prawa własności do osprzętu instalacyjnego i urządzeń określonych dok</w:t>
      </w:r>
      <w:r w:rsidR="008E49C5" w:rsidRPr="00D0325B">
        <w:rPr>
          <w:sz w:val="22"/>
          <w:szCs w:val="22"/>
        </w:rPr>
        <w:t>umentacją projektow</w:t>
      </w:r>
      <w:r w:rsidR="0086686F" w:rsidRPr="00D0325B">
        <w:rPr>
          <w:sz w:val="22"/>
          <w:szCs w:val="22"/>
          <w:lang w:val="pl-PL"/>
        </w:rPr>
        <w:t>ą budowlano-wykonawczą</w:t>
      </w:r>
      <w:r w:rsidR="008E49C5" w:rsidRPr="00D0325B">
        <w:rPr>
          <w:sz w:val="22"/>
          <w:szCs w:val="22"/>
        </w:rPr>
        <w:t>,</w:t>
      </w:r>
    </w:p>
    <w:p w14:paraId="260A31EB" w14:textId="1E3112AE" w:rsidR="00174880" w:rsidRPr="00D0325B" w:rsidRDefault="00174880" w:rsidP="008E49C5">
      <w:pPr>
        <w:pStyle w:val="Tekstpodstawowy"/>
        <w:numPr>
          <w:ilvl w:val="1"/>
          <w:numId w:val="2"/>
        </w:numPr>
        <w:autoSpaceDN w:val="0"/>
        <w:spacing w:after="0"/>
        <w:jc w:val="both"/>
        <w:rPr>
          <w:sz w:val="22"/>
          <w:szCs w:val="22"/>
        </w:rPr>
      </w:pPr>
      <w:r w:rsidRPr="00D0325B">
        <w:rPr>
          <w:sz w:val="22"/>
          <w:szCs w:val="22"/>
        </w:rPr>
        <w:t xml:space="preserve">świadczenie przez okres </w:t>
      </w:r>
      <w:r w:rsidR="00F81AEA" w:rsidRPr="00D0325B">
        <w:rPr>
          <w:sz w:val="22"/>
          <w:szCs w:val="22"/>
          <w:lang w:val="pl-PL"/>
        </w:rPr>
        <w:t>36</w:t>
      </w:r>
      <w:r w:rsidRPr="00D0325B">
        <w:rPr>
          <w:sz w:val="22"/>
          <w:szCs w:val="22"/>
        </w:rPr>
        <w:t xml:space="preserve"> miesięcy, liczonych od następnego dnia po dacie podpisania Końcowego Protokołu Technicznego Odbioru</w:t>
      </w:r>
      <w:r w:rsidR="00335688" w:rsidRPr="00D0325B">
        <w:rPr>
          <w:sz w:val="22"/>
          <w:szCs w:val="22"/>
        </w:rPr>
        <w:t>,</w:t>
      </w:r>
      <w:r w:rsidRPr="00D0325B">
        <w:rPr>
          <w:sz w:val="22"/>
          <w:szCs w:val="22"/>
        </w:rPr>
        <w:t xml:space="preserve"> którego wzór stanowi załącznik nr </w:t>
      </w:r>
      <w:r w:rsidR="00B71725" w:rsidRPr="00D86A75">
        <w:rPr>
          <w:sz w:val="22"/>
          <w:szCs w:val="22"/>
          <w:lang w:val="pl-PL"/>
        </w:rPr>
        <w:t>10</w:t>
      </w:r>
      <w:r w:rsidRPr="00D0325B">
        <w:rPr>
          <w:sz w:val="22"/>
          <w:szCs w:val="22"/>
        </w:rPr>
        <w:t xml:space="preserve">, usług serwisowych i konserwacyjnych, wobec systemów wymienionych w ust. </w:t>
      </w:r>
      <w:r w:rsidR="0050271C" w:rsidRPr="00D0325B">
        <w:rPr>
          <w:sz w:val="22"/>
          <w:szCs w:val="22"/>
          <w:lang w:val="pl-PL"/>
        </w:rPr>
        <w:t xml:space="preserve">2 pkt </w:t>
      </w:r>
      <w:r w:rsidRPr="00D0325B">
        <w:rPr>
          <w:sz w:val="22"/>
          <w:szCs w:val="22"/>
        </w:rPr>
        <w:t>2</w:t>
      </w:r>
      <w:r w:rsidR="008E49C5" w:rsidRPr="00D0325B">
        <w:rPr>
          <w:sz w:val="22"/>
          <w:szCs w:val="22"/>
          <w:lang w:val="pl-PL"/>
        </w:rPr>
        <w:t>.4</w:t>
      </w:r>
      <w:r w:rsidR="00DA6274">
        <w:rPr>
          <w:sz w:val="22"/>
          <w:szCs w:val="22"/>
          <w:lang w:val="pl-PL"/>
        </w:rPr>
        <w:t xml:space="preserve"> lit. a-e</w:t>
      </w:r>
      <w:r w:rsidRPr="00D0325B">
        <w:rPr>
          <w:sz w:val="22"/>
          <w:szCs w:val="22"/>
        </w:rPr>
        <w:t>,</w:t>
      </w:r>
      <w:r w:rsidR="00DA6274">
        <w:rPr>
          <w:sz w:val="22"/>
          <w:szCs w:val="22"/>
          <w:lang w:val="pl-PL"/>
        </w:rPr>
        <w:t xml:space="preserve"> zgodnie z załącznikiem nr 11,</w:t>
      </w:r>
    </w:p>
    <w:p w14:paraId="7029BF7D" w14:textId="30C63E31" w:rsidR="00174880" w:rsidRPr="00D0325B" w:rsidRDefault="00174880" w:rsidP="008E49C5">
      <w:pPr>
        <w:pStyle w:val="Tekstpodstawowy"/>
        <w:numPr>
          <w:ilvl w:val="1"/>
          <w:numId w:val="2"/>
        </w:numPr>
        <w:autoSpaceDN w:val="0"/>
        <w:spacing w:after="0"/>
        <w:jc w:val="both"/>
        <w:rPr>
          <w:sz w:val="22"/>
          <w:szCs w:val="22"/>
        </w:rPr>
      </w:pPr>
      <w:r w:rsidRPr="00D0325B">
        <w:rPr>
          <w:sz w:val="22"/>
          <w:szCs w:val="22"/>
        </w:rPr>
        <w:t xml:space="preserve">udzielenie licencji na oprogramowanie wchodzące w skład przedmiotu </w:t>
      </w:r>
      <w:r w:rsidR="0027417C" w:rsidRPr="00D0325B">
        <w:rPr>
          <w:sz w:val="22"/>
          <w:szCs w:val="22"/>
          <w:lang w:val="pl-PL"/>
        </w:rPr>
        <w:t>u</w:t>
      </w:r>
      <w:r w:rsidRPr="00D0325B">
        <w:rPr>
          <w:sz w:val="22"/>
          <w:szCs w:val="22"/>
        </w:rPr>
        <w:t>mowy określon</w:t>
      </w:r>
      <w:r w:rsidR="00426EEE" w:rsidRPr="00D0325B">
        <w:rPr>
          <w:sz w:val="22"/>
          <w:szCs w:val="22"/>
          <w:lang w:val="pl-PL"/>
        </w:rPr>
        <w:t>e</w:t>
      </w:r>
      <w:r w:rsidRPr="00D0325B">
        <w:rPr>
          <w:sz w:val="22"/>
          <w:szCs w:val="22"/>
        </w:rPr>
        <w:t xml:space="preserve"> w </w:t>
      </w:r>
      <w:r w:rsidR="006D0B32" w:rsidRPr="00D0325B">
        <w:rPr>
          <w:sz w:val="22"/>
          <w:szCs w:val="22"/>
          <w:lang w:val="pl-PL"/>
        </w:rPr>
        <w:t>ust. 2 pkt 2.4 lit. a-e</w:t>
      </w:r>
      <w:r w:rsidRPr="00D0325B">
        <w:rPr>
          <w:sz w:val="22"/>
          <w:szCs w:val="22"/>
        </w:rPr>
        <w:t xml:space="preserve"> umowy.</w:t>
      </w:r>
    </w:p>
    <w:p w14:paraId="0CA40451" w14:textId="7B85A4FA" w:rsidR="00174880" w:rsidRPr="00D0325B" w:rsidRDefault="00174880" w:rsidP="008E49C5">
      <w:pPr>
        <w:pStyle w:val="Tekstpodstawowy"/>
        <w:numPr>
          <w:ilvl w:val="1"/>
          <w:numId w:val="2"/>
        </w:numPr>
        <w:autoSpaceDN w:val="0"/>
        <w:spacing w:after="0"/>
        <w:jc w:val="both"/>
        <w:rPr>
          <w:sz w:val="22"/>
          <w:szCs w:val="22"/>
        </w:rPr>
      </w:pPr>
      <w:r w:rsidRPr="00D0325B">
        <w:rPr>
          <w:sz w:val="22"/>
          <w:szCs w:val="22"/>
        </w:rPr>
        <w:t xml:space="preserve">przeprowadzenie szkolenia dla osób wskazanych przez Zamawiającego z zakresu obsługi systemów i podsystemów elektronicznych </w:t>
      </w:r>
      <w:r w:rsidR="00426EEE" w:rsidRPr="00D0325B">
        <w:rPr>
          <w:sz w:val="22"/>
          <w:szCs w:val="22"/>
        </w:rPr>
        <w:t xml:space="preserve">zainstalowanych </w:t>
      </w:r>
      <w:r w:rsidRPr="00D0325B">
        <w:rPr>
          <w:sz w:val="22"/>
          <w:szCs w:val="22"/>
        </w:rPr>
        <w:t xml:space="preserve">zabezpieczeń, wymienionych w ust. 2 pkt </w:t>
      </w:r>
      <w:r w:rsidR="006D0B32" w:rsidRPr="00D0325B">
        <w:rPr>
          <w:sz w:val="22"/>
          <w:szCs w:val="22"/>
          <w:lang w:val="pl-PL"/>
        </w:rPr>
        <w:t>2.4</w:t>
      </w:r>
      <w:r w:rsidRPr="00D0325B">
        <w:rPr>
          <w:sz w:val="22"/>
          <w:szCs w:val="22"/>
        </w:rPr>
        <w:t xml:space="preserve"> lit. a </w:t>
      </w:r>
      <w:r w:rsidR="006D0B32" w:rsidRPr="00D0325B">
        <w:rPr>
          <w:sz w:val="22"/>
          <w:szCs w:val="22"/>
        </w:rPr>
        <w:t>–</w:t>
      </w:r>
      <w:r w:rsidRPr="00D0325B">
        <w:rPr>
          <w:sz w:val="22"/>
          <w:szCs w:val="22"/>
        </w:rPr>
        <w:t xml:space="preserve"> </w:t>
      </w:r>
      <w:r w:rsidR="006D0B32" w:rsidRPr="00D0325B">
        <w:rPr>
          <w:sz w:val="22"/>
          <w:szCs w:val="22"/>
          <w:lang w:val="pl-PL"/>
        </w:rPr>
        <w:t>e</w:t>
      </w:r>
      <w:r w:rsidR="006D0B32" w:rsidRPr="00D0325B">
        <w:rPr>
          <w:sz w:val="22"/>
          <w:szCs w:val="22"/>
        </w:rPr>
        <w:t>,</w:t>
      </w:r>
      <w:r w:rsidR="006D0B32" w:rsidRPr="00D0325B">
        <w:rPr>
          <w:sz w:val="22"/>
          <w:szCs w:val="22"/>
          <w:lang w:val="pl-PL"/>
        </w:rPr>
        <w:t xml:space="preserve"> </w:t>
      </w:r>
      <w:r w:rsidR="00426EEE" w:rsidRPr="00D0325B">
        <w:rPr>
          <w:sz w:val="22"/>
          <w:szCs w:val="22"/>
          <w:lang w:val="pl-PL"/>
        </w:rPr>
        <w:t>na zasadach i warunkach określonych w</w:t>
      </w:r>
      <w:r w:rsidR="006D0B32" w:rsidRPr="00D0325B">
        <w:rPr>
          <w:sz w:val="22"/>
          <w:szCs w:val="22"/>
          <w:lang w:val="pl-PL"/>
        </w:rPr>
        <w:t xml:space="preserve"> załącznik</w:t>
      </w:r>
      <w:r w:rsidR="00426EEE" w:rsidRPr="00D0325B">
        <w:rPr>
          <w:sz w:val="22"/>
          <w:szCs w:val="22"/>
          <w:lang w:val="pl-PL"/>
        </w:rPr>
        <w:t>u</w:t>
      </w:r>
      <w:r w:rsidR="006D0B32" w:rsidRPr="00D0325B">
        <w:rPr>
          <w:sz w:val="22"/>
          <w:szCs w:val="22"/>
          <w:lang w:val="pl-PL"/>
        </w:rPr>
        <w:t xml:space="preserve"> nr </w:t>
      </w:r>
      <w:r w:rsidR="00B9795E" w:rsidRPr="00D0325B">
        <w:rPr>
          <w:sz w:val="22"/>
          <w:szCs w:val="22"/>
          <w:lang w:val="pl-PL"/>
        </w:rPr>
        <w:t>1</w:t>
      </w:r>
      <w:r w:rsidR="00B9795E">
        <w:rPr>
          <w:sz w:val="22"/>
          <w:szCs w:val="22"/>
          <w:lang w:val="pl-PL"/>
        </w:rPr>
        <w:t>7</w:t>
      </w:r>
      <w:r w:rsidR="00724DF7" w:rsidRPr="00D0325B">
        <w:rPr>
          <w:sz w:val="22"/>
          <w:szCs w:val="22"/>
          <w:lang w:val="pl-PL"/>
        </w:rPr>
        <w:t>.</w:t>
      </w:r>
    </w:p>
    <w:p w14:paraId="0B464C1B" w14:textId="195A068C" w:rsidR="004344C9" w:rsidRPr="00D0325B" w:rsidRDefault="004344C9" w:rsidP="00007839">
      <w:pPr>
        <w:pStyle w:val="Tekstpodstawowy"/>
        <w:numPr>
          <w:ilvl w:val="0"/>
          <w:numId w:val="51"/>
        </w:numPr>
        <w:autoSpaceDN w:val="0"/>
        <w:spacing w:after="0"/>
        <w:ind w:left="284" w:hanging="284"/>
        <w:jc w:val="both"/>
        <w:rPr>
          <w:spacing w:val="-10"/>
          <w:sz w:val="22"/>
          <w:szCs w:val="22"/>
        </w:rPr>
      </w:pPr>
      <w:r w:rsidRPr="00D0325B">
        <w:rPr>
          <w:spacing w:val="-10"/>
          <w:sz w:val="22"/>
          <w:szCs w:val="22"/>
        </w:rPr>
        <w:t xml:space="preserve">Przedmiotem </w:t>
      </w:r>
      <w:r w:rsidR="00EF498B" w:rsidRPr="00D0325B">
        <w:rPr>
          <w:spacing w:val="-10"/>
          <w:sz w:val="22"/>
          <w:szCs w:val="22"/>
          <w:lang w:val="pl-PL"/>
        </w:rPr>
        <w:t>U</w:t>
      </w:r>
      <w:r w:rsidRPr="00D0325B">
        <w:rPr>
          <w:spacing w:val="-10"/>
          <w:sz w:val="22"/>
          <w:szCs w:val="22"/>
        </w:rPr>
        <w:t>mowy, poza robotami ujętymi w kosztorysie ofertowym, objęte są:</w:t>
      </w:r>
    </w:p>
    <w:p w14:paraId="22E24F86" w14:textId="77777777" w:rsidR="004344C9" w:rsidRPr="00D0325B" w:rsidRDefault="004344C9" w:rsidP="00007839">
      <w:pPr>
        <w:widowControl/>
        <w:numPr>
          <w:ilvl w:val="1"/>
          <w:numId w:val="51"/>
        </w:numPr>
        <w:suppressAutoHyphens w:val="0"/>
        <w:autoSpaceDN w:val="0"/>
        <w:ind w:left="709"/>
        <w:jc w:val="both"/>
        <w:rPr>
          <w:spacing w:val="-10"/>
          <w:sz w:val="22"/>
          <w:szCs w:val="22"/>
        </w:rPr>
      </w:pPr>
      <w:r w:rsidRPr="00D0325B">
        <w:rPr>
          <w:spacing w:val="-10"/>
          <w:sz w:val="22"/>
          <w:szCs w:val="22"/>
        </w:rPr>
        <w:t>roboty budowlane przewidziane w projekcie budowlanym i wykonawczym, a nie wyszczególnione w przedmiarach robót,</w:t>
      </w:r>
    </w:p>
    <w:p w14:paraId="5F11857E" w14:textId="702DBBC1" w:rsidR="004344C9" w:rsidRPr="00D0325B" w:rsidRDefault="004344C9" w:rsidP="00007839">
      <w:pPr>
        <w:widowControl/>
        <w:numPr>
          <w:ilvl w:val="1"/>
          <w:numId w:val="51"/>
        </w:numPr>
        <w:suppressAutoHyphens w:val="0"/>
        <w:autoSpaceDN w:val="0"/>
        <w:ind w:left="709"/>
        <w:jc w:val="both"/>
        <w:rPr>
          <w:spacing w:val="-10"/>
          <w:sz w:val="22"/>
          <w:szCs w:val="22"/>
        </w:rPr>
      </w:pPr>
      <w:r w:rsidRPr="00D0325B">
        <w:rPr>
          <w:spacing w:val="-10"/>
          <w:sz w:val="22"/>
          <w:szCs w:val="22"/>
        </w:rPr>
        <w:t xml:space="preserve">roboty zamienne w stosunku do robót przewidzianych w </w:t>
      </w:r>
      <w:r w:rsidR="00426EEE" w:rsidRPr="00D0325B">
        <w:rPr>
          <w:spacing w:val="-10"/>
          <w:sz w:val="22"/>
          <w:szCs w:val="22"/>
        </w:rPr>
        <w:t>projekcie budowlanym i wykonawczym</w:t>
      </w:r>
      <w:r w:rsidRPr="00D0325B">
        <w:rPr>
          <w:spacing w:val="-10"/>
          <w:sz w:val="22"/>
          <w:szCs w:val="22"/>
        </w:rPr>
        <w:t>.</w:t>
      </w:r>
    </w:p>
    <w:p w14:paraId="3E3B2D5B" w14:textId="2DB9E5DA"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 xml:space="preserve">Przedmiot </w:t>
      </w:r>
      <w:r w:rsidR="00EF498B" w:rsidRPr="00D0325B">
        <w:rPr>
          <w:spacing w:val="-10"/>
          <w:sz w:val="22"/>
          <w:szCs w:val="22"/>
        </w:rPr>
        <w:t>U</w:t>
      </w:r>
      <w:r w:rsidRPr="00D0325B">
        <w:rPr>
          <w:spacing w:val="-10"/>
          <w:sz w:val="22"/>
          <w:szCs w:val="22"/>
        </w:rPr>
        <w:t xml:space="preserve">mowy nie obejmuje nieprzewidzianych robót dodatkowych, wykraczających poza zakres określony w ust. </w:t>
      </w:r>
      <w:r w:rsidR="00CD280B" w:rsidRPr="00D0325B">
        <w:rPr>
          <w:spacing w:val="-10"/>
          <w:sz w:val="22"/>
          <w:szCs w:val="22"/>
        </w:rPr>
        <w:t>3</w:t>
      </w:r>
      <w:r w:rsidRPr="00D0325B">
        <w:rPr>
          <w:spacing w:val="-10"/>
          <w:sz w:val="22"/>
          <w:szCs w:val="22"/>
        </w:rPr>
        <w:t>.</w:t>
      </w:r>
    </w:p>
    <w:p w14:paraId="7F47DC30" w14:textId="77777777"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Na wykonanie robót, o których mowa w ust. 3</w:t>
      </w:r>
      <w:r w:rsidR="00CD280B" w:rsidRPr="00D0325B">
        <w:rPr>
          <w:spacing w:val="-10"/>
          <w:sz w:val="22"/>
          <w:szCs w:val="22"/>
        </w:rPr>
        <w:t xml:space="preserve"> i 4</w:t>
      </w:r>
      <w:r w:rsidRPr="00D0325B">
        <w:rPr>
          <w:spacing w:val="-10"/>
          <w:sz w:val="22"/>
          <w:szCs w:val="22"/>
        </w:rPr>
        <w:t xml:space="preserve">, Strony nie zawierają odrębnych umów, a rozliczenie finansowe tych robót następuje zgodnie z § 21.  </w:t>
      </w:r>
    </w:p>
    <w:p w14:paraId="02D71F5E" w14:textId="4FB3B07D"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Na wykonanie robót, o których mowa w ust. 3</w:t>
      </w:r>
      <w:r w:rsidR="00CD280B" w:rsidRPr="00D0325B">
        <w:rPr>
          <w:spacing w:val="-10"/>
          <w:sz w:val="22"/>
          <w:szCs w:val="22"/>
        </w:rPr>
        <w:t xml:space="preserve"> i 4</w:t>
      </w:r>
      <w:r w:rsidRPr="00D0325B">
        <w:rPr>
          <w:spacing w:val="-10"/>
          <w:sz w:val="22"/>
          <w:szCs w:val="22"/>
        </w:rPr>
        <w:t xml:space="preserve">, Strony są zobowiązane zawrzeć aneks do </w:t>
      </w:r>
      <w:r w:rsidR="007E0221" w:rsidRPr="00D0325B">
        <w:rPr>
          <w:spacing w:val="-10"/>
          <w:sz w:val="22"/>
          <w:szCs w:val="22"/>
        </w:rPr>
        <w:t>u</w:t>
      </w:r>
      <w:r w:rsidRPr="00D0325B">
        <w:rPr>
          <w:spacing w:val="-10"/>
          <w:sz w:val="22"/>
          <w:szCs w:val="22"/>
        </w:rPr>
        <w:t xml:space="preserve">mowy na zasadach określonych w ustawie PZP. </w:t>
      </w:r>
    </w:p>
    <w:p w14:paraId="19ECC34A" w14:textId="77777777" w:rsidR="00DF3FAF"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W przypadku wystąpienia robót, o których mowa w ust. 3</w:t>
      </w:r>
      <w:r w:rsidR="00CD280B" w:rsidRPr="00D0325B">
        <w:rPr>
          <w:spacing w:val="-10"/>
          <w:sz w:val="22"/>
          <w:szCs w:val="22"/>
        </w:rPr>
        <w:t xml:space="preserve"> i 4</w:t>
      </w:r>
      <w:r w:rsidRPr="00D0325B">
        <w:rPr>
          <w:spacing w:val="-10"/>
          <w:sz w:val="22"/>
          <w:szCs w:val="22"/>
        </w:rPr>
        <w:t xml:space="preserve">, </w:t>
      </w:r>
      <w:r w:rsidR="00DF3FAF" w:rsidRPr="00D0325B">
        <w:rPr>
          <w:spacing w:val="-10"/>
          <w:sz w:val="22"/>
          <w:szCs w:val="22"/>
        </w:rPr>
        <w:t>Wykonawca sporządza</w:t>
      </w:r>
      <w:r w:rsidRPr="00D0325B">
        <w:rPr>
          <w:spacing w:val="-10"/>
          <w:sz w:val="22"/>
          <w:szCs w:val="22"/>
        </w:rPr>
        <w:t xml:space="preserve"> protokół konieczności</w:t>
      </w:r>
      <w:r w:rsidR="00DF3FAF" w:rsidRPr="00D0325B">
        <w:rPr>
          <w:spacing w:val="-10"/>
          <w:sz w:val="22"/>
          <w:szCs w:val="22"/>
        </w:rPr>
        <w:t>, który jest</w:t>
      </w:r>
      <w:r w:rsidRPr="00D0325B">
        <w:rPr>
          <w:spacing w:val="-10"/>
          <w:sz w:val="22"/>
          <w:szCs w:val="22"/>
        </w:rPr>
        <w:t xml:space="preserve"> sygnowany przez</w:t>
      </w:r>
      <w:r w:rsidR="00DF3FAF" w:rsidRPr="00D0325B">
        <w:rPr>
          <w:spacing w:val="-10"/>
          <w:sz w:val="22"/>
          <w:szCs w:val="22"/>
        </w:rPr>
        <w:t>:</w:t>
      </w:r>
    </w:p>
    <w:p w14:paraId="1DB6857E" w14:textId="3B869283" w:rsidR="00DF3FAF" w:rsidRPr="00D0325B" w:rsidRDefault="003C7FB8" w:rsidP="00DF3FAF">
      <w:pPr>
        <w:widowControl/>
        <w:numPr>
          <w:ilvl w:val="1"/>
          <w:numId w:val="51"/>
        </w:numPr>
        <w:suppressAutoHyphens w:val="0"/>
        <w:autoSpaceDN w:val="0"/>
        <w:jc w:val="both"/>
        <w:rPr>
          <w:spacing w:val="-10"/>
          <w:sz w:val="22"/>
          <w:szCs w:val="22"/>
        </w:rPr>
      </w:pPr>
      <w:r w:rsidRPr="00D0325B">
        <w:rPr>
          <w:spacing w:val="-10"/>
          <w:sz w:val="22"/>
          <w:szCs w:val="22"/>
        </w:rPr>
        <w:t>k</w:t>
      </w:r>
      <w:r w:rsidR="00DF3FAF" w:rsidRPr="00D0325B">
        <w:rPr>
          <w:spacing w:val="-10"/>
          <w:sz w:val="22"/>
          <w:szCs w:val="22"/>
        </w:rPr>
        <w:t>ierownika budowy,</w:t>
      </w:r>
    </w:p>
    <w:p w14:paraId="463E38B9" w14:textId="34AF8308" w:rsidR="00DF3FAF" w:rsidRPr="00D0325B" w:rsidRDefault="003C7FB8" w:rsidP="00DF3FAF">
      <w:pPr>
        <w:widowControl/>
        <w:numPr>
          <w:ilvl w:val="1"/>
          <w:numId w:val="51"/>
        </w:numPr>
        <w:suppressAutoHyphens w:val="0"/>
        <w:autoSpaceDN w:val="0"/>
        <w:jc w:val="both"/>
        <w:rPr>
          <w:spacing w:val="-10"/>
          <w:sz w:val="22"/>
          <w:szCs w:val="22"/>
        </w:rPr>
      </w:pPr>
      <w:r w:rsidRPr="00D0325B">
        <w:rPr>
          <w:spacing w:val="-10"/>
          <w:sz w:val="22"/>
          <w:szCs w:val="22"/>
        </w:rPr>
        <w:t>k</w:t>
      </w:r>
      <w:r w:rsidR="004344C9" w:rsidRPr="00D0325B">
        <w:rPr>
          <w:spacing w:val="-10"/>
          <w:sz w:val="22"/>
          <w:szCs w:val="22"/>
        </w:rPr>
        <w:t xml:space="preserve">ierownika robót </w:t>
      </w:r>
      <w:r w:rsidR="00DF3FAF" w:rsidRPr="00D0325B">
        <w:rPr>
          <w:spacing w:val="-10"/>
          <w:sz w:val="22"/>
          <w:szCs w:val="22"/>
        </w:rPr>
        <w:t>branżowych – jeśli występuje,</w:t>
      </w:r>
    </w:p>
    <w:p w14:paraId="3B89874A" w14:textId="4C42A2C5" w:rsidR="00DF3FAF" w:rsidRPr="00D0325B" w:rsidRDefault="00DF3FAF" w:rsidP="00DF3FAF">
      <w:pPr>
        <w:widowControl/>
        <w:numPr>
          <w:ilvl w:val="1"/>
          <w:numId w:val="51"/>
        </w:numPr>
        <w:suppressAutoHyphens w:val="0"/>
        <w:autoSpaceDN w:val="0"/>
        <w:jc w:val="both"/>
        <w:rPr>
          <w:spacing w:val="-10"/>
          <w:sz w:val="22"/>
          <w:szCs w:val="22"/>
        </w:rPr>
      </w:pPr>
      <w:r w:rsidRPr="00D0325B">
        <w:rPr>
          <w:spacing w:val="-10"/>
          <w:sz w:val="22"/>
          <w:szCs w:val="22"/>
        </w:rPr>
        <w:t xml:space="preserve">branżowego </w:t>
      </w:r>
      <w:r w:rsidR="003C7FB8" w:rsidRPr="00D0325B">
        <w:rPr>
          <w:spacing w:val="-10"/>
          <w:sz w:val="22"/>
          <w:szCs w:val="22"/>
        </w:rPr>
        <w:t>i</w:t>
      </w:r>
      <w:r w:rsidR="004344C9" w:rsidRPr="00D0325B">
        <w:rPr>
          <w:spacing w:val="-10"/>
          <w:sz w:val="22"/>
          <w:szCs w:val="22"/>
        </w:rPr>
        <w:t>nspektora nadzoru inwestorskiego</w:t>
      </w:r>
      <w:r w:rsidRPr="00D0325B">
        <w:rPr>
          <w:spacing w:val="-10"/>
          <w:sz w:val="22"/>
          <w:szCs w:val="22"/>
        </w:rPr>
        <w:t>,</w:t>
      </w:r>
    </w:p>
    <w:p w14:paraId="2F4AB0EA" w14:textId="336B49BE" w:rsidR="00DF3FAF" w:rsidRPr="00D0325B" w:rsidRDefault="003C7FB8" w:rsidP="00DF3FAF">
      <w:pPr>
        <w:widowControl/>
        <w:numPr>
          <w:ilvl w:val="1"/>
          <w:numId w:val="51"/>
        </w:numPr>
        <w:suppressAutoHyphens w:val="0"/>
        <w:autoSpaceDN w:val="0"/>
        <w:jc w:val="both"/>
        <w:rPr>
          <w:spacing w:val="-10"/>
          <w:sz w:val="22"/>
          <w:szCs w:val="22"/>
        </w:rPr>
      </w:pPr>
      <w:r w:rsidRPr="00D0325B">
        <w:rPr>
          <w:spacing w:val="-10"/>
          <w:sz w:val="22"/>
          <w:szCs w:val="22"/>
        </w:rPr>
        <w:t>k</w:t>
      </w:r>
      <w:r w:rsidR="00DF3FAF" w:rsidRPr="00D0325B">
        <w:rPr>
          <w:spacing w:val="-10"/>
          <w:sz w:val="22"/>
          <w:szCs w:val="22"/>
        </w:rPr>
        <w:t>oordynatora budowy,</w:t>
      </w:r>
    </w:p>
    <w:p w14:paraId="51D9F9D7" w14:textId="1BEF232F" w:rsidR="00DF3FAF" w:rsidRPr="00D0325B" w:rsidRDefault="00DF3FAF" w:rsidP="00DF3FAF">
      <w:pPr>
        <w:widowControl/>
        <w:numPr>
          <w:ilvl w:val="1"/>
          <w:numId w:val="51"/>
        </w:numPr>
        <w:suppressAutoHyphens w:val="0"/>
        <w:autoSpaceDN w:val="0"/>
        <w:jc w:val="both"/>
        <w:rPr>
          <w:spacing w:val="-10"/>
          <w:sz w:val="22"/>
          <w:szCs w:val="22"/>
        </w:rPr>
      </w:pPr>
      <w:r w:rsidRPr="00D0325B">
        <w:rPr>
          <w:spacing w:val="-10"/>
          <w:sz w:val="22"/>
          <w:szCs w:val="22"/>
        </w:rPr>
        <w:t>przedstawiciela</w:t>
      </w:r>
      <w:r w:rsidR="00D24D01" w:rsidRPr="00D0325B">
        <w:rPr>
          <w:spacing w:val="-10"/>
          <w:sz w:val="22"/>
          <w:szCs w:val="22"/>
        </w:rPr>
        <w:t xml:space="preserve"> Zamawiającego </w:t>
      </w:r>
      <w:r w:rsidRPr="00D0325B">
        <w:rPr>
          <w:spacing w:val="-10"/>
          <w:sz w:val="22"/>
          <w:szCs w:val="22"/>
        </w:rPr>
        <w:t>merytorycznie właściw</w:t>
      </w:r>
      <w:r w:rsidR="00D24D01" w:rsidRPr="00D0325B">
        <w:rPr>
          <w:spacing w:val="-10"/>
          <w:sz w:val="22"/>
          <w:szCs w:val="22"/>
        </w:rPr>
        <w:t>ego, o którym mowa w § 22 ust. 4 umowy,</w:t>
      </w:r>
    </w:p>
    <w:p w14:paraId="11DB0B6E" w14:textId="3FF91651" w:rsidR="004344C9" w:rsidRPr="00D0325B" w:rsidRDefault="004344C9" w:rsidP="00DF3FAF">
      <w:pPr>
        <w:widowControl/>
        <w:suppressAutoHyphens w:val="0"/>
        <w:autoSpaceDN w:val="0"/>
        <w:ind w:left="858"/>
        <w:jc w:val="both"/>
        <w:rPr>
          <w:spacing w:val="-10"/>
          <w:sz w:val="22"/>
          <w:szCs w:val="22"/>
        </w:rPr>
      </w:pPr>
      <w:r w:rsidRPr="00D0325B">
        <w:rPr>
          <w:spacing w:val="-10"/>
          <w:sz w:val="22"/>
          <w:szCs w:val="22"/>
        </w:rPr>
        <w:t>oraz akceptowany przez Zamawiającego.</w:t>
      </w:r>
    </w:p>
    <w:p w14:paraId="67C55CCE" w14:textId="77777777" w:rsidR="00DF3FAF"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Załącznikiem do protokołu konieczności, stanowiącym jego integralną część jest odpowiednio kosztorys ofertowy robót dodatkowych, kosztorys ofertowy robót zamiennych lub kosztorys ofertowy zamówienia dodatkowego sygnowany przez</w:t>
      </w:r>
      <w:r w:rsidR="00DF3FAF" w:rsidRPr="00D0325B">
        <w:rPr>
          <w:spacing w:val="-10"/>
          <w:sz w:val="22"/>
          <w:szCs w:val="22"/>
        </w:rPr>
        <w:t>:</w:t>
      </w:r>
    </w:p>
    <w:p w14:paraId="5C9252E9" w14:textId="35F8C043" w:rsidR="00DF3FAF" w:rsidRPr="00D0325B" w:rsidRDefault="003C7FB8" w:rsidP="00DF3FAF">
      <w:pPr>
        <w:widowControl/>
        <w:numPr>
          <w:ilvl w:val="1"/>
          <w:numId w:val="51"/>
        </w:numPr>
        <w:suppressAutoHyphens w:val="0"/>
        <w:autoSpaceDN w:val="0"/>
        <w:jc w:val="both"/>
        <w:rPr>
          <w:spacing w:val="-10"/>
          <w:sz w:val="22"/>
          <w:szCs w:val="22"/>
        </w:rPr>
      </w:pPr>
      <w:r w:rsidRPr="00D0325B">
        <w:rPr>
          <w:spacing w:val="-10"/>
          <w:sz w:val="22"/>
          <w:szCs w:val="22"/>
        </w:rPr>
        <w:t>k</w:t>
      </w:r>
      <w:r w:rsidR="00DF3FAF" w:rsidRPr="00D0325B">
        <w:rPr>
          <w:spacing w:val="-10"/>
          <w:sz w:val="22"/>
          <w:szCs w:val="22"/>
        </w:rPr>
        <w:t>ierownika budowy,</w:t>
      </w:r>
    </w:p>
    <w:p w14:paraId="7483A7CE" w14:textId="22F493B2" w:rsidR="00DF3FAF" w:rsidRPr="00D0325B" w:rsidRDefault="003C7FB8" w:rsidP="00DF3FAF">
      <w:pPr>
        <w:widowControl/>
        <w:numPr>
          <w:ilvl w:val="1"/>
          <w:numId w:val="51"/>
        </w:numPr>
        <w:suppressAutoHyphens w:val="0"/>
        <w:autoSpaceDN w:val="0"/>
        <w:jc w:val="both"/>
        <w:rPr>
          <w:spacing w:val="-10"/>
          <w:sz w:val="22"/>
          <w:szCs w:val="22"/>
        </w:rPr>
      </w:pPr>
      <w:r w:rsidRPr="00D0325B">
        <w:rPr>
          <w:spacing w:val="-10"/>
          <w:sz w:val="22"/>
          <w:szCs w:val="22"/>
        </w:rPr>
        <w:t>k</w:t>
      </w:r>
      <w:r w:rsidR="00DF3FAF" w:rsidRPr="00D0325B">
        <w:rPr>
          <w:spacing w:val="-10"/>
          <w:sz w:val="22"/>
          <w:szCs w:val="22"/>
        </w:rPr>
        <w:t>ierownika robót branżowych – jeśli występuje,</w:t>
      </w:r>
    </w:p>
    <w:p w14:paraId="79C99101" w14:textId="1BD2E6D6" w:rsidR="00DF3FAF" w:rsidRPr="00D0325B" w:rsidRDefault="00DF3FAF" w:rsidP="00DF3FAF">
      <w:pPr>
        <w:widowControl/>
        <w:numPr>
          <w:ilvl w:val="1"/>
          <w:numId w:val="51"/>
        </w:numPr>
        <w:suppressAutoHyphens w:val="0"/>
        <w:autoSpaceDN w:val="0"/>
        <w:jc w:val="both"/>
        <w:rPr>
          <w:spacing w:val="-10"/>
          <w:sz w:val="22"/>
          <w:szCs w:val="22"/>
        </w:rPr>
      </w:pPr>
      <w:r w:rsidRPr="00D0325B">
        <w:rPr>
          <w:spacing w:val="-10"/>
          <w:sz w:val="22"/>
          <w:szCs w:val="22"/>
        </w:rPr>
        <w:t xml:space="preserve">branżowego </w:t>
      </w:r>
      <w:r w:rsidR="003C7FB8" w:rsidRPr="00D0325B">
        <w:rPr>
          <w:spacing w:val="-10"/>
          <w:sz w:val="22"/>
          <w:szCs w:val="22"/>
        </w:rPr>
        <w:t>i</w:t>
      </w:r>
      <w:r w:rsidRPr="00D0325B">
        <w:rPr>
          <w:spacing w:val="-10"/>
          <w:sz w:val="22"/>
          <w:szCs w:val="22"/>
        </w:rPr>
        <w:t>nspektora nadzoru inwestorskiego.</w:t>
      </w:r>
    </w:p>
    <w:p w14:paraId="3A1D0F40" w14:textId="77777777"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Wykonawca zobowiązuje się wykonać przedmiot umowy zgodnie z zasadami wiedzy technicznej, obowiązującymi Polskimi Normami oraz przepisami BHP i p.poż.</w:t>
      </w:r>
    </w:p>
    <w:p w14:paraId="07DEEFC8" w14:textId="77777777"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Wykonawca oświadcza, że zapoznał się ze stanem technicznym budynku i nie wnosi do niego żadnych zastrzeżeń.</w:t>
      </w:r>
    </w:p>
    <w:p w14:paraId="0EA183DB" w14:textId="498D73E4"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Strony uzgadniają, że realizacja umowy poza rokiem budżetowym 20</w:t>
      </w:r>
      <w:r w:rsidR="00CD280B" w:rsidRPr="00D0325B">
        <w:rPr>
          <w:spacing w:val="-10"/>
          <w:sz w:val="22"/>
          <w:szCs w:val="22"/>
        </w:rPr>
        <w:t>20</w:t>
      </w:r>
      <w:r w:rsidRPr="00D0325B">
        <w:rPr>
          <w:spacing w:val="-10"/>
          <w:sz w:val="22"/>
          <w:szCs w:val="22"/>
        </w:rPr>
        <w:t xml:space="preserve"> uwarunkowana będzie uzyskaniem przez Zamawiającego środków budżetowych w </w:t>
      </w:r>
      <w:r w:rsidR="0053069E" w:rsidRPr="00D0325B">
        <w:rPr>
          <w:spacing w:val="-10"/>
          <w:sz w:val="22"/>
          <w:szCs w:val="22"/>
        </w:rPr>
        <w:t xml:space="preserve">kolejnych </w:t>
      </w:r>
      <w:r w:rsidRPr="00D0325B">
        <w:rPr>
          <w:spacing w:val="-10"/>
          <w:sz w:val="22"/>
          <w:szCs w:val="22"/>
        </w:rPr>
        <w:t xml:space="preserve">latach </w:t>
      </w:r>
      <w:r w:rsidR="004A31B1" w:rsidRPr="00D0325B">
        <w:rPr>
          <w:spacing w:val="-10"/>
          <w:sz w:val="22"/>
          <w:szCs w:val="22"/>
        </w:rPr>
        <w:t xml:space="preserve">budżetowych </w:t>
      </w:r>
      <w:r w:rsidRPr="00D0325B">
        <w:rPr>
          <w:spacing w:val="-10"/>
          <w:sz w:val="22"/>
          <w:szCs w:val="22"/>
        </w:rPr>
        <w:t>20</w:t>
      </w:r>
      <w:r w:rsidR="00CD280B" w:rsidRPr="00D0325B">
        <w:rPr>
          <w:spacing w:val="-10"/>
          <w:sz w:val="22"/>
          <w:szCs w:val="22"/>
        </w:rPr>
        <w:t>21</w:t>
      </w:r>
      <w:r w:rsidR="003C7FB8" w:rsidRPr="00D0325B">
        <w:rPr>
          <w:spacing w:val="-10"/>
          <w:sz w:val="22"/>
          <w:szCs w:val="22"/>
        </w:rPr>
        <w:t xml:space="preserve"> i </w:t>
      </w:r>
      <w:r w:rsidRPr="00D0325B">
        <w:rPr>
          <w:spacing w:val="-10"/>
          <w:sz w:val="22"/>
          <w:szCs w:val="22"/>
        </w:rPr>
        <w:t>202</w:t>
      </w:r>
      <w:r w:rsidR="00CD280B" w:rsidRPr="00D0325B">
        <w:rPr>
          <w:spacing w:val="-10"/>
          <w:sz w:val="22"/>
          <w:szCs w:val="22"/>
        </w:rPr>
        <w:t>2</w:t>
      </w:r>
      <w:r w:rsidR="003C7FB8" w:rsidRPr="00D0325B">
        <w:rPr>
          <w:spacing w:val="-10"/>
          <w:sz w:val="22"/>
          <w:szCs w:val="22"/>
        </w:rPr>
        <w:t>,</w:t>
      </w:r>
      <w:r w:rsidRPr="00D0325B">
        <w:rPr>
          <w:spacing w:val="-10"/>
          <w:sz w:val="22"/>
          <w:szCs w:val="22"/>
        </w:rPr>
        <w:t xml:space="preserve"> przeznaczonych na kontynuację realizacji przedmiotu niniejszej </w:t>
      </w:r>
      <w:r w:rsidR="007E0221" w:rsidRPr="00D0325B">
        <w:rPr>
          <w:spacing w:val="-10"/>
          <w:sz w:val="22"/>
          <w:szCs w:val="22"/>
        </w:rPr>
        <w:t>u</w:t>
      </w:r>
      <w:r w:rsidRPr="00D0325B">
        <w:rPr>
          <w:spacing w:val="-10"/>
          <w:sz w:val="22"/>
          <w:szCs w:val="22"/>
        </w:rPr>
        <w:t>mowy.</w:t>
      </w:r>
      <w:r w:rsidR="0053069E" w:rsidRPr="00D0325B">
        <w:rPr>
          <w:spacing w:val="-10"/>
          <w:sz w:val="22"/>
          <w:szCs w:val="22"/>
        </w:rPr>
        <w:t xml:space="preserve"> Strony uznają, że rokiem budżetowym jest rok kalendarzowy.</w:t>
      </w:r>
    </w:p>
    <w:p w14:paraId="16C1AA5C" w14:textId="362AEC09" w:rsidR="004A31B1" w:rsidRPr="00D0325B" w:rsidRDefault="004A31B1" w:rsidP="004A31B1">
      <w:pPr>
        <w:widowControl/>
        <w:numPr>
          <w:ilvl w:val="0"/>
          <w:numId w:val="51"/>
        </w:numPr>
        <w:suppressAutoHyphens w:val="0"/>
        <w:autoSpaceDN w:val="0"/>
        <w:ind w:left="284" w:hanging="284"/>
        <w:jc w:val="both"/>
        <w:rPr>
          <w:spacing w:val="-10"/>
          <w:sz w:val="22"/>
          <w:szCs w:val="22"/>
        </w:rPr>
      </w:pPr>
      <w:r w:rsidRPr="00D0325B">
        <w:rPr>
          <w:spacing w:val="-10"/>
          <w:sz w:val="22"/>
          <w:szCs w:val="22"/>
        </w:rPr>
        <w:lastRenderedPageBreak/>
        <w:t xml:space="preserve">W przypadku </w:t>
      </w:r>
      <w:r w:rsidR="0026132F" w:rsidRPr="00D0325B">
        <w:rPr>
          <w:sz w:val="22"/>
          <w:szCs w:val="22"/>
        </w:rPr>
        <w:t>nieuzyskania środków finansowych</w:t>
      </w:r>
      <w:r w:rsidRPr="00D0325B">
        <w:rPr>
          <w:spacing w:val="-10"/>
          <w:sz w:val="22"/>
          <w:szCs w:val="22"/>
        </w:rPr>
        <w:t>, o których mowa w ust. 11, Zamawiający nie później niż do końca</w:t>
      </w:r>
      <w:r w:rsidR="005F4A48" w:rsidRPr="00D0325B">
        <w:rPr>
          <w:spacing w:val="-10"/>
          <w:sz w:val="22"/>
          <w:szCs w:val="22"/>
        </w:rPr>
        <w:t xml:space="preserve"> marca każdego roku budżetowego</w:t>
      </w:r>
      <w:r w:rsidRPr="00D0325B">
        <w:rPr>
          <w:spacing w:val="-10"/>
          <w:sz w:val="22"/>
          <w:szCs w:val="22"/>
        </w:rPr>
        <w:t xml:space="preserve"> przekaże Wykonawcy pisemne oświadczenie o braku środków finansowych przeznaczonych na kontynuację realizacji niniejszej umowy.</w:t>
      </w:r>
    </w:p>
    <w:p w14:paraId="654C24E0" w14:textId="5B594F3E"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W przypadku złożenia przez Zamawiającego pisemnego oświadczenia</w:t>
      </w:r>
      <w:r w:rsidR="004A31B1" w:rsidRPr="00D0325B">
        <w:rPr>
          <w:spacing w:val="-10"/>
          <w:sz w:val="22"/>
          <w:szCs w:val="22"/>
        </w:rPr>
        <w:t>, o którym mowa w ust. 12,</w:t>
      </w:r>
      <w:r w:rsidRPr="00D0325B">
        <w:rPr>
          <w:spacing w:val="-10"/>
          <w:sz w:val="22"/>
          <w:szCs w:val="22"/>
        </w:rPr>
        <w:t xml:space="preserve"> Strony dokonają stosownej modyfikacji treści </w:t>
      </w:r>
      <w:r w:rsidR="007E0221" w:rsidRPr="00D0325B">
        <w:rPr>
          <w:spacing w:val="-10"/>
          <w:sz w:val="22"/>
          <w:szCs w:val="22"/>
        </w:rPr>
        <w:t>u</w:t>
      </w:r>
      <w:r w:rsidRPr="00D0325B">
        <w:rPr>
          <w:spacing w:val="-10"/>
          <w:sz w:val="22"/>
          <w:szCs w:val="22"/>
        </w:rPr>
        <w:t xml:space="preserve">mowy w zakresie czasowego zawieszenia wykonywania </w:t>
      </w:r>
      <w:r w:rsidR="007E0221" w:rsidRPr="00D0325B">
        <w:rPr>
          <w:spacing w:val="-10"/>
          <w:sz w:val="22"/>
          <w:szCs w:val="22"/>
        </w:rPr>
        <w:t>u</w:t>
      </w:r>
      <w:r w:rsidRPr="00D0325B">
        <w:rPr>
          <w:spacing w:val="-10"/>
          <w:sz w:val="22"/>
          <w:szCs w:val="22"/>
        </w:rPr>
        <w:t xml:space="preserve">mowy, pomniejszenia zakresu robót lub odstąpienia od realizacji </w:t>
      </w:r>
      <w:r w:rsidR="007E0221" w:rsidRPr="00D0325B">
        <w:rPr>
          <w:spacing w:val="-10"/>
          <w:sz w:val="22"/>
          <w:szCs w:val="22"/>
        </w:rPr>
        <w:t>u</w:t>
      </w:r>
      <w:r w:rsidRPr="00D0325B">
        <w:rPr>
          <w:spacing w:val="-10"/>
          <w:sz w:val="22"/>
          <w:szCs w:val="22"/>
        </w:rPr>
        <w:t xml:space="preserve">mowy. </w:t>
      </w:r>
    </w:p>
    <w:p w14:paraId="7B750409" w14:textId="70B963C6" w:rsidR="004344C9" w:rsidRPr="00D0325B" w:rsidRDefault="004344C9" w:rsidP="00007839">
      <w:pPr>
        <w:widowControl/>
        <w:numPr>
          <w:ilvl w:val="0"/>
          <w:numId w:val="51"/>
        </w:numPr>
        <w:suppressAutoHyphens w:val="0"/>
        <w:autoSpaceDN w:val="0"/>
        <w:ind w:left="284" w:hanging="284"/>
        <w:jc w:val="both"/>
        <w:rPr>
          <w:spacing w:val="-10"/>
          <w:sz w:val="22"/>
          <w:szCs w:val="22"/>
        </w:rPr>
      </w:pPr>
      <w:r w:rsidRPr="00D0325B">
        <w:rPr>
          <w:spacing w:val="-10"/>
          <w:sz w:val="22"/>
          <w:szCs w:val="22"/>
        </w:rPr>
        <w:t>Wykonawcy nie przysług</w:t>
      </w:r>
      <w:r w:rsidR="004A31B1" w:rsidRPr="00D0325B">
        <w:rPr>
          <w:spacing w:val="-10"/>
          <w:sz w:val="22"/>
          <w:szCs w:val="22"/>
        </w:rPr>
        <w:t xml:space="preserve">ują </w:t>
      </w:r>
      <w:r w:rsidRPr="00D0325B">
        <w:rPr>
          <w:spacing w:val="-10"/>
          <w:sz w:val="22"/>
          <w:szCs w:val="22"/>
        </w:rPr>
        <w:t xml:space="preserve"> </w:t>
      </w:r>
      <w:r w:rsidR="004A31B1" w:rsidRPr="00D0325B">
        <w:rPr>
          <w:spacing w:val="-10"/>
          <w:sz w:val="22"/>
          <w:szCs w:val="22"/>
        </w:rPr>
        <w:t xml:space="preserve">żadne </w:t>
      </w:r>
      <w:r w:rsidRPr="00D0325B">
        <w:rPr>
          <w:spacing w:val="-10"/>
          <w:sz w:val="22"/>
          <w:szCs w:val="22"/>
        </w:rPr>
        <w:t>roszcze</w:t>
      </w:r>
      <w:r w:rsidR="004A31B1" w:rsidRPr="00D0325B">
        <w:rPr>
          <w:spacing w:val="-10"/>
          <w:sz w:val="22"/>
          <w:szCs w:val="22"/>
        </w:rPr>
        <w:t>nia</w:t>
      </w:r>
      <w:r w:rsidRPr="00D0325B">
        <w:rPr>
          <w:spacing w:val="-10"/>
          <w:sz w:val="22"/>
          <w:szCs w:val="22"/>
        </w:rPr>
        <w:t xml:space="preserve"> z tytułu modyfikacji przez Zamawiającego treści </w:t>
      </w:r>
      <w:r w:rsidR="007E0221" w:rsidRPr="00D0325B">
        <w:rPr>
          <w:spacing w:val="-10"/>
          <w:sz w:val="22"/>
          <w:szCs w:val="22"/>
        </w:rPr>
        <w:t>u</w:t>
      </w:r>
      <w:r w:rsidRPr="00D0325B">
        <w:rPr>
          <w:spacing w:val="-10"/>
          <w:sz w:val="22"/>
          <w:szCs w:val="22"/>
        </w:rPr>
        <w:t xml:space="preserve">mowy w zakresie czasowego zawieszenia wykonywania </w:t>
      </w:r>
      <w:r w:rsidR="007E0221" w:rsidRPr="00D0325B">
        <w:rPr>
          <w:spacing w:val="-10"/>
          <w:sz w:val="22"/>
          <w:szCs w:val="22"/>
        </w:rPr>
        <w:t>u</w:t>
      </w:r>
      <w:r w:rsidRPr="00D0325B">
        <w:rPr>
          <w:spacing w:val="-10"/>
          <w:sz w:val="22"/>
          <w:szCs w:val="22"/>
        </w:rPr>
        <w:t xml:space="preserve">mowy, pomniejszenia zakresu robót lub odstąpienia od realizacji </w:t>
      </w:r>
      <w:r w:rsidR="007E0221" w:rsidRPr="00D0325B">
        <w:rPr>
          <w:spacing w:val="-10"/>
          <w:sz w:val="22"/>
          <w:szCs w:val="22"/>
        </w:rPr>
        <w:t>u</w:t>
      </w:r>
      <w:r w:rsidRPr="00D0325B">
        <w:rPr>
          <w:spacing w:val="-10"/>
          <w:sz w:val="22"/>
          <w:szCs w:val="22"/>
        </w:rPr>
        <w:t xml:space="preserve">mowy, </w:t>
      </w:r>
      <w:r w:rsidR="0026132F" w:rsidRPr="00D0325B">
        <w:rPr>
          <w:sz w:val="22"/>
          <w:szCs w:val="22"/>
        </w:rPr>
        <w:t>w przypadku nieuzyskania środków finansowych</w:t>
      </w:r>
      <w:r w:rsidR="004A31B1" w:rsidRPr="00D0325B">
        <w:rPr>
          <w:spacing w:val="-10"/>
          <w:sz w:val="22"/>
          <w:szCs w:val="22"/>
        </w:rPr>
        <w:t>, o których mowa w ust. 11.</w:t>
      </w:r>
    </w:p>
    <w:p w14:paraId="5E8216BC" w14:textId="77777777" w:rsidR="004344C9" w:rsidRPr="00D0325B" w:rsidRDefault="004344C9" w:rsidP="004344C9">
      <w:pPr>
        <w:widowControl/>
        <w:tabs>
          <w:tab w:val="right" w:pos="284"/>
        </w:tabs>
        <w:suppressAutoHyphens w:val="0"/>
        <w:ind w:left="284"/>
        <w:jc w:val="both"/>
        <w:rPr>
          <w:spacing w:val="-10"/>
          <w:sz w:val="22"/>
          <w:szCs w:val="22"/>
        </w:rPr>
      </w:pPr>
    </w:p>
    <w:p w14:paraId="3FAF1C0A"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Sposób komunikowania się Stron</w:t>
      </w:r>
    </w:p>
    <w:p w14:paraId="3BD37B22" w14:textId="77777777" w:rsidR="004344C9" w:rsidRPr="00D0325B" w:rsidRDefault="004344C9" w:rsidP="004344C9">
      <w:pPr>
        <w:pStyle w:val="Tytu"/>
        <w:ind w:left="425" w:hanging="425"/>
        <w:rPr>
          <w:spacing w:val="-10"/>
          <w:sz w:val="22"/>
          <w:szCs w:val="22"/>
        </w:rPr>
      </w:pPr>
    </w:p>
    <w:p w14:paraId="3B27967A" w14:textId="2A458940" w:rsidR="004344C9" w:rsidRPr="00D0325B" w:rsidRDefault="004344C9" w:rsidP="004344C9">
      <w:pPr>
        <w:widowControl/>
        <w:numPr>
          <w:ilvl w:val="0"/>
          <w:numId w:val="3"/>
        </w:numPr>
        <w:suppressAutoHyphens w:val="0"/>
        <w:autoSpaceDN w:val="0"/>
        <w:ind w:left="284" w:hanging="284"/>
        <w:jc w:val="both"/>
        <w:rPr>
          <w:spacing w:val="-10"/>
          <w:sz w:val="22"/>
          <w:szCs w:val="22"/>
        </w:rPr>
      </w:pPr>
      <w:r w:rsidRPr="00D0325B">
        <w:rPr>
          <w:spacing w:val="-10"/>
          <w:sz w:val="22"/>
          <w:szCs w:val="22"/>
        </w:rPr>
        <w:t xml:space="preserve">W przypadku, gdy </w:t>
      </w:r>
      <w:r w:rsidR="007E0221" w:rsidRPr="00D0325B">
        <w:rPr>
          <w:spacing w:val="-10"/>
          <w:sz w:val="22"/>
          <w:szCs w:val="22"/>
        </w:rPr>
        <w:t>u</w:t>
      </w:r>
      <w:r w:rsidRPr="00D0325B">
        <w:rPr>
          <w:spacing w:val="-10"/>
          <w:sz w:val="22"/>
          <w:szCs w:val="22"/>
        </w:rPr>
        <w:t xml:space="preserve">mowa przewiduje dokonywanie zatwierdzeń, powiadomień, przekazywanie informacji lub wydawanie poleceń lub zgód, będą one przekazywane na piśmie i dostarczane (przekazywane) osobiście (za pokwitowaniem), wysłane pocztą lub kurierem za potwierdzeniem odbioru, drogą elektroniczną lub faksem na podane przez Strony adresy. </w:t>
      </w:r>
    </w:p>
    <w:p w14:paraId="78C498F7" w14:textId="77777777" w:rsidR="004344C9" w:rsidRPr="00D0325B" w:rsidRDefault="004344C9" w:rsidP="004344C9">
      <w:pPr>
        <w:widowControl/>
        <w:numPr>
          <w:ilvl w:val="0"/>
          <w:numId w:val="3"/>
        </w:numPr>
        <w:suppressAutoHyphens w:val="0"/>
        <w:autoSpaceDN w:val="0"/>
        <w:ind w:left="284" w:hanging="284"/>
        <w:jc w:val="both"/>
        <w:rPr>
          <w:spacing w:val="-10"/>
          <w:sz w:val="22"/>
          <w:szCs w:val="22"/>
        </w:rPr>
      </w:pPr>
      <w:r w:rsidRPr="00D0325B">
        <w:rPr>
          <w:spacing w:val="-10"/>
          <w:sz w:val="22"/>
          <w:szCs w:val="22"/>
        </w:rPr>
        <w:t xml:space="preserve">Strony będą uznawały dokonane faksem lub drogą elektroniczną zatwierdzenie, powiadomienie, informację, wydane polecenie lub zgodę za dokonane w chwili uzyskania potwierdzenia faktu ich otrzymania. </w:t>
      </w:r>
    </w:p>
    <w:p w14:paraId="292D22FC" w14:textId="7D7E6A5B" w:rsidR="00592405" w:rsidRPr="00D0325B" w:rsidRDefault="004344C9" w:rsidP="004344C9">
      <w:pPr>
        <w:widowControl/>
        <w:numPr>
          <w:ilvl w:val="0"/>
          <w:numId w:val="3"/>
        </w:numPr>
        <w:suppressAutoHyphens w:val="0"/>
        <w:autoSpaceDN w:val="0"/>
        <w:ind w:left="284" w:hanging="284"/>
        <w:jc w:val="both"/>
        <w:rPr>
          <w:spacing w:val="-10"/>
          <w:sz w:val="22"/>
          <w:szCs w:val="22"/>
        </w:rPr>
      </w:pPr>
      <w:r w:rsidRPr="00D0325B">
        <w:rPr>
          <w:spacing w:val="-10"/>
          <w:sz w:val="22"/>
          <w:szCs w:val="22"/>
        </w:rPr>
        <w:t xml:space="preserve">Wszelkie wpisy do Dziennika budowy mogą być dokonywane przez osoby do tego upoważnione i będą traktowane odpowiednio  jako: zatwierdzenia, informacje, polecenia lub zgody przekazane zgodnie </w:t>
      </w:r>
      <w:r w:rsidR="00D0325B">
        <w:rPr>
          <w:spacing w:val="-10"/>
          <w:sz w:val="22"/>
          <w:szCs w:val="22"/>
        </w:rPr>
        <w:t xml:space="preserve">                                       </w:t>
      </w:r>
      <w:r w:rsidRPr="00D0325B">
        <w:rPr>
          <w:spacing w:val="-10"/>
          <w:sz w:val="22"/>
          <w:szCs w:val="22"/>
        </w:rPr>
        <w:t xml:space="preserve">z postanowieniami ust. 1. </w:t>
      </w:r>
    </w:p>
    <w:p w14:paraId="562A4872" w14:textId="23DF069E" w:rsidR="004344C9" w:rsidRPr="00D0325B" w:rsidRDefault="004344C9" w:rsidP="008E4F9B">
      <w:pPr>
        <w:widowControl/>
        <w:suppressAutoHyphens w:val="0"/>
        <w:rPr>
          <w:spacing w:val="-10"/>
          <w:sz w:val="22"/>
          <w:szCs w:val="22"/>
        </w:rPr>
      </w:pPr>
    </w:p>
    <w:p w14:paraId="005710AE"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Solidarna odpowiedzialność konsorcjantów</w:t>
      </w:r>
    </w:p>
    <w:p w14:paraId="27279F88" w14:textId="77777777" w:rsidR="004344C9" w:rsidRPr="00D0325B" w:rsidRDefault="004344C9" w:rsidP="004344C9">
      <w:pPr>
        <w:widowControl/>
        <w:tabs>
          <w:tab w:val="left" w:pos="4482"/>
        </w:tabs>
        <w:suppressAutoHyphens w:val="0"/>
        <w:jc w:val="both"/>
        <w:rPr>
          <w:spacing w:val="-10"/>
          <w:sz w:val="22"/>
          <w:szCs w:val="22"/>
        </w:rPr>
      </w:pPr>
    </w:p>
    <w:p w14:paraId="361FE05A" w14:textId="67F1E518" w:rsidR="004344C9" w:rsidRPr="00D0325B" w:rsidRDefault="004344C9" w:rsidP="004344C9">
      <w:pPr>
        <w:widowControl/>
        <w:numPr>
          <w:ilvl w:val="0"/>
          <w:numId w:val="4"/>
        </w:numPr>
        <w:suppressAutoHyphens w:val="0"/>
        <w:autoSpaceDN w:val="0"/>
        <w:ind w:left="284" w:hanging="284"/>
        <w:jc w:val="both"/>
        <w:rPr>
          <w:spacing w:val="-10"/>
          <w:sz w:val="22"/>
          <w:szCs w:val="22"/>
        </w:rPr>
      </w:pPr>
      <w:r w:rsidRPr="00D0325B">
        <w:rPr>
          <w:spacing w:val="-10"/>
          <w:sz w:val="22"/>
          <w:szCs w:val="22"/>
        </w:rPr>
        <w:t xml:space="preserve">Jeżeli Wykonawcą jest </w:t>
      </w:r>
      <w:r w:rsidR="003C7FB8" w:rsidRPr="00D0325B">
        <w:rPr>
          <w:spacing w:val="-10"/>
          <w:sz w:val="22"/>
          <w:szCs w:val="22"/>
        </w:rPr>
        <w:t>k</w:t>
      </w:r>
      <w:r w:rsidRPr="00D0325B">
        <w:rPr>
          <w:spacing w:val="-10"/>
          <w:sz w:val="22"/>
          <w:szCs w:val="22"/>
        </w:rPr>
        <w:t xml:space="preserve">onsorcjum, wówczas podmioty wchodzące w skład </w:t>
      </w:r>
      <w:r w:rsidR="003C7FB8" w:rsidRPr="00D0325B">
        <w:rPr>
          <w:spacing w:val="-10"/>
          <w:sz w:val="22"/>
          <w:szCs w:val="22"/>
        </w:rPr>
        <w:t>k</w:t>
      </w:r>
      <w:r w:rsidRPr="00D0325B">
        <w:rPr>
          <w:spacing w:val="-10"/>
          <w:sz w:val="22"/>
          <w:szCs w:val="22"/>
        </w:rPr>
        <w:t xml:space="preserve">onsorcjum są solidarnie odpowiedzialne przed Zamawiającym za wykonanie </w:t>
      </w:r>
      <w:r w:rsidR="007E0221" w:rsidRPr="00D0325B">
        <w:rPr>
          <w:spacing w:val="-10"/>
          <w:sz w:val="22"/>
          <w:szCs w:val="22"/>
        </w:rPr>
        <w:t>u</w:t>
      </w:r>
      <w:r w:rsidRPr="00D0325B">
        <w:rPr>
          <w:spacing w:val="-10"/>
          <w:sz w:val="22"/>
          <w:szCs w:val="22"/>
        </w:rPr>
        <w:t xml:space="preserve">mowy, w tym rozliczenie </w:t>
      </w:r>
      <w:r w:rsidR="003C7FB8" w:rsidRPr="00D0325B">
        <w:rPr>
          <w:spacing w:val="-10"/>
          <w:sz w:val="22"/>
          <w:szCs w:val="22"/>
        </w:rPr>
        <w:t>p</w:t>
      </w:r>
      <w:r w:rsidRPr="00D0325B">
        <w:rPr>
          <w:spacing w:val="-10"/>
          <w:sz w:val="22"/>
          <w:szCs w:val="22"/>
        </w:rPr>
        <w:t xml:space="preserve">odwykonawców lub dalszych podwykonawców i udzielenie zaliczek, oraz za wniesienie zabezpieczenia należytego wykonania </w:t>
      </w:r>
      <w:r w:rsidR="003C7FB8" w:rsidRPr="00D0325B">
        <w:rPr>
          <w:spacing w:val="-10"/>
          <w:sz w:val="22"/>
          <w:szCs w:val="22"/>
        </w:rPr>
        <w:t>u</w:t>
      </w:r>
      <w:r w:rsidRPr="00D0325B">
        <w:rPr>
          <w:spacing w:val="-10"/>
          <w:sz w:val="22"/>
          <w:szCs w:val="22"/>
        </w:rPr>
        <w:t xml:space="preserve">mowy. </w:t>
      </w:r>
    </w:p>
    <w:p w14:paraId="7FEEAA8B" w14:textId="299C3CEF" w:rsidR="004344C9" w:rsidRPr="00D0325B" w:rsidRDefault="004344C9" w:rsidP="004344C9">
      <w:pPr>
        <w:widowControl/>
        <w:numPr>
          <w:ilvl w:val="0"/>
          <w:numId w:val="4"/>
        </w:numPr>
        <w:suppressAutoHyphens w:val="0"/>
        <w:autoSpaceDN w:val="0"/>
        <w:ind w:left="284" w:hanging="284"/>
        <w:jc w:val="both"/>
        <w:rPr>
          <w:spacing w:val="-10"/>
          <w:sz w:val="22"/>
          <w:szCs w:val="22"/>
        </w:rPr>
      </w:pPr>
      <w:r w:rsidRPr="00D0325B">
        <w:rPr>
          <w:spacing w:val="-10"/>
          <w:sz w:val="22"/>
          <w:szCs w:val="22"/>
        </w:rPr>
        <w:t xml:space="preserve">Wykonawcy wchodzący w skład </w:t>
      </w:r>
      <w:r w:rsidR="003C7FB8" w:rsidRPr="00D0325B">
        <w:rPr>
          <w:spacing w:val="-10"/>
          <w:sz w:val="22"/>
          <w:szCs w:val="22"/>
        </w:rPr>
        <w:t>k</w:t>
      </w:r>
      <w:r w:rsidRPr="00D0325B">
        <w:rPr>
          <w:spacing w:val="-10"/>
          <w:sz w:val="22"/>
          <w:szCs w:val="22"/>
        </w:rPr>
        <w:t xml:space="preserve">onsorcjum zobowiązani są do pozostawania w </w:t>
      </w:r>
      <w:r w:rsidR="003C7FB8" w:rsidRPr="00D0325B">
        <w:rPr>
          <w:spacing w:val="-10"/>
          <w:sz w:val="22"/>
          <w:szCs w:val="22"/>
        </w:rPr>
        <w:t>k</w:t>
      </w:r>
      <w:r w:rsidRPr="00D0325B">
        <w:rPr>
          <w:spacing w:val="-10"/>
          <w:sz w:val="22"/>
          <w:szCs w:val="22"/>
        </w:rPr>
        <w:t xml:space="preserve">onsorcjum przez cały czas trwania </w:t>
      </w:r>
      <w:r w:rsidR="007E0221" w:rsidRPr="00D0325B">
        <w:rPr>
          <w:spacing w:val="-10"/>
          <w:sz w:val="22"/>
          <w:szCs w:val="22"/>
        </w:rPr>
        <w:t>u</w:t>
      </w:r>
      <w:r w:rsidRPr="00D0325B">
        <w:rPr>
          <w:spacing w:val="-10"/>
          <w:sz w:val="22"/>
          <w:szCs w:val="22"/>
        </w:rPr>
        <w:t xml:space="preserve">mowy, łącznie z okresem gwarancji jakości i rękojmi za </w:t>
      </w:r>
      <w:r w:rsidR="003C7FB8" w:rsidRPr="00D0325B">
        <w:rPr>
          <w:spacing w:val="-10"/>
          <w:sz w:val="22"/>
          <w:szCs w:val="22"/>
        </w:rPr>
        <w:t>w</w:t>
      </w:r>
      <w:r w:rsidRPr="00D0325B">
        <w:rPr>
          <w:spacing w:val="-10"/>
          <w:sz w:val="22"/>
          <w:szCs w:val="22"/>
        </w:rPr>
        <w:t>ady.</w:t>
      </w:r>
    </w:p>
    <w:p w14:paraId="02118C23" w14:textId="7F9A53EE" w:rsidR="004344C9" w:rsidRPr="00D0325B" w:rsidRDefault="004344C9" w:rsidP="004344C9">
      <w:pPr>
        <w:widowControl/>
        <w:numPr>
          <w:ilvl w:val="0"/>
          <w:numId w:val="4"/>
        </w:numPr>
        <w:suppressAutoHyphens w:val="0"/>
        <w:autoSpaceDN w:val="0"/>
        <w:ind w:left="284" w:hanging="284"/>
        <w:jc w:val="both"/>
        <w:rPr>
          <w:spacing w:val="-10"/>
          <w:sz w:val="22"/>
          <w:szCs w:val="22"/>
        </w:rPr>
      </w:pPr>
      <w:r w:rsidRPr="00D0325B">
        <w:rPr>
          <w:spacing w:val="-10"/>
          <w:sz w:val="22"/>
          <w:szCs w:val="22"/>
        </w:rPr>
        <w:t xml:space="preserve">Konsorcjum zobowiązuje się do przekazania Zamawiającemu kopii </w:t>
      </w:r>
      <w:r w:rsidR="007E0221" w:rsidRPr="00D0325B">
        <w:rPr>
          <w:spacing w:val="-10"/>
          <w:sz w:val="22"/>
          <w:szCs w:val="22"/>
        </w:rPr>
        <w:t>u</w:t>
      </w:r>
      <w:r w:rsidRPr="00D0325B">
        <w:rPr>
          <w:spacing w:val="-10"/>
          <w:sz w:val="22"/>
          <w:szCs w:val="22"/>
        </w:rPr>
        <w:t xml:space="preserve">mowy, potwierdzonej przez składającego za zgodność z oryginałem, regulującej współpracę podmiotów wchodzących w skład </w:t>
      </w:r>
      <w:r w:rsidR="003C7FB8" w:rsidRPr="00D0325B">
        <w:rPr>
          <w:spacing w:val="-10"/>
          <w:sz w:val="22"/>
          <w:szCs w:val="22"/>
        </w:rPr>
        <w:t>k</w:t>
      </w:r>
      <w:r w:rsidRPr="00D0325B">
        <w:rPr>
          <w:spacing w:val="-10"/>
          <w:sz w:val="22"/>
          <w:szCs w:val="22"/>
        </w:rPr>
        <w:t xml:space="preserve">onsorcjum, które wspólnie podjęły się wykonania przedmiotu </w:t>
      </w:r>
      <w:r w:rsidR="007E0221" w:rsidRPr="00D0325B">
        <w:rPr>
          <w:spacing w:val="-10"/>
          <w:sz w:val="22"/>
          <w:szCs w:val="22"/>
        </w:rPr>
        <w:t>u</w:t>
      </w:r>
      <w:r w:rsidRPr="00D0325B">
        <w:rPr>
          <w:spacing w:val="-10"/>
          <w:sz w:val="22"/>
          <w:szCs w:val="22"/>
        </w:rPr>
        <w:t>mowy, i jej zmian, w tym zawierającej informacje</w:t>
      </w:r>
      <w:r w:rsidR="003C7FB8" w:rsidRPr="00D0325B">
        <w:rPr>
          <w:spacing w:val="-10"/>
          <w:sz w:val="22"/>
          <w:szCs w:val="22"/>
        </w:rPr>
        <w:t>,</w:t>
      </w:r>
      <w:r w:rsidRPr="00D0325B">
        <w:rPr>
          <w:spacing w:val="-10"/>
          <w:sz w:val="22"/>
          <w:szCs w:val="22"/>
        </w:rPr>
        <w:t xml:space="preserve"> za wykonanie jakich robót budowlanych w ramach </w:t>
      </w:r>
      <w:r w:rsidR="007E0221" w:rsidRPr="00D0325B">
        <w:rPr>
          <w:spacing w:val="-10"/>
          <w:sz w:val="22"/>
          <w:szCs w:val="22"/>
        </w:rPr>
        <w:t>u</w:t>
      </w:r>
      <w:r w:rsidRPr="00D0325B">
        <w:rPr>
          <w:spacing w:val="-10"/>
          <w:sz w:val="22"/>
          <w:szCs w:val="22"/>
        </w:rPr>
        <w:t xml:space="preserve">mowy odpowiada każdy z uczestników </w:t>
      </w:r>
      <w:r w:rsidR="003C7FB8" w:rsidRPr="00D0325B">
        <w:rPr>
          <w:spacing w:val="-10"/>
          <w:sz w:val="22"/>
          <w:szCs w:val="22"/>
        </w:rPr>
        <w:t>k</w:t>
      </w:r>
      <w:r w:rsidRPr="00D0325B">
        <w:rPr>
          <w:spacing w:val="-10"/>
          <w:sz w:val="22"/>
          <w:szCs w:val="22"/>
        </w:rPr>
        <w:t>onsorcjum.</w:t>
      </w:r>
    </w:p>
    <w:p w14:paraId="7639D515" w14:textId="5719B4C1" w:rsidR="004344C9" w:rsidRPr="00D0325B" w:rsidRDefault="004344C9" w:rsidP="004344C9">
      <w:pPr>
        <w:widowControl/>
        <w:numPr>
          <w:ilvl w:val="0"/>
          <w:numId w:val="4"/>
        </w:numPr>
        <w:suppressAutoHyphens w:val="0"/>
        <w:autoSpaceDN w:val="0"/>
        <w:ind w:left="284" w:hanging="284"/>
        <w:jc w:val="both"/>
        <w:rPr>
          <w:spacing w:val="-10"/>
          <w:sz w:val="22"/>
          <w:szCs w:val="22"/>
        </w:rPr>
      </w:pPr>
      <w:r w:rsidRPr="00D0325B">
        <w:rPr>
          <w:spacing w:val="-10"/>
          <w:sz w:val="22"/>
          <w:szCs w:val="22"/>
        </w:rPr>
        <w:t xml:space="preserve">Lider </w:t>
      </w:r>
      <w:r w:rsidR="003C7FB8" w:rsidRPr="00D0325B">
        <w:rPr>
          <w:spacing w:val="-10"/>
          <w:sz w:val="22"/>
          <w:szCs w:val="22"/>
        </w:rPr>
        <w:t>k</w:t>
      </w:r>
      <w:r w:rsidRPr="00D0325B">
        <w:rPr>
          <w:spacing w:val="-10"/>
          <w:sz w:val="22"/>
          <w:szCs w:val="22"/>
        </w:rPr>
        <w:t xml:space="preserve">onsorcjum jest upoważniony do podejmowania decyzji, składania i przyjmowania oświadczeń woli w imieniu i na rzecz każdego z podmiotów wchodzących w skład </w:t>
      </w:r>
      <w:r w:rsidR="003C7FB8" w:rsidRPr="00D0325B">
        <w:rPr>
          <w:spacing w:val="-10"/>
          <w:sz w:val="22"/>
          <w:szCs w:val="22"/>
        </w:rPr>
        <w:t>k</w:t>
      </w:r>
      <w:r w:rsidRPr="00D0325B">
        <w:rPr>
          <w:spacing w:val="-10"/>
          <w:sz w:val="22"/>
          <w:szCs w:val="22"/>
        </w:rPr>
        <w:t xml:space="preserve">onsorcjum w zakresie wskazanym w pełnomocnictwach potrzebnych do realizacji </w:t>
      </w:r>
      <w:r w:rsidR="007E0221" w:rsidRPr="00D0325B">
        <w:rPr>
          <w:spacing w:val="-10"/>
          <w:sz w:val="22"/>
          <w:szCs w:val="22"/>
        </w:rPr>
        <w:t>u</w:t>
      </w:r>
      <w:r w:rsidRPr="00D0325B">
        <w:rPr>
          <w:spacing w:val="-10"/>
          <w:sz w:val="22"/>
          <w:szCs w:val="22"/>
        </w:rPr>
        <w:t>mowy i przedłożonych Zamawiającemu. Upoważnienie to może zostać zmienione za zgodą Zamawiającego.</w:t>
      </w:r>
    </w:p>
    <w:p w14:paraId="23B07394" w14:textId="17A577EF" w:rsidR="004344C9" w:rsidRPr="00D0325B" w:rsidRDefault="004344C9" w:rsidP="004344C9">
      <w:pPr>
        <w:widowControl/>
        <w:numPr>
          <w:ilvl w:val="0"/>
          <w:numId w:val="4"/>
        </w:numPr>
        <w:suppressAutoHyphens w:val="0"/>
        <w:autoSpaceDN w:val="0"/>
        <w:ind w:left="284" w:hanging="284"/>
        <w:jc w:val="both"/>
        <w:rPr>
          <w:spacing w:val="-10"/>
          <w:sz w:val="22"/>
          <w:szCs w:val="22"/>
        </w:rPr>
      </w:pPr>
      <w:r w:rsidRPr="00D0325B">
        <w:rPr>
          <w:spacing w:val="-10"/>
          <w:sz w:val="22"/>
          <w:szCs w:val="22"/>
        </w:rPr>
        <w:t xml:space="preserve">W przypadku rozwiązania umowy </w:t>
      </w:r>
      <w:r w:rsidR="003C7FB8" w:rsidRPr="00D0325B">
        <w:rPr>
          <w:spacing w:val="-10"/>
          <w:sz w:val="22"/>
          <w:szCs w:val="22"/>
        </w:rPr>
        <w:t>k</w:t>
      </w:r>
      <w:r w:rsidRPr="00D0325B">
        <w:rPr>
          <w:spacing w:val="-10"/>
          <w:sz w:val="22"/>
          <w:szCs w:val="22"/>
        </w:rPr>
        <w:t xml:space="preserve">onsorcjum przed upływem okresu gwarancji i rękojmi za </w:t>
      </w:r>
      <w:r w:rsidR="003C7FB8" w:rsidRPr="00D0325B">
        <w:rPr>
          <w:spacing w:val="-10"/>
          <w:sz w:val="22"/>
          <w:szCs w:val="22"/>
        </w:rPr>
        <w:t>w</w:t>
      </w:r>
      <w:r w:rsidRPr="00D0325B">
        <w:rPr>
          <w:spacing w:val="-10"/>
          <w:sz w:val="22"/>
          <w:szCs w:val="22"/>
        </w:rPr>
        <w:t>ady</w:t>
      </w:r>
      <w:r w:rsidR="003C7FB8" w:rsidRPr="00D0325B">
        <w:rPr>
          <w:spacing w:val="-10"/>
          <w:sz w:val="22"/>
          <w:szCs w:val="22"/>
        </w:rPr>
        <w:t>,</w:t>
      </w:r>
      <w:r w:rsidRPr="00D0325B">
        <w:rPr>
          <w:spacing w:val="-10"/>
          <w:sz w:val="22"/>
          <w:szCs w:val="22"/>
        </w:rPr>
        <w:t xml:space="preserve"> Zamawiający jest uprawniony do żądania wykonania całości lub części robót wynikających z </w:t>
      </w:r>
      <w:r w:rsidR="007E0221" w:rsidRPr="00D0325B">
        <w:rPr>
          <w:spacing w:val="-10"/>
          <w:sz w:val="22"/>
          <w:szCs w:val="22"/>
        </w:rPr>
        <w:t>u</w:t>
      </w:r>
      <w:r w:rsidRPr="00D0325B">
        <w:rPr>
          <w:spacing w:val="-10"/>
          <w:sz w:val="22"/>
          <w:szCs w:val="22"/>
        </w:rPr>
        <w:t xml:space="preserve">mowy od wszystkich, niektórych lub jednego z członków </w:t>
      </w:r>
      <w:r w:rsidR="003C7FB8" w:rsidRPr="00D0325B">
        <w:rPr>
          <w:spacing w:val="-10"/>
          <w:sz w:val="22"/>
          <w:szCs w:val="22"/>
        </w:rPr>
        <w:t>k</w:t>
      </w:r>
      <w:r w:rsidRPr="00D0325B">
        <w:rPr>
          <w:spacing w:val="-10"/>
          <w:sz w:val="22"/>
          <w:szCs w:val="22"/>
        </w:rPr>
        <w:t xml:space="preserve">onsorcjum, a w przypadku, gdy żaden z członków nie mógłby wykonać całości lub części robót wynikających z </w:t>
      </w:r>
      <w:r w:rsidR="007E0221" w:rsidRPr="00D0325B">
        <w:rPr>
          <w:spacing w:val="-10"/>
          <w:sz w:val="22"/>
          <w:szCs w:val="22"/>
        </w:rPr>
        <w:t>u</w:t>
      </w:r>
      <w:r w:rsidRPr="00D0325B">
        <w:rPr>
          <w:spacing w:val="-10"/>
          <w:sz w:val="22"/>
          <w:szCs w:val="22"/>
        </w:rPr>
        <w:t xml:space="preserve">mowy, Zamawiający zastrzega sobie możliwość rozwiązania </w:t>
      </w:r>
      <w:r w:rsidR="007E0221" w:rsidRPr="00D0325B">
        <w:rPr>
          <w:spacing w:val="-10"/>
          <w:sz w:val="22"/>
          <w:szCs w:val="22"/>
        </w:rPr>
        <w:t>u</w:t>
      </w:r>
      <w:r w:rsidRPr="00D0325B">
        <w:rPr>
          <w:spacing w:val="-10"/>
          <w:sz w:val="22"/>
          <w:szCs w:val="22"/>
        </w:rPr>
        <w:t>mowy bez prawa do roszczeń Wykonawcy z tego tytułu.</w:t>
      </w:r>
    </w:p>
    <w:p w14:paraId="434EC35E" w14:textId="77777777" w:rsidR="004344C9" w:rsidRPr="00D0325B" w:rsidRDefault="004344C9" w:rsidP="004344C9">
      <w:pPr>
        <w:rPr>
          <w:spacing w:val="-10"/>
          <w:sz w:val="22"/>
          <w:szCs w:val="22"/>
        </w:rPr>
      </w:pPr>
    </w:p>
    <w:p w14:paraId="3FA9B561"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Terminy</w:t>
      </w:r>
    </w:p>
    <w:p w14:paraId="6CA027F9" w14:textId="77777777" w:rsidR="004344C9" w:rsidRPr="00D0325B" w:rsidRDefault="004344C9" w:rsidP="004344C9">
      <w:pPr>
        <w:pStyle w:val="Tytu"/>
        <w:jc w:val="left"/>
        <w:rPr>
          <w:spacing w:val="-10"/>
          <w:sz w:val="22"/>
          <w:szCs w:val="22"/>
        </w:rPr>
      </w:pPr>
    </w:p>
    <w:p w14:paraId="572A5E36" w14:textId="693A2E18"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 xml:space="preserve">Wykonawca zobowiązuje się wykonać przedmiot </w:t>
      </w:r>
      <w:r w:rsidR="007E0221" w:rsidRPr="00D0325B">
        <w:rPr>
          <w:spacing w:val="-10"/>
          <w:sz w:val="22"/>
          <w:szCs w:val="22"/>
        </w:rPr>
        <w:t>u</w:t>
      </w:r>
      <w:r w:rsidRPr="00D0325B">
        <w:rPr>
          <w:spacing w:val="-10"/>
          <w:sz w:val="22"/>
          <w:szCs w:val="22"/>
        </w:rPr>
        <w:t>mowy w terminie do ___ miesięcy</w:t>
      </w:r>
      <w:r w:rsidR="00C9752D" w:rsidRPr="00D0325B">
        <w:rPr>
          <w:color w:val="FF0000"/>
          <w:spacing w:val="-10"/>
          <w:sz w:val="22"/>
          <w:szCs w:val="22"/>
        </w:rPr>
        <w:t xml:space="preserve"> </w:t>
      </w:r>
      <w:r w:rsidRPr="00D0325B">
        <w:rPr>
          <w:spacing w:val="-10"/>
          <w:sz w:val="22"/>
          <w:szCs w:val="22"/>
        </w:rPr>
        <w:t xml:space="preserve">od dnia podpisania niniejszej </w:t>
      </w:r>
      <w:r w:rsidR="007E0221" w:rsidRPr="00D0325B">
        <w:rPr>
          <w:spacing w:val="-10"/>
          <w:sz w:val="22"/>
          <w:szCs w:val="22"/>
        </w:rPr>
        <w:t>u</w:t>
      </w:r>
      <w:r w:rsidRPr="00D0325B">
        <w:rPr>
          <w:spacing w:val="-10"/>
          <w:sz w:val="22"/>
          <w:szCs w:val="22"/>
        </w:rPr>
        <w:t>mowy, tj. do dnia ____________________r.</w:t>
      </w:r>
    </w:p>
    <w:p w14:paraId="0F6D270B" w14:textId="63DE42E7"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 xml:space="preserve">Strony przyjmują, że </w:t>
      </w:r>
      <w:r w:rsidR="007E0221" w:rsidRPr="00D0325B">
        <w:rPr>
          <w:spacing w:val="-10"/>
          <w:sz w:val="22"/>
          <w:szCs w:val="22"/>
        </w:rPr>
        <w:t>u</w:t>
      </w:r>
      <w:r w:rsidRPr="00D0325B">
        <w:rPr>
          <w:spacing w:val="-10"/>
          <w:sz w:val="22"/>
          <w:szCs w:val="22"/>
        </w:rPr>
        <w:t xml:space="preserve">mowa zostanie wykonana w terminie, jeżeli najpóźniej do </w:t>
      </w:r>
      <w:r w:rsidR="00985DD3" w:rsidRPr="00D0325B">
        <w:rPr>
          <w:spacing w:val="-10"/>
          <w:sz w:val="22"/>
          <w:szCs w:val="22"/>
        </w:rPr>
        <w:t xml:space="preserve">upływu </w:t>
      </w:r>
      <w:r w:rsidR="00C552F5" w:rsidRPr="00D0325B">
        <w:rPr>
          <w:spacing w:val="-10"/>
          <w:sz w:val="22"/>
          <w:szCs w:val="22"/>
        </w:rPr>
        <w:t xml:space="preserve">14 </w:t>
      </w:r>
      <w:r w:rsidR="00985DD3" w:rsidRPr="00D0325B">
        <w:rPr>
          <w:spacing w:val="-10"/>
          <w:sz w:val="22"/>
          <w:szCs w:val="22"/>
        </w:rPr>
        <w:t>dni liczonych od ostatniego dnia na realizację umowy, określonego w ust. 1,</w:t>
      </w:r>
      <w:r w:rsidRPr="00D0325B">
        <w:rPr>
          <w:spacing w:val="-10"/>
          <w:sz w:val="22"/>
          <w:szCs w:val="22"/>
        </w:rPr>
        <w:t xml:space="preserve"> Strony podpiszą</w:t>
      </w:r>
      <w:r w:rsidR="001506D0" w:rsidRPr="00D0325B">
        <w:rPr>
          <w:spacing w:val="-10"/>
          <w:sz w:val="22"/>
          <w:szCs w:val="22"/>
        </w:rPr>
        <w:t xml:space="preserve"> Końcowy </w:t>
      </w:r>
      <w:r w:rsidRPr="00D0325B">
        <w:rPr>
          <w:spacing w:val="-10"/>
          <w:sz w:val="22"/>
          <w:szCs w:val="22"/>
        </w:rPr>
        <w:t xml:space="preserve">Protokół </w:t>
      </w:r>
      <w:r w:rsidR="001506D0" w:rsidRPr="00D0325B">
        <w:rPr>
          <w:spacing w:val="-10"/>
          <w:sz w:val="22"/>
          <w:szCs w:val="22"/>
        </w:rPr>
        <w:t>Technicznego Odbioru</w:t>
      </w:r>
      <w:r w:rsidRPr="00D0325B">
        <w:rPr>
          <w:spacing w:val="-10"/>
          <w:sz w:val="22"/>
          <w:szCs w:val="22"/>
        </w:rPr>
        <w:t xml:space="preserve">.  </w:t>
      </w:r>
    </w:p>
    <w:p w14:paraId="697F9A46" w14:textId="008C2C27"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 xml:space="preserve">Rozpoczęcie realizacji robót budowlanych przez Wykonawcę nastąpi w terminie 7 dni po protokolarnym przejęciu </w:t>
      </w:r>
      <w:r w:rsidR="003C7FB8" w:rsidRPr="00D0325B">
        <w:rPr>
          <w:spacing w:val="-10"/>
          <w:sz w:val="22"/>
          <w:szCs w:val="22"/>
        </w:rPr>
        <w:t>t</w:t>
      </w:r>
      <w:r w:rsidRPr="00D0325B">
        <w:rPr>
          <w:spacing w:val="-10"/>
          <w:sz w:val="22"/>
          <w:szCs w:val="22"/>
        </w:rPr>
        <w:t xml:space="preserve">erenu budowy przez kierownika budowy. Przez </w:t>
      </w:r>
      <w:r w:rsidR="00D93E39" w:rsidRPr="00D0325B">
        <w:rPr>
          <w:spacing w:val="-10"/>
          <w:sz w:val="22"/>
          <w:szCs w:val="22"/>
        </w:rPr>
        <w:t>t</w:t>
      </w:r>
      <w:r w:rsidRPr="00D0325B">
        <w:rPr>
          <w:spacing w:val="-10"/>
          <w:sz w:val="22"/>
          <w:szCs w:val="22"/>
        </w:rPr>
        <w:t xml:space="preserve">eren budowy Zamawiający rozumie obszar, na którym prowadzone są roboty budowlane stanowiące przedmiot </w:t>
      </w:r>
      <w:r w:rsidR="007E0221" w:rsidRPr="00D0325B">
        <w:rPr>
          <w:spacing w:val="-10"/>
          <w:sz w:val="22"/>
          <w:szCs w:val="22"/>
        </w:rPr>
        <w:t>u</w:t>
      </w:r>
      <w:r w:rsidRPr="00D0325B">
        <w:rPr>
          <w:spacing w:val="-10"/>
          <w:sz w:val="22"/>
          <w:szCs w:val="22"/>
        </w:rPr>
        <w:t xml:space="preserve">mowy wraz z przestrzenią zajmowaną przez urządzenia </w:t>
      </w:r>
      <w:r w:rsidR="006622C5" w:rsidRPr="00D0325B">
        <w:rPr>
          <w:spacing w:val="-10"/>
          <w:sz w:val="22"/>
          <w:szCs w:val="22"/>
        </w:rPr>
        <w:t>z</w:t>
      </w:r>
      <w:r w:rsidRPr="00D0325B">
        <w:rPr>
          <w:spacing w:val="-10"/>
          <w:sz w:val="22"/>
          <w:szCs w:val="22"/>
        </w:rPr>
        <w:t>aplecza budowy.</w:t>
      </w:r>
    </w:p>
    <w:p w14:paraId="5F4E61FE" w14:textId="33713A2B"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lastRenderedPageBreak/>
        <w:t xml:space="preserve">Zamawiający przekaże Wykonawcy </w:t>
      </w:r>
      <w:r w:rsidR="006622C5" w:rsidRPr="00D0325B">
        <w:rPr>
          <w:spacing w:val="-10"/>
          <w:sz w:val="22"/>
          <w:szCs w:val="22"/>
        </w:rPr>
        <w:t>t</w:t>
      </w:r>
      <w:r w:rsidRPr="00D0325B">
        <w:rPr>
          <w:spacing w:val="-10"/>
          <w:sz w:val="22"/>
          <w:szCs w:val="22"/>
        </w:rPr>
        <w:t xml:space="preserve">eren budowy oraz </w:t>
      </w:r>
      <w:r w:rsidR="006622C5" w:rsidRPr="00D0325B">
        <w:rPr>
          <w:spacing w:val="-10"/>
          <w:sz w:val="22"/>
          <w:szCs w:val="22"/>
        </w:rPr>
        <w:t>d</w:t>
      </w:r>
      <w:r w:rsidRPr="00D0325B">
        <w:rPr>
          <w:spacing w:val="-10"/>
          <w:sz w:val="22"/>
          <w:szCs w:val="22"/>
        </w:rPr>
        <w:t xml:space="preserve">ziennik budowy w terminie 7 dni od dnia zawarcia </w:t>
      </w:r>
      <w:r w:rsidR="007E0221" w:rsidRPr="00D0325B">
        <w:rPr>
          <w:spacing w:val="-10"/>
          <w:sz w:val="22"/>
          <w:szCs w:val="22"/>
        </w:rPr>
        <w:t>u</w:t>
      </w:r>
      <w:r w:rsidRPr="00D0325B">
        <w:rPr>
          <w:spacing w:val="-10"/>
          <w:sz w:val="22"/>
          <w:szCs w:val="22"/>
        </w:rPr>
        <w:t>mowy.</w:t>
      </w:r>
    </w:p>
    <w:p w14:paraId="5D12430F" w14:textId="01C049EA"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W trakcie odbioru końcowego robót Wykonawca ma obowiązek przekazania Zamawiającemu dokument</w:t>
      </w:r>
      <w:r w:rsidR="00184DF6">
        <w:rPr>
          <w:spacing w:val="-10"/>
          <w:sz w:val="22"/>
          <w:szCs w:val="22"/>
        </w:rPr>
        <w:t xml:space="preserve">y wymagane ustawą  </w:t>
      </w:r>
      <w:r w:rsidR="00184DF6" w:rsidRPr="00D0325B">
        <w:rPr>
          <w:spacing w:val="-10"/>
          <w:sz w:val="22"/>
          <w:szCs w:val="22"/>
        </w:rPr>
        <w:t>z dnia 7 lipca 1994 r.  Prawo budowlane (</w:t>
      </w:r>
      <w:proofErr w:type="spellStart"/>
      <w:r w:rsidR="00184DF6" w:rsidRPr="00D0325B">
        <w:rPr>
          <w:sz w:val="22"/>
          <w:szCs w:val="22"/>
        </w:rPr>
        <w:t>t.j</w:t>
      </w:r>
      <w:proofErr w:type="spellEnd"/>
      <w:r w:rsidR="00184DF6" w:rsidRPr="00D0325B">
        <w:rPr>
          <w:sz w:val="22"/>
          <w:szCs w:val="22"/>
        </w:rPr>
        <w:t xml:space="preserve">. </w:t>
      </w:r>
      <w:r w:rsidR="00184DF6" w:rsidRPr="00D0325B">
        <w:rPr>
          <w:spacing w:val="-10"/>
          <w:sz w:val="22"/>
          <w:szCs w:val="22"/>
        </w:rPr>
        <w:t>Dz. U. z 2019 r. poz. 1186</w:t>
      </w:r>
      <w:r w:rsidR="00184DF6" w:rsidRPr="00D0325B">
        <w:rPr>
          <w:sz w:val="22"/>
          <w:szCs w:val="22"/>
        </w:rPr>
        <w:t xml:space="preserve">, z </w:t>
      </w:r>
      <w:proofErr w:type="spellStart"/>
      <w:r w:rsidR="00184DF6" w:rsidRPr="00D0325B">
        <w:rPr>
          <w:sz w:val="22"/>
          <w:szCs w:val="22"/>
        </w:rPr>
        <w:t>późn</w:t>
      </w:r>
      <w:proofErr w:type="spellEnd"/>
      <w:r w:rsidR="00184DF6" w:rsidRPr="00D0325B">
        <w:rPr>
          <w:sz w:val="22"/>
          <w:szCs w:val="22"/>
        </w:rPr>
        <w:t>.</w:t>
      </w:r>
      <w:r w:rsidR="00184DF6" w:rsidRPr="00D0325B">
        <w:rPr>
          <w:spacing w:val="-10"/>
          <w:sz w:val="22"/>
          <w:szCs w:val="22"/>
        </w:rPr>
        <w:t xml:space="preserve"> zm.), zwanej dalej „ustawą PB”</w:t>
      </w:r>
      <w:r w:rsidR="00932814">
        <w:rPr>
          <w:spacing w:val="-10"/>
          <w:sz w:val="22"/>
          <w:szCs w:val="22"/>
        </w:rPr>
        <w:t>,</w:t>
      </w:r>
      <w:r w:rsidR="00184DF6" w:rsidRPr="00D0325B">
        <w:rPr>
          <w:spacing w:val="-10"/>
          <w:sz w:val="22"/>
          <w:szCs w:val="22"/>
        </w:rPr>
        <w:t xml:space="preserve"> </w:t>
      </w:r>
      <w:r w:rsidR="00184DF6">
        <w:rPr>
          <w:spacing w:val="-10"/>
          <w:sz w:val="22"/>
          <w:szCs w:val="22"/>
        </w:rPr>
        <w:t xml:space="preserve"> stanowiące załączniki do </w:t>
      </w:r>
      <w:r w:rsidRPr="00D0325B">
        <w:rPr>
          <w:spacing w:val="-10"/>
          <w:sz w:val="22"/>
          <w:szCs w:val="22"/>
        </w:rPr>
        <w:t xml:space="preserve"> zawiadomienia o zakończeniu budowy lub wniosku o udzielenie pozwolenia na użytkowanie</w:t>
      </w:r>
      <w:r w:rsidR="00932814">
        <w:rPr>
          <w:spacing w:val="-10"/>
          <w:sz w:val="22"/>
          <w:szCs w:val="22"/>
        </w:rPr>
        <w:t>.</w:t>
      </w:r>
    </w:p>
    <w:p w14:paraId="20A384F8" w14:textId="618E0335"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 xml:space="preserve">Wykonawca zobowiązuje się w terminie obowiązywania rękojmi/gwarancji usunąć wszystkie ujawnione </w:t>
      </w:r>
      <w:r w:rsidR="006622C5" w:rsidRPr="00D0325B">
        <w:rPr>
          <w:spacing w:val="-10"/>
          <w:sz w:val="22"/>
          <w:szCs w:val="22"/>
        </w:rPr>
        <w:t>w</w:t>
      </w:r>
      <w:r w:rsidRPr="00D0325B">
        <w:rPr>
          <w:spacing w:val="-10"/>
          <w:sz w:val="22"/>
          <w:szCs w:val="22"/>
        </w:rPr>
        <w:t xml:space="preserve">ady dotyczące realizacji przedmiotu </w:t>
      </w:r>
      <w:r w:rsidR="007E0221" w:rsidRPr="00D0325B">
        <w:rPr>
          <w:spacing w:val="-10"/>
          <w:sz w:val="22"/>
          <w:szCs w:val="22"/>
        </w:rPr>
        <w:t>u</w:t>
      </w:r>
      <w:r w:rsidRPr="00D0325B">
        <w:rPr>
          <w:spacing w:val="-10"/>
          <w:sz w:val="22"/>
          <w:szCs w:val="22"/>
        </w:rPr>
        <w:t>mowy.</w:t>
      </w:r>
    </w:p>
    <w:p w14:paraId="6E9AE982" w14:textId="77777777" w:rsidR="00F502D5" w:rsidRPr="00D0325B" w:rsidRDefault="004344C9" w:rsidP="008E4F9B">
      <w:pPr>
        <w:widowControl/>
        <w:numPr>
          <w:ilvl w:val="0"/>
          <w:numId w:val="5"/>
        </w:numPr>
        <w:suppressAutoHyphens w:val="0"/>
        <w:autoSpaceDN w:val="0"/>
        <w:ind w:left="284" w:hanging="284"/>
        <w:jc w:val="both"/>
        <w:rPr>
          <w:spacing w:val="-10"/>
          <w:sz w:val="22"/>
          <w:szCs w:val="22"/>
        </w:rPr>
      </w:pPr>
      <w:r w:rsidRPr="00D0325B">
        <w:rPr>
          <w:spacing w:val="-10"/>
          <w:sz w:val="22"/>
          <w:szCs w:val="22"/>
        </w:rPr>
        <w:t xml:space="preserve">Strony ustalają </w:t>
      </w:r>
      <w:r w:rsidR="001164BC" w:rsidRPr="00D0325B">
        <w:rPr>
          <w:spacing w:val="-10"/>
          <w:sz w:val="22"/>
          <w:szCs w:val="22"/>
        </w:rPr>
        <w:t xml:space="preserve">następujący </w:t>
      </w:r>
      <w:r w:rsidRPr="00D0325B">
        <w:rPr>
          <w:spacing w:val="-10"/>
          <w:sz w:val="22"/>
          <w:szCs w:val="22"/>
        </w:rPr>
        <w:t>sposób obliczania terminów</w:t>
      </w:r>
      <w:r w:rsidR="001164BC" w:rsidRPr="00D0325B">
        <w:rPr>
          <w:sz w:val="22"/>
          <w:szCs w:val="22"/>
        </w:rPr>
        <w:t xml:space="preserve"> w umowie</w:t>
      </w:r>
      <w:r w:rsidR="00F502D5" w:rsidRPr="00D0325B">
        <w:rPr>
          <w:spacing w:val="-10"/>
          <w:sz w:val="22"/>
          <w:szCs w:val="22"/>
        </w:rPr>
        <w:t xml:space="preserve">: </w:t>
      </w:r>
    </w:p>
    <w:p w14:paraId="5FF9B22C" w14:textId="1125F086" w:rsidR="00221A7C" w:rsidRPr="00D0325B" w:rsidRDefault="001164BC" w:rsidP="008E4F9B">
      <w:pPr>
        <w:pStyle w:val="Akapitzlist"/>
        <w:widowControl/>
        <w:numPr>
          <w:ilvl w:val="1"/>
          <w:numId w:val="5"/>
        </w:numPr>
        <w:suppressAutoHyphens w:val="0"/>
        <w:autoSpaceDN w:val="0"/>
        <w:jc w:val="both"/>
        <w:rPr>
          <w:spacing w:val="-10"/>
          <w:sz w:val="22"/>
          <w:szCs w:val="22"/>
        </w:rPr>
      </w:pPr>
      <w:r w:rsidRPr="00D0325B">
        <w:rPr>
          <w:sz w:val="22"/>
          <w:szCs w:val="22"/>
        </w:rPr>
        <w:t>każde odwołanie się do czasu podanego w dniach oznacza dzień kalendarzowy</w:t>
      </w:r>
      <w:r w:rsidR="00F502D5" w:rsidRPr="00D0325B">
        <w:rPr>
          <w:sz w:val="22"/>
          <w:szCs w:val="22"/>
        </w:rPr>
        <w:t xml:space="preserve">, </w:t>
      </w:r>
    </w:p>
    <w:p w14:paraId="35F744A6" w14:textId="693D6B8E" w:rsidR="001A5FBE" w:rsidRPr="00D0325B" w:rsidRDefault="001164BC" w:rsidP="003E096B">
      <w:pPr>
        <w:pStyle w:val="Akapitzlist"/>
        <w:widowControl/>
        <w:numPr>
          <w:ilvl w:val="1"/>
          <w:numId w:val="5"/>
        </w:numPr>
        <w:suppressAutoHyphens w:val="0"/>
        <w:autoSpaceDN w:val="0"/>
        <w:jc w:val="both"/>
        <w:rPr>
          <w:spacing w:val="-10"/>
          <w:sz w:val="22"/>
          <w:szCs w:val="22"/>
        </w:rPr>
      </w:pPr>
      <w:r w:rsidRPr="00D0325B">
        <w:rPr>
          <w:sz w:val="22"/>
          <w:szCs w:val="22"/>
        </w:rPr>
        <w:t xml:space="preserve">każde odwołanie się do dni roboczych oznacza dni </w:t>
      </w:r>
      <w:r w:rsidR="004344C9" w:rsidRPr="00D0325B">
        <w:rPr>
          <w:spacing w:val="-10"/>
          <w:sz w:val="22"/>
          <w:szCs w:val="22"/>
        </w:rPr>
        <w:t>od poniedziałku do</w:t>
      </w:r>
      <w:r w:rsidR="00571023" w:rsidRPr="00D0325B">
        <w:rPr>
          <w:spacing w:val="-10"/>
          <w:sz w:val="22"/>
          <w:szCs w:val="22"/>
        </w:rPr>
        <w:t xml:space="preserve"> piątku</w:t>
      </w:r>
      <w:r w:rsidR="004344C9" w:rsidRPr="00D0325B">
        <w:rPr>
          <w:spacing w:val="-10"/>
          <w:sz w:val="22"/>
          <w:szCs w:val="22"/>
        </w:rPr>
        <w:t xml:space="preserve"> włącznie, </w:t>
      </w:r>
      <w:r w:rsidRPr="00D0325B">
        <w:rPr>
          <w:sz w:val="22"/>
          <w:szCs w:val="22"/>
        </w:rPr>
        <w:t xml:space="preserve"> </w:t>
      </w:r>
      <w:r w:rsidR="00D0325B">
        <w:rPr>
          <w:sz w:val="22"/>
          <w:szCs w:val="22"/>
          <w:lang w:val="pl-PL"/>
        </w:rPr>
        <w:t xml:space="preserve">                         </w:t>
      </w:r>
      <w:r w:rsidRPr="00D0325B">
        <w:rPr>
          <w:sz w:val="22"/>
          <w:szCs w:val="22"/>
        </w:rPr>
        <w:t xml:space="preserve">z wyłączeniem dni ustawowo wolnych od pracy w Rzeczypospolitej Polskiej, określonych </w:t>
      </w:r>
      <w:r w:rsidR="00D0325B">
        <w:rPr>
          <w:sz w:val="22"/>
          <w:szCs w:val="22"/>
          <w:lang w:val="pl-PL"/>
        </w:rPr>
        <w:t xml:space="preserve">                   </w:t>
      </w:r>
      <w:r w:rsidRPr="00D0325B">
        <w:rPr>
          <w:sz w:val="22"/>
          <w:szCs w:val="22"/>
        </w:rPr>
        <w:t>w ustawie z dnia 18 stycznia 1951 r. o dniach wolnych od pracy (Dz. U. z 2015 r. poz. 90)</w:t>
      </w:r>
      <w:r w:rsidR="002A5C3A" w:rsidRPr="00D0325B">
        <w:rPr>
          <w:spacing w:val="-10"/>
          <w:sz w:val="22"/>
          <w:szCs w:val="22"/>
        </w:rPr>
        <w:t>.</w:t>
      </w:r>
      <w:r w:rsidR="004400D7" w:rsidRPr="00D0325B">
        <w:rPr>
          <w:spacing w:val="-10"/>
          <w:sz w:val="22"/>
          <w:szCs w:val="22"/>
          <w:lang w:val="pl-PL"/>
        </w:rPr>
        <w:t xml:space="preserve"> </w:t>
      </w:r>
    </w:p>
    <w:p w14:paraId="3D2E82CD" w14:textId="0F7B5BF1" w:rsidR="004344C9" w:rsidRPr="00D0325B" w:rsidRDefault="004344C9" w:rsidP="00D248C0">
      <w:pPr>
        <w:pStyle w:val="Akapitzlist"/>
        <w:widowControl/>
        <w:numPr>
          <w:ilvl w:val="0"/>
          <w:numId w:val="5"/>
        </w:numPr>
        <w:suppressAutoHyphens w:val="0"/>
        <w:autoSpaceDN w:val="0"/>
        <w:ind w:left="284" w:hanging="284"/>
        <w:jc w:val="both"/>
        <w:rPr>
          <w:spacing w:val="-10"/>
          <w:sz w:val="22"/>
          <w:szCs w:val="22"/>
        </w:rPr>
      </w:pPr>
      <w:r w:rsidRPr="00D0325B">
        <w:rPr>
          <w:spacing w:val="-10"/>
          <w:sz w:val="22"/>
          <w:szCs w:val="22"/>
        </w:rPr>
        <w:t>Termin oznaczony w dniach kończy się z upływem ostatniego dnia.</w:t>
      </w:r>
      <w:r w:rsidR="001164BC" w:rsidRPr="00D0325B">
        <w:rPr>
          <w:sz w:val="22"/>
          <w:szCs w:val="22"/>
        </w:rPr>
        <w:t xml:space="preserve"> </w:t>
      </w:r>
      <w:r w:rsidR="002A5C3A" w:rsidRPr="00D0325B">
        <w:rPr>
          <w:sz w:val="22"/>
          <w:szCs w:val="22"/>
        </w:rPr>
        <w:t>Termin oznaczony w dniach roboczych</w:t>
      </w:r>
      <w:r w:rsidR="00C552F5" w:rsidRPr="00D0325B">
        <w:rPr>
          <w:sz w:val="22"/>
          <w:szCs w:val="22"/>
        </w:rPr>
        <w:t xml:space="preserve"> rozpoczyna się o godzinie 8.15, a</w:t>
      </w:r>
      <w:r w:rsidR="002A5C3A" w:rsidRPr="00D0325B">
        <w:rPr>
          <w:sz w:val="22"/>
          <w:szCs w:val="22"/>
        </w:rPr>
        <w:t xml:space="preserve"> kończy się z upływem godziny 16.15, chyba że Zamawiający wskaże inaczej.</w:t>
      </w:r>
    </w:p>
    <w:p w14:paraId="3C5CB502" w14:textId="77777777"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Jeśli początkiem terminu oznaczonego w dniach jest pewne zdarzenie, nie uwzględnia się przy obliczaniu terminu dnia, w którym to zdarzenie nastąpiło.</w:t>
      </w:r>
    </w:p>
    <w:p w14:paraId="4B98F2F4" w14:textId="77777777" w:rsidR="004344C9" w:rsidRPr="00D0325B" w:rsidRDefault="004344C9" w:rsidP="004344C9">
      <w:pPr>
        <w:widowControl/>
        <w:numPr>
          <w:ilvl w:val="0"/>
          <w:numId w:val="5"/>
        </w:numPr>
        <w:suppressAutoHyphens w:val="0"/>
        <w:autoSpaceDN w:val="0"/>
        <w:ind w:left="284" w:hanging="284"/>
        <w:jc w:val="both"/>
        <w:rPr>
          <w:spacing w:val="-10"/>
          <w:sz w:val="22"/>
          <w:szCs w:val="22"/>
        </w:rPr>
      </w:pPr>
      <w:r w:rsidRPr="00D0325B">
        <w:rPr>
          <w:spacing w:val="-10"/>
          <w:sz w:val="22"/>
          <w:szCs w:val="22"/>
        </w:rPr>
        <w:t>Jeśli koniec terminu do wykonania czynności przypada na dzień uznany ustawowo za wolny od pracy, termin upływa dnia następnego.</w:t>
      </w:r>
    </w:p>
    <w:p w14:paraId="27D64A1B" w14:textId="77777777" w:rsidR="00030A15" w:rsidRPr="00D0325B" w:rsidRDefault="00030A15" w:rsidP="004344C9">
      <w:pPr>
        <w:widowControl/>
        <w:suppressAutoHyphens w:val="0"/>
        <w:ind w:left="284"/>
        <w:jc w:val="both"/>
        <w:rPr>
          <w:spacing w:val="-10"/>
          <w:sz w:val="22"/>
          <w:szCs w:val="22"/>
        </w:rPr>
      </w:pPr>
    </w:p>
    <w:p w14:paraId="62E5A840"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Obowiązki Zamawiającego</w:t>
      </w:r>
    </w:p>
    <w:p w14:paraId="1F74932B" w14:textId="77777777" w:rsidR="004344C9" w:rsidRPr="00D0325B" w:rsidRDefault="004344C9" w:rsidP="004344C9">
      <w:pPr>
        <w:widowControl/>
        <w:suppressAutoHyphens w:val="0"/>
        <w:ind w:left="284"/>
        <w:jc w:val="both"/>
        <w:rPr>
          <w:spacing w:val="-10"/>
          <w:sz w:val="22"/>
          <w:szCs w:val="22"/>
        </w:rPr>
      </w:pPr>
    </w:p>
    <w:p w14:paraId="563E8C05" w14:textId="5DB1CE4F"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Zamawiający jest zobowiązany do realizacji </w:t>
      </w:r>
      <w:r w:rsidR="007E0221" w:rsidRPr="00D0325B">
        <w:rPr>
          <w:spacing w:val="-10"/>
          <w:sz w:val="22"/>
          <w:szCs w:val="22"/>
        </w:rPr>
        <w:t>u</w:t>
      </w:r>
      <w:r w:rsidRPr="00D0325B">
        <w:rPr>
          <w:spacing w:val="-10"/>
          <w:sz w:val="22"/>
          <w:szCs w:val="22"/>
        </w:rPr>
        <w:t xml:space="preserve">mowy w terminach i na zasadach określonych w </w:t>
      </w:r>
      <w:r w:rsidR="007E0221" w:rsidRPr="00D0325B">
        <w:rPr>
          <w:spacing w:val="-10"/>
          <w:sz w:val="22"/>
          <w:szCs w:val="22"/>
        </w:rPr>
        <w:t>u</w:t>
      </w:r>
      <w:r w:rsidRPr="00D0325B">
        <w:rPr>
          <w:spacing w:val="-10"/>
          <w:sz w:val="22"/>
          <w:szCs w:val="22"/>
        </w:rPr>
        <w:t>mowie.</w:t>
      </w:r>
    </w:p>
    <w:p w14:paraId="388E8CE2" w14:textId="070C7E20"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Do obowiązków Zamawiającego należy protokolarne przekazanie Wykonawcy </w:t>
      </w:r>
      <w:r w:rsidR="002A5C3A" w:rsidRPr="00D0325B">
        <w:rPr>
          <w:spacing w:val="-10"/>
          <w:sz w:val="22"/>
          <w:szCs w:val="22"/>
        </w:rPr>
        <w:t>t</w:t>
      </w:r>
      <w:r w:rsidRPr="00D0325B">
        <w:rPr>
          <w:spacing w:val="-10"/>
          <w:sz w:val="22"/>
          <w:szCs w:val="22"/>
        </w:rPr>
        <w:t xml:space="preserve">erenu budowy oraz </w:t>
      </w:r>
      <w:r w:rsidR="00C9752D" w:rsidRPr="00D0325B">
        <w:rPr>
          <w:spacing w:val="-10"/>
          <w:sz w:val="22"/>
          <w:szCs w:val="22"/>
        </w:rPr>
        <w:t>dziennika</w:t>
      </w:r>
      <w:r w:rsidRPr="00D0325B">
        <w:rPr>
          <w:spacing w:val="-10"/>
          <w:sz w:val="22"/>
          <w:szCs w:val="22"/>
        </w:rPr>
        <w:t xml:space="preserve"> budowy wraz z pozwoleniem na budowę w terminie 7 dni od dnia zawarcia </w:t>
      </w:r>
      <w:r w:rsidR="007E0221" w:rsidRPr="00D0325B">
        <w:rPr>
          <w:spacing w:val="-10"/>
          <w:sz w:val="22"/>
          <w:szCs w:val="22"/>
        </w:rPr>
        <w:t>u</w:t>
      </w:r>
      <w:r w:rsidRPr="00D0325B">
        <w:rPr>
          <w:spacing w:val="-10"/>
          <w:sz w:val="22"/>
          <w:szCs w:val="22"/>
        </w:rPr>
        <w:t>mowy.</w:t>
      </w:r>
    </w:p>
    <w:p w14:paraId="4FBF979D" w14:textId="054F3DB0"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Teren budowy Zamawiający przekaże w rozmiarze i stanie umożliwiającym wykonanie robót budowlanych objętych </w:t>
      </w:r>
      <w:r w:rsidR="007E0221" w:rsidRPr="00D0325B">
        <w:rPr>
          <w:spacing w:val="-10"/>
          <w:sz w:val="22"/>
          <w:szCs w:val="22"/>
        </w:rPr>
        <w:t>u</w:t>
      </w:r>
      <w:r w:rsidRPr="00D0325B">
        <w:rPr>
          <w:spacing w:val="-10"/>
          <w:sz w:val="22"/>
          <w:szCs w:val="22"/>
        </w:rPr>
        <w:t>mową.</w:t>
      </w:r>
    </w:p>
    <w:p w14:paraId="04282FE4" w14:textId="4BFE34EC"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Zamawiający udzieli Wykonawcy niezbędnych informacji dotyczących przekazanego </w:t>
      </w:r>
      <w:r w:rsidR="002A5C3A" w:rsidRPr="00D0325B">
        <w:rPr>
          <w:spacing w:val="-10"/>
          <w:sz w:val="22"/>
          <w:szCs w:val="22"/>
        </w:rPr>
        <w:t>t</w:t>
      </w:r>
      <w:r w:rsidRPr="00D0325B">
        <w:rPr>
          <w:spacing w:val="-10"/>
          <w:sz w:val="22"/>
          <w:szCs w:val="22"/>
        </w:rPr>
        <w:t>erenu budowy, mających wpływ na prawidłowe prowadzenie zleconych robót.</w:t>
      </w:r>
    </w:p>
    <w:p w14:paraId="14C1E6BE" w14:textId="72410D1C" w:rsidR="004344C9" w:rsidRPr="00D0325B" w:rsidRDefault="00DB2245"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W trakcie prowadzonych robót Zamawiający zobowiązuje się przekazywać Wykonawcy informacje </w:t>
      </w:r>
      <w:r w:rsidR="00E34CFE" w:rsidRPr="00D0325B">
        <w:rPr>
          <w:spacing w:val="-10"/>
          <w:sz w:val="22"/>
          <w:szCs w:val="22"/>
        </w:rPr>
        <w:t xml:space="preserve">pozostające w jego dyspozycji </w:t>
      </w:r>
      <w:r w:rsidRPr="00D0325B">
        <w:rPr>
          <w:spacing w:val="-10"/>
          <w:sz w:val="22"/>
          <w:szCs w:val="22"/>
        </w:rPr>
        <w:t xml:space="preserve">mające wpływ na realizację </w:t>
      </w:r>
      <w:r w:rsidR="007E0221" w:rsidRPr="00D0325B">
        <w:rPr>
          <w:spacing w:val="-10"/>
          <w:sz w:val="22"/>
          <w:szCs w:val="22"/>
        </w:rPr>
        <w:t>u</w:t>
      </w:r>
      <w:r w:rsidRPr="00D0325B">
        <w:rPr>
          <w:spacing w:val="-10"/>
          <w:sz w:val="22"/>
          <w:szCs w:val="22"/>
        </w:rPr>
        <w:t>mowy</w:t>
      </w:r>
      <w:r w:rsidR="004344C9" w:rsidRPr="00D0325B">
        <w:rPr>
          <w:spacing w:val="-10"/>
          <w:sz w:val="22"/>
          <w:szCs w:val="22"/>
        </w:rPr>
        <w:t>.</w:t>
      </w:r>
    </w:p>
    <w:p w14:paraId="6DBDC13E" w14:textId="44A0E109" w:rsidR="004344C9" w:rsidRPr="00D0325B" w:rsidRDefault="00DB2245"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Załą</w:t>
      </w:r>
      <w:r w:rsidR="00A87B54" w:rsidRPr="00D0325B">
        <w:rPr>
          <w:spacing w:val="-10"/>
          <w:sz w:val="22"/>
          <w:szCs w:val="22"/>
        </w:rPr>
        <w:t>czniki</w:t>
      </w:r>
      <w:r w:rsidR="004344C9" w:rsidRPr="00D0325B">
        <w:rPr>
          <w:spacing w:val="-10"/>
          <w:sz w:val="22"/>
          <w:szCs w:val="22"/>
        </w:rPr>
        <w:t xml:space="preserve"> stanowią własność Zamawiającego i mogą być wykorzystane wyłącznie w celu wykonania przedmiotu </w:t>
      </w:r>
      <w:r w:rsidR="007E0221" w:rsidRPr="00D0325B">
        <w:rPr>
          <w:spacing w:val="-10"/>
          <w:sz w:val="22"/>
          <w:szCs w:val="22"/>
        </w:rPr>
        <w:t>u</w:t>
      </w:r>
      <w:r w:rsidR="004344C9" w:rsidRPr="00D0325B">
        <w:rPr>
          <w:spacing w:val="-10"/>
          <w:sz w:val="22"/>
          <w:szCs w:val="22"/>
        </w:rPr>
        <w:t>mowy zgodnie z przeznaczeniem.</w:t>
      </w:r>
    </w:p>
    <w:p w14:paraId="23AB4689" w14:textId="6AE5E577"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Zamawiający jest zobowiązany, po wcześniejszym uzgodnieniu z projektantem, do dokonywania zmian </w:t>
      </w:r>
      <w:r w:rsidR="00E34CFE" w:rsidRPr="00D0325B">
        <w:rPr>
          <w:spacing w:val="-10"/>
          <w:sz w:val="22"/>
          <w:szCs w:val="22"/>
        </w:rPr>
        <w:t>d</w:t>
      </w:r>
      <w:r w:rsidRPr="00D0325B">
        <w:rPr>
          <w:spacing w:val="-10"/>
          <w:sz w:val="22"/>
          <w:szCs w:val="22"/>
        </w:rPr>
        <w:t xml:space="preserve">okumentacji projektowej w zakresie niezbędnym do wykonania przedmiotu </w:t>
      </w:r>
      <w:r w:rsidR="007E0221" w:rsidRPr="00D0325B">
        <w:rPr>
          <w:spacing w:val="-10"/>
          <w:sz w:val="22"/>
          <w:szCs w:val="22"/>
        </w:rPr>
        <w:t>u</w:t>
      </w:r>
      <w:r w:rsidRPr="00D0325B">
        <w:rPr>
          <w:spacing w:val="-10"/>
          <w:sz w:val="22"/>
          <w:szCs w:val="22"/>
        </w:rPr>
        <w:t xml:space="preserve">mowy. </w:t>
      </w:r>
    </w:p>
    <w:p w14:paraId="7CBDB588" w14:textId="10A10636" w:rsidR="004344C9" w:rsidRPr="00D0325B" w:rsidRDefault="004344C9" w:rsidP="00D0325B">
      <w:pPr>
        <w:pStyle w:val="Akapitzlist"/>
        <w:widowControl/>
        <w:numPr>
          <w:ilvl w:val="0"/>
          <w:numId w:val="6"/>
        </w:numPr>
        <w:suppressAutoHyphens w:val="0"/>
        <w:autoSpaceDN w:val="0"/>
        <w:ind w:left="284" w:hanging="284"/>
        <w:jc w:val="both"/>
        <w:rPr>
          <w:spacing w:val="-10"/>
          <w:sz w:val="22"/>
          <w:szCs w:val="22"/>
        </w:rPr>
      </w:pPr>
      <w:r w:rsidRPr="00D0325B">
        <w:rPr>
          <w:spacing w:val="-10"/>
          <w:sz w:val="22"/>
          <w:szCs w:val="22"/>
        </w:rPr>
        <w:t xml:space="preserve">Wyłącznie w przypadku, gdy konieczność wprowadzenia zmian w </w:t>
      </w:r>
      <w:r w:rsidR="00E34CFE" w:rsidRPr="00D0325B">
        <w:rPr>
          <w:spacing w:val="-10"/>
          <w:sz w:val="22"/>
          <w:szCs w:val="22"/>
        </w:rPr>
        <w:t>d</w:t>
      </w:r>
      <w:r w:rsidRPr="00D0325B">
        <w:rPr>
          <w:spacing w:val="-10"/>
          <w:sz w:val="22"/>
          <w:szCs w:val="22"/>
        </w:rPr>
        <w:t xml:space="preserve">okumentacji projektowej jest następstwem nienależytego wykonywania przedmiotu </w:t>
      </w:r>
      <w:r w:rsidR="007E0221" w:rsidRPr="00D0325B">
        <w:rPr>
          <w:spacing w:val="-10"/>
          <w:sz w:val="22"/>
          <w:szCs w:val="22"/>
          <w:lang w:val="pl-PL"/>
        </w:rPr>
        <w:t>u</w:t>
      </w:r>
      <w:r w:rsidRPr="00D0325B">
        <w:rPr>
          <w:spacing w:val="-10"/>
          <w:sz w:val="22"/>
          <w:szCs w:val="22"/>
        </w:rPr>
        <w:t xml:space="preserve">mowy przez Wykonawcę, koszty modyfikacji </w:t>
      </w:r>
      <w:r w:rsidR="00E34CFE" w:rsidRPr="00D0325B">
        <w:rPr>
          <w:spacing w:val="-10"/>
          <w:sz w:val="22"/>
          <w:szCs w:val="22"/>
        </w:rPr>
        <w:t>d</w:t>
      </w:r>
      <w:r w:rsidRPr="00D0325B">
        <w:rPr>
          <w:spacing w:val="-10"/>
          <w:sz w:val="22"/>
          <w:szCs w:val="22"/>
        </w:rPr>
        <w:t xml:space="preserve">okumentacji projektowej oraz związanych z tym prac obciążają Wykonawcę. </w:t>
      </w:r>
    </w:p>
    <w:p w14:paraId="14EA125A" w14:textId="77777777"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Zamawiający powiadomi organ nadzoru budowlanego o planowanym terminie rozpoczęcia robót.</w:t>
      </w:r>
    </w:p>
    <w:p w14:paraId="70B8E44C" w14:textId="757BDC9C" w:rsidR="00592405" w:rsidRPr="00D0325B" w:rsidRDefault="004344C9">
      <w:pPr>
        <w:widowControl/>
        <w:numPr>
          <w:ilvl w:val="0"/>
          <w:numId w:val="6"/>
        </w:numPr>
        <w:suppressAutoHyphens w:val="0"/>
        <w:autoSpaceDN w:val="0"/>
        <w:ind w:left="284" w:hanging="284"/>
        <w:jc w:val="both"/>
        <w:rPr>
          <w:spacing w:val="-10"/>
          <w:sz w:val="22"/>
          <w:szCs w:val="22"/>
        </w:rPr>
      </w:pPr>
      <w:r w:rsidRPr="00D0325B">
        <w:rPr>
          <w:spacing w:val="-10"/>
          <w:sz w:val="22"/>
          <w:szCs w:val="22"/>
        </w:rPr>
        <w:t>Zamawiający jest także zobowiązany do:</w:t>
      </w:r>
      <w:r w:rsidR="00592405" w:rsidRPr="00D0325B">
        <w:rPr>
          <w:spacing w:val="-10"/>
          <w:sz w:val="22"/>
          <w:szCs w:val="22"/>
        </w:rPr>
        <w:t xml:space="preserve">  </w:t>
      </w:r>
    </w:p>
    <w:p w14:paraId="01F0E2D4" w14:textId="63F842AE" w:rsidR="004344C9" w:rsidRPr="00D0325B" w:rsidRDefault="004344C9" w:rsidP="008E4F9B">
      <w:pPr>
        <w:pStyle w:val="Akapitzlist"/>
        <w:widowControl/>
        <w:numPr>
          <w:ilvl w:val="1"/>
          <w:numId w:val="83"/>
        </w:numPr>
        <w:suppressAutoHyphens w:val="0"/>
        <w:autoSpaceDN w:val="0"/>
        <w:jc w:val="both"/>
        <w:rPr>
          <w:spacing w:val="-10"/>
          <w:sz w:val="22"/>
          <w:szCs w:val="22"/>
        </w:rPr>
      </w:pPr>
      <w:r w:rsidRPr="00D0325B">
        <w:rPr>
          <w:spacing w:val="-10"/>
          <w:sz w:val="22"/>
          <w:szCs w:val="22"/>
        </w:rPr>
        <w:t>ustanowienia nadzoru inwestorskiego,</w:t>
      </w:r>
    </w:p>
    <w:p w14:paraId="113AA095" w14:textId="1279FEB2" w:rsidR="004344C9" w:rsidRPr="00D0325B" w:rsidRDefault="004344C9" w:rsidP="008E4F9B">
      <w:pPr>
        <w:pStyle w:val="Akapitzlist"/>
        <w:widowControl/>
        <w:numPr>
          <w:ilvl w:val="1"/>
          <w:numId w:val="83"/>
        </w:numPr>
        <w:suppressAutoHyphens w:val="0"/>
        <w:autoSpaceDN w:val="0"/>
        <w:jc w:val="both"/>
        <w:rPr>
          <w:spacing w:val="-10"/>
          <w:sz w:val="22"/>
          <w:szCs w:val="22"/>
        </w:rPr>
      </w:pPr>
      <w:r w:rsidRPr="00D0325B">
        <w:rPr>
          <w:spacing w:val="-10"/>
          <w:sz w:val="22"/>
          <w:szCs w:val="22"/>
        </w:rPr>
        <w:t>ustanowienia nadzoru autorskiego,</w:t>
      </w:r>
    </w:p>
    <w:p w14:paraId="112F2523" w14:textId="7E1A416B" w:rsidR="004344C9" w:rsidRPr="00D0325B" w:rsidRDefault="004344C9" w:rsidP="008E4F9B">
      <w:pPr>
        <w:pStyle w:val="Akapitzlist"/>
        <w:widowControl/>
        <w:numPr>
          <w:ilvl w:val="1"/>
          <w:numId w:val="83"/>
        </w:numPr>
        <w:suppressAutoHyphens w:val="0"/>
        <w:autoSpaceDN w:val="0"/>
        <w:jc w:val="both"/>
        <w:rPr>
          <w:spacing w:val="-10"/>
          <w:sz w:val="22"/>
          <w:szCs w:val="22"/>
        </w:rPr>
      </w:pPr>
      <w:r w:rsidRPr="00D0325B">
        <w:rPr>
          <w:spacing w:val="-10"/>
          <w:sz w:val="22"/>
          <w:szCs w:val="22"/>
        </w:rPr>
        <w:t>wyznaczania terminów narad koordynacyjnych,</w:t>
      </w:r>
    </w:p>
    <w:p w14:paraId="58B07240" w14:textId="6A45BE1F" w:rsidR="004344C9" w:rsidRPr="00D0325B" w:rsidRDefault="00592405" w:rsidP="008E4F9B">
      <w:pPr>
        <w:pStyle w:val="Akapitzlist"/>
        <w:widowControl/>
        <w:numPr>
          <w:ilvl w:val="1"/>
          <w:numId w:val="83"/>
        </w:numPr>
        <w:suppressAutoHyphens w:val="0"/>
        <w:autoSpaceDN w:val="0"/>
        <w:jc w:val="both"/>
        <w:rPr>
          <w:spacing w:val="-10"/>
          <w:sz w:val="22"/>
          <w:szCs w:val="22"/>
        </w:rPr>
      </w:pPr>
      <w:r w:rsidRPr="00D0325B">
        <w:rPr>
          <w:spacing w:val="-10"/>
          <w:sz w:val="22"/>
          <w:szCs w:val="22"/>
        </w:rPr>
        <w:t xml:space="preserve"> </w:t>
      </w:r>
      <w:r w:rsidR="004344C9" w:rsidRPr="00D0325B">
        <w:rPr>
          <w:spacing w:val="-10"/>
          <w:sz w:val="22"/>
          <w:szCs w:val="22"/>
        </w:rPr>
        <w:t xml:space="preserve">wyznaczania terminów odbiorów robót nie przekraczających 5 dni od dnia powiadomienia Zamawiającego przez Wykonawcę o gotowości do odbiorów, </w:t>
      </w:r>
    </w:p>
    <w:p w14:paraId="041BE67B" w14:textId="0C780263" w:rsidR="004344C9" w:rsidRPr="00D0325B" w:rsidRDefault="00592405" w:rsidP="008E4F9B">
      <w:pPr>
        <w:widowControl/>
        <w:suppressAutoHyphens w:val="0"/>
        <w:autoSpaceDN w:val="0"/>
        <w:ind w:left="426"/>
        <w:jc w:val="both"/>
        <w:rPr>
          <w:spacing w:val="-10"/>
          <w:sz w:val="22"/>
          <w:szCs w:val="22"/>
        </w:rPr>
      </w:pPr>
      <w:r w:rsidRPr="00D0325B">
        <w:rPr>
          <w:spacing w:val="-10"/>
          <w:sz w:val="22"/>
          <w:szCs w:val="22"/>
        </w:rPr>
        <w:t xml:space="preserve">10.5 </w:t>
      </w:r>
      <w:r w:rsidR="004344C9" w:rsidRPr="00D0325B">
        <w:rPr>
          <w:spacing w:val="-10"/>
          <w:sz w:val="22"/>
          <w:szCs w:val="22"/>
        </w:rPr>
        <w:t xml:space="preserve">terminowej zapłaty wynagrodzenia należnego Wykonawcy za wykonanie przedmiotu </w:t>
      </w:r>
      <w:r w:rsidR="007E0221" w:rsidRPr="00D0325B">
        <w:rPr>
          <w:spacing w:val="-10"/>
          <w:sz w:val="22"/>
          <w:szCs w:val="22"/>
        </w:rPr>
        <w:t>u</w:t>
      </w:r>
      <w:r w:rsidR="004344C9" w:rsidRPr="00D0325B">
        <w:rPr>
          <w:spacing w:val="-10"/>
          <w:sz w:val="22"/>
          <w:szCs w:val="22"/>
        </w:rPr>
        <w:t>mowy.</w:t>
      </w:r>
    </w:p>
    <w:p w14:paraId="3D65BF5F" w14:textId="77777777"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Zamawiający nie zapewnia pomieszczeń socjalnych dla pracowników Wykonawcy.</w:t>
      </w:r>
    </w:p>
    <w:p w14:paraId="036B6C51" w14:textId="77777777" w:rsidR="004344C9" w:rsidRPr="00D0325B" w:rsidRDefault="004344C9" w:rsidP="004344C9">
      <w:pPr>
        <w:widowControl/>
        <w:numPr>
          <w:ilvl w:val="0"/>
          <w:numId w:val="6"/>
        </w:numPr>
        <w:suppressAutoHyphens w:val="0"/>
        <w:autoSpaceDN w:val="0"/>
        <w:ind w:left="284" w:hanging="284"/>
        <w:jc w:val="both"/>
        <w:rPr>
          <w:spacing w:val="-10"/>
          <w:sz w:val="22"/>
          <w:szCs w:val="22"/>
        </w:rPr>
      </w:pPr>
      <w:r w:rsidRPr="00D0325B">
        <w:rPr>
          <w:spacing w:val="-10"/>
          <w:sz w:val="22"/>
          <w:szCs w:val="22"/>
        </w:rPr>
        <w:t>Zamawiający udostępni media niezbędne do wykonania robót.</w:t>
      </w:r>
    </w:p>
    <w:p w14:paraId="4B2719DF" w14:textId="386A84FE" w:rsidR="004344C9" w:rsidRPr="00D0325B" w:rsidRDefault="004344C9" w:rsidP="004344C9">
      <w:pPr>
        <w:widowControl/>
        <w:suppressAutoHyphens w:val="0"/>
        <w:jc w:val="both"/>
        <w:rPr>
          <w:spacing w:val="-10"/>
          <w:sz w:val="22"/>
          <w:szCs w:val="22"/>
        </w:rPr>
      </w:pPr>
    </w:p>
    <w:p w14:paraId="36184D90"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Obowiązki Wykonawcy</w:t>
      </w:r>
    </w:p>
    <w:p w14:paraId="5D646713" w14:textId="77777777" w:rsidR="004344C9" w:rsidRPr="00D0325B" w:rsidRDefault="004344C9" w:rsidP="004344C9">
      <w:pPr>
        <w:pStyle w:val="Tytu"/>
        <w:jc w:val="both"/>
        <w:rPr>
          <w:b w:val="0"/>
          <w:spacing w:val="-10"/>
          <w:sz w:val="22"/>
          <w:szCs w:val="22"/>
        </w:rPr>
      </w:pPr>
    </w:p>
    <w:p w14:paraId="6FD334F7" w14:textId="7693D506"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ma obowiązek wykonywania przedmiotu </w:t>
      </w:r>
      <w:r w:rsidR="00640FAD" w:rsidRPr="00D0325B">
        <w:rPr>
          <w:spacing w:val="-10"/>
          <w:sz w:val="22"/>
          <w:szCs w:val="22"/>
        </w:rPr>
        <w:t>u</w:t>
      </w:r>
      <w:r w:rsidRPr="00D0325B">
        <w:rPr>
          <w:spacing w:val="-10"/>
          <w:sz w:val="22"/>
          <w:szCs w:val="22"/>
        </w:rPr>
        <w:t>mowy z należytą starannością</w:t>
      </w:r>
      <w:r w:rsidR="00640FAD" w:rsidRPr="00D0325B">
        <w:rPr>
          <w:spacing w:val="-10"/>
          <w:sz w:val="22"/>
          <w:szCs w:val="22"/>
        </w:rPr>
        <w:t>,</w:t>
      </w:r>
      <w:r w:rsidRPr="00D0325B">
        <w:rPr>
          <w:spacing w:val="-10"/>
          <w:sz w:val="22"/>
          <w:szCs w:val="22"/>
        </w:rPr>
        <w:t xml:space="preserve"> zgodnie z </w:t>
      </w:r>
      <w:r w:rsidR="00640FAD" w:rsidRPr="00D0325B">
        <w:rPr>
          <w:spacing w:val="-10"/>
          <w:sz w:val="22"/>
          <w:szCs w:val="22"/>
        </w:rPr>
        <w:t>u</w:t>
      </w:r>
      <w:r w:rsidRPr="00D0325B">
        <w:rPr>
          <w:spacing w:val="-10"/>
          <w:sz w:val="22"/>
          <w:szCs w:val="22"/>
        </w:rPr>
        <w:t xml:space="preserve">mową, </w:t>
      </w:r>
      <w:r w:rsidR="00640FAD" w:rsidRPr="00D0325B">
        <w:rPr>
          <w:spacing w:val="-10"/>
          <w:sz w:val="22"/>
          <w:szCs w:val="22"/>
        </w:rPr>
        <w:t>o</w:t>
      </w:r>
      <w:r w:rsidRPr="00D0325B">
        <w:rPr>
          <w:spacing w:val="-10"/>
          <w:sz w:val="22"/>
          <w:szCs w:val="22"/>
        </w:rPr>
        <w:t xml:space="preserve">fertą </w:t>
      </w:r>
      <w:r w:rsidR="00253AAF" w:rsidRPr="00D0325B">
        <w:rPr>
          <w:spacing w:val="-10"/>
          <w:sz w:val="22"/>
          <w:szCs w:val="22"/>
        </w:rPr>
        <w:br/>
      </w:r>
      <w:r w:rsidRPr="00D0325B">
        <w:rPr>
          <w:spacing w:val="-10"/>
          <w:sz w:val="22"/>
          <w:szCs w:val="22"/>
        </w:rPr>
        <w:t xml:space="preserve">i kosztorysem ofertowym, </w:t>
      </w:r>
      <w:r w:rsidR="00640FAD" w:rsidRPr="00D0325B">
        <w:rPr>
          <w:spacing w:val="-10"/>
          <w:sz w:val="22"/>
          <w:szCs w:val="22"/>
        </w:rPr>
        <w:t>d</w:t>
      </w:r>
      <w:r w:rsidRPr="00D0325B">
        <w:rPr>
          <w:spacing w:val="-10"/>
          <w:sz w:val="22"/>
          <w:szCs w:val="22"/>
        </w:rPr>
        <w:t>okumentacją projektową</w:t>
      </w:r>
      <w:r w:rsidR="003B03AF" w:rsidRPr="00D0325B">
        <w:rPr>
          <w:spacing w:val="-10"/>
          <w:sz w:val="22"/>
          <w:szCs w:val="22"/>
        </w:rPr>
        <w:t xml:space="preserve"> budowlano-wykonawczą</w:t>
      </w:r>
      <w:r w:rsidRPr="00D0325B">
        <w:rPr>
          <w:spacing w:val="-10"/>
          <w:sz w:val="22"/>
          <w:szCs w:val="22"/>
        </w:rPr>
        <w:t xml:space="preserve">, </w:t>
      </w:r>
      <w:proofErr w:type="spellStart"/>
      <w:r w:rsidRPr="00D0325B">
        <w:rPr>
          <w:spacing w:val="-10"/>
          <w:sz w:val="22"/>
          <w:szCs w:val="22"/>
        </w:rPr>
        <w:t>STWiORB</w:t>
      </w:r>
      <w:proofErr w:type="spellEnd"/>
      <w:r w:rsidRPr="00D0325B">
        <w:rPr>
          <w:spacing w:val="-10"/>
          <w:sz w:val="22"/>
          <w:szCs w:val="22"/>
        </w:rPr>
        <w:t xml:space="preserve">, technologią określoną przez producenta materiałów i urządzeń, zasadami wiedzy technicznej, przepisami prawa powszechnie </w:t>
      </w:r>
      <w:r w:rsidRPr="00D0325B">
        <w:rPr>
          <w:spacing w:val="-10"/>
          <w:sz w:val="22"/>
          <w:szCs w:val="22"/>
        </w:rPr>
        <w:lastRenderedPageBreak/>
        <w:t>obowiązującego, w tym: ustawą</w:t>
      </w:r>
      <w:r w:rsidR="006622C5" w:rsidRPr="00D0325B">
        <w:rPr>
          <w:spacing w:val="-10"/>
          <w:sz w:val="22"/>
          <w:szCs w:val="22"/>
        </w:rPr>
        <w:t xml:space="preserve"> PB i</w:t>
      </w:r>
      <w:r w:rsidR="00253AAF" w:rsidRPr="00D0325B">
        <w:rPr>
          <w:spacing w:val="-10"/>
          <w:sz w:val="22"/>
          <w:szCs w:val="22"/>
        </w:rPr>
        <w:t xml:space="preserve"> Polskimi Normami</w:t>
      </w:r>
      <w:r w:rsidRPr="00D0325B">
        <w:rPr>
          <w:spacing w:val="-10"/>
          <w:sz w:val="22"/>
          <w:szCs w:val="22"/>
        </w:rPr>
        <w:t xml:space="preserve"> oraz wskazówkami i zaleceniami branżowego inspektora nadzoru inwestorskiego</w:t>
      </w:r>
      <w:r w:rsidR="003B03AF" w:rsidRPr="00D0325B">
        <w:rPr>
          <w:spacing w:val="-10"/>
          <w:sz w:val="22"/>
          <w:szCs w:val="22"/>
        </w:rPr>
        <w:t xml:space="preserve">, </w:t>
      </w:r>
      <w:r w:rsidR="00502D14" w:rsidRPr="00D0325B">
        <w:rPr>
          <w:spacing w:val="-10"/>
          <w:sz w:val="22"/>
          <w:szCs w:val="22"/>
        </w:rPr>
        <w:t>k</w:t>
      </w:r>
      <w:r w:rsidR="003B03AF" w:rsidRPr="00D0325B">
        <w:rPr>
          <w:spacing w:val="-10"/>
          <w:sz w:val="22"/>
          <w:szCs w:val="22"/>
        </w:rPr>
        <w:t xml:space="preserve">oordynatora budowy </w:t>
      </w:r>
      <w:r w:rsidRPr="00D0325B">
        <w:rPr>
          <w:spacing w:val="-10"/>
          <w:sz w:val="22"/>
          <w:szCs w:val="22"/>
        </w:rPr>
        <w:t xml:space="preserve">i </w:t>
      </w:r>
      <w:r w:rsidR="003B03AF" w:rsidRPr="00D0325B">
        <w:rPr>
          <w:spacing w:val="-10"/>
          <w:sz w:val="22"/>
          <w:szCs w:val="22"/>
        </w:rPr>
        <w:t xml:space="preserve">osób odpowiedzialnych za realizacje umowy zgodnie z </w:t>
      </w:r>
      <w:r w:rsidR="00502D14" w:rsidRPr="00D0325B">
        <w:rPr>
          <w:spacing w:val="-10"/>
          <w:sz w:val="22"/>
          <w:szCs w:val="22"/>
        </w:rPr>
        <w:t xml:space="preserve">ich </w:t>
      </w:r>
      <w:r w:rsidR="003B03AF" w:rsidRPr="00D0325B">
        <w:rPr>
          <w:spacing w:val="-10"/>
          <w:sz w:val="22"/>
          <w:szCs w:val="22"/>
        </w:rPr>
        <w:t xml:space="preserve">właściwością. </w:t>
      </w:r>
    </w:p>
    <w:p w14:paraId="14A3EB9B" w14:textId="668ACDC2"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ponosi odpowiedzialność na zasadach ogólnych za szkody związane z realizacją </w:t>
      </w:r>
      <w:r w:rsidR="00502D14" w:rsidRPr="00D0325B">
        <w:rPr>
          <w:spacing w:val="-10"/>
          <w:sz w:val="22"/>
          <w:szCs w:val="22"/>
        </w:rPr>
        <w:t>u</w:t>
      </w:r>
      <w:r w:rsidRPr="00D0325B">
        <w:rPr>
          <w:spacing w:val="-10"/>
          <w:sz w:val="22"/>
          <w:szCs w:val="22"/>
        </w:rPr>
        <w:t xml:space="preserve">mowy, </w:t>
      </w:r>
      <w:r w:rsidR="00D0325B">
        <w:rPr>
          <w:spacing w:val="-10"/>
          <w:sz w:val="22"/>
          <w:szCs w:val="22"/>
        </w:rPr>
        <w:t xml:space="preserve">                           </w:t>
      </w:r>
      <w:r w:rsidRPr="00D0325B">
        <w:rPr>
          <w:spacing w:val="-10"/>
          <w:sz w:val="22"/>
          <w:szCs w:val="22"/>
        </w:rPr>
        <w:t>w szczególności za utratę dóbr materialnych, uszkodzenie ciała lub śmierć osób oraz ponosi odpowiedzialność za wybrane metody działań</w:t>
      </w:r>
      <w:r w:rsidR="00D0325B">
        <w:rPr>
          <w:spacing w:val="-10"/>
          <w:sz w:val="22"/>
          <w:szCs w:val="22"/>
        </w:rPr>
        <w:t xml:space="preserve"> </w:t>
      </w:r>
      <w:r w:rsidRPr="00D0325B">
        <w:rPr>
          <w:spacing w:val="-10"/>
          <w:sz w:val="22"/>
          <w:szCs w:val="22"/>
        </w:rPr>
        <w:t xml:space="preserve">i bezpieczeństwo na </w:t>
      </w:r>
      <w:r w:rsidR="00502D14" w:rsidRPr="00D0325B">
        <w:rPr>
          <w:spacing w:val="-10"/>
          <w:sz w:val="22"/>
          <w:szCs w:val="22"/>
        </w:rPr>
        <w:t>t</w:t>
      </w:r>
      <w:r w:rsidRPr="00D0325B">
        <w:rPr>
          <w:spacing w:val="-10"/>
          <w:sz w:val="22"/>
          <w:szCs w:val="22"/>
        </w:rPr>
        <w:t xml:space="preserve">erenie budowy oraz wobec osób trzecich za szkody i inne zdarzenia powstałe w związku z wykonywaniem robót budowlanych będących przedmiotem </w:t>
      </w:r>
      <w:r w:rsidR="00502D14" w:rsidRPr="00D0325B">
        <w:rPr>
          <w:spacing w:val="-10"/>
          <w:sz w:val="22"/>
          <w:szCs w:val="22"/>
        </w:rPr>
        <w:t>u</w:t>
      </w:r>
      <w:r w:rsidRPr="00D0325B">
        <w:rPr>
          <w:spacing w:val="-10"/>
          <w:sz w:val="22"/>
          <w:szCs w:val="22"/>
        </w:rPr>
        <w:t>mowy.</w:t>
      </w:r>
    </w:p>
    <w:p w14:paraId="6F926728"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jest zobowiązany do niezwłocznego udzielenia odpowiedzi na zgłoszone szkody oraz ich usunięcia własnym staraniem bez zbędnej zwłoki na własny koszt.</w:t>
      </w:r>
    </w:p>
    <w:p w14:paraId="5E8C5F2B" w14:textId="19BFE5BB"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Z chwilą przekazania </w:t>
      </w:r>
      <w:r w:rsidR="00502D14" w:rsidRPr="00D0325B">
        <w:rPr>
          <w:spacing w:val="-10"/>
          <w:sz w:val="22"/>
          <w:szCs w:val="22"/>
        </w:rPr>
        <w:t>t</w:t>
      </w:r>
      <w:r w:rsidRPr="00D0325B">
        <w:rPr>
          <w:spacing w:val="-10"/>
          <w:sz w:val="22"/>
          <w:szCs w:val="22"/>
        </w:rPr>
        <w:t xml:space="preserve">erenu budowy na Wykonawcę przechodzą ciężary i ryzyko związane z utrzymaniem </w:t>
      </w:r>
      <w:r w:rsidR="00502D14" w:rsidRPr="00D0325B">
        <w:rPr>
          <w:spacing w:val="-10"/>
          <w:sz w:val="22"/>
          <w:szCs w:val="22"/>
        </w:rPr>
        <w:t>t</w:t>
      </w:r>
      <w:r w:rsidRPr="00D0325B">
        <w:rPr>
          <w:spacing w:val="-10"/>
          <w:sz w:val="22"/>
          <w:szCs w:val="22"/>
        </w:rPr>
        <w:t xml:space="preserve">erenu budowy i realizacją przedmiotu </w:t>
      </w:r>
      <w:r w:rsidR="00502D14" w:rsidRPr="00D0325B">
        <w:rPr>
          <w:spacing w:val="-10"/>
          <w:sz w:val="22"/>
          <w:szCs w:val="22"/>
        </w:rPr>
        <w:t>u</w:t>
      </w:r>
      <w:r w:rsidRPr="00D0325B">
        <w:rPr>
          <w:spacing w:val="-10"/>
          <w:sz w:val="22"/>
          <w:szCs w:val="22"/>
        </w:rPr>
        <w:t>mowy.</w:t>
      </w:r>
    </w:p>
    <w:p w14:paraId="4A2BD55A" w14:textId="6FDBAD81"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jest zobowiązany do przestrzegania procedur bezpieczeństwa Zamawiającego, jak również do zabezpieczenia </w:t>
      </w:r>
      <w:r w:rsidR="00502D14" w:rsidRPr="00D0325B">
        <w:rPr>
          <w:spacing w:val="-10"/>
          <w:sz w:val="22"/>
          <w:szCs w:val="22"/>
        </w:rPr>
        <w:t>t</w:t>
      </w:r>
      <w:r w:rsidRPr="00D0325B">
        <w:rPr>
          <w:spacing w:val="-10"/>
          <w:sz w:val="22"/>
          <w:szCs w:val="22"/>
        </w:rPr>
        <w:t xml:space="preserve">erenu budowy w zakresie BHP, BIOZ i p.poż., w tym organizacji zaplecza socjalnego </w:t>
      </w:r>
      <w:r w:rsidR="00D0325B">
        <w:rPr>
          <w:spacing w:val="-10"/>
          <w:sz w:val="22"/>
          <w:szCs w:val="22"/>
        </w:rPr>
        <w:t xml:space="preserve">                                   </w:t>
      </w:r>
      <w:r w:rsidRPr="00D0325B">
        <w:rPr>
          <w:spacing w:val="-10"/>
          <w:sz w:val="22"/>
          <w:szCs w:val="22"/>
        </w:rPr>
        <w:t>i sanitarnego.</w:t>
      </w:r>
    </w:p>
    <w:p w14:paraId="0EA4CAA5" w14:textId="4230BA4B"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w ramach kosztów własnych zorganizuje </w:t>
      </w:r>
      <w:r w:rsidR="00502D14" w:rsidRPr="00D0325B">
        <w:rPr>
          <w:spacing w:val="-10"/>
          <w:sz w:val="22"/>
          <w:szCs w:val="22"/>
        </w:rPr>
        <w:t>t</w:t>
      </w:r>
      <w:r w:rsidRPr="00D0325B">
        <w:rPr>
          <w:spacing w:val="-10"/>
          <w:sz w:val="22"/>
          <w:szCs w:val="22"/>
        </w:rPr>
        <w:t>eren budowy w zakresie, o którym mowa w ust. 5.</w:t>
      </w:r>
    </w:p>
    <w:p w14:paraId="62FED376" w14:textId="524BA273"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oświadcza, że zapoznał się z decyzją Szefa CBA Nr 193/11 w sprawie określenia zasad i organizacji dostępu do obiektów CBA oraz ruchu pojazdów w tych obiektach</w:t>
      </w:r>
      <w:r w:rsidR="00502D14" w:rsidRPr="00D0325B">
        <w:rPr>
          <w:spacing w:val="-10"/>
          <w:sz w:val="22"/>
          <w:szCs w:val="22"/>
        </w:rPr>
        <w:t xml:space="preserve"> (Dz. Urz. CBA Nr 1 poz. 49)</w:t>
      </w:r>
      <w:r w:rsidRPr="00D0325B">
        <w:rPr>
          <w:spacing w:val="-10"/>
          <w:sz w:val="22"/>
          <w:szCs w:val="22"/>
        </w:rPr>
        <w:t xml:space="preserve">, jak też z innymi przepisami wewnętrznymi Zamawiającego dotyczącymi polityki bezpieczeństwa, w zakresie wskazanym przez Zamawiającego oraz zobowiązuje się do ich bezwzględnego </w:t>
      </w:r>
      <w:r w:rsidR="00502D14" w:rsidRPr="00D0325B">
        <w:rPr>
          <w:spacing w:val="-10"/>
          <w:sz w:val="22"/>
          <w:szCs w:val="22"/>
        </w:rPr>
        <w:t xml:space="preserve">ich </w:t>
      </w:r>
      <w:r w:rsidRPr="00D0325B">
        <w:rPr>
          <w:spacing w:val="-10"/>
          <w:sz w:val="22"/>
          <w:szCs w:val="22"/>
        </w:rPr>
        <w:t xml:space="preserve">przestrzegania. </w:t>
      </w:r>
    </w:p>
    <w:p w14:paraId="6503468F" w14:textId="294CB4F3"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jest zobowiązany do każdorazowego zastosowania się do poleceń wydawanych przez Zamawiającego</w:t>
      </w:r>
      <w:r w:rsidR="00AC6DEE">
        <w:rPr>
          <w:spacing w:val="-10"/>
          <w:sz w:val="22"/>
          <w:szCs w:val="22"/>
        </w:rPr>
        <w:t xml:space="preserve"> </w:t>
      </w:r>
      <w:r w:rsidRPr="00D0325B">
        <w:rPr>
          <w:spacing w:val="-10"/>
          <w:sz w:val="22"/>
          <w:szCs w:val="22"/>
        </w:rPr>
        <w:t>w zakresie właściwego zachowania się na terenie Zamawiającego.</w:t>
      </w:r>
    </w:p>
    <w:p w14:paraId="49B6BCFB"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w pełni odpowiada za zabezpieczenie i usunięcie odpadów powstałych w trakcie prowadzenia robót zgodnie z obowiązującymi przepisami prawa w tym zakresie.</w:t>
      </w:r>
    </w:p>
    <w:p w14:paraId="027CCBA5" w14:textId="3C085719" w:rsidR="004344C9" w:rsidRPr="00D0325B" w:rsidRDefault="004344C9" w:rsidP="004344C9">
      <w:pPr>
        <w:pStyle w:val="Tytu"/>
        <w:numPr>
          <w:ilvl w:val="0"/>
          <w:numId w:val="7"/>
        </w:numPr>
        <w:autoSpaceDN w:val="0"/>
        <w:ind w:left="284" w:hanging="284"/>
        <w:jc w:val="both"/>
        <w:rPr>
          <w:b w:val="0"/>
          <w:spacing w:val="-10"/>
          <w:sz w:val="22"/>
          <w:szCs w:val="22"/>
        </w:rPr>
      </w:pPr>
      <w:r w:rsidRPr="00D0325B">
        <w:rPr>
          <w:b w:val="0"/>
          <w:spacing w:val="-10"/>
          <w:sz w:val="22"/>
          <w:szCs w:val="22"/>
        </w:rPr>
        <w:t xml:space="preserve">Zamawiający może wskazać materiały z rozbiórki, które Wykonawca przekaże do magazynu Zamawiającego lub ponownie wykorzysta przy realizacji przedmiotu </w:t>
      </w:r>
      <w:r w:rsidR="00502D14" w:rsidRPr="00D0325B">
        <w:rPr>
          <w:b w:val="0"/>
          <w:spacing w:val="-10"/>
          <w:sz w:val="22"/>
          <w:szCs w:val="22"/>
          <w:lang w:val="pl-PL"/>
        </w:rPr>
        <w:t>u</w:t>
      </w:r>
      <w:r w:rsidRPr="00D0325B">
        <w:rPr>
          <w:b w:val="0"/>
          <w:spacing w:val="-10"/>
          <w:sz w:val="22"/>
          <w:szCs w:val="22"/>
        </w:rPr>
        <w:t xml:space="preserve">mowy na zasadach opisanych w </w:t>
      </w:r>
      <w:r w:rsidR="00502D14" w:rsidRPr="00D0325B">
        <w:rPr>
          <w:b w:val="0"/>
          <w:spacing w:val="-10"/>
          <w:sz w:val="22"/>
          <w:szCs w:val="22"/>
          <w:lang w:val="pl-PL"/>
        </w:rPr>
        <w:t>u</w:t>
      </w:r>
      <w:r w:rsidRPr="00D0325B">
        <w:rPr>
          <w:b w:val="0"/>
          <w:spacing w:val="-10"/>
          <w:sz w:val="22"/>
          <w:szCs w:val="22"/>
        </w:rPr>
        <w:t>mowie.</w:t>
      </w:r>
    </w:p>
    <w:p w14:paraId="089D1FFC"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ponosi pełną odpowiedzialność za jakość wykonywanych robót budowlanych oraz za jakość zastosowanych materiałów.</w:t>
      </w:r>
    </w:p>
    <w:p w14:paraId="0EE0AC04" w14:textId="2702326D"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przed przystąpieniem do prac zobowiązany jest do dokonania przedmiaru sprawdzającego robót stanowiących przedmiot </w:t>
      </w:r>
      <w:r w:rsidR="00502D14" w:rsidRPr="00D0325B">
        <w:rPr>
          <w:spacing w:val="-10"/>
          <w:sz w:val="22"/>
          <w:szCs w:val="22"/>
        </w:rPr>
        <w:t>u</w:t>
      </w:r>
      <w:r w:rsidRPr="00D0325B">
        <w:rPr>
          <w:spacing w:val="-10"/>
          <w:sz w:val="22"/>
          <w:szCs w:val="22"/>
        </w:rPr>
        <w:t>mowy.</w:t>
      </w:r>
    </w:p>
    <w:p w14:paraId="5C33D907" w14:textId="02668996"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zobowiązany jest do przedłożenia Zamawiającemu harmonogramu rzeczowo-finansowego </w:t>
      </w:r>
      <w:r w:rsidR="00D0325B">
        <w:rPr>
          <w:spacing w:val="-10"/>
          <w:sz w:val="22"/>
          <w:szCs w:val="22"/>
        </w:rPr>
        <w:t xml:space="preserve">                        </w:t>
      </w:r>
      <w:r w:rsidRPr="00D0325B">
        <w:rPr>
          <w:spacing w:val="-10"/>
          <w:sz w:val="22"/>
          <w:szCs w:val="22"/>
        </w:rPr>
        <w:t xml:space="preserve">na zasadach opisanych w treści </w:t>
      </w:r>
      <w:r w:rsidR="00502D14" w:rsidRPr="00D0325B">
        <w:rPr>
          <w:spacing w:val="-10"/>
          <w:sz w:val="22"/>
          <w:szCs w:val="22"/>
        </w:rPr>
        <w:t>u</w:t>
      </w:r>
      <w:r w:rsidRPr="00D0325B">
        <w:rPr>
          <w:spacing w:val="-10"/>
          <w:sz w:val="22"/>
          <w:szCs w:val="22"/>
        </w:rPr>
        <w:t>mowy.</w:t>
      </w:r>
    </w:p>
    <w:p w14:paraId="4C19CC5A" w14:textId="45722691"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ma prawo do wezwania nadzoru autorskiego na własne życzenie, w każdym przypadku na własny koszt. Wezwanie nadzoru autorskiego na koszt projektanta lub Zamawiającego będzie możliwe wyłącznie w przypadku wykazania przez Wykonawcę oczywistych błędów projektowych, niemożliwych do skorygowania przez Wykonawcę lub branżowego inspektora nadzoru inwestorskiego lub w przypadku potrzeby zaprojektowania nowych rozwiązań wynikających z konieczności wykonania robót zamiennych lub robót dodatkowych</w:t>
      </w:r>
      <w:r w:rsidR="00BC5FB4">
        <w:rPr>
          <w:spacing w:val="-10"/>
          <w:sz w:val="22"/>
          <w:szCs w:val="22"/>
        </w:rPr>
        <w:t xml:space="preserve"> oraz zamówienia dodatkowego</w:t>
      </w:r>
      <w:r w:rsidRPr="00D0325B">
        <w:rPr>
          <w:spacing w:val="-10"/>
          <w:sz w:val="22"/>
          <w:szCs w:val="22"/>
        </w:rPr>
        <w:t>.</w:t>
      </w:r>
    </w:p>
    <w:p w14:paraId="14C182F2" w14:textId="3104FE78"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w:t>
      </w:r>
      <w:r w:rsidR="00502D14" w:rsidRPr="00D0325B">
        <w:rPr>
          <w:spacing w:val="-10"/>
          <w:sz w:val="22"/>
          <w:szCs w:val="22"/>
        </w:rPr>
        <w:t xml:space="preserve">zobowiązuje się, po uprzednim uzyskaniu zgody Zamawiającego, do naprawy na własny koszt </w:t>
      </w:r>
      <w:r w:rsidR="00D0325B">
        <w:rPr>
          <w:spacing w:val="-10"/>
          <w:sz w:val="22"/>
          <w:szCs w:val="22"/>
        </w:rPr>
        <w:t xml:space="preserve">                      </w:t>
      </w:r>
      <w:r w:rsidR="00502D14" w:rsidRPr="00D0325B">
        <w:rPr>
          <w:spacing w:val="-10"/>
          <w:sz w:val="22"/>
          <w:szCs w:val="22"/>
        </w:rPr>
        <w:t xml:space="preserve">i doprowadzenia do stanu poprzedniego </w:t>
      </w:r>
      <w:r w:rsidRPr="00D0325B">
        <w:rPr>
          <w:spacing w:val="-10"/>
          <w:sz w:val="22"/>
          <w:szCs w:val="22"/>
        </w:rPr>
        <w:t>zniszcz</w:t>
      </w:r>
      <w:r w:rsidR="00502D14" w:rsidRPr="00D0325B">
        <w:rPr>
          <w:spacing w:val="-10"/>
          <w:sz w:val="22"/>
          <w:szCs w:val="22"/>
        </w:rPr>
        <w:t xml:space="preserve">onych </w:t>
      </w:r>
      <w:r w:rsidRPr="00D0325B">
        <w:rPr>
          <w:spacing w:val="-10"/>
          <w:sz w:val="22"/>
          <w:szCs w:val="22"/>
        </w:rPr>
        <w:t>lub uszkodz</w:t>
      </w:r>
      <w:r w:rsidR="00502D14" w:rsidRPr="00D0325B">
        <w:rPr>
          <w:spacing w:val="-10"/>
          <w:sz w:val="22"/>
          <w:szCs w:val="22"/>
        </w:rPr>
        <w:t>onych przez Wykonawcę</w:t>
      </w:r>
      <w:r w:rsidR="005F3E93" w:rsidRPr="00D0325B">
        <w:rPr>
          <w:spacing w:val="-10"/>
          <w:sz w:val="22"/>
          <w:szCs w:val="22"/>
        </w:rPr>
        <w:t xml:space="preserve"> lub podwykonawcę </w:t>
      </w:r>
      <w:r w:rsidRPr="00D0325B">
        <w:rPr>
          <w:spacing w:val="-10"/>
          <w:sz w:val="22"/>
          <w:szCs w:val="22"/>
        </w:rPr>
        <w:t xml:space="preserve"> </w:t>
      </w:r>
      <w:r w:rsidR="00502D14" w:rsidRPr="00D0325B">
        <w:rPr>
          <w:spacing w:val="-10"/>
          <w:sz w:val="22"/>
          <w:szCs w:val="22"/>
        </w:rPr>
        <w:t xml:space="preserve">urządzeń i </w:t>
      </w:r>
      <w:r w:rsidRPr="00D0325B">
        <w:rPr>
          <w:spacing w:val="-10"/>
          <w:sz w:val="22"/>
          <w:szCs w:val="22"/>
        </w:rPr>
        <w:t>wykonanych robót</w:t>
      </w:r>
      <w:r w:rsidR="00502D14" w:rsidRPr="00D0325B">
        <w:rPr>
          <w:spacing w:val="-10"/>
          <w:sz w:val="22"/>
          <w:szCs w:val="22"/>
        </w:rPr>
        <w:t xml:space="preserve"> lub</w:t>
      </w:r>
      <w:r w:rsidRPr="00D0325B">
        <w:rPr>
          <w:spacing w:val="-10"/>
          <w:sz w:val="22"/>
          <w:szCs w:val="22"/>
        </w:rPr>
        <w:t xml:space="preserve"> ich części</w:t>
      </w:r>
      <w:r w:rsidR="00502D14" w:rsidRPr="00D0325B">
        <w:rPr>
          <w:spacing w:val="-10"/>
          <w:sz w:val="22"/>
          <w:szCs w:val="22"/>
        </w:rPr>
        <w:t>.</w:t>
      </w:r>
      <w:r w:rsidRPr="00D0325B">
        <w:rPr>
          <w:spacing w:val="-10"/>
          <w:sz w:val="22"/>
          <w:szCs w:val="22"/>
        </w:rPr>
        <w:t xml:space="preserve"> </w:t>
      </w:r>
    </w:p>
    <w:p w14:paraId="5EC9471E"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Ponadto Wykonawca w trakcie realizacji robót zobowiązany jest:</w:t>
      </w:r>
    </w:p>
    <w:p w14:paraId="6ABA357E" w14:textId="5121931C"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utrzymywać porządek na </w:t>
      </w:r>
      <w:r w:rsidR="00502D14" w:rsidRPr="00D0325B">
        <w:rPr>
          <w:spacing w:val="-10"/>
          <w:sz w:val="22"/>
          <w:szCs w:val="22"/>
        </w:rPr>
        <w:t>t</w:t>
      </w:r>
      <w:r w:rsidRPr="00D0325B">
        <w:rPr>
          <w:spacing w:val="-10"/>
          <w:sz w:val="22"/>
          <w:szCs w:val="22"/>
        </w:rPr>
        <w:t>erenie budowy,</w:t>
      </w:r>
    </w:p>
    <w:p w14:paraId="04A31CB0"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prowadzić dokumentację budowy,</w:t>
      </w:r>
    </w:p>
    <w:p w14:paraId="00902D5C" w14:textId="65A1E1C2"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wskazać kierownika budowy posiadającego niezbędne uprawnienia budowlane</w:t>
      </w:r>
      <w:r w:rsidR="001E660F" w:rsidRPr="00D0325B">
        <w:rPr>
          <w:spacing w:val="-10"/>
          <w:sz w:val="22"/>
          <w:szCs w:val="22"/>
        </w:rPr>
        <w:t>,</w:t>
      </w:r>
      <w:r w:rsidRPr="00D0325B">
        <w:rPr>
          <w:spacing w:val="-10"/>
          <w:sz w:val="22"/>
          <w:szCs w:val="22"/>
        </w:rPr>
        <w:t xml:space="preserve"> </w:t>
      </w:r>
    </w:p>
    <w:p w14:paraId="3628D659"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wskazać kierowników robót, posiadających niezbędne uprawnienia budowlane, </w:t>
      </w:r>
    </w:p>
    <w:p w14:paraId="2C0FD345" w14:textId="18E549F4" w:rsidR="004344C9" w:rsidRPr="00D0325B" w:rsidRDefault="004344C9" w:rsidP="004344C9">
      <w:pPr>
        <w:widowControl/>
        <w:numPr>
          <w:ilvl w:val="1"/>
          <w:numId w:val="7"/>
        </w:numPr>
        <w:tabs>
          <w:tab w:val="left" w:pos="840"/>
        </w:tabs>
        <w:suppressAutoHyphens w:val="0"/>
        <w:autoSpaceDN w:val="0"/>
        <w:ind w:left="840" w:hanging="563"/>
        <w:jc w:val="both"/>
        <w:rPr>
          <w:b/>
          <w:sz w:val="22"/>
          <w:szCs w:val="22"/>
          <w:lang w:eastAsia="pl-PL"/>
        </w:rPr>
      </w:pPr>
      <w:r w:rsidRPr="00D0325B">
        <w:rPr>
          <w:spacing w:val="-10"/>
          <w:sz w:val="22"/>
          <w:szCs w:val="22"/>
        </w:rPr>
        <w:t xml:space="preserve">wyznaczyć koordynatora sprawującego nadzór nad bezpieczeństwem i higieną pracy wszystkich pracowników zatrudnionych przy realizacji robót objętych </w:t>
      </w:r>
      <w:r w:rsidR="003F6588" w:rsidRPr="00D0325B">
        <w:rPr>
          <w:spacing w:val="-10"/>
          <w:sz w:val="22"/>
          <w:szCs w:val="22"/>
        </w:rPr>
        <w:t>u</w:t>
      </w:r>
      <w:r w:rsidRPr="00D0325B">
        <w:rPr>
          <w:spacing w:val="-10"/>
          <w:sz w:val="22"/>
          <w:szCs w:val="22"/>
        </w:rPr>
        <w:t>mową,</w:t>
      </w:r>
    </w:p>
    <w:p w14:paraId="7628C685"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zatrudnić przy pracach będących przedmiotem zamówienia wykwalifikowanych pracowników zgodnie z obowiązującymi przepisami prawa,</w:t>
      </w:r>
    </w:p>
    <w:p w14:paraId="7194638B" w14:textId="18DA34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zabezpieczyć i oznakować </w:t>
      </w:r>
      <w:r w:rsidR="003F6588" w:rsidRPr="00D0325B">
        <w:rPr>
          <w:spacing w:val="-10"/>
          <w:sz w:val="22"/>
          <w:szCs w:val="22"/>
        </w:rPr>
        <w:t>t</w:t>
      </w:r>
      <w:r w:rsidRPr="00D0325B">
        <w:rPr>
          <w:spacing w:val="-10"/>
          <w:sz w:val="22"/>
          <w:szCs w:val="22"/>
        </w:rPr>
        <w:t xml:space="preserve">eren budowy oraz dbać o stan techniczny i prawidłowość oznakowania przez cały czas trwania </w:t>
      </w:r>
      <w:r w:rsidR="003F6588" w:rsidRPr="00D0325B">
        <w:rPr>
          <w:spacing w:val="-10"/>
          <w:sz w:val="22"/>
          <w:szCs w:val="22"/>
        </w:rPr>
        <w:t>u</w:t>
      </w:r>
      <w:r w:rsidRPr="00D0325B">
        <w:rPr>
          <w:spacing w:val="-10"/>
          <w:sz w:val="22"/>
          <w:szCs w:val="22"/>
        </w:rPr>
        <w:t>mowy,</w:t>
      </w:r>
    </w:p>
    <w:p w14:paraId="64BBC3D4" w14:textId="061B7F71"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umożliwić wstęp na </w:t>
      </w:r>
      <w:r w:rsidR="003F6588" w:rsidRPr="00D0325B">
        <w:rPr>
          <w:spacing w:val="-10"/>
          <w:sz w:val="22"/>
          <w:szCs w:val="22"/>
        </w:rPr>
        <w:t>t</w:t>
      </w:r>
      <w:r w:rsidRPr="00D0325B">
        <w:rPr>
          <w:spacing w:val="-10"/>
          <w:sz w:val="22"/>
          <w:szCs w:val="22"/>
        </w:rPr>
        <w:t>eren budowy organom nadzoru budowlanego, do których należy wykonywanie zadań określonych w ustawie PB oraz udostępnić im niezbędne informacje, wymagane przepisami ustawy PB,</w:t>
      </w:r>
    </w:p>
    <w:p w14:paraId="1254916E" w14:textId="67F4CD18"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umożliwić wstęp na </w:t>
      </w:r>
      <w:r w:rsidR="003F6588" w:rsidRPr="00D0325B">
        <w:rPr>
          <w:spacing w:val="-10"/>
          <w:sz w:val="22"/>
          <w:szCs w:val="22"/>
        </w:rPr>
        <w:t>t</w:t>
      </w:r>
      <w:r w:rsidRPr="00D0325B">
        <w:rPr>
          <w:spacing w:val="-10"/>
          <w:sz w:val="22"/>
          <w:szCs w:val="22"/>
        </w:rPr>
        <w:t>eren budowy wyłącznie osobom upoważnionym przez Zamawiającego,</w:t>
      </w:r>
    </w:p>
    <w:p w14:paraId="515BF4A3" w14:textId="07A733B8"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lastRenderedPageBreak/>
        <w:t xml:space="preserve">do współpracy zgodnie ze swoją właściwością z </w:t>
      </w:r>
      <w:r w:rsidR="005230F6" w:rsidRPr="00D0325B">
        <w:rPr>
          <w:spacing w:val="-10"/>
          <w:sz w:val="22"/>
          <w:szCs w:val="22"/>
        </w:rPr>
        <w:t xml:space="preserve"> </w:t>
      </w:r>
      <w:r w:rsidRPr="00D0325B">
        <w:rPr>
          <w:spacing w:val="-10"/>
          <w:sz w:val="22"/>
          <w:szCs w:val="22"/>
        </w:rPr>
        <w:t>Zamawiając</w:t>
      </w:r>
      <w:r w:rsidR="005230F6" w:rsidRPr="00D0325B">
        <w:rPr>
          <w:spacing w:val="-10"/>
          <w:sz w:val="22"/>
          <w:szCs w:val="22"/>
        </w:rPr>
        <w:t>ym oraz podmiotami z nim współpracującymi</w:t>
      </w:r>
      <w:r w:rsidRPr="00D0325B">
        <w:rPr>
          <w:spacing w:val="-10"/>
          <w:sz w:val="22"/>
          <w:szCs w:val="22"/>
        </w:rPr>
        <w:t>,</w:t>
      </w:r>
    </w:p>
    <w:p w14:paraId="4FC4FC96" w14:textId="3477DB2F"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przekazywać branżowemu inspektorowi nadzoru inwestorskiego informacje dotyczące realizacji </w:t>
      </w:r>
      <w:r w:rsidR="003F6588" w:rsidRPr="00D0325B">
        <w:rPr>
          <w:spacing w:val="-10"/>
          <w:sz w:val="22"/>
          <w:szCs w:val="22"/>
        </w:rPr>
        <w:t>u</w:t>
      </w:r>
      <w:r w:rsidRPr="00D0325B">
        <w:rPr>
          <w:spacing w:val="-10"/>
          <w:sz w:val="22"/>
          <w:szCs w:val="22"/>
        </w:rPr>
        <w:t>mowy oraz umożliwić mu przeprowadzenie kontroli ich wykonywania,</w:t>
      </w:r>
    </w:p>
    <w:p w14:paraId="531AEB7F" w14:textId="0F131E9E"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stosować się do poleceń branżowego inspektora nadzoru inwestorskiego potwierdzonych wpisem </w:t>
      </w:r>
      <w:r w:rsidR="00D0325B">
        <w:rPr>
          <w:spacing w:val="-10"/>
          <w:sz w:val="22"/>
          <w:szCs w:val="22"/>
        </w:rPr>
        <w:t xml:space="preserve">                     </w:t>
      </w:r>
      <w:r w:rsidRPr="00D0325B">
        <w:rPr>
          <w:spacing w:val="-10"/>
          <w:sz w:val="22"/>
          <w:szCs w:val="22"/>
        </w:rPr>
        <w:t xml:space="preserve">do </w:t>
      </w:r>
      <w:r w:rsidR="003F6588" w:rsidRPr="00D0325B">
        <w:rPr>
          <w:spacing w:val="-10"/>
          <w:sz w:val="22"/>
          <w:szCs w:val="22"/>
        </w:rPr>
        <w:t>d</w:t>
      </w:r>
      <w:r w:rsidRPr="00D0325B">
        <w:rPr>
          <w:spacing w:val="-10"/>
          <w:sz w:val="22"/>
          <w:szCs w:val="22"/>
        </w:rPr>
        <w:t>ziennika budowy lub odrębnym pismem,</w:t>
      </w:r>
    </w:p>
    <w:p w14:paraId="4AC93B48" w14:textId="758AD20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wykonywać roboty budowlane oraz inne czynności objęte przedmiotem </w:t>
      </w:r>
      <w:r w:rsidR="003F6588" w:rsidRPr="00D0325B">
        <w:rPr>
          <w:spacing w:val="-10"/>
          <w:sz w:val="22"/>
          <w:szCs w:val="22"/>
        </w:rPr>
        <w:t>u</w:t>
      </w:r>
      <w:r w:rsidRPr="00D0325B">
        <w:rPr>
          <w:spacing w:val="-10"/>
          <w:sz w:val="22"/>
          <w:szCs w:val="22"/>
        </w:rPr>
        <w:t>mowy zgodnie z właściwymi przepisami prawa, w tym z zakresu przepisów BHP obowiązujących przy wykonywaniu robót budowlanych, oraz z zasadami wiedzy technicznej,</w:t>
      </w:r>
    </w:p>
    <w:p w14:paraId="24F41253" w14:textId="75D0335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stosować materiały, techniki wykonawcze, sprzęt, metody diagnozowania i kontroli spełniające wymagania techniczne postawione w </w:t>
      </w:r>
      <w:r w:rsidR="000A1E0A" w:rsidRPr="00D0325B">
        <w:rPr>
          <w:spacing w:val="-10"/>
          <w:sz w:val="22"/>
          <w:szCs w:val="22"/>
        </w:rPr>
        <w:t>d</w:t>
      </w:r>
      <w:r w:rsidRPr="00D0325B">
        <w:rPr>
          <w:spacing w:val="-10"/>
          <w:sz w:val="22"/>
          <w:szCs w:val="22"/>
        </w:rPr>
        <w:t xml:space="preserve">okumentacji projektowej </w:t>
      </w:r>
      <w:r w:rsidR="000A1E0A" w:rsidRPr="00D0325B">
        <w:rPr>
          <w:spacing w:val="-10"/>
          <w:sz w:val="22"/>
          <w:szCs w:val="22"/>
        </w:rPr>
        <w:t xml:space="preserve">budowlano-wykonawczej </w:t>
      </w:r>
      <w:r w:rsidRPr="00D0325B">
        <w:rPr>
          <w:spacing w:val="-10"/>
          <w:sz w:val="22"/>
          <w:szCs w:val="22"/>
        </w:rPr>
        <w:t xml:space="preserve">i </w:t>
      </w:r>
      <w:proofErr w:type="spellStart"/>
      <w:r w:rsidRPr="00D0325B">
        <w:rPr>
          <w:spacing w:val="-10"/>
          <w:sz w:val="22"/>
          <w:szCs w:val="22"/>
        </w:rPr>
        <w:t>STWiORB</w:t>
      </w:r>
      <w:proofErr w:type="spellEnd"/>
      <w:r w:rsidRPr="00D0325B">
        <w:rPr>
          <w:spacing w:val="-10"/>
          <w:sz w:val="22"/>
          <w:szCs w:val="22"/>
        </w:rPr>
        <w:t xml:space="preserve">, </w:t>
      </w:r>
    </w:p>
    <w:p w14:paraId="426FB379" w14:textId="773A8FFB"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terminowo usuwać </w:t>
      </w:r>
      <w:r w:rsidR="003F6588" w:rsidRPr="00D0325B">
        <w:rPr>
          <w:spacing w:val="-10"/>
          <w:sz w:val="22"/>
          <w:szCs w:val="22"/>
        </w:rPr>
        <w:t>w</w:t>
      </w:r>
      <w:r w:rsidRPr="00D0325B">
        <w:rPr>
          <w:spacing w:val="-10"/>
          <w:sz w:val="22"/>
          <w:szCs w:val="22"/>
        </w:rPr>
        <w:t xml:space="preserve">ady ujawnione w czasie wykonywania robót lub ujawnione w czasie odbiorów oraz w czasie obowiązywania rękojmi i gwarancji na zasadach opisanych w treści </w:t>
      </w:r>
      <w:r w:rsidR="000A1E0A" w:rsidRPr="00D0325B">
        <w:rPr>
          <w:spacing w:val="-10"/>
          <w:sz w:val="22"/>
          <w:szCs w:val="22"/>
        </w:rPr>
        <w:t>u</w:t>
      </w:r>
      <w:r w:rsidRPr="00D0325B">
        <w:rPr>
          <w:spacing w:val="-10"/>
          <w:sz w:val="22"/>
          <w:szCs w:val="22"/>
        </w:rPr>
        <w:t>mowy,</w:t>
      </w:r>
    </w:p>
    <w:p w14:paraId="52450112" w14:textId="073ECFFE"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wywieźć na wysypisko we własnym zakresie </w:t>
      </w:r>
      <w:r w:rsidRPr="00D0325B">
        <w:rPr>
          <w:sz w:val="22"/>
          <w:szCs w:val="22"/>
        </w:rPr>
        <w:t>wszelki</w:t>
      </w:r>
      <w:r w:rsidR="00917B08" w:rsidRPr="00D0325B">
        <w:rPr>
          <w:sz w:val="22"/>
          <w:szCs w:val="22"/>
        </w:rPr>
        <w:t>e</w:t>
      </w:r>
      <w:r w:rsidRPr="00D0325B">
        <w:rPr>
          <w:sz w:val="22"/>
          <w:szCs w:val="22"/>
        </w:rPr>
        <w:t xml:space="preserve"> zdemontowan</w:t>
      </w:r>
      <w:r w:rsidR="00917B08" w:rsidRPr="00D0325B">
        <w:rPr>
          <w:sz w:val="22"/>
          <w:szCs w:val="22"/>
        </w:rPr>
        <w:t>e</w:t>
      </w:r>
      <w:r w:rsidRPr="00D0325B">
        <w:rPr>
          <w:sz w:val="22"/>
          <w:szCs w:val="22"/>
        </w:rPr>
        <w:t xml:space="preserve"> materiał</w:t>
      </w:r>
      <w:r w:rsidR="00917B08" w:rsidRPr="00D0325B">
        <w:rPr>
          <w:sz w:val="22"/>
          <w:szCs w:val="22"/>
        </w:rPr>
        <w:t>y</w:t>
      </w:r>
      <w:r w:rsidRPr="00D0325B">
        <w:rPr>
          <w:spacing w:val="-10"/>
          <w:sz w:val="22"/>
          <w:szCs w:val="22"/>
        </w:rPr>
        <w:t>, które Zamawiający uzna za nienadające się do odzysku lub sprzedaży,</w:t>
      </w:r>
    </w:p>
    <w:p w14:paraId="3C4700C2" w14:textId="26809AB6"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zawiadomić Zamawiającego na piśmie o konieczności wykonania robót dodatkowych, zamiennych </w:t>
      </w:r>
      <w:r w:rsidR="00D0325B">
        <w:rPr>
          <w:spacing w:val="-10"/>
          <w:sz w:val="22"/>
          <w:szCs w:val="22"/>
        </w:rPr>
        <w:t xml:space="preserve">                   </w:t>
      </w:r>
      <w:r w:rsidRPr="00D0325B">
        <w:rPr>
          <w:spacing w:val="-10"/>
          <w:sz w:val="22"/>
          <w:szCs w:val="22"/>
        </w:rPr>
        <w:t>i zamówienia dodatkowego,</w:t>
      </w:r>
    </w:p>
    <w:p w14:paraId="0AF4D790"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zgłosić gotowość do odbioru robót oraz umożliwić przeprowadzenie odbioru robót,</w:t>
      </w:r>
    </w:p>
    <w:p w14:paraId="6DFE74EB" w14:textId="2CC09A1C"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po zakończeniu robót budowlanych, uporządkować </w:t>
      </w:r>
      <w:r w:rsidR="003F6588" w:rsidRPr="00D0325B">
        <w:rPr>
          <w:spacing w:val="-10"/>
          <w:sz w:val="22"/>
          <w:szCs w:val="22"/>
        </w:rPr>
        <w:t>t</w:t>
      </w:r>
      <w:r w:rsidRPr="00D0325B">
        <w:rPr>
          <w:spacing w:val="-10"/>
          <w:sz w:val="22"/>
          <w:szCs w:val="22"/>
        </w:rPr>
        <w:t xml:space="preserve">eren budowy i przekazać go Zamawiającemu we właściwym stanie, protokolarnie, najpóźniej w dniu </w:t>
      </w:r>
      <w:r w:rsidR="003F6588" w:rsidRPr="00D0325B">
        <w:rPr>
          <w:spacing w:val="-10"/>
          <w:sz w:val="22"/>
          <w:szCs w:val="22"/>
        </w:rPr>
        <w:t>o</w:t>
      </w:r>
      <w:r w:rsidRPr="00D0325B">
        <w:rPr>
          <w:spacing w:val="-10"/>
          <w:sz w:val="22"/>
          <w:szCs w:val="22"/>
        </w:rPr>
        <w:t>dbioru końcowego robót,</w:t>
      </w:r>
    </w:p>
    <w:p w14:paraId="55D851C2" w14:textId="7EC69F59"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do natychmiastowego doprowadzenia </w:t>
      </w:r>
      <w:r w:rsidR="003F6588" w:rsidRPr="00D0325B">
        <w:rPr>
          <w:spacing w:val="-10"/>
          <w:sz w:val="22"/>
          <w:szCs w:val="22"/>
        </w:rPr>
        <w:t>t</w:t>
      </w:r>
      <w:r w:rsidRPr="00D0325B">
        <w:rPr>
          <w:spacing w:val="-10"/>
          <w:sz w:val="22"/>
          <w:szCs w:val="22"/>
        </w:rPr>
        <w:t xml:space="preserve">erenu budowy do należytego stanu w przypadku stwierdzenia </w:t>
      </w:r>
      <w:r w:rsidR="00356C8B" w:rsidRPr="00D0325B">
        <w:rPr>
          <w:spacing w:val="-10"/>
          <w:sz w:val="22"/>
          <w:szCs w:val="22"/>
        </w:rPr>
        <w:t xml:space="preserve">przez </w:t>
      </w:r>
      <w:r w:rsidRPr="00D0325B">
        <w:rPr>
          <w:spacing w:val="-10"/>
          <w:sz w:val="22"/>
          <w:szCs w:val="22"/>
        </w:rPr>
        <w:t xml:space="preserve">Zamawiającego, że </w:t>
      </w:r>
      <w:r w:rsidR="003F6588" w:rsidRPr="00D0325B">
        <w:rPr>
          <w:spacing w:val="-10"/>
          <w:sz w:val="22"/>
          <w:szCs w:val="22"/>
        </w:rPr>
        <w:t>t</w:t>
      </w:r>
      <w:r w:rsidRPr="00D0325B">
        <w:rPr>
          <w:spacing w:val="-10"/>
          <w:sz w:val="22"/>
          <w:szCs w:val="22"/>
        </w:rPr>
        <w:t>eren budowy nie odpowiada warunkom, o których mowa w ust. 16 pkt 16.</w:t>
      </w:r>
      <w:r w:rsidR="003F6588" w:rsidRPr="00D0325B">
        <w:rPr>
          <w:spacing w:val="-10"/>
          <w:sz w:val="22"/>
          <w:szCs w:val="22"/>
        </w:rPr>
        <w:t>1</w:t>
      </w:r>
      <w:r w:rsidR="00AC6DEE">
        <w:rPr>
          <w:spacing w:val="-10"/>
          <w:sz w:val="22"/>
          <w:szCs w:val="22"/>
        </w:rPr>
        <w:t>9</w:t>
      </w:r>
      <w:r w:rsidRPr="00D0325B">
        <w:rPr>
          <w:spacing w:val="-10"/>
          <w:sz w:val="22"/>
          <w:szCs w:val="22"/>
        </w:rPr>
        <w:t>; w przypadku nie</w:t>
      </w:r>
      <w:r w:rsidR="003F6588" w:rsidRPr="00D0325B">
        <w:rPr>
          <w:spacing w:val="-10"/>
          <w:sz w:val="22"/>
          <w:szCs w:val="22"/>
        </w:rPr>
        <w:t>za</w:t>
      </w:r>
      <w:r w:rsidRPr="00D0325B">
        <w:rPr>
          <w:spacing w:val="-10"/>
          <w:sz w:val="22"/>
          <w:szCs w:val="22"/>
        </w:rPr>
        <w:t xml:space="preserve">stosowania się do zaleceń Zamawiającego, po uprzednim bezskutecznym wezwaniu Wykonawcy do uporządkowania </w:t>
      </w:r>
      <w:r w:rsidR="003F6588" w:rsidRPr="00D0325B">
        <w:rPr>
          <w:spacing w:val="-10"/>
          <w:sz w:val="22"/>
          <w:szCs w:val="22"/>
        </w:rPr>
        <w:t>t</w:t>
      </w:r>
      <w:r w:rsidRPr="00D0325B">
        <w:rPr>
          <w:spacing w:val="-10"/>
          <w:sz w:val="22"/>
          <w:szCs w:val="22"/>
        </w:rPr>
        <w:t xml:space="preserve">erenu budowy, z terminem nie krótszym niż 14 dni od dnia doręczenia wezwania, Zamawiający ma prawo zlecić firmie zewnętrznej doprowadzenie </w:t>
      </w:r>
      <w:r w:rsidR="003F6588" w:rsidRPr="00D0325B">
        <w:rPr>
          <w:spacing w:val="-10"/>
          <w:sz w:val="22"/>
          <w:szCs w:val="22"/>
        </w:rPr>
        <w:t>t</w:t>
      </w:r>
      <w:r w:rsidRPr="00D0325B">
        <w:rPr>
          <w:spacing w:val="-10"/>
          <w:sz w:val="22"/>
          <w:szCs w:val="22"/>
        </w:rPr>
        <w:t>erenu budowy do należytego stanu, a kosztami tych prac obciążyć Wykonawcę,</w:t>
      </w:r>
    </w:p>
    <w:p w14:paraId="66C55904" w14:textId="3DC9ADA2"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wykonać i dostarczyć Zamawiającemu dokumentację powykonawczą, w tym geodezyjną inwentaryzację powykonawczą oraz dokumenty wymagające zatwierdzenia w ZUD,</w:t>
      </w:r>
    </w:p>
    <w:p w14:paraId="3BF4CA9E" w14:textId="5E577B24"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uzyskać i przekazać Zamawiającemu stanowiska organów, opinie oraz inne dokumenty wymagane przepisami </w:t>
      </w:r>
      <w:r w:rsidR="00805E7A" w:rsidRPr="00D0325B">
        <w:rPr>
          <w:spacing w:val="-10"/>
          <w:sz w:val="22"/>
          <w:szCs w:val="22"/>
        </w:rPr>
        <w:t xml:space="preserve">prawa </w:t>
      </w:r>
      <w:r w:rsidRPr="00D0325B">
        <w:rPr>
          <w:spacing w:val="-10"/>
          <w:sz w:val="22"/>
          <w:szCs w:val="22"/>
        </w:rPr>
        <w:t>(art. 56 i art. 57</w:t>
      </w:r>
      <w:r w:rsidR="00805E7A" w:rsidRPr="00D0325B">
        <w:rPr>
          <w:spacing w:val="-10"/>
          <w:sz w:val="22"/>
          <w:szCs w:val="22"/>
        </w:rPr>
        <w:t xml:space="preserve"> ustawy PB</w:t>
      </w:r>
      <w:r w:rsidRPr="00D0325B">
        <w:rPr>
          <w:spacing w:val="-10"/>
          <w:sz w:val="22"/>
          <w:szCs w:val="22"/>
        </w:rPr>
        <w:t>) do złożenia wniosku o udzielenie pozwolenia na użytkowanie obiektu lub zawiadomienia o zakończeniu budowy (w zależności od potrzeb), brać udział w czynnościach kontrolnych (art. 59a i art. 59c</w:t>
      </w:r>
      <w:r w:rsidR="00805E7A" w:rsidRPr="00D0325B">
        <w:rPr>
          <w:spacing w:val="-10"/>
          <w:sz w:val="22"/>
          <w:szCs w:val="22"/>
        </w:rPr>
        <w:t xml:space="preserve"> ustawy PB</w:t>
      </w:r>
      <w:r w:rsidRPr="00D0325B">
        <w:rPr>
          <w:spacing w:val="-10"/>
          <w:sz w:val="22"/>
          <w:szCs w:val="22"/>
        </w:rPr>
        <w:t>) oraz w ewentualnej procedurze uzyskania ostatecznego pozwolenia na użytkowanie,</w:t>
      </w:r>
    </w:p>
    <w:p w14:paraId="390DD2E9" w14:textId="3D0B4394"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uzyskać oraz ponieść koszty wydania ewentualnych innych decyzji, pozwoleń, opinii, zaświadczeń </w:t>
      </w:r>
      <w:r w:rsidR="00D0325B">
        <w:rPr>
          <w:spacing w:val="-10"/>
          <w:sz w:val="22"/>
          <w:szCs w:val="22"/>
        </w:rPr>
        <w:t xml:space="preserve">                           </w:t>
      </w:r>
      <w:r w:rsidRPr="00D0325B">
        <w:rPr>
          <w:spacing w:val="-10"/>
          <w:sz w:val="22"/>
          <w:szCs w:val="22"/>
        </w:rPr>
        <w:t>i uzgodnień niezbędnych do prowadzenia robót budowlanych (np. zajęcie pasa drogowego na czas prowadzenia robót, przejazd pojazdów nienormatywnych, zatwierdzenie projektu organizacji ruchu), obejmujących m.in. opłaty administracyjne, skarbowe, geodezyjne, drogowe, wymagane w trybie postępowania przed właściwymi organami administracji publicznej, z wyłączeniem pozwoleń i decyzji administracyjnych uzyskanych dotychczas przez Zamawiającego, oraz dostarczyć Zamawiającemu od momentu ich uzyskania w terminie 21 dni wraz z potwierdzeniem dokonania zapłaty za ich wydanie,</w:t>
      </w:r>
    </w:p>
    <w:p w14:paraId="6261015F"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wykonać niezbędne próby i badania wymagane dla prawidłowej oceny jakości robót oraz wykonać wszelkie badania i atestacje umożliwiające przekazanie obiektu do użytkowania,</w:t>
      </w:r>
    </w:p>
    <w:p w14:paraId="3E7E735A" w14:textId="1897984F"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opracować świadectwo charakterystyki energetycznej oraz instrukcję bezpieczeństwa pożarowego </w:t>
      </w:r>
      <w:r w:rsidR="00D0325B">
        <w:rPr>
          <w:spacing w:val="-10"/>
          <w:sz w:val="22"/>
          <w:szCs w:val="22"/>
        </w:rPr>
        <w:t xml:space="preserve">                        </w:t>
      </w:r>
      <w:r w:rsidRPr="00D0325B">
        <w:rPr>
          <w:spacing w:val="-10"/>
          <w:sz w:val="22"/>
          <w:szCs w:val="22"/>
        </w:rPr>
        <w:t>dla wykonanego obiektu,</w:t>
      </w:r>
    </w:p>
    <w:p w14:paraId="141C155F" w14:textId="21C75FE5"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ponosić koszty poboru wody, energii elektrycznej </w:t>
      </w:r>
      <w:r w:rsidR="005635FA">
        <w:rPr>
          <w:spacing w:val="-10"/>
          <w:sz w:val="22"/>
          <w:szCs w:val="22"/>
        </w:rPr>
        <w:t xml:space="preserve"> niezbędnych do wykonania prac, </w:t>
      </w:r>
      <w:r w:rsidRPr="00D0325B">
        <w:rPr>
          <w:spacing w:val="-10"/>
          <w:sz w:val="22"/>
          <w:szCs w:val="22"/>
        </w:rPr>
        <w:t>na podstawie otrzymanych od Zamawiającego not obciążeniowych,</w:t>
      </w:r>
    </w:p>
    <w:p w14:paraId="146C908A"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ponosić koszty związane z korzystaniem z urządzeń infrastruktury technicznej do celów związanych z wykonywaniem robót budowlanych, próbami i odbiorami oraz kosztów związanych ze spełnieniem obowiązków Wykonawcy, o których mowa w pkt 16.21-16.23,</w:t>
      </w:r>
    </w:p>
    <w:p w14:paraId="23F1CC5C" w14:textId="5D1BF57C"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dokonać zapłaty należnego wynagrodzenia zaakceptowanym przez Zamawiającego </w:t>
      </w:r>
      <w:r w:rsidR="00805E7A" w:rsidRPr="00D0325B">
        <w:rPr>
          <w:spacing w:val="-10"/>
          <w:sz w:val="22"/>
          <w:szCs w:val="22"/>
        </w:rPr>
        <w:t>p</w:t>
      </w:r>
      <w:r w:rsidRPr="00D0325B">
        <w:rPr>
          <w:spacing w:val="-10"/>
          <w:sz w:val="22"/>
          <w:szCs w:val="22"/>
        </w:rPr>
        <w:t>odwykonawcom lub dalszym podwykonawcom,</w:t>
      </w:r>
    </w:p>
    <w:p w14:paraId="0E39B12E" w14:textId="14A574FC" w:rsidR="00DC6382"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ubezpieczyć budowę na zasadach opisanych w treści </w:t>
      </w:r>
      <w:r w:rsidR="00805E7A" w:rsidRPr="00D0325B">
        <w:rPr>
          <w:spacing w:val="-10"/>
          <w:sz w:val="22"/>
          <w:szCs w:val="22"/>
        </w:rPr>
        <w:t>u</w:t>
      </w:r>
      <w:r w:rsidRPr="00D0325B">
        <w:rPr>
          <w:spacing w:val="-10"/>
          <w:sz w:val="22"/>
          <w:szCs w:val="22"/>
        </w:rPr>
        <w:t>mowy</w:t>
      </w:r>
      <w:r w:rsidR="00DC6382" w:rsidRPr="00D0325B">
        <w:rPr>
          <w:spacing w:val="-10"/>
          <w:sz w:val="22"/>
          <w:szCs w:val="22"/>
        </w:rPr>
        <w:t>,</w:t>
      </w:r>
    </w:p>
    <w:p w14:paraId="564ED753" w14:textId="5381AB71" w:rsidR="00DC6382" w:rsidRPr="00D0325B" w:rsidRDefault="00924F95" w:rsidP="004344C9">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dostarcz</w:t>
      </w:r>
      <w:r w:rsidR="00805E7A" w:rsidRPr="00D0325B">
        <w:rPr>
          <w:sz w:val="22"/>
          <w:szCs w:val="22"/>
        </w:rPr>
        <w:t>yć</w:t>
      </w:r>
      <w:r w:rsidRPr="00D0325B">
        <w:rPr>
          <w:sz w:val="22"/>
          <w:szCs w:val="22"/>
        </w:rPr>
        <w:t xml:space="preserve"> oraz </w:t>
      </w:r>
      <w:r w:rsidR="00DC6382" w:rsidRPr="00D0325B">
        <w:rPr>
          <w:sz w:val="22"/>
          <w:szCs w:val="22"/>
        </w:rPr>
        <w:t>zainstalowa</w:t>
      </w:r>
      <w:r w:rsidR="00805E7A" w:rsidRPr="00D0325B">
        <w:rPr>
          <w:sz w:val="22"/>
          <w:szCs w:val="22"/>
        </w:rPr>
        <w:t>ć</w:t>
      </w:r>
      <w:r w:rsidR="00DC6382" w:rsidRPr="00D0325B">
        <w:rPr>
          <w:sz w:val="22"/>
          <w:szCs w:val="22"/>
        </w:rPr>
        <w:t xml:space="preserve"> na rzecz Zamawiającego okablowani</w:t>
      </w:r>
      <w:r w:rsidR="00805E7A" w:rsidRPr="00D0325B">
        <w:rPr>
          <w:sz w:val="22"/>
          <w:szCs w:val="22"/>
        </w:rPr>
        <w:t>e</w:t>
      </w:r>
      <w:r w:rsidR="00DC6382" w:rsidRPr="00D0325B">
        <w:rPr>
          <w:sz w:val="22"/>
          <w:szCs w:val="22"/>
        </w:rPr>
        <w:t>, osprzęt instalacyjn</w:t>
      </w:r>
      <w:r w:rsidR="00805E7A" w:rsidRPr="00D0325B">
        <w:rPr>
          <w:sz w:val="22"/>
          <w:szCs w:val="22"/>
        </w:rPr>
        <w:t>y</w:t>
      </w:r>
      <w:r w:rsidR="00DC6382" w:rsidRPr="00D0325B">
        <w:rPr>
          <w:sz w:val="22"/>
          <w:szCs w:val="22"/>
        </w:rPr>
        <w:t xml:space="preserve"> </w:t>
      </w:r>
      <w:r w:rsidR="00D0325B">
        <w:rPr>
          <w:sz w:val="22"/>
          <w:szCs w:val="22"/>
        </w:rPr>
        <w:t xml:space="preserve">                     </w:t>
      </w:r>
      <w:r w:rsidR="00DC6382" w:rsidRPr="00D0325B">
        <w:rPr>
          <w:sz w:val="22"/>
          <w:szCs w:val="22"/>
        </w:rPr>
        <w:t>i urządze</w:t>
      </w:r>
      <w:r w:rsidR="00805E7A" w:rsidRPr="00D0325B">
        <w:rPr>
          <w:sz w:val="22"/>
          <w:szCs w:val="22"/>
        </w:rPr>
        <w:t>nia</w:t>
      </w:r>
      <w:r w:rsidR="00DC6382" w:rsidRPr="00D0325B">
        <w:rPr>
          <w:sz w:val="22"/>
          <w:szCs w:val="22"/>
        </w:rPr>
        <w:t xml:space="preserve"> określon</w:t>
      </w:r>
      <w:r w:rsidR="00805E7A" w:rsidRPr="00D0325B">
        <w:rPr>
          <w:sz w:val="22"/>
          <w:szCs w:val="22"/>
        </w:rPr>
        <w:t>e</w:t>
      </w:r>
      <w:r w:rsidR="00DC6382" w:rsidRPr="00D0325B">
        <w:rPr>
          <w:sz w:val="22"/>
          <w:szCs w:val="22"/>
        </w:rPr>
        <w:t xml:space="preserve"> projektem technicznym,</w:t>
      </w:r>
    </w:p>
    <w:p w14:paraId="29A76C09" w14:textId="7B1E4C5B" w:rsidR="00DC6382" w:rsidRPr="00D0325B" w:rsidRDefault="00DC6382" w:rsidP="004344C9">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uruchomi</w:t>
      </w:r>
      <w:r w:rsidR="00805E7A" w:rsidRPr="00D0325B">
        <w:rPr>
          <w:sz w:val="22"/>
          <w:szCs w:val="22"/>
        </w:rPr>
        <w:t>ć</w:t>
      </w:r>
      <w:r w:rsidRPr="00D0325B">
        <w:rPr>
          <w:sz w:val="22"/>
          <w:szCs w:val="22"/>
        </w:rPr>
        <w:t xml:space="preserve"> system</w:t>
      </w:r>
      <w:r w:rsidR="00805E7A" w:rsidRPr="00D0325B">
        <w:rPr>
          <w:sz w:val="22"/>
          <w:szCs w:val="22"/>
        </w:rPr>
        <w:t>y, dokonać</w:t>
      </w:r>
      <w:r w:rsidRPr="00D0325B">
        <w:rPr>
          <w:sz w:val="22"/>
          <w:szCs w:val="22"/>
        </w:rPr>
        <w:t xml:space="preserve">  ich integracji oraz konfiguracji,</w:t>
      </w:r>
    </w:p>
    <w:p w14:paraId="16E869CB" w14:textId="544F55DF" w:rsidR="00DC6382" w:rsidRPr="00D0325B" w:rsidRDefault="00924F95" w:rsidP="004344C9">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lastRenderedPageBreak/>
        <w:t>dostarcz</w:t>
      </w:r>
      <w:r w:rsidR="00805E7A" w:rsidRPr="00D0325B">
        <w:rPr>
          <w:sz w:val="22"/>
          <w:szCs w:val="22"/>
        </w:rPr>
        <w:t>yć</w:t>
      </w:r>
      <w:r w:rsidRPr="00D0325B">
        <w:rPr>
          <w:sz w:val="22"/>
          <w:szCs w:val="22"/>
        </w:rPr>
        <w:t xml:space="preserve"> oraz </w:t>
      </w:r>
      <w:r w:rsidR="00DC6382" w:rsidRPr="00D0325B">
        <w:rPr>
          <w:sz w:val="22"/>
          <w:szCs w:val="22"/>
        </w:rPr>
        <w:t>zainstalowa</w:t>
      </w:r>
      <w:r w:rsidR="00805E7A" w:rsidRPr="00D0325B">
        <w:rPr>
          <w:sz w:val="22"/>
          <w:szCs w:val="22"/>
        </w:rPr>
        <w:t>ć</w:t>
      </w:r>
      <w:r w:rsidR="00DC6382" w:rsidRPr="00D0325B">
        <w:rPr>
          <w:sz w:val="22"/>
          <w:szCs w:val="22"/>
        </w:rPr>
        <w:t xml:space="preserve"> oprogramowani</w:t>
      </w:r>
      <w:r w:rsidR="00805E7A" w:rsidRPr="00D0325B">
        <w:rPr>
          <w:sz w:val="22"/>
          <w:szCs w:val="22"/>
        </w:rPr>
        <w:t>e</w:t>
      </w:r>
      <w:r w:rsidR="00DC6382" w:rsidRPr="00D0325B">
        <w:rPr>
          <w:sz w:val="22"/>
          <w:szCs w:val="22"/>
        </w:rPr>
        <w:t>,</w:t>
      </w:r>
    </w:p>
    <w:p w14:paraId="6D2F4006" w14:textId="6565C229" w:rsidR="00DC6382" w:rsidRPr="00D0325B" w:rsidRDefault="00DC6382" w:rsidP="004344C9">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wykon</w:t>
      </w:r>
      <w:r w:rsidR="000C0699" w:rsidRPr="00D0325B">
        <w:rPr>
          <w:sz w:val="22"/>
          <w:szCs w:val="22"/>
        </w:rPr>
        <w:t>ać</w:t>
      </w:r>
      <w:r w:rsidRPr="00D0325B">
        <w:rPr>
          <w:sz w:val="22"/>
          <w:szCs w:val="22"/>
        </w:rPr>
        <w:t xml:space="preserve"> test</w:t>
      </w:r>
      <w:r w:rsidR="000C0699" w:rsidRPr="00D0325B">
        <w:rPr>
          <w:sz w:val="22"/>
          <w:szCs w:val="22"/>
        </w:rPr>
        <w:t>y</w:t>
      </w:r>
      <w:r w:rsidRPr="00D0325B">
        <w:rPr>
          <w:sz w:val="22"/>
          <w:szCs w:val="22"/>
        </w:rPr>
        <w:t xml:space="preserve"> akceptacyjn</w:t>
      </w:r>
      <w:r w:rsidR="000C0699" w:rsidRPr="00D0325B">
        <w:rPr>
          <w:sz w:val="22"/>
          <w:szCs w:val="22"/>
        </w:rPr>
        <w:t>e</w:t>
      </w:r>
      <w:r w:rsidRPr="00D0325B">
        <w:rPr>
          <w:sz w:val="22"/>
          <w:szCs w:val="22"/>
        </w:rPr>
        <w:t xml:space="preserve"> i test odbioru systemu,</w:t>
      </w:r>
    </w:p>
    <w:p w14:paraId="48B8179F" w14:textId="4EDB7F09" w:rsidR="00DC6382" w:rsidRPr="00D0325B" w:rsidRDefault="00DC6382" w:rsidP="004344C9">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wykona</w:t>
      </w:r>
      <w:r w:rsidR="00805E7A" w:rsidRPr="00D0325B">
        <w:rPr>
          <w:sz w:val="22"/>
          <w:szCs w:val="22"/>
        </w:rPr>
        <w:t>ć</w:t>
      </w:r>
      <w:r w:rsidRPr="00D0325B">
        <w:rPr>
          <w:sz w:val="22"/>
          <w:szCs w:val="22"/>
        </w:rPr>
        <w:t xml:space="preserve"> i przekaza</w:t>
      </w:r>
      <w:r w:rsidR="00805E7A" w:rsidRPr="00D0325B">
        <w:rPr>
          <w:sz w:val="22"/>
          <w:szCs w:val="22"/>
        </w:rPr>
        <w:t>ć</w:t>
      </w:r>
      <w:r w:rsidRPr="00D0325B">
        <w:rPr>
          <w:sz w:val="22"/>
          <w:szCs w:val="22"/>
        </w:rPr>
        <w:t xml:space="preserve"> </w:t>
      </w:r>
      <w:r w:rsidR="00291271" w:rsidRPr="00D0325B">
        <w:rPr>
          <w:sz w:val="22"/>
          <w:szCs w:val="22"/>
        </w:rPr>
        <w:t xml:space="preserve">Zamawiającemu </w:t>
      </w:r>
      <w:r w:rsidRPr="00D0325B">
        <w:rPr>
          <w:sz w:val="22"/>
          <w:szCs w:val="22"/>
        </w:rPr>
        <w:t xml:space="preserve">- zgodnie z rygorami ustawy z dnia 5 sierpnia 2010 r. </w:t>
      </w:r>
      <w:r w:rsidR="00D0325B">
        <w:rPr>
          <w:sz w:val="22"/>
          <w:szCs w:val="22"/>
        </w:rPr>
        <w:t xml:space="preserve"> </w:t>
      </w:r>
      <w:r w:rsidRPr="00D0325B">
        <w:rPr>
          <w:sz w:val="22"/>
          <w:szCs w:val="22"/>
        </w:rPr>
        <w:t>o ochronie informacji niejawnych (</w:t>
      </w:r>
      <w:proofErr w:type="spellStart"/>
      <w:r w:rsidR="005462B8" w:rsidRPr="00D0325B">
        <w:rPr>
          <w:sz w:val="22"/>
          <w:szCs w:val="22"/>
        </w:rPr>
        <w:t>t.j</w:t>
      </w:r>
      <w:proofErr w:type="spellEnd"/>
      <w:r w:rsidR="005462B8" w:rsidRPr="00D0325B">
        <w:rPr>
          <w:sz w:val="22"/>
          <w:szCs w:val="22"/>
        </w:rPr>
        <w:t xml:space="preserve">. </w:t>
      </w:r>
      <w:r w:rsidRPr="00D0325B">
        <w:rPr>
          <w:sz w:val="22"/>
          <w:szCs w:val="22"/>
        </w:rPr>
        <w:t>Dz. U. z 201</w:t>
      </w:r>
      <w:r w:rsidR="00291271" w:rsidRPr="00D0325B">
        <w:rPr>
          <w:sz w:val="22"/>
          <w:szCs w:val="22"/>
        </w:rPr>
        <w:t>9</w:t>
      </w:r>
      <w:r w:rsidRPr="00D0325B">
        <w:rPr>
          <w:sz w:val="22"/>
          <w:szCs w:val="22"/>
        </w:rPr>
        <w:t xml:space="preserve"> r. poz.</w:t>
      </w:r>
      <w:r w:rsidR="00291271" w:rsidRPr="00D0325B">
        <w:rPr>
          <w:sz w:val="22"/>
          <w:szCs w:val="22"/>
        </w:rPr>
        <w:t>742</w:t>
      </w:r>
      <w:r w:rsidRPr="00D0325B">
        <w:rPr>
          <w:sz w:val="22"/>
          <w:szCs w:val="22"/>
        </w:rPr>
        <w:t xml:space="preserve">), zwanej dalej </w:t>
      </w:r>
      <w:r w:rsidR="00291271" w:rsidRPr="00D0325B">
        <w:rPr>
          <w:sz w:val="22"/>
          <w:szCs w:val="22"/>
        </w:rPr>
        <w:t>„</w:t>
      </w:r>
      <w:r w:rsidRPr="00D0325B">
        <w:rPr>
          <w:sz w:val="22"/>
          <w:szCs w:val="22"/>
        </w:rPr>
        <w:t xml:space="preserve">ustawą </w:t>
      </w:r>
      <w:r w:rsidR="00DC6BDE" w:rsidRPr="00D0325B">
        <w:rPr>
          <w:sz w:val="22"/>
          <w:szCs w:val="22"/>
        </w:rPr>
        <w:t>OIN</w:t>
      </w:r>
      <w:r w:rsidR="00291271" w:rsidRPr="00D0325B">
        <w:rPr>
          <w:sz w:val="22"/>
          <w:szCs w:val="22"/>
        </w:rPr>
        <w:t>”</w:t>
      </w:r>
      <w:r w:rsidRPr="00D0325B">
        <w:rPr>
          <w:sz w:val="22"/>
          <w:szCs w:val="22"/>
        </w:rPr>
        <w:t>, dokumentacj</w:t>
      </w:r>
      <w:r w:rsidR="00291271" w:rsidRPr="00D0325B">
        <w:rPr>
          <w:sz w:val="22"/>
          <w:szCs w:val="22"/>
        </w:rPr>
        <w:t>ę</w:t>
      </w:r>
      <w:r w:rsidRPr="00D0325B">
        <w:rPr>
          <w:sz w:val="22"/>
          <w:szCs w:val="22"/>
        </w:rPr>
        <w:t xml:space="preserve"> powykonawcz</w:t>
      </w:r>
      <w:r w:rsidR="00291271" w:rsidRPr="00D0325B">
        <w:rPr>
          <w:sz w:val="22"/>
          <w:szCs w:val="22"/>
        </w:rPr>
        <w:t>ą</w:t>
      </w:r>
      <w:r w:rsidRPr="00D0325B">
        <w:rPr>
          <w:sz w:val="22"/>
          <w:szCs w:val="22"/>
        </w:rPr>
        <w:t xml:space="preserve"> systemów wymienionych w</w:t>
      </w:r>
      <w:r w:rsidR="00924F95" w:rsidRPr="00D0325B">
        <w:rPr>
          <w:sz w:val="22"/>
          <w:szCs w:val="22"/>
        </w:rPr>
        <w:t xml:space="preserve"> §</w:t>
      </w:r>
      <w:r w:rsidR="00291271" w:rsidRPr="00D0325B">
        <w:rPr>
          <w:sz w:val="22"/>
          <w:szCs w:val="22"/>
        </w:rPr>
        <w:t xml:space="preserve"> </w:t>
      </w:r>
      <w:r w:rsidR="00924F95" w:rsidRPr="00D0325B">
        <w:rPr>
          <w:sz w:val="22"/>
          <w:szCs w:val="22"/>
        </w:rPr>
        <w:t>1</w:t>
      </w:r>
      <w:r w:rsidRPr="00D0325B">
        <w:rPr>
          <w:sz w:val="22"/>
          <w:szCs w:val="22"/>
        </w:rPr>
        <w:t xml:space="preserve"> ust. 2 pkt </w:t>
      </w:r>
      <w:r w:rsidR="00291271" w:rsidRPr="00D0325B">
        <w:rPr>
          <w:sz w:val="22"/>
          <w:szCs w:val="22"/>
        </w:rPr>
        <w:t xml:space="preserve">2.4. </w:t>
      </w:r>
      <w:r w:rsidRPr="00D0325B">
        <w:rPr>
          <w:sz w:val="22"/>
          <w:szCs w:val="22"/>
        </w:rPr>
        <w:t xml:space="preserve">lit. a – </w:t>
      </w:r>
      <w:r w:rsidR="00EC0914">
        <w:rPr>
          <w:sz w:val="22"/>
          <w:szCs w:val="22"/>
        </w:rPr>
        <w:t>d</w:t>
      </w:r>
      <w:r w:rsidR="00291271" w:rsidRPr="00D0325B">
        <w:rPr>
          <w:sz w:val="22"/>
          <w:szCs w:val="22"/>
        </w:rPr>
        <w:t>,</w:t>
      </w:r>
      <w:r w:rsidRPr="00D0325B">
        <w:rPr>
          <w:sz w:val="22"/>
          <w:szCs w:val="22"/>
        </w:rPr>
        <w:t xml:space="preserve"> w 4 egzemplarzach w formie papierowej i w 4 egzemplarzach nośników elektronicznych zawierających pliki w formacie </w:t>
      </w:r>
      <w:proofErr w:type="spellStart"/>
      <w:r w:rsidRPr="00D0325B">
        <w:rPr>
          <w:sz w:val="22"/>
          <w:szCs w:val="22"/>
        </w:rPr>
        <w:t>doc</w:t>
      </w:r>
      <w:proofErr w:type="spellEnd"/>
      <w:r w:rsidRPr="00D0325B">
        <w:rPr>
          <w:sz w:val="22"/>
          <w:szCs w:val="22"/>
        </w:rPr>
        <w:t xml:space="preserve"> i PDF, gdzie schematy i rysunki okablowania i sieci elektrycznej zapisane będą w plikach edytowalnych graficznych</w:t>
      </w:r>
      <w:r w:rsidR="00356C8B" w:rsidRPr="00D0325B">
        <w:rPr>
          <w:sz w:val="22"/>
          <w:szCs w:val="22"/>
        </w:rPr>
        <w:t xml:space="preserve"> (.</w:t>
      </w:r>
      <w:proofErr w:type="spellStart"/>
      <w:r w:rsidR="00356C8B" w:rsidRPr="00D0325B">
        <w:rPr>
          <w:sz w:val="22"/>
          <w:szCs w:val="22"/>
        </w:rPr>
        <w:t>dwg</w:t>
      </w:r>
      <w:proofErr w:type="spellEnd"/>
      <w:r w:rsidR="00356C8B" w:rsidRPr="00D0325B">
        <w:rPr>
          <w:sz w:val="22"/>
          <w:szCs w:val="22"/>
        </w:rPr>
        <w:t>)</w:t>
      </w:r>
      <w:r w:rsidRPr="00D0325B">
        <w:rPr>
          <w:sz w:val="22"/>
          <w:szCs w:val="22"/>
        </w:rPr>
        <w:t>,</w:t>
      </w:r>
    </w:p>
    <w:p w14:paraId="6AFC62A0" w14:textId="594A6654" w:rsidR="008D051D" w:rsidRPr="00D0325B" w:rsidRDefault="00DC6382" w:rsidP="008E4F9B">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wykona</w:t>
      </w:r>
      <w:r w:rsidR="00291271" w:rsidRPr="00D0325B">
        <w:rPr>
          <w:sz w:val="22"/>
          <w:szCs w:val="22"/>
        </w:rPr>
        <w:t>ć</w:t>
      </w:r>
      <w:r w:rsidRPr="00D0325B">
        <w:rPr>
          <w:sz w:val="22"/>
          <w:szCs w:val="22"/>
        </w:rPr>
        <w:t xml:space="preserve"> i przekaza</w:t>
      </w:r>
      <w:r w:rsidR="00291271" w:rsidRPr="00D0325B">
        <w:rPr>
          <w:sz w:val="22"/>
          <w:szCs w:val="22"/>
        </w:rPr>
        <w:t>ć</w:t>
      </w:r>
      <w:r w:rsidRPr="00D0325B">
        <w:rPr>
          <w:sz w:val="22"/>
          <w:szCs w:val="22"/>
        </w:rPr>
        <w:t xml:space="preserve"> Zamawiającemu dokumentacj</w:t>
      </w:r>
      <w:r w:rsidR="00291271" w:rsidRPr="00D0325B">
        <w:rPr>
          <w:sz w:val="22"/>
          <w:szCs w:val="22"/>
        </w:rPr>
        <w:t>ę</w:t>
      </w:r>
      <w:r w:rsidRPr="00D0325B">
        <w:rPr>
          <w:sz w:val="22"/>
          <w:szCs w:val="22"/>
        </w:rPr>
        <w:t xml:space="preserve"> powykonawcz</w:t>
      </w:r>
      <w:r w:rsidR="00291271" w:rsidRPr="00D0325B">
        <w:rPr>
          <w:sz w:val="22"/>
          <w:szCs w:val="22"/>
        </w:rPr>
        <w:t>ą</w:t>
      </w:r>
      <w:r w:rsidRPr="00D0325B">
        <w:rPr>
          <w:sz w:val="22"/>
          <w:szCs w:val="22"/>
        </w:rPr>
        <w:t xml:space="preserve"> systemów wymienionych w </w:t>
      </w:r>
      <w:r w:rsidR="00924F95" w:rsidRPr="00D0325B">
        <w:rPr>
          <w:sz w:val="22"/>
          <w:szCs w:val="22"/>
        </w:rPr>
        <w:t>§</w:t>
      </w:r>
      <w:r w:rsidR="00291271" w:rsidRPr="00D0325B">
        <w:rPr>
          <w:sz w:val="22"/>
          <w:szCs w:val="22"/>
        </w:rPr>
        <w:t xml:space="preserve"> </w:t>
      </w:r>
      <w:r w:rsidR="00924F95" w:rsidRPr="00D0325B">
        <w:rPr>
          <w:sz w:val="22"/>
          <w:szCs w:val="22"/>
        </w:rPr>
        <w:t xml:space="preserve">1 </w:t>
      </w:r>
      <w:r w:rsidRPr="00D0325B">
        <w:rPr>
          <w:sz w:val="22"/>
          <w:szCs w:val="22"/>
        </w:rPr>
        <w:t xml:space="preserve">ust. 2 pkt </w:t>
      </w:r>
      <w:r w:rsidR="00291271" w:rsidRPr="00D0325B">
        <w:rPr>
          <w:sz w:val="22"/>
          <w:szCs w:val="22"/>
        </w:rPr>
        <w:t>2.4.</w:t>
      </w:r>
      <w:r w:rsidRPr="00D0325B">
        <w:rPr>
          <w:sz w:val="22"/>
          <w:szCs w:val="22"/>
        </w:rPr>
        <w:t xml:space="preserve"> lit. </w:t>
      </w:r>
      <w:r w:rsidR="00291271" w:rsidRPr="00D0325B">
        <w:rPr>
          <w:sz w:val="22"/>
          <w:szCs w:val="22"/>
        </w:rPr>
        <w:t>f</w:t>
      </w:r>
      <w:r w:rsidRPr="00D0325B">
        <w:rPr>
          <w:sz w:val="22"/>
          <w:szCs w:val="22"/>
        </w:rPr>
        <w:t xml:space="preserve">, w 4 egzemplarzach w formie papierowej i w 1 egzemplarzu nośników elektronicznych zawierających pliki w formacie </w:t>
      </w:r>
      <w:proofErr w:type="spellStart"/>
      <w:r w:rsidRPr="00D0325B">
        <w:rPr>
          <w:sz w:val="22"/>
          <w:szCs w:val="22"/>
        </w:rPr>
        <w:t>doc</w:t>
      </w:r>
      <w:proofErr w:type="spellEnd"/>
      <w:r w:rsidRPr="00D0325B">
        <w:rPr>
          <w:sz w:val="22"/>
          <w:szCs w:val="22"/>
        </w:rPr>
        <w:t xml:space="preserve"> i PDF, gdzie schematy i rysunki okablowania i sieci elektrycznej zapisane będą w plikach edytowalnych graficznych</w:t>
      </w:r>
      <w:r w:rsidR="00356C8B" w:rsidRPr="00D0325B">
        <w:rPr>
          <w:sz w:val="22"/>
          <w:szCs w:val="22"/>
        </w:rPr>
        <w:t xml:space="preserve"> (.</w:t>
      </w:r>
      <w:proofErr w:type="spellStart"/>
      <w:r w:rsidR="00356C8B" w:rsidRPr="00D0325B">
        <w:rPr>
          <w:sz w:val="22"/>
          <w:szCs w:val="22"/>
        </w:rPr>
        <w:t>dwg</w:t>
      </w:r>
      <w:proofErr w:type="spellEnd"/>
      <w:r w:rsidR="00356C8B" w:rsidRPr="00D0325B">
        <w:rPr>
          <w:sz w:val="22"/>
          <w:szCs w:val="22"/>
        </w:rPr>
        <w:t>)</w:t>
      </w:r>
      <w:r w:rsidR="008D051D" w:rsidRPr="00D0325B">
        <w:rPr>
          <w:spacing w:val="-10"/>
          <w:sz w:val="22"/>
          <w:szCs w:val="22"/>
        </w:rPr>
        <w:t>,</w:t>
      </w:r>
    </w:p>
    <w:p w14:paraId="78C8454A" w14:textId="76241CDD" w:rsidR="008D051D" w:rsidRPr="00D0325B" w:rsidRDefault="000C0699" w:rsidP="008E4F9B">
      <w:pPr>
        <w:widowControl/>
        <w:numPr>
          <w:ilvl w:val="1"/>
          <w:numId w:val="7"/>
        </w:numPr>
        <w:tabs>
          <w:tab w:val="left" w:pos="840"/>
        </w:tabs>
        <w:suppressAutoHyphens w:val="0"/>
        <w:autoSpaceDN w:val="0"/>
        <w:ind w:left="840" w:hanging="563"/>
        <w:jc w:val="both"/>
        <w:rPr>
          <w:spacing w:val="-10"/>
          <w:sz w:val="22"/>
          <w:szCs w:val="22"/>
        </w:rPr>
      </w:pPr>
      <w:r w:rsidRPr="00D0325B">
        <w:rPr>
          <w:sz w:val="22"/>
          <w:szCs w:val="22"/>
        </w:rPr>
        <w:t xml:space="preserve">w trakcie odbioru końcowego </w:t>
      </w:r>
      <w:r w:rsidR="00EC0914">
        <w:rPr>
          <w:sz w:val="22"/>
          <w:szCs w:val="22"/>
        </w:rPr>
        <w:t>–</w:t>
      </w:r>
      <w:r w:rsidRPr="00D0325B">
        <w:rPr>
          <w:sz w:val="22"/>
          <w:szCs w:val="22"/>
        </w:rPr>
        <w:t xml:space="preserve"> </w:t>
      </w:r>
      <w:r w:rsidR="008D051D" w:rsidRPr="00D0325B">
        <w:rPr>
          <w:sz w:val="22"/>
          <w:szCs w:val="22"/>
        </w:rPr>
        <w:t>zwrócić  Zamawiającemu</w:t>
      </w:r>
      <w:r w:rsidR="005462B8" w:rsidRPr="00D0325B">
        <w:rPr>
          <w:sz w:val="22"/>
          <w:szCs w:val="22"/>
        </w:rPr>
        <w:t>,</w:t>
      </w:r>
      <w:r w:rsidRPr="00D0325B">
        <w:rPr>
          <w:sz w:val="22"/>
          <w:szCs w:val="22"/>
        </w:rPr>
        <w:t xml:space="preserve"> </w:t>
      </w:r>
      <w:r w:rsidR="008D051D" w:rsidRPr="00D0325B">
        <w:rPr>
          <w:sz w:val="22"/>
          <w:szCs w:val="22"/>
        </w:rPr>
        <w:t>dokumenty przekazane Wykonawcy w trakcie realizacji umowy na zasadach określonych w umowie</w:t>
      </w:r>
      <w:r w:rsidR="00EC0914">
        <w:rPr>
          <w:sz w:val="22"/>
          <w:szCs w:val="22"/>
        </w:rPr>
        <w:t>.</w:t>
      </w:r>
    </w:p>
    <w:p w14:paraId="13B54D1A"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jest zobowiązany prowadzić na bieżąco i przechowywać:</w:t>
      </w:r>
    </w:p>
    <w:p w14:paraId="2D5BA75A" w14:textId="3254CEB1" w:rsidR="004344C9" w:rsidRPr="00D0325B" w:rsidRDefault="00291271"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d</w:t>
      </w:r>
      <w:r w:rsidR="004344C9" w:rsidRPr="00D0325B">
        <w:rPr>
          <w:spacing w:val="-10"/>
          <w:sz w:val="22"/>
          <w:szCs w:val="22"/>
        </w:rPr>
        <w:t xml:space="preserve">ziennik budowy, </w:t>
      </w:r>
    </w:p>
    <w:p w14:paraId="302FF76C" w14:textId="7A8A2F9E" w:rsidR="004344C9" w:rsidRPr="00D0325B" w:rsidRDefault="00291271"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k</w:t>
      </w:r>
      <w:r w:rsidR="004344C9" w:rsidRPr="00D0325B">
        <w:rPr>
          <w:spacing w:val="-10"/>
          <w:sz w:val="22"/>
          <w:szCs w:val="22"/>
        </w:rPr>
        <w:t xml:space="preserve">siążkę obmiarów robót, </w:t>
      </w:r>
    </w:p>
    <w:p w14:paraId="3B33A7E7" w14:textId="2251C001"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wszystkie występujące w trakcie realizacji </w:t>
      </w:r>
      <w:r w:rsidR="00291271" w:rsidRPr="00D0325B">
        <w:rPr>
          <w:spacing w:val="-10"/>
          <w:sz w:val="22"/>
          <w:szCs w:val="22"/>
        </w:rPr>
        <w:t>u</w:t>
      </w:r>
      <w:r w:rsidRPr="00D0325B">
        <w:rPr>
          <w:spacing w:val="-10"/>
          <w:sz w:val="22"/>
          <w:szCs w:val="22"/>
        </w:rPr>
        <w:t>mowy protokoły odbioru robót, notatki z narad koordynacyjnych,</w:t>
      </w:r>
    </w:p>
    <w:p w14:paraId="47BD0F33" w14:textId="77777777" w:rsidR="004344C9" w:rsidRPr="00D0325B" w:rsidRDefault="004344C9" w:rsidP="004344C9">
      <w:pPr>
        <w:widowControl/>
        <w:numPr>
          <w:ilvl w:val="1"/>
          <w:numId w:val="7"/>
        </w:numPr>
        <w:tabs>
          <w:tab w:val="left" w:pos="840"/>
        </w:tabs>
        <w:suppressAutoHyphens w:val="0"/>
        <w:autoSpaceDN w:val="0"/>
        <w:ind w:left="840" w:hanging="563"/>
        <w:jc w:val="both"/>
        <w:rPr>
          <w:spacing w:val="-10"/>
          <w:sz w:val="22"/>
          <w:szCs w:val="22"/>
        </w:rPr>
      </w:pPr>
      <w:r w:rsidRPr="00D0325B">
        <w:rPr>
          <w:spacing w:val="-10"/>
          <w:sz w:val="22"/>
          <w:szCs w:val="22"/>
        </w:rPr>
        <w:t xml:space="preserve">pozostałe dokumenty budowy, zgodnie ze </w:t>
      </w:r>
      <w:proofErr w:type="spellStart"/>
      <w:r w:rsidRPr="00D0325B">
        <w:rPr>
          <w:spacing w:val="-10"/>
          <w:sz w:val="22"/>
          <w:szCs w:val="22"/>
        </w:rPr>
        <w:t>STWiORB</w:t>
      </w:r>
      <w:proofErr w:type="spellEnd"/>
      <w:r w:rsidRPr="00D0325B">
        <w:rPr>
          <w:spacing w:val="-10"/>
          <w:sz w:val="22"/>
          <w:szCs w:val="22"/>
        </w:rPr>
        <w:t>.</w:t>
      </w:r>
    </w:p>
    <w:p w14:paraId="3AFCFFE7" w14:textId="540CE5D6"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jest zobowiązany powiadomić branżowego inspektora nadzoru inwestorskiego o gotowości do odbioru robót zanikających lub ulegających zakryciu w terminie 5 dni roboczych po ich zakończeniu oraz umożliwić branżowemu inspektorowi nadzoru inwestorskiego sprawdzenie każdej roboty zanikającej lub ulegającej zakryciu. W przypadku niedopełnienia tego obowiązku</w:t>
      </w:r>
      <w:r w:rsidR="00482DD1" w:rsidRPr="00D0325B">
        <w:rPr>
          <w:spacing w:val="-10"/>
          <w:sz w:val="22"/>
          <w:szCs w:val="22"/>
        </w:rPr>
        <w:t>,</w:t>
      </w:r>
      <w:r w:rsidRPr="00D0325B">
        <w:rPr>
          <w:spacing w:val="-10"/>
          <w:sz w:val="22"/>
          <w:szCs w:val="22"/>
        </w:rPr>
        <w:t xml:space="preserve"> Wykonawca zobowiązany jest odkryć roboty lub wykonać otwory niezbędne do zbadania robót, a następnie przywrócić roboty do stanu poprzedniego na własny koszt.</w:t>
      </w:r>
    </w:p>
    <w:p w14:paraId="16F21BBC" w14:textId="72971BB1"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 przypadku powierzenia wykonania części zamówienia </w:t>
      </w:r>
      <w:r w:rsidR="008D051D" w:rsidRPr="00D0325B">
        <w:rPr>
          <w:spacing w:val="-10"/>
          <w:sz w:val="22"/>
          <w:szCs w:val="22"/>
        </w:rPr>
        <w:t>p</w:t>
      </w:r>
      <w:r w:rsidRPr="00D0325B">
        <w:rPr>
          <w:spacing w:val="-10"/>
          <w:sz w:val="22"/>
          <w:szCs w:val="22"/>
        </w:rPr>
        <w:t xml:space="preserve">odwykonawcom lub dalszym podwykonawcom, Wykonawca będzie pełnił funkcję koordynatora </w:t>
      </w:r>
      <w:r w:rsidR="008D051D" w:rsidRPr="00D0325B">
        <w:rPr>
          <w:spacing w:val="-10"/>
          <w:sz w:val="22"/>
          <w:szCs w:val="22"/>
        </w:rPr>
        <w:t>p</w:t>
      </w:r>
      <w:r w:rsidRPr="00D0325B">
        <w:rPr>
          <w:spacing w:val="-10"/>
          <w:sz w:val="22"/>
          <w:szCs w:val="22"/>
        </w:rPr>
        <w:t xml:space="preserve">odwykonawców podczas wykonywania robót i usuwania ewentualnych </w:t>
      </w:r>
      <w:r w:rsidR="008D051D" w:rsidRPr="00D0325B">
        <w:rPr>
          <w:spacing w:val="-10"/>
          <w:sz w:val="22"/>
          <w:szCs w:val="22"/>
        </w:rPr>
        <w:t>w</w:t>
      </w:r>
      <w:r w:rsidRPr="00D0325B">
        <w:rPr>
          <w:spacing w:val="-10"/>
          <w:sz w:val="22"/>
          <w:szCs w:val="22"/>
        </w:rPr>
        <w:t xml:space="preserve">ad. Wykonawca odpowiada za działania lub uchybienia każdego </w:t>
      </w:r>
      <w:r w:rsidR="008D051D" w:rsidRPr="00D0325B">
        <w:rPr>
          <w:spacing w:val="-10"/>
          <w:sz w:val="22"/>
          <w:szCs w:val="22"/>
        </w:rPr>
        <w:t>p</w:t>
      </w:r>
      <w:r w:rsidRPr="00D0325B">
        <w:rPr>
          <w:spacing w:val="-10"/>
          <w:sz w:val="22"/>
          <w:szCs w:val="22"/>
        </w:rPr>
        <w:t>odwykonawcy</w:t>
      </w:r>
      <w:r w:rsidR="008D051D" w:rsidRPr="00D0325B">
        <w:rPr>
          <w:spacing w:val="-10"/>
          <w:sz w:val="22"/>
          <w:szCs w:val="22"/>
        </w:rPr>
        <w:t xml:space="preserve"> jak za swoje własne działania</w:t>
      </w:r>
      <w:r w:rsidRPr="00D0325B">
        <w:rPr>
          <w:spacing w:val="-10"/>
          <w:sz w:val="22"/>
          <w:szCs w:val="22"/>
        </w:rPr>
        <w:t>.</w:t>
      </w:r>
    </w:p>
    <w:p w14:paraId="611EB477" w14:textId="0946EC94"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Od daty </w:t>
      </w:r>
      <w:r w:rsidR="008D051D" w:rsidRPr="00D0325B">
        <w:rPr>
          <w:spacing w:val="-10"/>
          <w:sz w:val="22"/>
          <w:szCs w:val="22"/>
        </w:rPr>
        <w:t>o</w:t>
      </w:r>
      <w:r w:rsidRPr="00D0325B">
        <w:rPr>
          <w:spacing w:val="-10"/>
          <w:sz w:val="22"/>
          <w:szCs w:val="22"/>
        </w:rPr>
        <w:t>dbioru końcowego robót</w:t>
      </w:r>
      <w:r w:rsidR="00B131F1">
        <w:rPr>
          <w:spacing w:val="-10"/>
          <w:sz w:val="22"/>
          <w:szCs w:val="22"/>
        </w:rPr>
        <w:t>,</w:t>
      </w:r>
      <w:r w:rsidRPr="00D0325B">
        <w:rPr>
          <w:spacing w:val="-10"/>
          <w:sz w:val="22"/>
          <w:szCs w:val="22"/>
        </w:rPr>
        <w:t xml:space="preserve"> Wykonawcę obciążają koszty usunięcia </w:t>
      </w:r>
      <w:r w:rsidR="008D051D" w:rsidRPr="00D0325B">
        <w:rPr>
          <w:spacing w:val="-10"/>
          <w:sz w:val="22"/>
          <w:szCs w:val="22"/>
        </w:rPr>
        <w:t>w</w:t>
      </w:r>
      <w:r w:rsidRPr="00D0325B">
        <w:rPr>
          <w:spacing w:val="-10"/>
          <w:sz w:val="22"/>
          <w:szCs w:val="22"/>
        </w:rPr>
        <w:t xml:space="preserve">ad i naprawienia każdej szkody powstałej w obiekcie, którego dotyczy przedmiot </w:t>
      </w:r>
      <w:r w:rsidR="008D051D" w:rsidRPr="00D0325B">
        <w:rPr>
          <w:spacing w:val="-10"/>
          <w:sz w:val="22"/>
          <w:szCs w:val="22"/>
        </w:rPr>
        <w:t>u</w:t>
      </w:r>
      <w:r w:rsidRPr="00D0325B">
        <w:rPr>
          <w:spacing w:val="-10"/>
          <w:sz w:val="22"/>
          <w:szCs w:val="22"/>
        </w:rPr>
        <w:t>mowy, i za którą ponosi odpowiedzialność na zasadach ogólnych.</w:t>
      </w:r>
    </w:p>
    <w:p w14:paraId="71FE29C5" w14:textId="65AE7C6D"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pokryje koszty napraw i przywrócenia do stanu poprzedniego dróg zniszczonych podczas transportu przez Wykonawcę lub inne podmioty, za które ponosi on odpowiedzialność, w związku z realizacją </w:t>
      </w:r>
      <w:r w:rsidR="008D051D" w:rsidRPr="00D0325B">
        <w:rPr>
          <w:spacing w:val="-10"/>
          <w:sz w:val="22"/>
          <w:szCs w:val="22"/>
        </w:rPr>
        <w:t>u</w:t>
      </w:r>
      <w:r w:rsidRPr="00D0325B">
        <w:rPr>
          <w:spacing w:val="-10"/>
          <w:sz w:val="22"/>
          <w:szCs w:val="22"/>
        </w:rPr>
        <w:t>mowy.</w:t>
      </w:r>
    </w:p>
    <w:p w14:paraId="3E956407"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Wykonawca przygotuje dokumentację powykonawczą zgodnie z obowiązującymi przepisami prawa, odzwierciedlając i dokumentując stan faktyczny wykonania robót.</w:t>
      </w:r>
    </w:p>
    <w:p w14:paraId="042B24F5" w14:textId="76D536FE"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Dokumentacja powykonawcza kompletowana będzie przez Wykonawcę sukcesywnie wraz z postępem robót oraz </w:t>
      </w:r>
      <w:r w:rsidR="008D051D" w:rsidRPr="00D0325B">
        <w:rPr>
          <w:spacing w:val="-10"/>
          <w:sz w:val="22"/>
          <w:szCs w:val="22"/>
        </w:rPr>
        <w:t>o</w:t>
      </w:r>
      <w:r w:rsidRPr="00D0325B">
        <w:rPr>
          <w:spacing w:val="-10"/>
          <w:sz w:val="22"/>
          <w:szCs w:val="22"/>
        </w:rPr>
        <w:t xml:space="preserve">dbiorami robót zanikających i ulegających zakryciu i poddawanych </w:t>
      </w:r>
      <w:r w:rsidR="008D051D" w:rsidRPr="00D0325B">
        <w:rPr>
          <w:spacing w:val="-10"/>
          <w:sz w:val="22"/>
          <w:szCs w:val="22"/>
        </w:rPr>
        <w:t>o</w:t>
      </w:r>
      <w:r w:rsidRPr="00D0325B">
        <w:rPr>
          <w:spacing w:val="-10"/>
          <w:sz w:val="22"/>
          <w:szCs w:val="22"/>
        </w:rPr>
        <w:t>dbiorom częściowym.</w:t>
      </w:r>
    </w:p>
    <w:p w14:paraId="06357844" w14:textId="6CABA448"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Dokumentacja powykonawcza będzie udostępniona Zamawiającemu na każde żądanie w trakcie obowiązywania niniejszej </w:t>
      </w:r>
      <w:r w:rsidR="008D051D" w:rsidRPr="00D0325B">
        <w:rPr>
          <w:spacing w:val="-10"/>
          <w:sz w:val="22"/>
          <w:szCs w:val="22"/>
        </w:rPr>
        <w:t>u</w:t>
      </w:r>
      <w:r w:rsidRPr="00D0325B">
        <w:rPr>
          <w:spacing w:val="-10"/>
          <w:sz w:val="22"/>
          <w:szCs w:val="22"/>
        </w:rPr>
        <w:t>mowy.</w:t>
      </w:r>
    </w:p>
    <w:p w14:paraId="4C537117" w14:textId="4FB603EC"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Skompletowana dokumentacja powykonawcza </w:t>
      </w:r>
      <w:r w:rsidR="00F42C5E" w:rsidRPr="00D0325B">
        <w:rPr>
          <w:spacing w:val="-10"/>
          <w:sz w:val="22"/>
          <w:szCs w:val="22"/>
        </w:rPr>
        <w:t>w zakresie robót sanitarnych, budowlanych</w:t>
      </w:r>
      <w:r w:rsidR="0048699E" w:rsidRPr="00D0325B">
        <w:rPr>
          <w:spacing w:val="-10"/>
          <w:sz w:val="22"/>
          <w:szCs w:val="22"/>
        </w:rPr>
        <w:t>,</w:t>
      </w:r>
      <w:r w:rsidR="00F42C5E" w:rsidRPr="00D0325B">
        <w:rPr>
          <w:spacing w:val="-10"/>
          <w:sz w:val="22"/>
          <w:szCs w:val="22"/>
        </w:rPr>
        <w:t xml:space="preserve"> elektrycznych</w:t>
      </w:r>
      <w:r w:rsidR="0017637D" w:rsidRPr="00D0325B">
        <w:rPr>
          <w:spacing w:val="-10"/>
          <w:sz w:val="22"/>
          <w:szCs w:val="22"/>
        </w:rPr>
        <w:t>,</w:t>
      </w:r>
      <w:r w:rsidR="0048699E" w:rsidRPr="00D0325B">
        <w:rPr>
          <w:spacing w:val="-10"/>
          <w:sz w:val="22"/>
          <w:szCs w:val="22"/>
        </w:rPr>
        <w:t xml:space="preserve"> </w:t>
      </w:r>
      <w:r w:rsidR="00EC0914">
        <w:rPr>
          <w:spacing w:val="-10"/>
          <w:sz w:val="22"/>
          <w:szCs w:val="22"/>
        </w:rPr>
        <w:t>z wyłączeniem ust. 16 pkt 34 i 35</w:t>
      </w:r>
      <w:r w:rsidR="00034947">
        <w:rPr>
          <w:spacing w:val="-10"/>
          <w:sz w:val="22"/>
          <w:szCs w:val="22"/>
        </w:rPr>
        <w:t xml:space="preserve"> (rysunki w formacie .</w:t>
      </w:r>
      <w:proofErr w:type="spellStart"/>
      <w:r w:rsidR="00034947">
        <w:rPr>
          <w:spacing w:val="-10"/>
          <w:sz w:val="22"/>
          <w:szCs w:val="22"/>
        </w:rPr>
        <w:t>dwg</w:t>
      </w:r>
      <w:proofErr w:type="spellEnd"/>
      <w:r w:rsidR="00034947">
        <w:rPr>
          <w:spacing w:val="-10"/>
          <w:sz w:val="22"/>
          <w:szCs w:val="22"/>
        </w:rPr>
        <w:t xml:space="preserve">) </w:t>
      </w:r>
      <w:r w:rsidR="0017637D" w:rsidRPr="00D0325B">
        <w:rPr>
          <w:spacing w:val="-10"/>
          <w:sz w:val="22"/>
          <w:szCs w:val="22"/>
        </w:rPr>
        <w:t xml:space="preserve">, </w:t>
      </w:r>
      <w:r w:rsidRPr="00D0325B">
        <w:rPr>
          <w:spacing w:val="-10"/>
          <w:sz w:val="22"/>
          <w:szCs w:val="22"/>
        </w:rPr>
        <w:t>zostanie przekazana Zamawiającemu w wersji papierowej i elektronicznej w 2 egzemplarzach, w trakcie odbioru końcowego robót</w:t>
      </w:r>
      <w:r w:rsidR="008D051D" w:rsidRPr="00D0325B">
        <w:rPr>
          <w:spacing w:val="-10"/>
          <w:sz w:val="22"/>
          <w:szCs w:val="22"/>
        </w:rPr>
        <w:t>,</w:t>
      </w:r>
      <w:r w:rsidRPr="00D0325B">
        <w:rPr>
          <w:spacing w:val="-10"/>
          <w:sz w:val="22"/>
          <w:szCs w:val="22"/>
        </w:rPr>
        <w:t xml:space="preserve"> chyba że Zamawiający postanowi inaczej. Nośniki, na których dokumentacja powykonawcza zosta</w:t>
      </w:r>
      <w:r w:rsidR="008D051D" w:rsidRPr="00D0325B">
        <w:rPr>
          <w:spacing w:val="-10"/>
          <w:sz w:val="22"/>
          <w:szCs w:val="22"/>
        </w:rPr>
        <w:t>nie</w:t>
      </w:r>
      <w:r w:rsidRPr="00D0325B">
        <w:rPr>
          <w:spacing w:val="-10"/>
          <w:sz w:val="22"/>
          <w:szCs w:val="22"/>
        </w:rPr>
        <w:t xml:space="preserve"> utrwalona</w:t>
      </w:r>
      <w:r w:rsidR="008D051D" w:rsidRPr="00D0325B">
        <w:rPr>
          <w:spacing w:val="-10"/>
          <w:sz w:val="22"/>
          <w:szCs w:val="22"/>
        </w:rPr>
        <w:t>,</w:t>
      </w:r>
      <w:r w:rsidRPr="00D0325B">
        <w:rPr>
          <w:spacing w:val="-10"/>
          <w:sz w:val="22"/>
          <w:szCs w:val="22"/>
        </w:rPr>
        <w:t xml:space="preserve"> staj</w:t>
      </w:r>
      <w:r w:rsidR="008D051D" w:rsidRPr="00D0325B">
        <w:rPr>
          <w:spacing w:val="-10"/>
          <w:sz w:val="22"/>
          <w:szCs w:val="22"/>
        </w:rPr>
        <w:t>ą</w:t>
      </w:r>
      <w:r w:rsidRPr="00D0325B">
        <w:rPr>
          <w:spacing w:val="-10"/>
          <w:sz w:val="22"/>
          <w:szCs w:val="22"/>
        </w:rPr>
        <w:t xml:space="preserve"> się własnością Zamawiającego z chwilą podpisania protokołu odbioru końcowego robót lub protokołu inwentaryzacji.</w:t>
      </w:r>
    </w:p>
    <w:p w14:paraId="38265586" w14:textId="54112635"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Wykonawca oświadcza, że dysponuje odpowiednimi środkami finansowymi umożliwiającymi wykonanie przedmiotu </w:t>
      </w:r>
      <w:r w:rsidR="008D051D" w:rsidRPr="00D0325B">
        <w:rPr>
          <w:spacing w:val="-10"/>
          <w:sz w:val="22"/>
          <w:szCs w:val="22"/>
        </w:rPr>
        <w:t>u</w:t>
      </w:r>
      <w:r w:rsidRPr="00D0325B">
        <w:rPr>
          <w:spacing w:val="-10"/>
          <w:sz w:val="22"/>
          <w:szCs w:val="22"/>
        </w:rPr>
        <w:t>mowy.</w:t>
      </w:r>
    </w:p>
    <w:p w14:paraId="31ABCB2D" w14:textId="77777777" w:rsidR="004344C9" w:rsidRPr="00D0325B" w:rsidRDefault="004344C9" w:rsidP="004344C9">
      <w:pPr>
        <w:widowControl/>
        <w:numPr>
          <w:ilvl w:val="0"/>
          <w:numId w:val="7"/>
        </w:numPr>
        <w:suppressAutoHyphens w:val="0"/>
        <w:autoSpaceDN w:val="0"/>
        <w:ind w:left="284" w:hanging="284"/>
        <w:jc w:val="both"/>
        <w:rPr>
          <w:spacing w:val="-10"/>
          <w:sz w:val="22"/>
          <w:szCs w:val="22"/>
        </w:rPr>
      </w:pPr>
      <w:r w:rsidRPr="00D0325B">
        <w:rPr>
          <w:spacing w:val="-10"/>
          <w:sz w:val="22"/>
          <w:szCs w:val="22"/>
        </w:rPr>
        <w:t xml:space="preserve">W okresie trwania umowy Wykonawca zobowiązany jest do pisemnego zawiadomienia Zamawiającego </w:t>
      </w:r>
      <w:r w:rsidRPr="00D0325B">
        <w:rPr>
          <w:spacing w:val="-10"/>
          <w:sz w:val="22"/>
          <w:szCs w:val="22"/>
        </w:rPr>
        <w:br/>
        <w:t>o następujących faktach:</w:t>
      </w:r>
    </w:p>
    <w:p w14:paraId="269E3A7E"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zmianie siedziby Wykonawcy,</w:t>
      </w:r>
    </w:p>
    <w:p w14:paraId="1F36AFA5"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zmianie osób reprezentujących Wykonawcę,</w:t>
      </w:r>
    </w:p>
    <w:p w14:paraId="0FFD0571"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zawieszeniu działalności Wykonawcy,</w:t>
      </w:r>
    </w:p>
    <w:p w14:paraId="78C671E0"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lastRenderedPageBreak/>
        <w:t>złożeniu wniosku o ogłoszenie upadłości Wykonawcy,</w:t>
      </w:r>
    </w:p>
    <w:p w14:paraId="700B968F"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wszczęciu postępowania likwidacyjnego Wykonawcy,</w:t>
      </w:r>
    </w:p>
    <w:p w14:paraId="079BD347" w14:textId="77777777"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wszczęciu postępowania egzekucyjnego przeciwko Wykonawcy,</w:t>
      </w:r>
    </w:p>
    <w:p w14:paraId="000510DB" w14:textId="4E18B6F1" w:rsidR="004344C9" w:rsidRPr="00D0325B"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spacing w:val="-10"/>
          <w:sz w:val="22"/>
          <w:szCs w:val="22"/>
        </w:rPr>
        <w:t>zajęciu majątku Wykonawcy</w:t>
      </w:r>
      <w:r w:rsidR="008D051D" w:rsidRPr="00D0325B">
        <w:rPr>
          <w:rFonts w:ascii="Times New Roman" w:hAnsi="Times New Roman"/>
          <w:spacing w:val="-10"/>
          <w:sz w:val="22"/>
          <w:szCs w:val="22"/>
        </w:rPr>
        <w:t>,</w:t>
      </w:r>
      <w:r w:rsidRPr="00D0325B">
        <w:rPr>
          <w:rFonts w:ascii="Times New Roman" w:hAnsi="Times New Roman"/>
          <w:spacing w:val="-10"/>
          <w:sz w:val="22"/>
          <w:szCs w:val="22"/>
        </w:rPr>
        <w:t xml:space="preserve"> przez co należy rozumieć w szczególności: zajecie przez organ egzekucyjny wierzytelności, zajęcie przez organ egzekucyjny  środków trwałych, zajęcie przez organ egzekucyjny nieruchomości,</w:t>
      </w:r>
    </w:p>
    <w:p w14:paraId="5D644EAA" w14:textId="5B311607" w:rsidR="004344C9" w:rsidRDefault="004344C9" w:rsidP="004344C9">
      <w:pPr>
        <w:pStyle w:val="Tekstpodstawowy31"/>
        <w:widowControl w:val="0"/>
        <w:numPr>
          <w:ilvl w:val="1"/>
          <w:numId w:val="7"/>
        </w:numPr>
        <w:tabs>
          <w:tab w:val="left" w:pos="-1440"/>
        </w:tabs>
        <w:overflowPunct/>
        <w:autoSpaceDE/>
        <w:autoSpaceDN w:val="0"/>
        <w:ind w:left="709" w:right="74" w:hanging="425"/>
        <w:jc w:val="left"/>
        <w:textAlignment w:val="auto"/>
        <w:rPr>
          <w:rFonts w:ascii="Times New Roman" w:hAnsi="Times New Roman"/>
          <w:spacing w:val="-10"/>
          <w:sz w:val="22"/>
          <w:szCs w:val="22"/>
        </w:rPr>
      </w:pPr>
      <w:r w:rsidRPr="00D0325B">
        <w:rPr>
          <w:rFonts w:ascii="Times New Roman" w:hAnsi="Times New Roman" w:cs="Times New Roman"/>
          <w:sz w:val="22"/>
          <w:szCs w:val="22"/>
        </w:rPr>
        <w:t>wszczęciu postępowania restrukturyzacyjnego wobec Wykonawcy</w:t>
      </w:r>
      <w:r w:rsidRPr="00D0325B">
        <w:rPr>
          <w:rFonts w:ascii="Times New Roman" w:hAnsi="Times New Roman"/>
          <w:spacing w:val="-10"/>
          <w:sz w:val="22"/>
          <w:szCs w:val="22"/>
        </w:rPr>
        <w:t>.</w:t>
      </w:r>
    </w:p>
    <w:p w14:paraId="0526FCD0" w14:textId="4381F6DE" w:rsidR="00EC00B8" w:rsidRPr="00D0325B" w:rsidRDefault="00EC00B8" w:rsidP="00F352AC">
      <w:pPr>
        <w:pStyle w:val="Tekstpodstawowy31"/>
        <w:widowControl w:val="0"/>
        <w:numPr>
          <w:ilvl w:val="0"/>
          <w:numId w:val="7"/>
        </w:numPr>
        <w:tabs>
          <w:tab w:val="left" w:pos="-1440"/>
        </w:tabs>
        <w:overflowPunct/>
        <w:autoSpaceDE/>
        <w:autoSpaceDN w:val="0"/>
        <w:ind w:right="74"/>
        <w:jc w:val="left"/>
        <w:textAlignment w:val="auto"/>
        <w:rPr>
          <w:rFonts w:ascii="Times New Roman" w:hAnsi="Times New Roman"/>
          <w:spacing w:val="-10"/>
          <w:sz w:val="22"/>
          <w:szCs w:val="22"/>
        </w:rPr>
      </w:pPr>
      <w:r>
        <w:rPr>
          <w:rFonts w:ascii="Times New Roman" w:hAnsi="Times New Roman"/>
          <w:spacing w:val="-10"/>
          <w:sz w:val="22"/>
          <w:szCs w:val="22"/>
        </w:rPr>
        <w:t>Wykonawca przed zamontowaniem elementów oraz materiałów wykończenia i wyposażenia budynku winien przedstawić Zamawiającemu kartę materiałową w celu zaakceptowania przez Zamawiającego i branżowego Inspektora nadzoru inwestorskiego.</w:t>
      </w:r>
    </w:p>
    <w:p w14:paraId="411367AB" w14:textId="053E2AEF" w:rsidR="004344C9" w:rsidRPr="00D0325B" w:rsidRDefault="004344C9" w:rsidP="004344C9">
      <w:pPr>
        <w:pStyle w:val="Tekstpodstawowy31"/>
        <w:widowControl w:val="0"/>
        <w:tabs>
          <w:tab w:val="left" w:pos="-1440"/>
          <w:tab w:val="left" w:pos="709"/>
        </w:tabs>
        <w:overflowPunct/>
        <w:autoSpaceDE/>
        <w:autoSpaceDN w:val="0"/>
        <w:ind w:left="284" w:right="74"/>
        <w:rPr>
          <w:rFonts w:ascii="Times New Roman" w:hAnsi="Times New Roman"/>
          <w:spacing w:val="-10"/>
          <w:sz w:val="22"/>
          <w:szCs w:val="22"/>
        </w:rPr>
      </w:pPr>
    </w:p>
    <w:p w14:paraId="3DB8DB19" w14:textId="0EF895B2"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Realizacja Umowy</w:t>
      </w:r>
    </w:p>
    <w:p w14:paraId="77BA13B0" w14:textId="77777777" w:rsidR="004344C9" w:rsidRPr="00D0325B" w:rsidRDefault="004344C9" w:rsidP="004344C9">
      <w:pPr>
        <w:rPr>
          <w:spacing w:val="-10"/>
          <w:sz w:val="22"/>
          <w:szCs w:val="22"/>
        </w:rPr>
      </w:pPr>
    </w:p>
    <w:p w14:paraId="38923D53" w14:textId="6F0D2C63" w:rsidR="004344C9" w:rsidRPr="00D0325B" w:rsidRDefault="00D93E39" w:rsidP="004344C9">
      <w:pPr>
        <w:widowControl/>
        <w:numPr>
          <w:ilvl w:val="0"/>
          <w:numId w:val="8"/>
        </w:numPr>
        <w:suppressAutoHyphens w:val="0"/>
        <w:autoSpaceDN w:val="0"/>
        <w:ind w:left="284" w:hanging="284"/>
        <w:jc w:val="both"/>
        <w:rPr>
          <w:spacing w:val="-10"/>
          <w:sz w:val="22"/>
          <w:szCs w:val="22"/>
        </w:rPr>
      </w:pPr>
      <w:r w:rsidRPr="00D0325B">
        <w:rPr>
          <w:spacing w:val="-10"/>
          <w:sz w:val="22"/>
          <w:szCs w:val="22"/>
        </w:rPr>
        <w:t>Przedmiot umowy w zakresie robót budowlanych będzie realizowany: w budynku A</w:t>
      </w:r>
      <w:r w:rsidRPr="00D0325B" w:rsidDel="00D93E39">
        <w:rPr>
          <w:spacing w:val="-10"/>
          <w:sz w:val="22"/>
          <w:szCs w:val="22"/>
        </w:rPr>
        <w:t xml:space="preserve"> </w:t>
      </w:r>
      <w:r w:rsidRPr="00D0325B">
        <w:rPr>
          <w:spacing w:val="-10"/>
          <w:sz w:val="22"/>
          <w:szCs w:val="22"/>
        </w:rPr>
        <w:t xml:space="preserve">jako </w:t>
      </w:r>
      <w:r w:rsidR="0017637D" w:rsidRPr="00D0325B">
        <w:rPr>
          <w:spacing w:val="-10"/>
          <w:sz w:val="22"/>
          <w:szCs w:val="22"/>
        </w:rPr>
        <w:t>obiekcie użytkowanym</w:t>
      </w:r>
      <w:r w:rsidRPr="00D0325B">
        <w:rPr>
          <w:spacing w:val="-10"/>
          <w:sz w:val="22"/>
          <w:szCs w:val="22"/>
        </w:rPr>
        <w:t>, w budynku B</w:t>
      </w:r>
      <w:r w:rsidRPr="00D0325B" w:rsidDel="00D93E39">
        <w:rPr>
          <w:spacing w:val="-10"/>
          <w:sz w:val="22"/>
          <w:szCs w:val="22"/>
        </w:rPr>
        <w:t xml:space="preserve"> </w:t>
      </w:r>
      <w:r w:rsidRPr="00D0325B">
        <w:rPr>
          <w:spacing w:val="-10"/>
          <w:sz w:val="22"/>
          <w:szCs w:val="22"/>
        </w:rPr>
        <w:t xml:space="preserve"> jako  obiekcie </w:t>
      </w:r>
      <w:r w:rsidR="0017637D" w:rsidRPr="00D0325B">
        <w:rPr>
          <w:spacing w:val="-10"/>
          <w:sz w:val="22"/>
          <w:szCs w:val="22"/>
        </w:rPr>
        <w:t xml:space="preserve"> nieużytkowanym</w:t>
      </w:r>
      <w:r w:rsidRPr="00D0325B">
        <w:rPr>
          <w:spacing w:val="-10"/>
          <w:sz w:val="22"/>
          <w:szCs w:val="22"/>
        </w:rPr>
        <w:t>.</w:t>
      </w:r>
    </w:p>
    <w:p w14:paraId="5D4772B1" w14:textId="5E2E806D" w:rsidR="004344C9" w:rsidRPr="00D0325B" w:rsidRDefault="004344C9" w:rsidP="004344C9">
      <w:pPr>
        <w:widowControl/>
        <w:numPr>
          <w:ilvl w:val="0"/>
          <w:numId w:val="8"/>
        </w:numPr>
        <w:suppressAutoHyphens w:val="0"/>
        <w:autoSpaceDN w:val="0"/>
        <w:ind w:left="284" w:hanging="284"/>
        <w:jc w:val="both"/>
        <w:rPr>
          <w:spacing w:val="-10"/>
          <w:sz w:val="22"/>
          <w:szCs w:val="22"/>
        </w:rPr>
      </w:pPr>
      <w:r w:rsidRPr="00D0325B">
        <w:rPr>
          <w:spacing w:val="-10"/>
          <w:sz w:val="22"/>
          <w:szCs w:val="22"/>
        </w:rPr>
        <w:t xml:space="preserve">Roboty budowlane będące przedmiotem </w:t>
      </w:r>
      <w:r w:rsidR="00D93E39" w:rsidRPr="00D0325B">
        <w:rPr>
          <w:spacing w:val="-10"/>
          <w:sz w:val="22"/>
          <w:szCs w:val="22"/>
        </w:rPr>
        <w:t>u</w:t>
      </w:r>
      <w:r w:rsidRPr="00D0325B">
        <w:rPr>
          <w:spacing w:val="-10"/>
          <w:sz w:val="22"/>
          <w:szCs w:val="22"/>
        </w:rPr>
        <w:t xml:space="preserve">mowy powinny być wykonywane w taki sposób, aby nie zakłócać </w:t>
      </w:r>
      <w:r w:rsidR="00D0325B">
        <w:rPr>
          <w:spacing w:val="-10"/>
          <w:sz w:val="22"/>
          <w:szCs w:val="22"/>
        </w:rPr>
        <w:t xml:space="preserve">                </w:t>
      </w:r>
      <w:r w:rsidRPr="00D0325B">
        <w:rPr>
          <w:spacing w:val="-10"/>
          <w:sz w:val="22"/>
          <w:szCs w:val="22"/>
        </w:rPr>
        <w:t>w sposób nieuzasadniony ruchu na drogach.</w:t>
      </w:r>
    </w:p>
    <w:p w14:paraId="1907CC77" w14:textId="630ED620" w:rsidR="004344C9" w:rsidRPr="00D0325B" w:rsidRDefault="004344C9" w:rsidP="004344C9">
      <w:pPr>
        <w:widowControl/>
        <w:numPr>
          <w:ilvl w:val="0"/>
          <w:numId w:val="8"/>
        </w:numPr>
        <w:suppressAutoHyphens w:val="0"/>
        <w:autoSpaceDN w:val="0"/>
        <w:ind w:left="284" w:hanging="284"/>
        <w:jc w:val="both"/>
        <w:rPr>
          <w:spacing w:val="-10"/>
          <w:sz w:val="22"/>
          <w:szCs w:val="22"/>
        </w:rPr>
      </w:pPr>
      <w:r w:rsidRPr="00D0325B">
        <w:rPr>
          <w:spacing w:val="-10"/>
          <w:sz w:val="22"/>
          <w:szCs w:val="22"/>
        </w:rPr>
        <w:t xml:space="preserve">Wykonawca na własną odpowiedzialność i na swój koszt podejmie środki zapobiegawcze wymagane przez okoliczności, aby nie naruszać praw właścicieli posesji i budynków sąsiadujących z </w:t>
      </w:r>
      <w:r w:rsidR="00D93E39" w:rsidRPr="00D0325B">
        <w:rPr>
          <w:spacing w:val="-10"/>
          <w:sz w:val="22"/>
          <w:szCs w:val="22"/>
        </w:rPr>
        <w:t>t</w:t>
      </w:r>
      <w:r w:rsidRPr="00D0325B">
        <w:rPr>
          <w:spacing w:val="-10"/>
          <w:sz w:val="22"/>
          <w:szCs w:val="22"/>
        </w:rPr>
        <w:t>erenem budowy oraz minimalizować zakłócenia lub szkody wynikające z prowadzenia robót budowlanych.</w:t>
      </w:r>
    </w:p>
    <w:p w14:paraId="0EDEA270" w14:textId="77777777" w:rsidR="004D76EB" w:rsidRPr="00D0325B" w:rsidRDefault="004D76EB" w:rsidP="004344C9">
      <w:pPr>
        <w:widowControl/>
        <w:suppressAutoHyphens w:val="0"/>
        <w:ind w:left="284"/>
        <w:jc w:val="both"/>
        <w:rPr>
          <w:spacing w:val="-10"/>
          <w:sz w:val="22"/>
          <w:szCs w:val="22"/>
        </w:rPr>
      </w:pPr>
    </w:p>
    <w:p w14:paraId="0E0A4A8D"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Harmonogram rzeczowo-finansowy</w:t>
      </w:r>
    </w:p>
    <w:p w14:paraId="3BDACEFA" w14:textId="77777777" w:rsidR="004344C9" w:rsidRPr="00D0325B" w:rsidRDefault="004344C9" w:rsidP="004344C9">
      <w:pPr>
        <w:widowControl/>
        <w:suppressAutoHyphens w:val="0"/>
        <w:ind w:left="709" w:hanging="425"/>
        <w:jc w:val="both"/>
        <w:rPr>
          <w:spacing w:val="-10"/>
          <w:sz w:val="22"/>
          <w:szCs w:val="22"/>
        </w:rPr>
      </w:pPr>
    </w:p>
    <w:p w14:paraId="544318CC" w14:textId="743D578B"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Wykonawca zobowiązany jest do przedłożenia Zamawiającemu w terminie 30 dni od dnia protokolarnego przekazania Wykonawcy </w:t>
      </w:r>
      <w:r w:rsidR="00193BFF" w:rsidRPr="00D0325B">
        <w:rPr>
          <w:spacing w:val="-10"/>
          <w:sz w:val="22"/>
          <w:szCs w:val="22"/>
        </w:rPr>
        <w:t>t</w:t>
      </w:r>
      <w:r w:rsidRPr="00D0325B">
        <w:rPr>
          <w:spacing w:val="-10"/>
          <w:sz w:val="22"/>
          <w:szCs w:val="22"/>
        </w:rPr>
        <w:t xml:space="preserve">erenu budowy, harmonogramu rzeczowo-finansowego, zgodnie z którym będzie realizował przedmiot </w:t>
      </w:r>
      <w:r w:rsidR="00193BFF" w:rsidRPr="00D0325B">
        <w:rPr>
          <w:spacing w:val="-10"/>
          <w:sz w:val="22"/>
          <w:szCs w:val="22"/>
        </w:rPr>
        <w:t>u</w:t>
      </w:r>
      <w:r w:rsidRPr="00D0325B">
        <w:rPr>
          <w:spacing w:val="-10"/>
          <w:sz w:val="22"/>
          <w:szCs w:val="22"/>
        </w:rPr>
        <w:t xml:space="preserve">mowy. </w:t>
      </w:r>
    </w:p>
    <w:p w14:paraId="2D1B2AFE" w14:textId="483CA0C1"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Harmonogram oraz wszystkie jego aktualizacje będą złożone w wersji papierowej w układzie uzgodnionym </w:t>
      </w:r>
      <w:r w:rsidR="00D0325B">
        <w:rPr>
          <w:spacing w:val="-10"/>
          <w:sz w:val="22"/>
          <w:szCs w:val="22"/>
        </w:rPr>
        <w:t xml:space="preserve">                    </w:t>
      </w:r>
      <w:r w:rsidRPr="00D0325B">
        <w:rPr>
          <w:spacing w:val="-10"/>
          <w:sz w:val="22"/>
          <w:szCs w:val="22"/>
        </w:rPr>
        <w:t xml:space="preserve">z branżowym inspektorem nadzoru inwestorskiego. Harmonogram powinien być sporządzony w czytelny sposób w wersji papierowej zawierającej wyróżnienie poszczególnych etapów postępu w realizacji robót budowlanych. </w:t>
      </w:r>
    </w:p>
    <w:p w14:paraId="064D26CC" w14:textId="7264F6BD"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Wykonawca będzie przechowywał egzemplarz </w:t>
      </w:r>
      <w:r w:rsidR="00193BFF" w:rsidRPr="00D0325B">
        <w:rPr>
          <w:spacing w:val="-10"/>
          <w:sz w:val="22"/>
          <w:szCs w:val="22"/>
        </w:rPr>
        <w:t>h</w:t>
      </w:r>
      <w:r w:rsidRPr="00D0325B">
        <w:rPr>
          <w:spacing w:val="-10"/>
          <w:sz w:val="22"/>
          <w:szCs w:val="22"/>
        </w:rPr>
        <w:t xml:space="preserve">armonogramu rzeczowo-finansowego na </w:t>
      </w:r>
      <w:r w:rsidR="00193BFF" w:rsidRPr="00D0325B">
        <w:rPr>
          <w:spacing w:val="-10"/>
          <w:sz w:val="22"/>
          <w:szCs w:val="22"/>
        </w:rPr>
        <w:t>t</w:t>
      </w:r>
      <w:r w:rsidRPr="00D0325B">
        <w:rPr>
          <w:spacing w:val="-10"/>
          <w:sz w:val="22"/>
          <w:szCs w:val="22"/>
        </w:rPr>
        <w:t>erenie budowy.</w:t>
      </w:r>
    </w:p>
    <w:p w14:paraId="58D60F63" w14:textId="676CD4B6"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Harmonogram rzeczowo-finansowy będzie sporządzony z podziałem na asortymenty robót według działów </w:t>
      </w:r>
      <w:proofErr w:type="spellStart"/>
      <w:r w:rsidRPr="00D0325B">
        <w:rPr>
          <w:spacing w:val="-10"/>
          <w:sz w:val="22"/>
          <w:szCs w:val="22"/>
        </w:rPr>
        <w:t>STWiORB</w:t>
      </w:r>
      <w:proofErr w:type="spellEnd"/>
      <w:r w:rsidRPr="00D0325B">
        <w:rPr>
          <w:spacing w:val="-10"/>
          <w:sz w:val="22"/>
          <w:szCs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w:t>
      </w:r>
      <w:r w:rsidR="00193BFF" w:rsidRPr="00D0325B">
        <w:rPr>
          <w:spacing w:val="-10"/>
          <w:sz w:val="22"/>
          <w:szCs w:val="22"/>
        </w:rPr>
        <w:t>h</w:t>
      </w:r>
      <w:r w:rsidRPr="00D0325B">
        <w:rPr>
          <w:spacing w:val="-10"/>
          <w:sz w:val="22"/>
          <w:szCs w:val="22"/>
        </w:rPr>
        <w:t xml:space="preserve">armonogram rzeczowo-finansowy,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jesienno-zimowo-wiosennego oraz inne okoliczności mogące mieć wpływ na terminowość wykonania </w:t>
      </w:r>
      <w:r w:rsidR="00193BFF" w:rsidRPr="00D0325B">
        <w:rPr>
          <w:spacing w:val="-10"/>
          <w:sz w:val="22"/>
          <w:szCs w:val="22"/>
        </w:rPr>
        <w:t>u</w:t>
      </w:r>
      <w:r w:rsidRPr="00D0325B">
        <w:rPr>
          <w:spacing w:val="-10"/>
          <w:sz w:val="22"/>
          <w:szCs w:val="22"/>
        </w:rPr>
        <w:t xml:space="preserve">mowy i zagwarantuje etapowanie wykonania przedmiotu </w:t>
      </w:r>
      <w:r w:rsidR="00193BFF" w:rsidRPr="00D0325B">
        <w:rPr>
          <w:spacing w:val="-10"/>
          <w:sz w:val="22"/>
          <w:szCs w:val="22"/>
        </w:rPr>
        <w:t>u</w:t>
      </w:r>
      <w:r w:rsidRPr="00D0325B">
        <w:rPr>
          <w:spacing w:val="-10"/>
          <w:sz w:val="22"/>
          <w:szCs w:val="22"/>
        </w:rPr>
        <w:t>mowy</w:t>
      </w:r>
      <w:r w:rsidR="00193BFF" w:rsidRPr="00D0325B">
        <w:rPr>
          <w:spacing w:val="-10"/>
          <w:sz w:val="22"/>
          <w:szCs w:val="22"/>
        </w:rPr>
        <w:t>,</w:t>
      </w:r>
      <w:r w:rsidRPr="00D0325B">
        <w:rPr>
          <w:spacing w:val="-10"/>
          <w:sz w:val="22"/>
          <w:szCs w:val="22"/>
        </w:rPr>
        <w:t xml:space="preserve"> zapewniające jej realizację w terminie określonym w § 4 ust. 1.</w:t>
      </w:r>
    </w:p>
    <w:p w14:paraId="27193A68" w14:textId="77777777"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Harmonogram rzeczowo-finansowy będzie uwzględniał w szczególności: </w:t>
      </w:r>
    </w:p>
    <w:p w14:paraId="0DE281C6" w14:textId="779E7A6E" w:rsidR="004344C9" w:rsidRPr="00D0325B" w:rsidRDefault="004344C9" w:rsidP="004344C9">
      <w:pPr>
        <w:widowControl/>
        <w:suppressAutoHyphens w:val="0"/>
        <w:ind w:left="720" w:hanging="436"/>
        <w:jc w:val="both"/>
        <w:rPr>
          <w:spacing w:val="-10"/>
          <w:sz w:val="22"/>
          <w:szCs w:val="22"/>
        </w:rPr>
      </w:pPr>
      <w:r w:rsidRPr="00D0325B">
        <w:rPr>
          <w:spacing w:val="-10"/>
          <w:sz w:val="22"/>
          <w:szCs w:val="22"/>
        </w:rPr>
        <w:t>5.1.</w:t>
      </w:r>
      <w:r w:rsidRPr="00D0325B">
        <w:rPr>
          <w:spacing w:val="-10"/>
          <w:sz w:val="22"/>
          <w:szCs w:val="22"/>
        </w:rPr>
        <w:tab/>
        <w:t xml:space="preserve">kolejność, w jakiej Wykonawca zamierza prowadzić roboty budowlane stanowiące przedmiot </w:t>
      </w:r>
      <w:r w:rsidR="00193BFF" w:rsidRPr="00D0325B">
        <w:rPr>
          <w:spacing w:val="-10"/>
          <w:sz w:val="22"/>
          <w:szCs w:val="22"/>
        </w:rPr>
        <w:t>u</w:t>
      </w:r>
      <w:r w:rsidRPr="00D0325B">
        <w:rPr>
          <w:spacing w:val="-10"/>
          <w:sz w:val="22"/>
          <w:szCs w:val="22"/>
        </w:rPr>
        <w:t>mowy,</w:t>
      </w:r>
    </w:p>
    <w:p w14:paraId="4599422D" w14:textId="15CBCC71" w:rsidR="004344C9" w:rsidRPr="00D0325B" w:rsidRDefault="004344C9" w:rsidP="004344C9">
      <w:pPr>
        <w:widowControl/>
        <w:suppressAutoHyphens w:val="0"/>
        <w:ind w:left="720" w:hanging="436"/>
        <w:jc w:val="both"/>
        <w:rPr>
          <w:spacing w:val="-10"/>
          <w:sz w:val="22"/>
          <w:szCs w:val="22"/>
        </w:rPr>
      </w:pPr>
      <w:r w:rsidRPr="00D0325B">
        <w:rPr>
          <w:spacing w:val="-10"/>
          <w:sz w:val="22"/>
          <w:szCs w:val="22"/>
        </w:rPr>
        <w:t>5.2.</w:t>
      </w:r>
      <w:r w:rsidRPr="00D0325B">
        <w:rPr>
          <w:spacing w:val="-10"/>
          <w:sz w:val="22"/>
          <w:szCs w:val="22"/>
        </w:rPr>
        <w:tab/>
        <w:t xml:space="preserve">terminy wykonywania, daty rozpoczęcia i zakończenia robót składających się na przedmiot </w:t>
      </w:r>
      <w:r w:rsidR="00193BFF" w:rsidRPr="00D0325B">
        <w:rPr>
          <w:spacing w:val="-10"/>
          <w:sz w:val="22"/>
          <w:szCs w:val="22"/>
        </w:rPr>
        <w:t>u</w:t>
      </w:r>
      <w:r w:rsidRPr="00D0325B">
        <w:rPr>
          <w:spacing w:val="-10"/>
          <w:sz w:val="22"/>
          <w:szCs w:val="22"/>
        </w:rPr>
        <w:t>mowy,</w:t>
      </w:r>
    </w:p>
    <w:p w14:paraId="238C897F" w14:textId="306ECE2B" w:rsidR="004344C9" w:rsidRPr="00D0325B" w:rsidRDefault="004344C9" w:rsidP="00193BFF">
      <w:pPr>
        <w:widowControl/>
        <w:suppressAutoHyphens w:val="0"/>
        <w:ind w:left="709" w:hanging="425"/>
        <w:jc w:val="both"/>
        <w:rPr>
          <w:spacing w:val="-10"/>
          <w:sz w:val="22"/>
          <w:szCs w:val="22"/>
        </w:rPr>
      </w:pPr>
      <w:r w:rsidRPr="00D0325B">
        <w:rPr>
          <w:spacing w:val="-10"/>
          <w:sz w:val="22"/>
          <w:szCs w:val="22"/>
        </w:rPr>
        <w:t>5.3.</w:t>
      </w:r>
      <w:r w:rsidRPr="00D0325B">
        <w:rPr>
          <w:spacing w:val="-10"/>
          <w:sz w:val="22"/>
          <w:szCs w:val="22"/>
        </w:rPr>
        <w:tab/>
        <w:t xml:space="preserve">szacowanie przerobu </w:t>
      </w:r>
      <w:r w:rsidR="00256A1B" w:rsidRPr="00D0325B">
        <w:rPr>
          <w:spacing w:val="-10"/>
          <w:sz w:val="22"/>
          <w:szCs w:val="22"/>
        </w:rPr>
        <w:t xml:space="preserve">i wartości tych robót w układzie tygodniowym </w:t>
      </w:r>
      <w:r w:rsidRPr="00D0325B">
        <w:rPr>
          <w:spacing w:val="-10"/>
          <w:sz w:val="22"/>
          <w:szCs w:val="22"/>
        </w:rPr>
        <w:t>i płatności (</w:t>
      </w:r>
      <w:r w:rsidR="00256A1B" w:rsidRPr="00D0325B">
        <w:rPr>
          <w:spacing w:val="-10"/>
          <w:sz w:val="22"/>
          <w:szCs w:val="22"/>
        </w:rPr>
        <w:t>netto</w:t>
      </w:r>
      <w:r w:rsidRPr="00D0325B">
        <w:rPr>
          <w:spacing w:val="-10"/>
          <w:sz w:val="22"/>
          <w:szCs w:val="22"/>
        </w:rPr>
        <w:t>) w układzie miesięcznym</w:t>
      </w:r>
      <w:r w:rsidR="005C7B39" w:rsidRPr="00D0325B">
        <w:rPr>
          <w:spacing w:val="-10"/>
          <w:sz w:val="22"/>
          <w:szCs w:val="22"/>
        </w:rPr>
        <w:t xml:space="preserve"> </w:t>
      </w:r>
      <w:r w:rsidRPr="00D0325B">
        <w:rPr>
          <w:spacing w:val="-10"/>
          <w:sz w:val="22"/>
          <w:szCs w:val="22"/>
        </w:rPr>
        <w:t xml:space="preserve">oraz koszty ogólne rozłożone proporcjonalnie na cały czas trwania </w:t>
      </w:r>
      <w:r w:rsidR="00193BFF" w:rsidRPr="00D0325B">
        <w:rPr>
          <w:spacing w:val="-10"/>
          <w:sz w:val="22"/>
          <w:szCs w:val="22"/>
        </w:rPr>
        <w:t>u</w:t>
      </w:r>
      <w:r w:rsidRPr="00D0325B">
        <w:rPr>
          <w:spacing w:val="-10"/>
          <w:sz w:val="22"/>
          <w:szCs w:val="22"/>
        </w:rPr>
        <w:t>mowy.</w:t>
      </w:r>
    </w:p>
    <w:p w14:paraId="61839C1C" w14:textId="7FCCA709"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W przypadku zgłoszenia przez Zamawiającego uwag do </w:t>
      </w:r>
      <w:r w:rsidR="00193BFF" w:rsidRPr="00D0325B">
        <w:rPr>
          <w:spacing w:val="-10"/>
          <w:sz w:val="22"/>
          <w:szCs w:val="22"/>
        </w:rPr>
        <w:t>h</w:t>
      </w:r>
      <w:r w:rsidRPr="00D0325B">
        <w:rPr>
          <w:spacing w:val="-10"/>
          <w:sz w:val="22"/>
          <w:szCs w:val="22"/>
        </w:rPr>
        <w:t xml:space="preserve">armonogramu rzeczowo-finansowego Wykonawca będzie zobowiązany do uwzględnienia tych uwag i przedłożenia Zamawiającemu poprawionego </w:t>
      </w:r>
      <w:r w:rsidR="00193BFF" w:rsidRPr="00D0325B">
        <w:rPr>
          <w:spacing w:val="-10"/>
          <w:sz w:val="22"/>
          <w:szCs w:val="22"/>
        </w:rPr>
        <w:t>h</w:t>
      </w:r>
      <w:r w:rsidRPr="00D0325B">
        <w:rPr>
          <w:spacing w:val="-10"/>
          <w:sz w:val="22"/>
          <w:szCs w:val="22"/>
        </w:rPr>
        <w:t xml:space="preserve">armonogramu w terminie </w:t>
      </w:r>
      <w:r w:rsidR="005F3E93" w:rsidRPr="00D0325B">
        <w:rPr>
          <w:spacing w:val="-10"/>
          <w:sz w:val="22"/>
          <w:szCs w:val="22"/>
        </w:rPr>
        <w:t xml:space="preserve">14 </w:t>
      </w:r>
      <w:r w:rsidRPr="00D0325B">
        <w:rPr>
          <w:spacing w:val="-10"/>
          <w:sz w:val="22"/>
          <w:szCs w:val="22"/>
        </w:rPr>
        <w:t>dni od daty otrzymania zgłoszonych przez Zamawiającego uwag.</w:t>
      </w:r>
    </w:p>
    <w:p w14:paraId="1108C93F" w14:textId="18DE839F"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Harmonogram rzeczowo-finansowy może podlegać aktualizacji na wniosek każdej ze Stron </w:t>
      </w:r>
      <w:r w:rsidR="00193BFF" w:rsidRPr="00D0325B">
        <w:rPr>
          <w:spacing w:val="-10"/>
          <w:sz w:val="22"/>
          <w:szCs w:val="22"/>
        </w:rPr>
        <w:t>u</w:t>
      </w:r>
      <w:r w:rsidRPr="00D0325B">
        <w:rPr>
          <w:spacing w:val="-10"/>
          <w:sz w:val="22"/>
          <w:szCs w:val="22"/>
        </w:rPr>
        <w:t xml:space="preserve">mowy w zakresie przesunięcia terminów realizacji poszczególnych etapów robót  lub </w:t>
      </w:r>
      <w:r w:rsidR="00193BFF" w:rsidRPr="00D0325B">
        <w:rPr>
          <w:spacing w:val="-10"/>
          <w:sz w:val="22"/>
          <w:szCs w:val="22"/>
        </w:rPr>
        <w:t>t</w:t>
      </w:r>
      <w:r w:rsidRPr="00D0325B">
        <w:rPr>
          <w:spacing w:val="-10"/>
          <w:sz w:val="22"/>
          <w:szCs w:val="22"/>
        </w:rPr>
        <w:t xml:space="preserve">erminu zakończenia robót. </w:t>
      </w:r>
    </w:p>
    <w:p w14:paraId="191D3F05" w14:textId="2B3FB8EC"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Jeżeli wprowadzenie zmian do </w:t>
      </w:r>
      <w:r w:rsidR="00193BFF" w:rsidRPr="00D0325B">
        <w:rPr>
          <w:spacing w:val="-10"/>
          <w:sz w:val="22"/>
          <w:szCs w:val="22"/>
        </w:rPr>
        <w:t>h</w:t>
      </w:r>
      <w:r w:rsidRPr="00D0325B">
        <w:rPr>
          <w:spacing w:val="-10"/>
          <w:sz w:val="22"/>
          <w:szCs w:val="22"/>
        </w:rPr>
        <w:t xml:space="preserve">armonogramu rzeczowo-finansowego nie prowadzi do zmiany </w:t>
      </w:r>
      <w:r w:rsidR="00193BFF" w:rsidRPr="00D0325B">
        <w:rPr>
          <w:spacing w:val="-10"/>
          <w:sz w:val="22"/>
          <w:szCs w:val="22"/>
        </w:rPr>
        <w:t>t</w:t>
      </w:r>
      <w:r w:rsidRPr="00D0325B">
        <w:rPr>
          <w:spacing w:val="-10"/>
          <w:sz w:val="22"/>
          <w:szCs w:val="22"/>
        </w:rPr>
        <w:t xml:space="preserve">erminu zakończenia robót, ich wprowadzenie nie wymaga zmiany </w:t>
      </w:r>
      <w:r w:rsidR="00193BFF" w:rsidRPr="00D0325B">
        <w:rPr>
          <w:spacing w:val="-10"/>
          <w:sz w:val="22"/>
          <w:szCs w:val="22"/>
        </w:rPr>
        <w:t>u</w:t>
      </w:r>
      <w:r w:rsidRPr="00D0325B">
        <w:rPr>
          <w:spacing w:val="-10"/>
          <w:sz w:val="22"/>
          <w:szCs w:val="22"/>
        </w:rPr>
        <w:t>mowy.</w:t>
      </w:r>
    </w:p>
    <w:p w14:paraId="12076116" w14:textId="19F58055"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lastRenderedPageBreak/>
        <w:t xml:space="preserve">W przypadku konieczności aktualizacji </w:t>
      </w:r>
      <w:r w:rsidR="00193BFF" w:rsidRPr="00D0325B">
        <w:rPr>
          <w:spacing w:val="-10"/>
          <w:sz w:val="22"/>
          <w:szCs w:val="22"/>
        </w:rPr>
        <w:t>h</w:t>
      </w:r>
      <w:r w:rsidRPr="00D0325B">
        <w:rPr>
          <w:spacing w:val="-10"/>
          <w:sz w:val="22"/>
          <w:szCs w:val="22"/>
        </w:rPr>
        <w:t xml:space="preserve">armonogramu rzeczowo-finansowego, w szczególności, gdy poprzednia wersja </w:t>
      </w:r>
      <w:r w:rsidR="00193BFF" w:rsidRPr="00D0325B">
        <w:rPr>
          <w:spacing w:val="-10"/>
          <w:sz w:val="22"/>
          <w:szCs w:val="22"/>
        </w:rPr>
        <w:t>h</w:t>
      </w:r>
      <w:r w:rsidRPr="00D0325B">
        <w:rPr>
          <w:spacing w:val="-10"/>
          <w:sz w:val="22"/>
          <w:szCs w:val="22"/>
        </w:rPr>
        <w:t xml:space="preserve">armonogramu stanie się niespójna z faktycznym postępem w realizacji przedmiotu </w:t>
      </w:r>
      <w:r w:rsidR="00193BFF" w:rsidRPr="00D0325B">
        <w:rPr>
          <w:spacing w:val="-10"/>
          <w:sz w:val="22"/>
          <w:szCs w:val="22"/>
        </w:rPr>
        <w:t>u</w:t>
      </w:r>
      <w:r w:rsidRPr="00D0325B">
        <w:rPr>
          <w:spacing w:val="-10"/>
          <w:sz w:val="22"/>
          <w:szCs w:val="22"/>
        </w:rPr>
        <w:t xml:space="preserve">mowy, Wykonawca sporządzi niezwłocznie, jednak nie później niż w terminie 14 dni od dnia ujawnienia konieczności aktualizacji, projekt zaktualizowanego </w:t>
      </w:r>
      <w:r w:rsidR="00193BFF" w:rsidRPr="00D0325B">
        <w:rPr>
          <w:spacing w:val="-10"/>
          <w:sz w:val="22"/>
          <w:szCs w:val="22"/>
        </w:rPr>
        <w:t>h</w:t>
      </w:r>
      <w:r w:rsidRPr="00D0325B">
        <w:rPr>
          <w:spacing w:val="-10"/>
          <w:sz w:val="22"/>
          <w:szCs w:val="22"/>
        </w:rPr>
        <w:t>armonogramu i przedstawi go Zamawiającemu  zgodnie z procedurą opisaną w niniejszym paragrafie.</w:t>
      </w:r>
    </w:p>
    <w:p w14:paraId="40243A4C" w14:textId="7D237B29"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Zaktualizowany </w:t>
      </w:r>
      <w:r w:rsidR="00193BFF" w:rsidRPr="00D0325B">
        <w:rPr>
          <w:spacing w:val="-10"/>
          <w:sz w:val="22"/>
          <w:szCs w:val="22"/>
        </w:rPr>
        <w:t>h</w:t>
      </w:r>
      <w:r w:rsidRPr="00D0325B">
        <w:rPr>
          <w:spacing w:val="-10"/>
          <w:sz w:val="22"/>
          <w:szCs w:val="22"/>
        </w:rPr>
        <w:t xml:space="preserve">armonogram rzeczowo-finansowy zastępuje dotychczasowy </w:t>
      </w:r>
      <w:r w:rsidR="00193BFF" w:rsidRPr="00D0325B">
        <w:rPr>
          <w:spacing w:val="-10"/>
          <w:sz w:val="22"/>
          <w:szCs w:val="22"/>
        </w:rPr>
        <w:t>h</w:t>
      </w:r>
      <w:r w:rsidRPr="00D0325B">
        <w:rPr>
          <w:spacing w:val="-10"/>
          <w:sz w:val="22"/>
          <w:szCs w:val="22"/>
        </w:rPr>
        <w:t>armonogram rzeczowo–finansowy i jest wiążący dla Stron.</w:t>
      </w:r>
    </w:p>
    <w:p w14:paraId="48DD3D04" w14:textId="023E7D09"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Harmonogram rzeczowo-finansowy oraz jego aktualizacj</w:t>
      </w:r>
      <w:r w:rsidR="00193BFF" w:rsidRPr="00D0325B">
        <w:rPr>
          <w:spacing w:val="-10"/>
          <w:sz w:val="22"/>
          <w:szCs w:val="22"/>
        </w:rPr>
        <w:t>a</w:t>
      </w:r>
      <w:r w:rsidRPr="00D0325B">
        <w:rPr>
          <w:spacing w:val="-10"/>
          <w:sz w:val="22"/>
          <w:szCs w:val="22"/>
        </w:rPr>
        <w:t>, przed przedstawieniem go Zamawiającemu, wymaga podpisów:</w:t>
      </w:r>
    </w:p>
    <w:p w14:paraId="6A7AA043" w14:textId="324F8542" w:rsidR="004344C9" w:rsidRPr="00D0325B" w:rsidRDefault="00256A1B" w:rsidP="00256A1B">
      <w:pPr>
        <w:widowControl/>
        <w:suppressAutoHyphens w:val="0"/>
        <w:ind w:left="284"/>
        <w:jc w:val="both"/>
        <w:rPr>
          <w:spacing w:val="-10"/>
          <w:sz w:val="22"/>
          <w:szCs w:val="22"/>
        </w:rPr>
      </w:pPr>
      <w:r w:rsidRPr="00D0325B">
        <w:rPr>
          <w:spacing w:val="-10"/>
          <w:sz w:val="22"/>
          <w:szCs w:val="22"/>
        </w:rPr>
        <w:t>11.1.</w:t>
      </w:r>
      <w:r w:rsidRPr="00D0325B">
        <w:rPr>
          <w:spacing w:val="-10"/>
          <w:sz w:val="22"/>
          <w:szCs w:val="22"/>
        </w:rPr>
        <w:tab/>
      </w:r>
      <w:r w:rsidR="00193BFF" w:rsidRPr="00D0325B">
        <w:rPr>
          <w:spacing w:val="-10"/>
          <w:sz w:val="22"/>
          <w:szCs w:val="22"/>
        </w:rPr>
        <w:t>k</w:t>
      </w:r>
      <w:r w:rsidRPr="00D0325B">
        <w:rPr>
          <w:spacing w:val="-10"/>
          <w:sz w:val="22"/>
          <w:szCs w:val="22"/>
        </w:rPr>
        <w:t>ierownika budowy</w:t>
      </w:r>
      <w:r w:rsidR="004344C9" w:rsidRPr="00D0325B">
        <w:rPr>
          <w:spacing w:val="-10"/>
          <w:sz w:val="22"/>
          <w:szCs w:val="22"/>
        </w:rPr>
        <w:t>,</w:t>
      </w:r>
    </w:p>
    <w:p w14:paraId="7D63140F" w14:textId="2FB7F74B" w:rsidR="004344C9" w:rsidRPr="00D0325B" w:rsidRDefault="004344C9" w:rsidP="004344C9">
      <w:pPr>
        <w:widowControl/>
        <w:suppressAutoHyphens w:val="0"/>
        <w:ind w:left="284"/>
        <w:jc w:val="both"/>
        <w:rPr>
          <w:spacing w:val="-10"/>
          <w:sz w:val="22"/>
          <w:szCs w:val="22"/>
        </w:rPr>
      </w:pPr>
      <w:r w:rsidRPr="00D0325B">
        <w:rPr>
          <w:spacing w:val="-10"/>
          <w:sz w:val="22"/>
          <w:szCs w:val="22"/>
        </w:rPr>
        <w:t>11.2.</w:t>
      </w:r>
      <w:r w:rsidRPr="00D0325B">
        <w:rPr>
          <w:spacing w:val="-10"/>
          <w:sz w:val="22"/>
          <w:szCs w:val="22"/>
        </w:rPr>
        <w:tab/>
      </w:r>
      <w:r w:rsidR="00193BFF" w:rsidRPr="00D0325B">
        <w:rPr>
          <w:spacing w:val="-10"/>
          <w:sz w:val="22"/>
          <w:szCs w:val="22"/>
        </w:rPr>
        <w:t>i</w:t>
      </w:r>
      <w:r w:rsidRPr="00D0325B">
        <w:rPr>
          <w:spacing w:val="-10"/>
          <w:sz w:val="22"/>
          <w:szCs w:val="22"/>
        </w:rPr>
        <w:t>nspektor</w:t>
      </w:r>
      <w:r w:rsidR="00256A1B" w:rsidRPr="00D0325B">
        <w:rPr>
          <w:spacing w:val="-10"/>
          <w:sz w:val="22"/>
          <w:szCs w:val="22"/>
        </w:rPr>
        <w:t>ów nadzoru inwestorskiego</w:t>
      </w:r>
      <w:r w:rsidRPr="00D0325B">
        <w:rPr>
          <w:spacing w:val="-10"/>
          <w:sz w:val="22"/>
          <w:szCs w:val="22"/>
        </w:rPr>
        <w:t>,</w:t>
      </w:r>
    </w:p>
    <w:p w14:paraId="5D058EF7" w14:textId="3F96B936" w:rsidR="004344C9" w:rsidRPr="00D0325B" w:rsidRDefault="00256A1B" w:rsidP="004344C9">
      <w:pPr>
        <w:widowControl/>
        <w:suppressAutoHyphens w:val="0"/>
        <w:ind w:left="284"/>
        <w:jc w:val="both"/>
        <w:rPr>
          <w:spacing w:val="-10"/>
          <w:sz w:val="22"/>
          <w:szCs w:val="22"/>
        </w:rPr>
      </w:pPr>
      <w:r w:rsidRPr="00D0325B">
        <w:rPr>
          <w:spacing w:val="-10"/>
          <w:sz w:val="22"/>
          <w:szCs w:val="22"/>
        </w:rPr>
        <w:t>11.3.</w:t>
      </w:r>
      <w:r w:rsidRPr="00D0325B">
        <w:rPr>
          <w:spacing w:val="-10"/>
          <w:sz w:val="22"/>
          <w:szCs w:val="22"/>
        </w:rPr>
        <w:tab/>
      </w:r>
      <w:r w:rsidR="00193BFF" w:rsidRPr="00D0325B">
        <w:rPr>
          <w:spacing w:val="-10"/>
          <w:sz w:val="22"/>
          <w:szCs w:val="22"/>
        </w:rPr>
        <w:t>k</w:t>
      </w:r>
      <w:r w:rsidRPr="00D0325B">
        <w:rPr>
          <w:spacing w:val="-10"/>
          <w:sz w:val="22"/>
          <w:szCs w:val="22"/>
        </w:rPr>
        <w:t>ierowników robót branżowych,</w:t>
      </w:r>
    </w:p>
    <w:p w14:paraId="3B859E72" w14:textId="144C129A" w:rsidR="00256A1B" w:rsidRPr="00D0325B" w:rsidRDefault="00256A1B" w:rsidP="004344C9">
      <w:pPr>
        <w:widowControl/>
        <w:suppressAutoHyphens w:val="0"/>
        <w:ind w:left="284"/>
        <w:jc w:val="both"/>
        <w:rPr>
          <w:spacing w:val="-10"/>
          <w:sz w:val="22"/>
          <w:szCs w:val="22"/>
        </w:rPr>
      </w:pPr>
      <w:r w:rsidRPr="00D0325B">
        <w:rPr>
          <w:spacing w:val="-10"/>
          <w:sz w:val="22"/>
          <w:szCs w:val="22"/>
        </w:rPr>
        <w:t xml:space="preserve">11.4.  </w:t>
      </w:r>
      <w:r w:rsidR="00193BFF" w:rsidRPr="00D0325B">
        <w:rPr>
          <w:spacing w:val="-10"/>
          <w:sz w:val="22"/>
          <w:szCs w:val="22"/>
        </w:rPr>
        <w:t>p</w:t>
      </w:r>
      <w:r w:rsidRPr="00D0325B">
        <w:rPr>
          <w:spacing w:val="-10"/>
          <w:sz w:val="22"/>
          <w:szCs w:val="22"/>
        </w:rPr>
        <w:t>rzedstawiciela Wykonawcy.</w:t>
      </w:r>
    </w:p>
    <w:p w14:paraId="394A7BF6" w14:textId="7AC4391C"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Jeżeli faktyczny postęp robót z przyczyn leżących po stronie Wykonawcy będzie obiektywnie zagrażał </w:t>
      </w:r>
      <w:r w:rsidR="00193BFF" w:rsidRPr="00D0325B">
        <w:rPr>
          <w:spacing w:val="-10"/>
          <w:sz w:val="22"/>
          <w:szCs w:val="22"/>
        </w:rPr>
        <w:t>t</w:t>
      </w:r>
      <w:r w:rsidRPr="00D0325B">
        <w:rPr>
          <w:spacing w:val="-10"/>
          <w:sz w:val="22"/>
          <w:szCs w:val="22"/>
        </w:rPr>
        <w:t xml:space="preserve">erminowi zakończenia robót lub określonemu terminowi zakończenia etapu robót, Wykonawca z przyczyn leżących po jego stronie nie dotrzyma terminu określonego w </w:t>
      </w:r>
      <w:r w:rsidR="00193BFF" w:rsidRPr="00D0325B">
        <w:rPr>
          <w:spacing w:val="-10"/>
          <w:sz w:val="22"/>
          <w:szCs w:val="22"/>
        </w:rPr>
        <w:t>h</w:t>
      </w:r>
      <w:r w:rsidRPr="00D0325B">
        <w:rPr>
          <w:spacing w:val="-10"/>
          <w:sz w:val="22"/>
          <w:szCs w:val="22"/>
        </w:rPr>
        <w:t xml:space="preserve">armonogramie rzeczowo-finansowym lub zajdą inne istotne odstępstwa od </w:t>
      </w:r>
      <w:r w:rsidR="00193BFF" w:rsidRPr="00D0325B">
        <w:rPr>
          <w:spacing w:val="-10"/>
          <w:sz w:val="22"/>
          <w:szCs w:val="22"/>
        </w:rPr>
        <w:t>h</w:t>
      </w:r>
      <w:r w:rsidRPr="00D0325B">
        <w:rPr>
          <w:spacing w:val="-10"/>
          <w:sz w:val="22"/>
          <w:szCs w:val="22"/>
        </w:rPr>
        <w:t xml:space="preserve">armonogramu rzeczowo-finansowego, Wykonawca na żądanie Zamawiającego niezwłocznie, nie później niż w terminie </w:t>
      </w:r>
      <w:r w:rsidR="00563525" w:rsidRPr="00D0325B">
        <w:rPr>
          <w:spacing w:val="-10"/>
          <w:sz w:val="22"/>
          <w:szCs w:val="22"/>
        </w:rPr>
        <w:t xml:space="preserve">14 </w:t>
      </w:r>
      <w:r w:rsidRPr="00D0325B">
        <w:rPr>
          <w:spacing w:val="-10"/>
          <w:sz w:val="22"/>
          <w:szCs w:val="22"/>
        </w:rPr>
        <w:t xml:space="preserve">dni, przedstawi Zamawiającemu do zatwierdzenia projekt </w:t>
      </w:r>
      <w:r w:rsidR="00193BFF" w:rsidRPr="00D0325B">
        <w:rPr>
          <w:spacing w:val="-10"/>
          <w:sz w:val="22"/>
          <w:szCs w:val="22"/>
        </w:rPr>
        <w:t>p</w:t>
      </w:r>
      <w:r w:rsidRPr="00D0325B">
        <w:rPr>
          <w:spacing w:val="-10"/>
          <w:sz w:val="22"/>
          <w:szCs w:val="22"/>
        </w:rPr>
        <w:t>rogramu naprawczego.</w:t>
      </w:r>
    </w:p>
    <w:p w14:paraId="79826B39" w14:textId="48564F54"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Program naprawczy powinien przewidywać reorganizację sposobu wykonywania robót poprzez zwiększenie zaangażowania sprzętu, personelu, </w:t>
      </w:r>
      <w:r w:rsidR="00193BFF" w:rsidRPr="00D0325B">
        <w:rPr>
          <w:spacing w:val="-10"/>
          <w:sz w:val="22"/>
          <w:szCs w:val="22"/>
        </w:rPr>
        <w:t>p</w:t>
      </w:r>
      <w:r w:rsidRPr="00D0325B">
        <w:rPr>
          <w:spacing w:val="-10"/>
          <w:sz w:val="22"/>
          <w:szCs w:val="22"/>
        </w:rPr>
        <w:t xml:space="preserve">odwykonawców lub zasobów finansowych Wykonawcy w celu wykonania niezrealizowanych dotychczas etapów robót w terminach określonych w zaktualizowanym </w:t>
      </w:r>
      <w:r w:rsidR="00193BFF" w:rsidRPr="00D0325B">
        <w:rPr>
          <w:spacing w:val="-10"/>
          <w:sz w:val="22"/>
          <w:szCs w:val="22"/>
        </w:rPr>
        <w:t>h</w:t>
      </w:r>
      <w:r w:rsidRPr="00D0325B">
        <w:rPr>
          <w:spacing w:val="-10"/>
          <w:sz w:val="22"/>
          <w:szCs w:val="22"/>
        </w:rPr>
        <w:t>armonogramie rzeczowo-finansowym. Wykonawcy nie przysługuje z tego tytułu dodatkowe wynagrodzenie.</w:t>
      </w:r>
    </w:p>
    <w:p w14:paraId="1B586843" w14:textId="60F8788E"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Jeżeli przyczyna, z powodu  której będzie zagrożone dotrzymanie </w:t>
      </w:r>
      <w:r w:rsidR="00193BFF" w:rsidRPr="00D0325B">
        <w:rPr>
          <w:spacing w:val="-10"/>
          <w:sz w:val="22"/>
          <w:szCs w:val="22"/>
        </w:rPr>
        <w:t>t</w:t>
      </w:r>
      <w:r w:rsidRPr="00D0325B">
        <w:rPr>
          <w:spacing w:val="-10"/>
          <w:sz w:val="22"/>
          <w:szCs w:val="22"/>
        </w:rPr>
        <w:t>erminu zakończenia robót lub określonego terminu zakończenia etapu robót budowlanych</w:t>
      </w:r>
      <w:r w:rsidR="00193BFF" w:rsidRPr="00D0325B">
        <w:rPr>
          <w:spacing w:val="-10"/>
          <w:sz w:val="22"/>
          <w:szCs w:val="22"/>
        </w:rPr>
        <w:t>,</w:t>
      </w:r>
      <w:r w:rsidRPr="00D0325B">
        <w:rPr>
          <w:spacing w:val="-10"/>
          <w:sz w:val="22"/>
          <w:szCs w:val="22"/>
        </w:rPr>
        <w:t xml:space="preserve"> wynika z winy Wykonawcy, Wykonawca nie jest uprawniony do wystąpienia do </w:t>
      </w:r>
      <w:r w:rsidR="00AB286A" w:rsidRPr="00D0325B">
        <w:rPr>
          <w:spacing w:val="-10"/>
          <w:sz w:val="22"/>
          <w:szCs w:val="22"/>
        </w:rPr>
        <w:t>i</w:t>
      </w:r>
      <w:r w:rsidRPr="00D0325B">
        <w:rPr>
          <w:spacing w:val="-10"/>
          <w:sz w:val="22"/>
          <w:szCs w:val="22"/>
        </w:rPr>
        <w:t xml:space="preserve">nspektora nadzoru inwestorskiego i do Zamawiającego o przedłużenie </w:t>
      </w:r>
      <w:r w:rsidR="00AB286A" w:rsidRPr="00D0325B">
        <w:rPr>
          <w:spacing w:val="-10"/>
          <w:sz w:val="22"/>
          <w:szCs w:val="22"/>
        </w:rPr>
        <w:t>t</w:t>
      </w:r>
      <w:r w:rsidR="00670894" w:rsidRPr="00D0325B">
        <w:rPr>
          <w:spacing w:val="-10"/>
          <w:sz w:val="22"/>
          <w:szCs w:val="22"/>
        </w:rPr>
        <w:t>e</w:t>
      </w:r>
      <w:r w:rsidRPr="00D0325B">
        <w:rPr>
          <w:spacing w:val="-10"/>
          <w:sz w:val="22"/>
          <w:szCs w:val="22"/>
        </w:rPr>
        <w:t xml:space="preserve">rminu zakończenia robót oraz odpowiednio etapów robót i </w:t>
      </w:r>
      <w:r w:rsidR="00DD3712" w:rsidRPr="00D0325B">
        <w:rPr>
          <w:spacing w:val="-10"/>
          <w:sz w:val="22"/>
          <w:szCs w:val="22"/>
        </w:rPr>
        <w:t>o</w:t>
      </w:r>
      <w:r w:rsidR="001D0302" w:rsidRPr="00D0325B">
        <w:rPr>
          <w:spacing w:val="-10"/>
          <w:sz w:val="22"/>
          <w:szCs w:val="22"/>
        </w:rPr>
        <w:t xml:space="preserve"> zwrot</w:t>
      </w:r>
      <w:r w:rsidRPr="00D0325B">
        <w:rPr>
          <w:spacing w:val="-10"/>
          <w:sz w:val="22"/>
          <w:szCs w:val="22"/>
        </w:rPr>
        <w:t xml:space="preserve"> poniesionych kosztów.</w:t>
      </w:r>
    </w:p>
    <w:p w14:paraId="29A4A43D" w14:textId="7430A4BE"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Inspektor nadzoru inwestorskiego może wstrzymać wpisem do </w:t>
      </w:r>
      <w:r w:rsidR="00AB286A" w:rsidRPr="00D0325B">
        <w:rPr>
          <w:spacing w:val="-10"/>
          <w:sz w:val="22"/>
          <w:szCs w:val="22"/>
        </w:rPr>
        <w:t>d</w:t>
      </w:r>
      <w:r w:rsidRPr="00D0325B">
        <w:rPr>
          <w:spacing w:val="-10"/>
          <w:sz w:val="22"/>
          <w:szCs w:val="22"/>
        </w:rPr>
        <w:t xml:space="preserve">ziennika budowy wykonywanie robót budowlanych na podstawie </w:t>
      </w:r>
      <w:r w:rsidR="00AB286A" w:rsidRPr="00D0325B">
        <w:rPr>
          <w:spacing w:val="-10"/>
          <w:sz w:val="22"/>
          <w:szCs w:val="22"/>
        </w:rPr>
        <w:t>u</w:t>
      </w:r>
      <w:r w:rsidRPr="00D0325B">
        <w:rPr>
          <w:spacing w:val="-10"/>
          <w:sz w:val="22"/>
          <w:szCs w:val="22"/>
        </w:rPr>
        <w:t>mowy w przypadku:</w:t>
      </w:r>
    </w:p>
    <w:p w14:paraId="2C3D8018" w14:textId="13EFA17B" w:rsidR="004344C9" w:rsidRPr="00D0325B" w:rsidRDefault="004344C9" w:rsidP="004344C9">
      <w:pPr>
        <w:widowControl/>
        <w:suppressAutoHyphens w:val="0"/>
        <w:ind w:left="709" w:hanging="425"/>
        <w:jc w:val="both"/>
        <w:rPr>
          <w:spacing w:val="-10"/>
          <w:sz w:val="22"/>
          <w:szCs w:val="22"/>
        </w:rPr>
      </w:pPr>
      <w:r w:rsidRPr="00D0325B">
        <w:rPr>
          <w:spacing w:val="-10"/>
          <w:sz w:val="22"/>
          <w:szCs w:val="22"/>
        </w:rPr>
        <w:t>15.1.</w:t>
      </w:r>
      <w:r w:rsidRPr="00D0325B">
        <w:rPr>
          <w:spacing w:val="-10"/>
          <w:sz w:val="22"/>
          <w:szCs w:val="22"/>
        </w:rPr>
        <w:tab/>
        <w:t xml:space="preserve">wykonywania robót budowlanych niezgodnie z </w:t>
      </w:r>
      <w:r w:rsidR="00AB286A" w:rsidRPr="00D0325B">
        <w:rPr>
          <w:spacing w:val="-10"/>
          <w:sz w:val="22"/>
          <w:szCs w:val="22"/>
        </w:rPr>
        <w:t>d</w:t>
      </w:r>
      <w:r w:rsidRPr="00D0325B">
        <w:rPr>
          <w:spacing w:val="-10"/>
          <w:sz w:val="22"/>
          <w:szCs w:val="22"/>
        </w:rPr>
        <w:t xml:space="preserve">okumentacją projektową lub w sposób naruszający warunki bezpieczeństwa, stwarzający zagrożenie dla życia i zdrowia osób znajdujących się na </w:t>
      </w:r>
      <w:r w:rsidR="00AB286A" w:rsidRPr="00D0325B">
        <w:rPr>
          <w:spacing w:val="-10"/>
          <w:sz w:val="22"/>
          <w:szCs w:val="22"/>
        </w:rPr>
        <w:t>t</w:t>
      </w:r>
      <w:r w:rsidRPr="00D0325B">
        <w:rPr>
          <w:spacing w:val="-10"/>
          <w:sz w:val="22"/>
          <w:szCs w:val="22"/>
        </w:rPr>
        <w:t xml:space="preserve">erenie budowy oraz niedokonania poprawy w wyznaczonym terminie, przy czym wszelkie opóźnienia wynikłe </w:t>
      </w:r>
      <w:r w:rsidR="00D0325B">
        <w:rPr>
          <w:spacing w:val="-10"/>
          <w:sz w:val="22"/>
          <w:szCs w:val="22"/>
        </w:rPr>
        <w:t xml:space="preserve">                </w:t>
      </w:r>
      <w:r w:rsidRPr="00D0325B">
        <w:rPr>
          <w:spacing w:val="-10"/>
          <w:sz w:val="22"/>
          <w:szCs w:val="22"/>
        </w:rPr>
        <w:t>z powodu takiego wstrzymania obciążają wyłącznie Wykonawcę,</w:t>
      </w:r>
    </w:p>
    <w:p w14:paraId="4E67DA95" w14:textId="1B03F474" w:rsidR="004344C9" w:rsidRPr="00D0325B" w:rsidRDefault="004344C9" w:rsidP="004344C9">
      <w:pPr>
        <w:widowControl/>
        <w:suppressAutoHyphens w:val="0"/>
        <w:ind w:left="709" w:hanging="425"/>
        <w:jc w:val="both"/>
        <w:rPr>
          <w:spacing w:val="-10"/>
          <w:sz w:val="22"/>
          <w:szCs w:val="22"/>
        </w:rPr>
      </w:pPr>
      <w:r w:rsidRPr="00D0325B">
        <w:rPr>
          <w:spacing w:val="-10"/>
          <w:sz w:val="22"/>
          <w:szCs w:val="22"/>
        </w:rPr>
        <w:t>15.2.</w:t>
      </w:r>
      <w:r w:rsidRPr="00D0325B">
        <w:rPr>
          <w:spacing w:val="-10"/>
          <w:sz w:val="22"/>
          <w:szCs w:val="22"/>
        </w:rPr>
        <w:tab/>
        <w:t xml:space="preserve">wystąpienia warunków atmosferycznych, mogących wpłynąć na pogorszenie jakości robót, z tym zastrzeżeniem, że przed wstrzymaniem robót budowlanych w związku z wystąpieniem tych okoliczności, </w:t>
      </w:r>
      <w:r w:rsidR="00AB286A" w:rsidRPr="00D0325B">
        <w:rPr>
          <w:spacing w:val="-10"/>
          <w:sz w:val="22"/>
          <w:szCs w:val="22"/>
        </w:rPr>
        <w:t>i</w:t>
      </w:r>
      <w:r w:rsidRPr="00D0325B">
        <w:rPr>
          <w:spacing w:val="-10"/>
          <w:sz w:val="22"/>
          <w:szCs w:val="22"/>
        </w:rPr>
        <w:t xml:space="preserve">nspektor nadzoru inwestorskiego i przedstawiciel Wykonawcy uzgodnią nowe terminy wykonania robót w </w:t>
      </w:r>
      <w:r w:rsidR="00AB286A" w:rsidRPr="00D0325B">
        <w:rPr>
          <w:spacing w:val="-10"/>
          <w:sz w:val="22"/>
          <w:szCs w:val="22"/>
        </w:rPr>
        <w:t>h</w:t>
      </w:r>
      <w:r w:rsidRPr="00D0325B">
        <w:rPr>
          <w:spacing w:val="-10"/>
          <w:sz w:val="22"/>
          <w:szCs w:val="22"/>
        </w:rPr>
        <w:t>armonogramie rzeczowo–finansowym i przedłożą go Zamawiającemu,</w:t>
      </w:r>
    </w:p>
    <w:p w14:paraId="01395302" w14:textId="01C5BA25" w:rsidR="004344C9" w:rsidRPr="00D0325B" w:rsidRDefault="004344C9" w:rsidP="004344C9">
      <w:pPr>
        <w:widowControl/>
        <w:suppressAutoHyphens w:val="0"/>
        <w:ind w:left="709" w:hanging="425"/>
        <w:jc w:val="both"/>
        <w:rPr>
          <w:spacing w:val="-10"/>
          <w:sz w:val="22"/>
          <w:szCs w:val="22"/>
        </w:rPr>
      </w:pPr>
      <w:r w:rsidRPr="00D0325B">
        <w:rPr>
          <w:spacing w:val="-10"/>
          <w:sz w:val="22"/>
          <w:szCs w:val="22"/>
        </w:rPr>
        <w:t>15.3.</w:t>
      </w:r>
      <w:r w:rsidRPr="00D0325B">
        <w:rPr>
          <w:spacing w:val="-10"/>
          <w:sz w:val="22"/>
          <w:szCs w:val="22"/>
        </w:rPr>
        <w:tab/>
        <w:t xml:space="preserve">gdyby ich kontynuacja mogła wywołać zagrożenie bezpieczeństwa bądź spowodować niedopuszczalną niezgodność z </w:t>
      </w:r>
      <w:r w:rsidR="00AB286A" w:rsidRPr="00D0325B">
        <w:rPr>
          <w:spacing w:val="-10"/>
          <w:sz w:val="22"/>
          <w:szCs w:val="22"/>
        </w:rPr>
        <w:t>d</w:t>
      </w:r>
      <w:r w:rsidRPr="00D0325B">
        <w:rPr>
          <w:spacing w:val="-10"/>
          <w:sz w:val="22"/>
          <w:szCs w:val="22"/>
        </w:rPr>
        <w:t>okumentacją projektową lub z pozwoleniem na budowę.</w:t>
      </w:r>
    </w:p>
    <w:p w14:paraId="0F323524" w14:textId="3659A50F"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Jeżeli którakolwiek ze Stron stwierdzi, że </w:t>
      </w:r>
      <w:r w:rsidR="00AB286A" w:rsidRPr="00D0325B">
        <w:rPr>
          <w:spacing w:val="-10"/>
          <w:sz w:val="22"/>
          <w:szCs w:val="22"/>
        </w:rPr>
        <w:t>u</w:t>
      </w:r>
      <w:r w:rsidRPr="00D0325B">
        <w:rPr>
          <w:spacing w:val="-10"/>
          <w:sz w:val="22"/>
          <w:szCs w:val="22"/>
        </w:rPr>
        <w:t xml:space="preserve">mowa nie może być realizowana z powodu działania </w:t>
      </w:r>
      <w:r w:rsidR="00AB286A" w:rsidRPr="00D0325B">
        <w:rPr>
          <w:spacing w:val="-10"/>
          <w:sz w:val="22"/>
          <w:szCs w:val="22"/>
        </w:rPr>
        <w:t>s</w:t>
      </w:r>
      <w:r w:rsidRPr="00D0325B">
        <w:rPr>
          <w:spacing w:val="-10"/>
          <w:sz w:val="22"/>
          <w:szCs w:val="22"/>
        </w:rPr>
        <w:t xml:space="preserve">iły wyższej lub z powodu następstw działania </w:t>
      </w:r>
      <w:r w:rsidR="00AB286A" w:rsidRPr="00D0325B">
        <w:rPr>
          <w:spacing w:val="-10"/>
          <w:sz w:val="22"/>
          <w:szCs w:val="22"/>
        </w:rPr>
        <w:t>s</w:t>
      </w:r>
      <w:r w:rsidRPr="00D0325B">
        <w:rPr>
          <w:spacing w:val="-10"/>
          <w:sz w:val="22"/>
          <w:szCs w:val="22"/>
        </w:rPr>
        <w:t xml:space="preserve">iły wyższej, niezwłocznie powiadomi o tym na piśmie drugą Stronę. Przez „siłę wyższą” </w:t>
      </w:r>
      <w:r w:rsidR="00AB286A" w:rsidRPr="00D0325B">
        <w:rPr>
          <w:spacing w:val="-10"/>
          <w:sz w:val="22"/>
          <w:szCs w:val="22"/>
        </w:rPr>
        <w:t>S</w:t>
      </w:r>
      <w:r w:rsidRPr="00D0325B">
        <w:rPr>
          <w:spacing w:val="-10"/>
          <w:sz w:val="22"/>
          <w:szCs w:val="22"/>
        </w:rPr>
        <w:t xml:space="preserve">trony rozumieją </w:t>
      </w:r>
      <w:r w:rsidRPr="00D0325B">
        <w:rPr>
          <w:sz w:val="22"/>
          <w:szCs w:val="22"/>
        </w:rPr>
        <w:t>zdarzenie lub okoliczność o charakterze nadzwyczajnym, na którą Wykonawca ani Zamawiający nie mają wpływu</w:t>
      </w:r>
      <w:r w:rsidR="00A41DE7" w:rsidRPr="00D0325B">
        <w:rPr>
          <w:sz w:val="22"/>
          <w:szCs w:val="22"/>
        </w:rPr>
        <w:t>;</w:t>
      </w:r>
      <w:r w:rsidRPr="00D0325B">
        <w:rPr>
          <w:sz w:val="22"/>
          <w:szCs w:val="22"/>
        </w:rPr>
        <w:t xml:space="preserve"> wystąpieniu której Wykonawca ani Zamawiający, działając racjonalnie, nie mogli zapobiec przed zawarciem </w:t>
      </w:r>
      <w:r w:rsidR="00AB286A" w:rsidRPr="00D0325B">
        <w:rPr>
          <w:sz w:val="22"/>
          <w:szCs w:val="22"/>
        </w:rPr>
        <w:t>u</w:t>
      </w:r>
      <w:r w:rsidRPr="00D0325B">
        <w:rPr>
          <w:sz w:val="22"/>
          <w:szCs w:val="22"/>
        </w:rPr>
        <w:t>mowy; której, w przypadku jej wystąpienia, Wykonawca ani Zamawiający, działając racjonalnie, nie mogli uniknąć lub jej przezwyciężyć; oraz która nie może być zasadniczo przypisana Wykonawcy ani Zamawiającemu.</w:t>
      </w:r>
    </w:p>
    <w:p w14:paraId="142D6F83" w14:textId="12CC094C" w:rsidR="004344C9" w:rsidRPr="00D0325B" w:rsidRDefault="004344C9" w:rsidP="004344C9">
      <w:pPr>
        <w:widowControl/>
        <w:numPr>
          <w:ilvl w:val="0"/>
          <w:numId w:val="9"/>
        </w:numPr>
        <w:suppressAutoHyphens w:val="0"/>
        <w:autoSpaceDN w:val="0"/>
        <w:ind w:left="284" w:hanging="284"/>
        <w:jc w:val="both"/>
        <w:rPr>
          <w:spacing w:val="-10"/>
          <w:sz w:val="22"/>
          <w:szCs w:val="22"/>
        </w:rPr>
      </w:pPr>
      <w:r w:rsidRPr="00D0325B">
        <w:rPr>
          <w:spacing w:val="-10"/>
          <w:sz w:val="22"/>
          <w:szCs w:val="22"/>
        </w:rPr>
        <w:t xml:space="preserve">W przypadku wystąpienia </w:t>
      </w:r>
      <w:r w:rsidR="00AB286A" w:rsidRPr="00D0325B">
        <w:rPr>
          <w:spacing w:val="-10"/>
          <w:sz w:val="22"/>
          <w:szCs w:val="22"/>
        </w:rPr>
        <w:t>s</w:t>
      </w:r>
      <w:r w:rsidRPr="00D0325B">
        <w:rPr>
          <w:spacing w:val="-10"/>
          <w:sz w:val="22"/>
          <w:szCs w:val="22"/>
        </w:rPr>
        <w:t xml:space="preserve">iły wyższej lub jej następstw definitywnie uniemożliwiających kontynuację wykonywania robót budowlanych zgodnie z </w:t>
      </w:r>
      <w:r w:rsidR="00AB286A" w:rsidRPr="00D0325B">
        <w:rPr>
          <w:spacing w:val="-10"/>
          <w:sz w:val="22"/>
          <w:szCs w:val="22"/>
        </w:rPr>
        <w:t>u</w:t>
      </w:r>
      <w:r w:rsidRPr="00D0325B">
        <w:rPr>
          <w:spacing w:val="-10"/>
          <w:sz w:val="22"/>
          <w:szCs w:val="22"/>
        </w:rPr>
        <w:t>mową, Wykonawca niezwłocznie wstrzyma roboty</w:t>
      </w:r>
      <w:r w:rsidR="00AB286A" w:rsidRPr="00D0325B">
        <w:rPr>
          <w:spacing w:val="-10"/>
          <w:sz w:val="22"/>
          <w:szCs w:val="22"/>
        </w:rPr>
        <w:t>,</w:t>
      </w:r>
      <w:r w:rsidRPr="00D0325B">
        <w:rPr>
          <w:spacing w:val="-10"/>
          <w:sz w:val="22"/>
          <w:szCs w:val="22"/>
        </w:rPr>
        <w:t xml:space="preserve"> </w:t>
      </w:r>
      <w:r w:rsidR="00D0325B">
        <w:rPr>
          <w:spacing w:val="-10"/>
          <w:sz w:val="22"/>
          <w:szCs w:val="22"/>
        </w:rPr>
        <w:t xml:space="preserve">                                      </w:t>
      </w:r>
      <w:r w:rsidRPr="00D0325B">
        <w:rPr>
          <w:spacing w:val="-10"/>
          <w:sz w:val="22"/>
          <w:szCs w:val="22"/>
        </w:rPr>
        <w:t xml:space="preserve">a Zamawiający będzie zobowiązany do zapłaty Wykonawcy należnego wynagrodzenia stosownie do stanu zaawansowania robót budowlanych, potwierdzonego przez </w:t>
      </w:r>
      <w:r w:rsidR="00AB286A" w:rsidRPr="00D0325B">
        <w:rPr>
          <w:spacing w:val="-10"/>
          <w:sz w:val="22"/>
          <w:szCs w:val="22"/>
        </w:rPr>
        <w:t>i</w:t>
      </w:r>
      <w:r w:rsidRPr="00D0325B">
        <w:rPr>
          <w:spacing w:val="-10"/>
          <w:sz w:val="22"/>
          <w:szCs w:val="22"/>
        </w:rPr>
        <w:t>nspektora nadzoru inwestorskiego.</w:t>
      </w:r>
    </w:p>
    <w:p w14:paraId="77D0217A" w14:textId="77777777" w:rsidR="00030A15" w:rsidRPr="00D0325B" w:rsidRDefault="00030A15" w:rsidP="004344C9">
      <w:pPr>
        <w:widowControl/>
        <w:suppressAutoHyphens w:val="0"/>
        <w:ind w:left="284"/>
        <w:jc w:val="center"/>
        <w:rPr>
          <w:b/>
          <w:spacing w:val="-10"/>
          <w:sz w:val="22"/>
          <w:szCs w:val="22"/>
        </w:rPr>
      </w:pPr>
    </w:p>
    <w:p w14:paraId="06A13501"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Narady koordynacyjne</w:t>
      </w:r>
    </w:p>
    <w:p w14:paraId="717B23FA" w14:textId="77777777" w:rsidR="004344C9" w:rsidRPr="00D0325B" w:rsidRDefault="004344C9" w:rsidP="004344C9">
      <w:pPr>
        <w:widowControl/>
        <w:suppressAutoHyphens w:val="0"/>
        <w:jc w:val="both"/>
        <w:rPr>
          <w:spacing w:val="-10"/>
          <w:sz w:val="22"/>
          <w:szCs w:val="22"/>
        </w:rPr>
      </w:pPr>
    </w:p>
    <w:p w14:paraId="1C202C01" w14:textId="505EBEC6" w:rsidR="004344C9" w:rsidRPr="00D0325B" w:rsidRDefault="004344C9" w:rsidP="004344C9">
      <w:pPr>
        <w:widowControl/>
        <w:numPr>
          <w:ilvl w:val="0"/>
          <w:numId w:val="10"/>
        </w:numPr>
        <w:suppressAutoHyphens w:val="0"/>
        <w:autoSpaceDN w:val="0"/>
        <w:ind w:left="284" w:hanging="284"/>
        <w:jc w:val="both"/>
        <w:rPr>
          <w:spacing w:val="-10"/>
          <w:sz w:val="22"/>
          <w:szCs w:val="22"/>
        </w:rPr>
      </w:pPr>
      <w:r w:rsidRPr="00D0325B">
        <w:rPr>
          <w:spacing w:val="-10"/>
          <w:sz w:val="22"/>
          <w:szCs w:val="22"/>
        </w:rPr>
        <w:t xml:space="preserve">Koordynator budowy wraz z </w:t>
      </w:r>
      <w:r w:rsidR="001A37D2" w:rsidRPr="00D0325B">
        <w:rPr>
          <w:sz w:val="22"/>
          <w:szCs w:val="22"/>
        </w:rPr>
        <w:t xml:space="preserve">właściwym </w:t>
      </w:r>
      <w:r w:rsidRPr="00D0325B">
        <w:rPr>
          <w:spacing w:val="-10"/>
          <w:sz w:val="22"/>
          <w:szCs w:val="22"/>
        </w:rPr>
        <w:t xml:space="preserve">przedstawicielem Zamawiającego, o którym mowa § 22 ust. </w:t>
      </w:r>
      <w:bookmarkStart w:id="0" w:name="_GoBack"/>
      <w:bookmarkEnd w:id="0"/>
      <w:r w:rsidR="00C9325C">
        <w:rPr>
          <w:spacing w:val="-10"/>
          <w:sz w:val="22"/>
          <w:szCs w:val="22"/>
        </w:rPr>
        <w:t>4</w:t>
      </w:r>
      <w:r w:rsidR="00D0325B">
        <w:rPr>
          <w:spacing w:val="-10"/>
          <w:sz w:val="22"/>
          <w:szCs w:val="22"/>
        </w:rPr>
        <w:t xml:space="preserve">                         </w:t>
      </w:r>
      <w:r w:rsidRPr="00D0325B">
        <w:rPr>
          <w:spacing w:val="-10"/>
          <w:sz w:val="22"/>
          <w:szCs w:val="22"/>
        </w:rPr>
        <w:t xml:space="preserve">i branżowym inspektorem nadzoru są uprawnieni do zwoływania narad koordynacyjnych z udziałem </w:t>
      </w:r>
      <w:r w:rsidRPr="00D0325B">
        <w:rPr>
          <w:spacing w:val="-10"/>
          <w:sz w:val="22"/>
          <w:szCs w:val="22"/>
        </w:rPr>
        <w:lastRenderedPageBreak/>
        <w:t xml:space="preserve">przedstawicieli Wykonawcy oraz innych zaproszonych osób. Ustala się częstotliwość narad koordynacyjnych </w:t>
      </w:r>
      <w:r w:rsidR="00D0325B">
        <w:rPr>
          <w:spacing w:val="-10"/>
          <w:sz w:val="22"/>
          <w:szCs w:val="22"/>
        </w:rPr>
        <w:t xml:space="preserve">            </w:t>
      </w:r>
      <w:r w:rsidRPr="00D0325B">
        <w:rPr>
          <w:spacing w:val="-10"/>
          <w:sz w:val="22"/>
          <w:szCs w:val="22"/>
        </w:rPr>
        <w:t>co najmniej jeden raz w miesiącu, chyba że Zamawiający zadecyduje inaczej.</w:t>
      </w:r>
    </w:p>
    <w:p w14:paraId="1944D159" w14:textId="585173C0" w:rsidR="004344C9" w:rsidRPr="00D0325B" w:rsidRDefault="004344C9" w:rsidP="004344C9">
      <w:pPr>
        <w:widowControl/>
        <w:numPr>
          <w:ilvl w:val="0"/>
          <w:numId w:val="10"/>
        </w:numPr>
        <w:suppressAutoHyphens w:val="0"/>
        <w:autoSpaceDN w:val="0"/>
        <w:ind w:left="284" w:hanging="284"/>
        <w:jc w:val="both"/>
        <w:rPr>
          <w:spacing w:val="-10"/>
          <w:sz w:val="22"/>
          <w:szCs w:val="22"/>
        </w:rPr>
      </w:pPr>
      <w:r w:rsidRPr="00D0325B">
        <w:rPr>
          <w:spacing w:val="-10"/>
          <w:sz w:val="22"/>
          <w:szCs w:val="22"/>
        </w:rPr>
        <w:t xml:space="preserve">Celem narad koordynacyjnych jest omawianie lub wyjaśnianie bieżących spraw dotyczących wykonania </w:t>
      </w:r>
      <w:r w:rsidR="00D0325B">
        <w:rPr>
          <w:spacing w:val="-10"/>
          <w:sz w:val="22"/>
          <w:szCs w:val="22"/>
        </w:rPr>
        <w:t xml:space="preserve">                           </w:t>
      </w:r>
      <w:r w:rsidRPr="00D0325B">
        <w:rPr>
          <w:spacing w:val="-10"/>
          <w:sz w:val="22"/>
          <w:szCs w:val="22"/>
        </w:rPr>
        <w:t>i zaawansowania robót, w szczególności dotyczących postępu prac albo nieprawidłowości w wykonywaniu robót lub zagrożenia terminowego wykonania mowy.</w:t>
      </w:r>
    </w:p>
    <w:p w14:paraId="001FF28B" w14:textId="10960101" w:rsidR="00A101EB" w:rsidRPr="00D0325B" w:rsidRDefault="004344C9" w:rsidP="004344C9">
      <w:pPr>
        <w:widowControl/>
        <w:numPr>
          <w:ilvl w:val="0"/>
          <w:numId w:val="10"/>
        </w:numPr>
        <w:suppressAutoHyphens w:val="0"/>
        <w:autoSpaceDN w:val="0"/>
        <w:ind w:left="284" w:hanging="284"/>
        <w:jc w:val="both"/>
        <w:rPr>
          <w:spacing w:val="-10"/>
          <w:sz w:val="22"/>
          <w:szCs w:val="22"/>
        </w:rPr>
      </w:pPr>
      <w:r w:rsidRPr="00D0325B">
        <w:rPr>
          <w:spacing w:val="-10"/>
          <w:sz w:val="22"/>
          <w:szCs w:val="22"/>
        </w:rPr>
        <w:t>Kierownik budowy oraz odpowiedni kierownicy robót są zobowiązani uczestniczyć w naradach koordynacyjnych.</w:t>
      </w:r>
    </w:p>
    <w:p w14:paraId="64A85C3E" w14:textId="77777777" w:rsidR="004344C9" w:rsidRPr="00D0325B" w:rsidRDefault="004344C9" w:rsidP="004344C9">
      <w:pPr>
        <w:widowControl/>
        <w:suppressAutoHyphens w:val="0"/>
        <w:jc w:val="both"/>
        <w:rPr>
          <w:spacing w:val="-10"/>
          <w:sz w:val="22"/>
          <w:szCs w:val="22"/>
        </w:rPr>
      </w:pPr>
    </w:p>
    <w:p w14:paraId="29E794A3"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Podwykonawcy</w:t>
      </w:r>
    </w:p>
    <w:p w14:paraId="343DF879" w14:textId="77777777" w:rsidR="004344C9" w:rsidRPr="00D0325B" w:rsidRDefault="004344C9" w:rsidP="004344C9">
      <w:pPr>
        <w:pStyle w:val="Tekstpodstawowy"/>
        <w:spacing w:after="0"/>
        <w:jc w:val="center"/>
        <w:rPr>
          <w:b/>
          <w:spacing w:val="-10"/>
          <w:sz w:val="22"/>
          <w:szCs w:val="22"/>
        </w:rPr>
      </w:pPr>
    </w:p>
    <w:p w14:paraId="487209D5" w14:textId="03F13515"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Przedmiot </w:t>
      </w:r>
      <w:r w:rsidR="00AB286A" w:rsidRPr="00D0325B">
        <w:rPr>
          <w:spacing w:val="-10"/>
          <w:sz w:val="22"/>
          <w:szCs w:val="22"/>
        </w:rPr>
        <w:t>u</w:t>
      </w:r>
      <w:r w:rsidRPr="00D0325B">
        <w:rPr>
          <w:spacing w:val="-10"/>
          <w:sz w:val="22"/>
          <w:szCs w:val="22"/>
        </w:rPr>
        <w:t>mowy może być wykonany:</w:t>
      </w:r>
    </w:p>
    <w:p w14:paraId="59EFFBFB" w14:textId="77777777" w:rsidR="004344C9" w:rsidRPr="00D0325B" w:rsidRDefault="004344C9" w:rsidP="00AB286A">
      <w:pPr>
        <w:widowControl/>
        <w:numPr>
          <w:ilvl w:val="1"/>
          <w:numId w:val="11"/>
        </w:numPr>
        <w:tabs>
          <w:tab w:val="left" w:pos="567"/>
        </w:tabs>
        <w:suppressAutoHyphens w:val="0"/>
        <w:autoSpaceDN w:val="0"/>
        <w:ind w:left="709" w:hanging="425"/>
        <w:jc w:val="both"/>
        <w:rPr>
          <w:spacing w:val="-10"/>
          <w:sz w:val="22"/>
          <w:szCs w:val="22"/>
        </w:rPr>
      </w:pPr>
      <w:r w:rsidRPr="00D0325B">
        <w:rPr>
          <w:spacing w:val="-10"/>
          <w:sz w:val="22"/>
          <w:szCs w:val="22"/>
        </w:rPr>
        <w:tab/>
        <w:t>osobiście,</w:t>
      </w:r>
    </w:p>
    <w:p w14:paraId="66A2B096" w14:textId="578E0E57" w:rsidR="004344C9" w:rsidRPr="00D0325B" w:rsidRDefault="004344C9" w:rsidP="00AB286A">
      <w:pPr>
        <w:widowControl/>
        <w:numPr>
          <w:ilvl w:val="1"/>
          <w:numId w:val="11"/>
        </w:numPr>
        <w:tabs>
          <w:tab w:val="left" w:pos="567"/>
        </w:tabs>
        <w:suppressAutoHyphens w:val="0"/>
        <w:autoSpaceDN w:val="0"/>
        <w:ind w:left="709" w:hanging="425"/>
        <w:jc w:val="both"/>
        <w:rPr>
          <w:spacing w:val="-10"/>
          <w:sz w:val="22"/>
          <w:szCs w:val="22"/>
        </w:rPr>
      </w:pPr>
      <w:r w:rsidRPr="00D0325B">
        <w:rPr>
          <w:spacing w:val="-10"/>
          <w:sz w:val="22"/>
          <w:szCs w:val="22"/>
        </w:rPr>
        <w:tab/>
        <w:t xml:space="preserve">z udziałem </w:t>
      </w:r>
      <w:r w:rsidR="00AB286A" w:rsidRPr="00D0325B">
        <w:rPr>
          <w:spacing w:val="-10"/>
          <w:sz w:val="22"/>
          <w:szCs w:val="22"/>
        </w:rPr>
        <w:t>p</w:t>
      </w:r>
      <w:r w:rsidRPr="00D0325B">
        <w:rPr>
          <w:spacing w:val="-10"/>
          <w:sz w:val="22"/>
          <w:szCs w:val="22"/>
        </w:rPr>
        <w:t>odwykonawców lub dalszych podwykonawców.</w:t>
      </w:r>
    </w:p>
    <w:p w14:paraId="0A5D539F" w14:textId="47B1F591"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Wykonawca może zatrudnić do realizacji przedmiotu </w:t>
      </w:r>
      <w:r w:rsidR="00AB286A" w:rsidRPr="00D0325B">
        <w:rPr>
          <w:spacing w:val="-10"/>
          <w:sz w:val="22"/>
          <w:szCs w:val="22"/>
        </w:rPr>
        <w:t>u</w:t>
      </w:r>
      <w:r w:rsidRPr="00D0325B">
        <w:rPr>
          <w:spacing w:val="-10"/>
          <w:sz w:val="22"/>
          <w:szCs w:val="22"/>
        </w:rPr>
        <w:t xml:space="preserve">mowy wskazanych przez siebie </w:t>
      </w:r>
      <w:r w:rsidR="00AB286A" w:rsidRPr="00D0325B">
        <w:rPr>
          <w:spacing w:val="-10"/>
          <w:sz w:val="22"/>
          <w:szCs w:val="22"/>
        </w:rPr>
        <w:t>p</w:t>
      </w:r>
      <w:r w:rsidRPr="00D0325B">
        <w:rPr>
          <w:spacing w:val="-10"/>
          <w:sz w:val="22"/>
          <w:szCs w:val="22"/>
        </w:rPr>
        <w:t>odwykonawców lub dalszych podwykonawców po uprzednim uzyskaniu zgody Zamawiającego, zgodnie z przepisami ustawy z dnia 23 kwietnia 1964 r. Kodeks cywilny (Dz. U. z 201</w:t>
      </w:r>
      <w:r w:rsidR="00AB286A" w:rsidRPr="00D0325B">
        <w:rPr>
          <w:spacing w:val="-10"/>
          <w:sz w:val="22"/>
          <w:szCs w:val="22"/>
        </w:rPr>
        <w:t>9</w:t>
      </w:r>
      <w:r w:rsidRPr="00D0325B">
        <w:rPr>
          <w:spacing w:val="-10"/>
          <w:sz w:val="22"/>
          <w:szCs w:val="22"/>
        </w:rPr>
        <w:t xml:space="preserve"> r. poz. </w:t>
      </w:r>
      <w:r w:rsidR="00AB286A" w:rsidRPr="00D0325B">
        <w:rPr>
          <w:spacing w:val="-10"/>
          <w:sz w:val="22"/>
          <w:szCs w:val="22"/>
        </w:rPr>
        <w:t>1145</w:t>
      </w:r>
      <w:r w:rsidR="005D23E8" w:rsidRPr="00D0325B">
        <w:rPr>
          <w:spacing w:val="-10"/>
          <w:sz w:val="22"/>
          <w:szCs w:val="22"/>
        </w:rPr>
        <w:t xml:space="preserve">, </w:t>
      </w:r>
      <w:r w:rsidRPr="00D0325B">
        <w:rPr>
          <w:spacing w:val="-10"/>
          <w:sz w:val="22"/>
          <w:szCs w:val="22"/>
        </w:rPr>
        <w:t xml:space="preserve">zwanej dalej „KC”, </w:t>
      </w:r>
      <w:r w:rsidR="00AB286A" w:rsidRPr="00D0325B">
        <w:rPr>
          <w:spacing w:val="-10"/>
          <w:sz w:val="22"/>
          <w:szCs w:val="22"/>
        </w:rPr>
        <w:t xml:space="preserve">ustawy </w:t>
      </w:r>
      <w:r w:rsidRPr="00D0325B">
        <w:rPr>
          <w:spacing w:val="-10"/>
          <w:sz w:val="22"/>
          <w:szCs w:val="22"/>
        </w:rPr>
        <w:t xml:space="preserve">PZP oraz postanowieniami </w:t>
      </w:r>
      <w:r w:rsidR="00AB286A" w:rsidRPr="00D0325B">
        <w:rPr>
          <w:spacing w:val="-10"/>
          <w:sz w:val="22"/>
          <w:szCs w:val="22"/>
        </w:rPr>
        <w:t>niniejszej u</w:t>
      </w:r>
      <w:r w:rsidRPr="00D0325B">
        <w:rPr>
          <w:spacing w:val="-10"/>
          <w:sz w:val="22"/>
          <w:szCs w:val="22"/>
        </w:rPr>
        <w:t>mowy.</w:t>
      </w:r>
    </w:p>
    <w:p w14:paraId="395DA82B" w14:textId="51231FCC"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Wykonawca może powierzyć </w:t>
      </w:r>
      <w:r w:rsidR="00AB286A" w:rsidRPr="00D0325B">
        <w:rPr>
          <w:spacing w:val="-10"/>
          <w:sz w:val="22"/>
          <w:szCs w:val="22"/>
        </w:rPr>
        <w:t>p</w:t>
      </w:r>
      <w:r w:rsidRPr="00D0325B">
        <w:rPr>
          <w:spacing w:val="-10"/>
          <w:sz w:val="22"/>
          <w:szCs w:val="22"/>
        </w:rPr>
        <w:t xml:space="preserve">odwykonawcy lub dalszemu podwykonawcy realizację zakresu robót budowlanych, w tym dostaw i usług, innemu niż wskazany w ofercie, przy czym w takim przypadku konieczne jest wyrażenie przez Zamawiającego </w:t>
      </w:r>
      <w:r w:rsidR="00922036">
        <w:rPr>
          <w:spacing w:val="-10"/>
          <w:sz w:val="22"/>
          <w:szCs w:val="22"/>
        </w:rPr>
        <w:t xml:space="preserve">pisemnej </w:t>
      </w:r>
      <w:r w:rsidRPr="00D0325B">
        <w:rPr>
          <w:spacing w:val="-10"/>
          <w:sz w:val="22"/>
          <w:szCs w:val="22"/>
        </w:rPr>
        <w:t xml:space="preserve">zgody na powyższe. Po wyrażeniu zgody przez Zamawiającego, zastosowanie będą miały wszystkie </w:t>
      </w:r>
      <w:r w:rsidR="005D23E8" w:rsidRPr="00D0325B">
        <w:rPr>
          <w:spacing w:val="-10"/>
          <w:sz w:val="22"/>
          <w:szCs w:val="22"/>
        </w:rPr>
        <w:t xml:space="preserve">postanowienia </w:t>
      </w:r>
      <w:r w:rsidRPr="00D0325B">
        <w:rPr>
          <w:spacing w:val="-10"/>
          <w:sz w:val="22"/>
          <w:szCs w:val="22"/>
        </w:rPr>
        <w:t xml:space="preserve">niniejszej umowy dotyczące realizacji części zamówienia przez </w:t>
      </w:r>
      <w:r w:rsidR="00AB286A" w:rsidRPr="00D0325B">
        <w:rPr>
          <w:spacing w:val="-10"/>
          <w:sz w:val="22"/>
          <w:szCs w:val="22"/>
        </w:rPr>
        <w:t>p</w:t>
      </w:r>
      <w:r w:rsidRPr="00D0325B">
        <w:rPr>
          <w:spacing w:val="-10"/>
          <w:sz w:val="22"/>
          <w:szCs w:val="22"/>
        </w:rPr>
        <w:t xml:space="preserve">odwykonawców. Niniejszy zapis dotyczy również powierzenia części robót dalszemu </w:t>
      </w:r>
      <w:r w:rsidR="00AB286A" w:rsidRPr="00D0325B">
        <w:rPr>
          <w:spacing w:val="-10"/>
          <w:sz w:val="22"/>
          <w:szCs w:val="22"/>
        </w:rPr>
        <w:t>p</w:t>
      </w:r>
      <w:r w:rsidRPr="00D0325B">
        <w:rPr>
          <w:spacing w:val="-10"/>
          <w:sz w:val="22"/>
          <w:szCs w:val="22"/>
        </w:rPr>
        <w:t xml:space="preserve">odwykonawcy przez </w:t>
      </w:r>
      <w:r w:rsidR="00AB286A" w:rsidRPr="00D0325B">
        <w:rPr>
          <w:spacing w:val="-10"/>
          <w:sz w:val="22"/>
          <w:szCs w:val="22"/>
        </w:rPr>
        <w:t>p</w:t>
      </w:r>
      <w:r w:rsidRPr="00D0325B">
        <w:rPr>
          <w:spacing w:val="-10"/>
          <w:sz w:val="22"/>
          <w:szCs w:val="22"/>
        </w:rPr>
        <w:t>odwykonawcę i dalszego podwykonawcę.</w:t>
      </w:r>
    </w:p>
    <w:p w14:paraId="5909564E" w14:textId="4636CB71"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Wykonawca jest odpowiedzialny za działania lub zaniechania </w:t>
      </w:r>
      <w:r w:rsidR="00CA3A27" w:rsidRPr="00D0325B">
        <w:rPr>
          <w:spacing w:val="-10"/>
          <w:sz w:val="22"/>
          <w:szCs w:val="22"/>
        </w:rPr>
        <w:t>p</w:t>
      </w:r>
      <w:r w:rsidRPr="00D0325B">
        <w:rPr>
          <w:spacing w:val="-10"/>
          <w:sz w:val="22"/>
          <w:szCs w:val="22"/>
        </w:rPr>
        <w:t>odwykonawcy lub dalszego podwykonawcy, jego przedstawicieli lub pracowników jak za własne działania lub zaniechania.</w:t>
      </w:r>
    </w:p>
    <w:p w14:paraId="5640E2A0" w14:textId="6FE1D526"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Wykonawca, </w:t>
      </w:r>
      <w:r w:rsidR="00CA3A27" w:rsidRPr="00D0325B">
        <w:rPr>
          <w:spacing w:val="-10"/>
          <w:sz w:val="22"/>
          <w:szCs w:val="22"/>
        </w:rPr>
        <w:t>p</w:t>
      </w:r>
      <w:r w:rsidRPr="00D0325B">
        <w:rPr>
          <w:spacing w:val="-10"/>
          <w:sz w:val="22"/>
          <w:szCs w:val="22"/>
        </w:rPr>
        <w:t xml:space="preserve">odwykonawca lub dalszy podwykonawca zamówienia na roboty budowlane zamierzający zawrzeć </w:t>
      </w:r>
      <w:r w:rsidR="00CA3A27" w:rsidRPr="00D0325B">
        <w:rPr>
          <w:spacing w:val="-10"/>
          <w:sz w:val="22"/>
          <w:szCs w:val="22"/>
        </w:rPr>
        <w:t>u</w:t>
      </w:r>
      <w:r w:rsidRPr="00D0325B">
        <w:rPr>
          <w:spacing w:val="-10"/>
          <w:sz w:val="22"/>
          <w:szCs w:val="22"/>
        </w:rPr>
        <w:t xml:space="preserve">mowę o podwykonawstwo, której przedmiotem są roboty budowlane, objęte niniejszą </w:t>
      </w:r>
      <w:r w:rsidR="00CA3A27" w:rsidRPr="00D0325B">
        <w:rPr>
          <w:spacing w:val="-10"/>
          <w:sz w:val="22"/>
          <w:szCs w:val="22"/>
        </w:rPr>
        <w:t>u</w:t>
      </w:r>
      <w:r w:rsidRPr="00D0325B">
        <w:rPr>
          <w:spacing w:val="-10"/>
          <w:sz w:val="22"/>
          <w:szCs w:val="22"/>
        </w:rPr>
        <w:t xml:space="preserve">mową, jest zobowiązany w trakcie jej realizacji do przedłożenia Zamawiającemu projektu </w:t>
      </w:r>
      <w:r w:rsidR="00CA3A27" w:rsidRPr="00D0325B">
        <w:rPr>
          <w:spacing w:val="-10"/>
          <w:sz w:val="22"/>
          <w:szCs w:val="22"/>
        </w:rPr>
        <w:t>u</w:t>
      </w:r>
      <w:r w:rsidRPr="00D0325B">
        <w:rPr>
          <w:spacing w:val="-10"/>
          <w:sz w:val="22"/>
          <w:szCs w:val="22"/>
        </w:rPr>
        <w:t xml:space="preserve">mowy o podwykonawstwo, przy czym </w:t>
      </w:r>
      <w:r w:rsidR="00CA3A27" w:rsidRPr="00D0325B">
        <w:rPr>
          <w:spacing w:val="-10"/>
          <w:sz w:val="22"/>
          <w:szCs w:val="22"/>
        </w:rPr>
        <w:t>p</w:t>
      </w:r>
      <w:r w:rsidRPr="00D0325B">
        <w:rPr>
          <w:spacing w:val="-10"/>
          <w:sz w:val="22"/>
          <w:szCs w:val="22"/>
        </w:rPr>
        <w:t xml:space="preserve">odwykonawca lub dalszy podwykonawca jest zobowiązany dołączyć zgodę Wykonawcy lub dalszego wykonawcy na zawarcie </w:t>
      </w:r>
      <w:r w:rsidR="00CA3A27" w:rsidRPr="00D0325B">
        <w:rPr>
          <w:spacing w:val="-10"/>
          <w:sz w:val="22"/>
          <w:szCs w:val="22"/>
        </w:rPr>
        <w:t>u</w:t>
      </w:r>
      <w:r w:rsidRPr="00D0325B">
        <w:rPr>
          <w:spacing w:val="-10"/>
          <w:sz w:val="22"/>
          <w:szCs w:val="22"/>
        </w:rPr>
        <w:t xml:space="preserve">mowy o podwykonawstwo z dalszym podwykonawcą o treści zgodnej z projektem </w:t>
      </w:r>
      <w:r w:rsidR="00CA3A27" w:rsidRPr="00D0325B">
        <w:rPr>
          <w:spacing w:val="-10"/>
          <w:sz w:val="22"/>
          <w:szCs w:val="22"/>
        </w:rPr>
        <w:t>u</w:t>
      </w:r>
      <w:r w:rsidRPr="00D0325B">
        <w:rPr>
          <w:spacing w:val="-10"/>
          <w:sz w:val="22"/>
          <w:szCs w:val="22"/>
        </w:rPr>
        <w:t>mowy o podwykonawstwo.</w:t>
      </w:r>
    </w:p>
    <w:p w14:paraId="1242EA5F" w14:textId="74EEED95"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Przedłożenie projektu </w:t>
      </w:r>
      <w:r w:rsidR="00CA3A27" w:rsidRPr="00D0325B">
        <w:rPr>
          <w:spacing w:val="-10"/>
          <w:sz w:val="22"/>
          <w:szCs w:val="22"/>
        </w:rPr>
        <w:t>u</w:t>
      </w:r>
      <w:r w:rsidRPr="00D0325B">
        <w:rPr>
          <w:spacing w:val="-10"/>
          <w:sz w:val="22"/>
          <w:szCs w:val="22"/>
        </w:rPr>
        <w:t xml:space="preserve">mowy o podwykonawstwo Zamawiającemu musi nastąpić w terminie umożliwiającym przeprowadzenie procedury weryfikacyjnej wynikającej z niniejszego paragrafu oraz przed wprowadzeniem </w:t>
      </w:r>
      <w:r w:rsidR="00CA3A27" w:rsidRPr="00D0325B">
        <w:rPr>
          <w:spacing w:val="-10"/>
          <w:sz w:val="22"/>
          <w:szCs w:val="22"/>
        </w:rPr>
        <w:t>p</w:t>
      </w:r>
      <w:r w:rsidRPr="00D0325B">
        <w:rPr>
          <w:spacing w:val="-10"/>
          <w:sz w:val="22"/>
          <w:szCs w:val="22"/>
        </w:rPr>
        <w:t xml:space="preserve">odwykonawcy lub dalszego podwykonawcy na </w:t>
      </w:r>
      <w:r w:rsidR="00CA3A27" w:rsidRPr="00D0325B">
        <w:rPr>
          <w:spacing w:val="-10"/>
          <w:sz w:val="22"/>
          <w:szCs w:val="22"/>
        </w:rPr>
        <w:t>t</w:t>
      </w:r>
      <w:r w:rsidRPr="00D0325B">
        <w:rPr>
          <w:spacing w:val="-10"/>
          <w:sz w:val="22"/>
          <w:szCs w:val="22"/>
        </w:rPr>
        <w:t>eren budowy.</w:t>
      </w:r>
    </w:p>
    <w:p w14:paraId="2C25F49D" w14:textId="0D1D60AC"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Do projektu </w:t>
      </w:r>
      <w:r w:rsidR="00CA3A27" w:rsidRPr="00D0325B">
        <w:rPr>
          <w:spacing w:val="-10"/>
          <w:sz w:val="22"/>
          <w:szCs w:val="22"/>
        </w:rPr>
        <w:t>u</w:t>
      </w:r>
      <w:r w:rsidRPr="00D0325B">
        <w:rPr>
          <w:spacing w:val="-10"/>
          <w:sz w:val="22"/>
          <w:szCs w:val="22"/>
        </w:rPr>
        <w:t>mowy o podwykonawstwo Wykonawca ma obowiązek dołączyć:</w:t>
      </w:r>
    </w:p>
    <w:p w14:paraId="4725E40E" w14:textId="00D8D3FF"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kopię odpisu z KRS </w:t>
      </w:r>
      <w:r w:rsidR="00CA3A27" w:rsidRPr="00D0325B">
        <w:rPr>
          <w:spacing w:val="-10"/>
          <w:sz w:val="22"/>
          <w:szCs w:val="22"/>
        </w:rPr>
        <w:t>p</w:t>
      </w:r>
      <w:r w:rsidRPr="00D0325B">
        <w:rPr>
          <w:spacing w:val="-10"/>
          <w:sz w:val="22"/>
          <w:szCs w:val="22"/>
        </w:rPr>
        <w:t xml:space="preserve">odwykonawcy lub dalszego podwykonawcy, lub inny dokument właściwy z uwagi na status prawny </w:t>
      </w:r>
      <w:r w:rsidR="00CA3A27" w:rsidRPr="00D0325B">
        <w:rPr>
          <w:spacing w:val="-10"/>
          <w:sz w:val="22"/>
          <w:szCs w:val="22"/>
        </w:rPr>
        <w:t>p</w:t>
      </w:r>
      <w:r w:rsidRPr="00D0325B">
        <w:rPr>
          <w:spacing w:val="-10"/>
          <w:sz w:val="22"/>
          <w:szCs w:val="22"/>
        </w:rPr>
        <w:t>odwykonawcy lub dalszego podwykonawcy</w:t>
      </w:r>
      <w:r w:rsidR="00CA3A27" w:rsidRPr="00D0325B">
        <w:rPr>
          <w:spacing w:val="-10"/>
          <w:sz w:val="22"/>
          <w:szCs w:val="22"/>
        </w:rPr>
        <w:t>,</w:t>
      </w:r>
      <w:r w:rsidRPr="00D0325B">
        <w:rPr>
          <w:spacing w:val="-10"/>
          <w:sz w:val="22"/>
          <w:szCs w:val="22"/>
        </w:rPr>
        <w:t xml:space="preserve"> potwierdzający uprawnienie osób zawierających umowę w imieniu </w:t>
      </w:r>
      <w:r w:rsidR="00CA3A27" w:rsidRPr="00D0325B">
        <w:rPr>
          <w:spacing w:val="-10"/>
          <w:sz w:val="22"/>
          <w:szCs w:val="22"/>
        </w:rPr>
        <w:t>p</w:t>
      </w:r>
      <w:r w:rsidRPr="00D0325B">
        <w:rPr>
          <w:spacing w:val="-10"/>
          <w:sz w:val="22"/>
          <w:szCs w:val="22"/>
        </w:rPr>
        <w:t>odwykonawcy lub dalszego podwykonawcy,</w:t>
      </w:r>
    </w:p>
    <w:p w14:paraId="13AACFB2" w14:textId="45BB0658" w:rsidR="004344C9" w:rsidRPr="00D0325B" w:rsidRDefault="004344C9" w:rsidP="004D76EB">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listę osób biorących udział przy realizacji </w:t>
      </w:r>
      <w:r w:rsidR="00CA3A27" w:rsidRPr="00D0325B">
        <w:rPr>
          <w:spacing w:val="-10"/>
          <w:sz w:val="22"/>
          <w:szCs w:val="22"/>
        </w:rPr>
        <w:t>u</w:t>
      </w:r>
      <w:r w:rsidRPr="00D0325B">
        <w:rPr>
          <w:spacing w:val="-10"/>
          <w:sz w:val="22"/>
          <w:szCs w:val="22"/>
        </w:rPr>
        <w:t>mowy o podwykonawstwo, zawierającą</w:t>
      </w:r>
      <w:r w:rsidR="00CA3A27" w:rsidRPr="00D0325B">
        <w:rPr>
          <w:spacing w:val="-10"/>
          <w:sz w:val="22"/>
          <w:szCs w:val="22"/>
        </w:rPr>
        <w:t>:</w:t>
      </w:r>
      <w:r w:rsidRPr="00D0325B">
        <w:rPr>
          <w:spacing w:val="-10"/>
          <w:sz w:val="22"/>
          <w:szCs w:val="22"/>
        </w:rPr>
        <w:t xml:space="preserve"> imi</w:t>
      </w:r>
      <w:r w:rsidR="00CA3A27" w:rsidRPr="00D0325B">
        <w:rPr>
          <w:spacing w:val="-10"/>
          <w:sz w:val="22"/>
          <w:szCs w:val="22"/>
        </w:rPr>
        <w:t>ona</w:t>
      </w:r>
      <w:r w:rsidRPr="00D0325B">
        <w:rPr>
          <w:spacing w:val="-10"/>
          <w:sz w:val="22"/>
          <w:szCs w:val="22"/>
        </w:rPr>
        <w:t xml:space="preserve"> i nazwisk</w:t>
      </w:r>
      <w:r w:rsidR="00CA3A27" w:rsidRPr="00D0325B">
        <w:rPr>
          <w:spacing w:val="-10"/>
          <w:sz w:val="22"/>
          <w:szCs w:val="22"/>
        </w:rPr>
        <w:t>a</w:t>
      </w:r>
      <w:r w:rsidRPr="00D0325B">
        <w:rPr>
          <w:spacing w:val="-10"/>
          <w:sz w:val="22"/>
          <w:szCs w:val="22"/>
        </w:rPr>
        <w:t xml:space="preserve"> pracowników</w:t>
      </w:r>
      <w:r w:rsidR="00CA3A27" w:rsidRPr="00D0325B">
        <w:rPr>
          <w:spacing w:val="-10"/>
          <w:sz w:val="22"/>
          <w:szCs w:val="22"/>
        </w:rPr>
        <w:t xml:space="preserve">, </w:t>
      </w:r>
      <w:r w:rsidRPr="00D0325B">
        <w:rPr>
          <w:spacing w:val="-10"/>
          <w:sz w:val="22"/>
          <w:szCs w:val="22"/>
        </w:rPr>
        <w:t>nr PESEL</w:t>
      </w:r>
      <w:r w:rsidR="00CA3A27" w:rsidRPr="00D0325B">
        <w:rPr>
          <w:spacing w:val="-10"/>
          <w:sz w:val="22"/>
          <w:szCs w:val="22"/>
        </w:rPr>
        <w:t xml:space="preserve">, </w:t>
      </w:r>
      <w:r w:rsidRPr="00D0325B">
        <w:rPr>
          <w:spacing w:val="-10"/>
          <w:sz w:val="22"/>
          <w:szCs w:val="22"/>
        </w:rPr>
        <w:t>nr dowod</w:t>
      </w:r>
      <w:r w:rsidR="00CA3A27" w:rsidRPr="00D0325B">
        <w:rPr>
          <w:spacing w:val="-10"/>
          <w:sz w:val="22"/>
          <w:szCs w:val="22"/>
        </w:rPr>
        <w:t>ów</w:t>
      </w:r>
      <w:r w:rsidRPr="00D0325B">
        <w:rPr>
          <w:spacing w:val="-10"/>
          <w:sz w:val="22"/>
          <w:szCs w:val="22"/>
        </w:rPr>
        <w:t xml:space="preserve"> osobist</w:t>
      </w:r>
      <w:r w:rsidR="00CA3A27" w:rsidRPr="00D0325B">
        <w:rPr>
          <w:spacing w:val="-10"/>
          <w:sz w:val="22"/>
          <w:szCs w:val="22"/>
        </w:rPr>
        <w:t>ych</w:t>
      </w:r>
      <w:r w:rsidR="00CA3A27" w:rsidRPr="00D0325B">
        <w:rPr>
          <w:sz w:val="22"/>
          <w:szCs w:val="22"/>
        </w:rPr>
        <w:t xml:space="preserve"> oraz dokumenty poświadczające dla każdej z tych osób dostęp do informacji niejawnych o klauzuli „zastrzeżone”, o których </w:t>
      </w:r>
      <w:r w:rsidR="00CA3A27" w:rsidRPr="00D0325B">
        <w:rPr>
          <w:spacing w:val="-10"/>
          <w:sz w:val="22"/>
          <w:szCs w:val="22"/>
        </w:rPr>
        <w:t xml:space="preserve">mowa w art. 21 ust. 4 ustawy </w:t>
      </w:r>
      <w:r w:rsidR="00DD6532" w:rsidRPr="00D0325B">
        <w:rPr>
          <w:sz w:val="22"/>
          <w:szCs w:val="22"/>
        </w:rPr>
        <w:t>OIN</w:t>
      </w:r>
      <w:r w:rsidR="00CA3A27" w:rsidRPr="00D0325B">
        <w:rPr>
          <w:spacing w:val="-10"/>
          <w:sz w:val="22"/>
          <w:szCs w:val="22"/>
        </w:rPr>
        <w:t>, tj. pisemne upoważnienie  kierownika jednostki organizacyjnej do dostępu do informacji niejawnych o klauzuli „zastrzeżone” (jeżeli osoba nie posiada poświadczenia bezpieczeństwa) wraz z aktualnym zaświadczeniem o odbyciu szkolenia z zakresu ochrony informacji niejawnych.</w:t>
      </w:r>
    </w:p>
    <w:p w14:paraId="1AEE94A4" w14:textId="2B0DDC96"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oświadczenie </w:t>
      </w:r>
      <w:r w:rsidR="00CA3A27" w:rsidRPr="00D0325B">
        <w:rPr>
          <w:spacing w:val="-10"/>
          <w:sz w:val="22"/>
          <w:szCs w:val="22"/>
        </w:rPr>
        <w:t>p</w:t>
      </w:r>
      <w:r w:rsidRPr="00D0325B">
        <w:rPr>
          <w:spacing w:val="-10"/>
          <w:sz w:val="22"/>
          <w:szCs w:val="22"/>
        </w:rPr>
        <w:t xml:space="preserve">odwykonawcy lub dalszego podwykonawcy zawierające zgodę na zawarcie </w:t>
      </w:r>
      <w:r w:rsidR="00CA3A27" w:rsidRPr="00D0325B">
        <w:rPr>
          <w:spacing w:val="-10"/>
          <w:sz w:val="22"/>
          <w:szCs w:val="22"/>
        </w:rPr>
        <w:t>u</w:t>
      </w:r>
      <w:r w:rsidRPr="00D0325B">
        <w:rPr>
          <w:spacing w:val="-10"/>
          <w:sz w:val="22"/>
          <w:szCs w:val="22"/>
        </w:rPr>
        <w:t xml:space="preserve">mowy </w:t>
      </w:r>
      <w:r w:rsidR="00D0325B">
        <w:rPr>
          <w:spacing w:val="-10"/>
          <w:sz w:val="22"/>
          <w:szCs w:val="22"/>
        </w:rPr>
        <w:t xml:space="preserve">                       </w:t>
      </w:r>
      <w:r w:rsidRPr="00D0325B">
        <w:rPr>
          <w:spacing w:val="-10"/>
          <w:sz w:val="22"/>
          <w:szCs w:val="22"/>
        </w:rPr>
        <w:t xml:space="preserve">o podwykonawstwo  z Wykonawcą o treści zgodnej z załączonym projektem </w:t>
      </w:r>
      <w:r w:rsidR="00CA3A27" w:rsidRPr="00D0325B">
        <w:rPr>
          <w:spacing w:val="-10"/>
          <w:sz w:val="22"/>
          <w:szCs w:val="22"/>
        </w:rPr>
        <w:t>u</w:t>
      </w:r>
      <w:r w:rsidRPr="00D0325B">
        <w:rPr>
          <w:spacing w:val="-10"/>
          <w:sz w:val="22"/>
          <w:szCs w:val="22"/>
        </w:rPr>
        <w:t>mowy o podwykonawstwo,</w:t>
      </w:r>
    </w:p>
    <w:p w14:paraId="4DC91B2A" w14:textId="6C41AB37" w:rsidR="004344C9" w:rsidRPr="00D0325B" w:rsidRDefault="00B50956"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poświadczoną przez Wykonawcę i podwykonawcę za zgodność z oryginałem </w:t>
      </w:r>
      <w:r w:rsidR="00436C43" w:rsidRPr="00D0325B">
        <w:rPr>
          <w:spacing w:val="-10"/>
          <w:sz w:val="22"/>
          <w:szCs w:val="22"/>
        </w:rPr>
        <w:t xml:space="preserve">kopię </w:t>
      </w:r>
      <w:r w:rsidR="00CA3A27" w:rsidRPr="00D0325B">
        <w:rPr>
          <w:spacing w:val="-10"/>
          <w:sz w:val="22"/>
          <w:szCs w:val="22"/>
        </w:rPr>
        <w:t>k</w:t>
      </w:r>
      <w:r w:rsidR="004344C9" w:rsidRPr="00D0325B">
        <w:rPr>
          <w:spacing w:val="-10"/>
          <w:sz w:val="22"/>
          <w:szCs w:val="22"/>
        </w:rPr>
        <w:t>osztorys</w:t>
      </w:r>
      <w:r w:rsidR="00436C43" w:rsidRPr="00D0325B">
        <w:rPr>
          <w:spacing w:val="-10"/>
          <w:sz w:val="22"/>
          <w:szCs w:val="22"/>
        </w:rPr>
        <w:t>u</w:t>
      </w:r>
      <w:r w:rsidR="004344C9" w:rsidRPr="00D0325B">
        <w:rPr>
          <w:spacing w:val="-10"/>
          <w:sz w:val="22"/>
          <w:szCs w:val="22"/>
        </w:rPr>
        <w:t xml:space="preserve"> ofertow</w:t>
      </w:r>
      <w:r w:rsidR="00436C43" w:rsidRPr="00D0325B">
        <w:rPr>
          <w:spacing w:val="-10"/>
          <w:sz w:val="22"/>
          <w:szCs w:val="22"/>
        </w:rPr>
        <w:t>ego</w:t>
      </w:r>
      <w:r w:rsidR="004344C9" w:rsidRPr="00D0325B">
        <w:rPr>
          <w:spacing w:val="-10"/>
          <w:sz w:val="22"/>
          <w:szCs w:val="22"/>
        </w:rPr>
        <w:t xml:space="preserve"> </w:t>
      </w:r>
      <w:r w:rsidR="00CA3A27" w:rsidRPr="00D0325B">
        <w:rPr>
          <w:spacing w:val="-10"/>
          <w:sz w:val="22"/>
          <w:szCs w:val="22"/>
        </w:rPr>
        <w:t>p</w:t>
      </w:r>
      <w:r w:rsidR="004344C9" w:rsidRPr="00D0325B">
        <w:rPr>
          <w:spacing w:val="-10"/>
          <w:sz w:val="22"/>
          <w:szCs w:val="22"/>
        </w:rPr>
        <w:t xml:space="preserve">odwykonawcy lub dalszego podwykonawcy na roboty objęte </w:t>
      </w:r>
      <w:r w:rsidR="00CA3A27" w:rsidRPr="00D0325B">
        <w:rPr>
          <w:spacing w:val="-10"/>
          <w:sz w:val="22"/>
          <w:szCs w:val="22"/>
        </w:rPr>
        <w:t>u</w:t>
      </w:r>
      <w:r w:rsidR="004344C9" w:rsidRPr="00D0325B">
        <w:rPr>
          <w:spacing w:val="-10"/>
          <w:sz w:val="22"/>
          <w:szCs w:val="22"/>
        </w:rPr>
        <w:t>mową o podwykonawstwo, bądź szczegółowej kalkulacji zawierającej co najmniej: opis wykonywanych robót, jednostkę miary, ilość jednostek przedmiarowych, cenę jednostkową, wartość poszczególnych pozycji oraz wartość całości robót z wyszczegól</w:t>
      </w:r>
      <w:r w:rsidR="004D76EB" w:rsidRPr="00D0325B">
        <w:rPr>
          <w:spacing w:val="-10"/>
          <w:sz w:val="22"/>
          <w:szCs w:val="22"/>
        </w:rPr>
        <w:t>nieniem wartości netto i brutto,</w:t>
      </w:r>
    </w:p>
    <w:p w14:paraId="3723EDF4" w14:textId="56AE0D8B" w:rsidR="004D76EB" w:rsidRPr="00D0325B" w:rsidRDefault="00123951"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na żądanie Zamawiającego – </w:t>
      </w:r>
      <w:r w:rsidR="00CA3A27" w:rsidRPr="00D0325B">
        <w:rPr>
          <w:spacing w:val="-10"/>
          <w:sz w:val="22"/>
          <w:szCs w:val="22"/>
        </w:rPr>
        <w:t>o</w:t>
      </w:r>
      <w:r w:rsidR="004D76EB" w:rsidRPr="00D0325B">
        <w:rPr>
          <w:spacing w:val="-10"/>
          <w:sz w:val="22"/>
          <w:szCs w:val="22"/>
        </w:rPr>
        <w:t xml:space="preserve">świadczenie </w:t>
      </w:r>
      <w:r w:rsidR="00EA422D" w:rsidRPr="00D0325B">
        <w:rPr>
          <w:spacing w:val="-10"/>
          <w:sz w:val="22"/>
          <w:szCs w:val="22"/>
        </w:rPr>
        <w:t xml:space="preserve">Wykonawcy </w:t>
      </w:r>
      <w:r w:rsidR="004D76EB" w:rsidRPr="00D0325B">
        <w:rPr>
          <w:spacing w:val="-10"/>
          <w:sz w:val="22"/>
          <w:szCs w:val="22"/>
        </w:rPr>
        <w:t>o braku podstaw do wykluczenia</w:t>
      </w:r>
      <w:r w:rsidR="00EA422D" w:rsidRPr="00D0325B">
        <w:rPr>
          <w:spacing w:val="-10"/>
          <w:sz w:val="22"/>
          <w:szCs w:val="22"/>
        </w:rPr>
        <w:t xml:space="preserve"> podwykonawcy lub dalszego podwykonawcy</w:t>
      </w:r>
      <w:r w:rsidR="00DD3712" w:rsidRPr="00D0325B">
        <w:rPr>
          <w:spacing w:val="-10"/>
          <w:sz w:val="22"/>
          <w:szCs w:val="22"/>
        </w:rPr>
        <w:t xml:space="preserve"> -</w:t>
      </w:r>
      <w:r w:rsidR="00EA422D" w:rsidRPr="00D0325B">
        <w:rPr>
          <w:sz w:val="22"/>
          <w:szCs w:val="22"/>
        </w:rPr>
        <w:t xml:space="preserve"> </w:t>
      </w:r>
      <w:r w:rsidR="00EA422D" w:rsidRPr="00D0325B">
        <w:rPr>
          <w:spacing w:val="-10"/>
          <w:sz w:val="22"/>
          <w:szCs w:val="22"/>
        </w:rPr>
        <w:t>aktualne na dzień złożenia</w:t>
      </w:r>
      <w:r w:rsidR="00326FB1" w:rsidRPr="00D0325B">
        <w:rPr>
          <w:spacing w:val="-10"/>
          <w:sz w:val="22"/>
          <w:szCs w:val="22"/>
        </w:rPr>
        <w:t xml:space="preserve"> </w:t>
      </w:r>
      <w:r w:rsidR="00034947">
        <w:rPr>
          <w:spacing w:val="-10"/>
          <w:sz w:val="22"/>
          <w:szCs w:val="22"/>
        </w:rPr>
        <w:t>oświadczenia</w:t>
      </w:r>
      <w:r w:rsidR="006A18DC" w:rsidRPr="00D0325B">
        <w:rPr>
          <w:color w:val="FF0000"/>
          <w:spacing w:val="-10"/>
          <w:sz w:val="22"/>
          <w:szCs w:val="22"/>
        </w:rPr>
        <w:t>.</w:t>
      </w:r>
    </w:p>
    <w:p w14:paraId="786C7F5B" w14:textId="77777777"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Umowa o podwykonawstwo nie może zawierać postanowień:</w:t>
      </w:r>
    </w:p>
    <w:p w14:paraId="755EBE77" w14:textId="7C8C903D"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lastRenderedPageBreak/>
        <w:t xml:space="preserve">uzależniających uzyskanie przez </w:t>
      </w:r>
      <w:r w:rsidR="00535250" w:rsidRPr="00D0325B">
        <w:rPr>
          <w:spacing w:val="-10"/>
          <w:sz w:val="22"/>
          <w:szCs w:val="22"/>
        </w:rPr>
        <w:t>p</w:t>
      </w:r>
      <w:r w:rsidRPr="00D0325B">
        <w:rPr>
          <w:spacing w:val="-10"/>
          <w:sz w:val="22"/>
          <w:szCs w:val="22"/>
        </w:rPr>
        <w:t xml:space="preserve">odwykonawcę lub dalszego podwykonawcę płatności od Wykonawcy od otrzymania przez Wykonawcę wynagrodzenia od Zamawiającego, obejmującego zakres robót wykonanych przez </w:t>
      </w:r>
      <w:r w:rsidR="00535250" w:rsidRPr="00D0325B">
        <w:rPr>
          <w:spacing w:val="-10"/>
          <w:sz w:val="22"/>
          <w:szCs w:val="22"/>
        </w:rPr>
        <w:t>p</w:t>
      </w:r>
      <w:r w:rsidRPr="00D0325B">
        <w:rPr>
          <w:spacing w:val="-10"/>
          <w:sz w:val="22"/>
          <w:szCs w:val="22"/>
        </w:rPr>
        <w:t>odwykonawcę lub dalszego podwykonawcę,</w:t>
      </w:r>
    </w:p>
    <w:p w14:paraId="4EBDD789" w14:textId="37867E8E"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uzależniających zwrot </w:t>
      </w:r>
      <w:r w:rsidR="00535250" w:rsidRPr="00D0325B">
        <w:rPr>
          <w:spacing w:val="-10"/>
          <w:sz w:val="22"/>
          <w:szCs w:val="22"/>
        </w:rPr>
        <w:t>p</w:t>
      </w:r>
      <w:r w:rsidRPr="00D0325B">
        <w:rPr>
          <w:spacing w:val="-10"/>
          <w:sz w:val="22"/>
          <w:szCs w:val="22"/>
        </w:rPr>
        <w:t>odwykonawcy lub dalszemu podwykonawcy przez Wykonawcę kwot zabezpieczenia, od zwrotu Wykonawcy zabezpieczenia należytego wykonania umowy przez Zamawiającego,</w:t>
      </w:r>
    </w:p>
    <w:p w14:paraId="640289CB" w14:textId="6A1CB3E4"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rFonts w:eastAsia="Lucida Sans Unicode"/>
          <w:spacing w:val="-10"/>
          <w:sz w:val="22"/>
          <w:szCs w:val="22"/>
        </w:rPr>
        <w:t xml:space="preserve">zapewniających </w:t>
      </w:r>
      <w:r w:rsidR="00535250" w:rsidRPr="00D0325B">
        <w:rPr>
          <w:rFonts w:eastAsia="Lucida Sans Unicode"/>
          <w:spacing w:val="-10"/>
          <w:sz w:val="22"/>
          <w:szCs w:val="22"/>
        </w:rPr>
        <w:t>p</w:t>
      </w:r>
      <w:r w:rsidRPr="00D0325B">
        <w:rPr>
          <w:rFonts w:eastAsia="Lucida Sans Unicode"/>
          <w:spacing w:val="-10"/>
          <w:sz w:val="22"/>
          <w:szCs w:val="22"/>
        </w:rPr>
        <w:t xml:space="preserve">odwykonawcy lub dalszemu podwykonawcy wynagrodzenia wyższego niż wysokość wynagrodzenia wskazana przez Wykonawcę w </w:t>
      </w:r>
      <w:r w:rsidR="00535250" w:rsidRPr="00D0325B">
        <w:rPr>
          <w:rFonts w:eastAsia="Lucida Sans Unicode"/>
          <w:spacing w:val="-10"/>
          <w:sz w:val="22"/>
          <w:szCs w:val="22"/>
        </w:rPr>
        <w:t>k</w:t>
      </w:r>
      <w:r w:rsidRPr="00D0325B">
        <w:rPr>
          <w:rFonts w:eastAsia="Lucida Sans Unicode"/>
          <w:spacing w:val="-10"/>
          <w:sz w:val="22"/>
          <w:szCs w:val="22"/>
        </w:rPr>
        <w:t>osztorysie ofertowym,</w:t>
      </w:r>
    </w:p>
    <w:p w14:paraId="506D2795" w14:textId="54C909BB"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regulujących krótszy okres odpowiedzialności </w:t>
      </w:r>
      <w:r w:rsidR="00535250" w:rsidRPr="00D0325B">
        <w:rPr>
          <w:spacing w:val="-10"/>
          <w:sz w:val="22"/>
          <w:szCs w:val="22"/>
        </w:rPr>
        <w:t>p</w:t>
      </w:r>
      <w:r w:rsidRPr="00D0325B">
        <w:rPr>
          <w:spacing w:val="-10"/>
          <w:sz w:val="22"/>
          <w:szCs w:val="22"/>
        </w:rPr>
        <w:t xml:space="preserve">odwykonawcy lub dalszego podwykonawcy za </w:t>
      </w:r>
      <w:r w:rsidR="00535250" w:rsidRPr="00D0325B">
        <w:rPr>
          <w:spacing w:val="-10"/>
          <w:sz w:val="22"/>
          <w:szCs w:val="22"/>
        </w:rPr>
        <w:t>w</w:t>
      </w:r>
      <w:r w:rsidRPr="00D0325B">
        <w:rPr>
          <w:spacing w:val="-10"/>
          <w:sz w:val="22"/>
          <w:szCs w:val="22"/>
        </w:rPr>
        <w:t xml:space="preserve">ady przedmiotu </w:t>
      </w:r>
      <w:r w:rsidR="00535250" w:rsidRPr="00D0325B">
        <w:rPr>
          <w:spacing w:val="-10"/>
          <w:sz w:val="22"/>
          <w:szCs w:val="22"/>
        </w:rPr>
        <w:t>u</w:t>
      </w:r>
      <w:r w:rsidRPr="00D0325B">
        <w:rPr>
          <w:spacing w:val="-10"/>
          <w:sz w:val="22"/>
          <w:szCs w:val="22"/>
        </w:rPr>
        <w:t xml:space="preserve">mowy o podwykonawstwo od okresu odpowiedzialności za </w:t>
      </w:r>
      <w:r w:rsidR="00535250" w:rsidRPr="00D0325B">
        <w:rPr>
          <w:spacing w:val="-10"/>
          <w:sz w:val="22"/>
          <w:szCs w:val="22"/>
        </w:rPr>
        <w:t>w</w:t>
      </w:r>
      <w:r w:rsidRPr="00D0325B">
        <w:rPr>
          <w:spacing w:val="-10"/>
          <w:sz w:val="22"/>
          <w:szCs w:val="22"/>
        </w:rPr>
        <w:t xml:space="preserve">ady przedmiotu </w:t>
      </w:r>
      <w:r w:rsidR="00535250" w:rsidRPr="00D0325B">
        <w:rPr>
          <w:spacing w:val="-10"/>
          <w:sz w:val="22"/>
          <w:szCs w:val="22"/>
        </w:rPr>
        <w:t>u</w:t>
      </w:r>
      <w:r w:rsidRPr="00D0325B">
        <w:rPr>
          <w:spacing w:val="-10"/>
          <w:sz w:val="22"/>
          <w:szCs w:val="22"/>
        </w:rPr>
        <w:t>mowy Wykonawcy wobec Zamawiającego,</w:t>
      </w:r>
    </w:p>
    <w:p w14:paraId="06945C1E" w14:textId="1E0E12E7"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z w:val="22"/>
          <w:szCs w:val="22"/>
        </w:rPr>
        <w:t xml:space="preserve">dotyczących zakresu robót, w tym dostaw i usług, powierzonych podwykonawcy, różniących się od zakresu przedmiotu zamówienia wskazanego przez Zamawiającego w ogłoszeniu </w:t>
      </w:r>
      <w:r w:rsidR="00D0325B">
        <w:rPr>
          <w:sz w:val="22"/>
          <w:szCs w:val="22"/>
        </w:rPr>
        <w:t xml:space="preserve">                          </w:t>
      </w:r>
      <w:r w:rsidRPr="00D0325B">
        <w:rPr>
          <w:sz w:val="22"/>
          <w:szCs w:val="22"/>
        </w:rPr>
        <w:t>o zamówieniu</w:t>
      </w:r>
      <w:r w:rsidRPr="00D0325B">
        <w:rPr>
          <w:spacing w:val="-10"/>
          <w:sz w:val="22"/>
          <w:szCs w:val="22"/>
        </w:rPr>
        <w:t>.</w:t>
      </w:r>
    </w:p>
    <w:p w14:paraId="049EAE56" w14:textId="4C98614B"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Termin zapłaty wynagrodzenia </w:t>
      </w:r>
      <w:r w:rsidR="00436C43" w:rsidRPr="00D0325B">
        <w:rPr>
          <w:spacing w:val="-10"/>
          <w:sz w:val="22"/>
          <w:szCs w:val="22"/>
        </w:rPr>
        <w:t>p</w:t>
      </w:r>
      <w:r w:rsidRPr="00D0325B">
        <w:rPr>
          <w:spacing w:val="-10"/>
          <w:sz w:val="22"/>
          <w:szCs w:val="22"/>
        </w:rPr>
        <w:t xml:space="preserve">odwykonawcy lub dalszemu podwykonawcy przewidziany w </w:t>
      </w:r>
      <w:r w:rsidR="00436C43" w:rsidRPr="00D0325B">
        <w:rPr>
          <w:spacing w:val="-10"/>
          <w:sz w:val="22"/>
          <w:szCs w:val="22"/>
        </w:rPr>
        <w:t>u</w:t>
      </w:r>
      <w:r w:rsidRPr="00D0325B">
        <w:rPr>
          <w:spacing w:val="-10"/>
          <w:sz w:val="22"/>
          <w:szCs w:val="22"/>
        </w:rPr>
        <w:t xml:space="preserve">mowie o podwykonawstwo nie może być dłuższy niż 30 dni od dnia doręczenia Wykonawcy, podwykonawcy lub dalszemu podwykonawcy faktury lub rachunku, potwierdzającego wykonanie zleconej </w:t>
      </w:r>
      <w:r w:rsidR="00436C43" w:rsidRPr="00D0325B">
        <w:rPr>
          <w:spacing w:val="-10"/>
          <w:sz w:val="22"/>
          <w:szCs w:val="22"/>
        </w:rPr>
        <w:t>p</w:t>
      </w:r>
      <w:r w:rsidRPr="00D0325B">
        <w:rPr>
          <w:spacing w:val="-10"/>
          <w:sz w:val="22"/>
          <w:szCs w:val="22"/>
        </w:rPr>
        <w:t>odwykonawcy lub dalszemu podwykonawcy dostawy, usługi lub roboty budowlanej.</w:t>
      </w:r>
    </w:p>
    <w:p w14:paraId="5692DF00" w14:textId="06A9F69E"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Zamawiający, w terminie 14 dni od dnia dostarczenia projektu </w:t>
      </w:r>
      <w:r w:rsidR="00436C43" w:rsidRPr="00D0325B">
        <w:rPr>
          <w:spacing w:val="-10"/>
          <w:sz w:val="22"/>
          <w:szCs w:val="22"/>
        </w:rPr>
        <w:t>u</w:t>
      </w:r>
      <w:r w:rsidRPr="00D0325B">
        <w:rPr>
          <w:spacing w:val="-10"/>
          <w:sz w:val="22"/>
          <w:szCs w:val="22"/>
        </w:rPr>
        <w:t xml:space="preserve">mowy o podwykonawstwo zgłosi w formie pisemnej zastrzeżenia do projektu </w:t>
      </w:r>
      <w:r w:rsidR="00436C43" w:rsidRPr="00D0325B">
        <w:rPr>
          <w:spacing w:val="-10"/>
          <w:sz w:val="22"/>
          <w:szCs w:val="22"/>
        </w:rPr>
        <w:t>u</w:t>
      </w:r>
      <w:r w:rsidRPr="00D0325B">
        <w:rPr>
          <w:spacing w:val="-10"/>
          <w:sz w:val="22"/>
          <w:szCs w:val="22"/>
        </w:rPr>
        <w:t>mowy o podwykonawstwo, której przedmiotem są roboty budowlane:</w:t>
      </w:r>
    </w:p>
    <w:p w14:paraId="5B81E0F5"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gdy zawiera zapisy wskazane w ust. 8,</w:t>
      </w:r>
    </w:p>
    <w:p w14:paraId="20A00EAB"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gdy przewiduje termin zapłaty wynagrodzenia dłuższy niż określony w ust. 9,</w:t>
      </w:r>
    </w:p>
    <w:p w14:paraId="375F6CAB" w14:textId="4166CDDC"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 xml:space="preserve">gdy zawiera postanowienia sprzeczne z niniejszą </w:t>
      </w:r>
      <w:r w:rsidR="00436C43" w:rsidRPr="00D0325B">
        <w:rPr>
          <w:rFonts w:eastAsia="Lucida Sans Unicode"/>
          <w:spacing w:val="-10"/>
          <w:sz w:val="22"/>
          <w:szCs w:val="22"/>
        </w:rPr>
        <w:t>u</w:t>
      </w:r>
      <w:r w:rsidRPr="00D0325B">
        <w:rPr>
          <w:rFonts w:eastAsia="Lucida Sans Unicode"/>
          <w:spacing w:val="-10"/>
          <w:sz w:val="22"/>
          <w:szCs w:val="22"/>
        </w:rPr>
        <w:t>mową.</w:t>
      </w:r>
    </w:p>
    <w:p w14:paraId="62D8BEF3" w14:textId="1FF44F2F"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Projekt </w:t>
      </w:r>
      <w:r w:rsidR="00436C43" w:rsidRPr="00D0325B">
        <w:rPr>
          <w:spacing w:val="-10"/>
          <w:sz w:val="22"/>
          <w:szCs w:val="22"/>
        </w:rPr>
        <w:t>u</w:t>
      </w:r>
      <w:r w:rsidRPr="00D0325B">
        <w:rPr>
          <w:spacing w:val="-10"/>
          <w:sz w:val="22"/>
          <w:szCs w:val="22"/>
        </w:rPr>
        <w:t>mowy o podwykonawstwo winien określać:</w:t>
      </w:r>
    </w:p>
    <w:p w14:paraId="30226085"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strony umowy,</w:t>
      </w:r>
    </w:p>
    <w:p w14:paraId="31DDABE7"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przedmiot umowy,</w:t>
      </w:r>
    </w:p>
    <w:p w14:paraId="201891BD"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zakres umowy,</w:t>
      </w:r>
    </w:p>
    <w:p w14:paraId="699BCAD0" w14:textId="7A8E84E1"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 xml:space="preserve">wynagrodzenie, które przysługuje </w:t>
      </w:r>
      <w:r w:rsidR="00436C43" w:rsidRPr="00D0325B">
        <w:rPr>
          <w:rFonts w:eastAsia="Lucida Sans Unicode"/>
          <w:spacing w:val="-10"/>
          <w:sz w:val="22"/>
          <w:szCs w:val="22"/>
        </w:rPr>
        <w:t>p</w:t>
      </w:r>
      <w:r w:rsidRPr="00D0325B">
        <w:rPr>
          <w:rFonts w:eastAsia="Lucida Sans Unicode"/>
          <w:spacing w:val="-10"/>
          <w:sz w:val="22"/>
          <w:szCs w:val="22"/>
        </w:rPr>
        <w:t>odwykonawcy lub dalszemu podwykonawcy,</w:t>
      </w:r>
    </w:p>
    <w:p w14:paraId="18C06E86" w14:textId="77777777"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terminy realizacji robót.</w:t>
      </w:r>
    </w:p>
    <w:p w14:paraId="295CBFCE" w14:textId="55AA855F"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Nie zgłoszenie w formie pisemnej zastrzeżeń do przedłożonego projektu </w:t>
      </w:r>
      <w:r w:rsidR="00436C43" w:rsidRPr="00D0325B">
        <w:rPr>
          <w:spacing w:val="-10"/>
          <w:sz w:val="22"/>
          <w:szCs w:val="22"/>
        </w:rPr>
        <w:t>u</w:t>
      </w:r>
      <w:r w:rsidRPr="00D0325B">
        <w:rPr>
          <w:spacing w:val="-10"/>
          <w:sz w:val="22"/>
          <w:szCs w:val="22"/>
        </w:rPr>
        <w:t xml:space="preserve">mowy o podwykonawstwo, której przedmiotem są roboty budowlane, w terminie określonym w ust. 10, uważa się za wstępną akceptację przez Zamawiającego projektu </w:t>
      </w:r>
      <w:r w:rsidR="00436C43" w:rsidRPr="00D0325B">
        <w:rPr>
          <w:spacing w:val="-10"/>
          <w:sz w:val="22"/>
          <w:szCs w:val="22"/>
        </w:rPr>
        <w:t>u</w:t>
      </w:r>
      <w:r w:rsidRPr="00D0325B">
        <w:rPr>
          <w:spacing w:val="-10"/>
          <w:sz w:val="22"/>
          <w:szCs w:val="22"/>
        </w:rPr>
        <w:t>mowy o podwykonawstwo.</w:t>
      </w:r>
    </w:p>
    <w:p w14:paraId="6637135B" w14:textId="0E43A2F4"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Po wstępnym zaakceptowaniu projektu </w:t>
      </w:r>
      <w:r w:rsidR="00436C43" w:rsidRPr="00D0325B">
        <w:rPr>
          <w:spacing w:val="-10"/>
          <w:sz w:val="22"/>
          <w:szCs w:val="22"/>
        </w:rPr>
        <w:t>u</w:t>
      </w:r>
      <w:r w:rsidRPr="00D0325B">
        <w:rPr>
          <w:spacing w:val="-10"/>
          <w:sz w:val="22"/>
          <w:szCs w:val="22"/>
        </w:rPr>
        <w:t xml:space="preserve">mowy o podwykonawstwo, Wykonawca, podwykonawca lub dalszy podwykonawca ma obowiązek przedłożyć Zamawiającemu, poświadczoną przez składającego za zgodność </w:t>
      </w:r>
      <w:r w:rsidR="00D0325B">
        <w:rPr>
          <w:spacing w:val="-10"/>
          <w:sz w:val="22"/>
          <w:szCs w:val="22"/>
        </w:rPr>
        <w:t xml:space="preserve">                   </w:t>
      </w:r>
      <w:r w:rsidRPr="00D0325B">
        <w:rPr>
          <w:spacing w:val="-10"/>
          <w:sz w:val="22"/>
          <w:szCs w:val="22"/>
        </w:rPr>
        <w:t xml:space="preserve">z oryginałem, kopię zawartej </w:t>
      </w:r>
      <w:r w:rsidR="00436C43" w:rsidRPr="00D0325B">
        <w:rPr>
          <w:spacing w:val="-10"/>
          <w:sz w:val="22"/>
          <w:szCs w:val="22"/>
        </w:rPr>
        <w:t>u</w:t>
      </w:r>
      <w:r w:rsidRPr="00D0325B">
        <w:rPr>
          <w:spacing w:val="-10"/>
          <w:sz w:val="22"/>
          <w:szCs w:val="22"/>
        </w:rPr>
        <w:t>mowy o podwykonawstwo, której przedmiotem są roboty budowlane, w terminie 7 dni od dnia jej zawarcia.</w:t>
      </w:r>
      <w:r w:rsidRPr="00D0325B">
        <w:rPr>
          <w:rFonts w:ascii="Palatino Linotype" w:hAnsi="Palatino Linotype"/>
          <w:b/>
          <w:i/>
          <w:sz w:val="22"/>
          <w:szCs w:val="22"/>
        </w:rPr>
        <w:t xml:space="preserve"> </w:t>
      </w:r>
      <w:r w:rsidRPr="00D0325B">
        <w:rPr>
          <w:sz w:val="22"/>
          <w:szCs w:val="22"/>
        </w:rPr>
        <w:t xml:space="preserve">Nieprzedstawienie w </w:t>
      </w:r>
      <w:r w:rsidR="00436C43" w:rsidRPr="00D0325B">
        <w:rPr>
          <w:sz w:val="22"/>
          <w:szCs w:val="22"/>
        </w:rPr>
        <w:t xml:space="preserve">powyższym </w:t>
      </w:r>
      <w:r w:rsidRPr="00D0325B">
        <w:rPr>
          <w:sz w:val="22"/>
          <w:szCs w:val="22"/>
        </w:rPr>
        <w:t xml:space="preserve">terminie poświadczonej za zgodność </w:t>
      </w:r>
      <w:r w:rsidR="00D0325B">
        <w:rPr>
          <w:sz w:val="22"/>
          <w:szCs w:val="22"/>
        </w:rPr>
        <w:t xml:space="preserve">                      </w:t>
      </w:r>
      <w:r w:rsidRPr="00D0325B">
        <w:rPr>
          <w:sz w:val="22"/>
          <w:szCs w:val="22"/>
        </w:rPr>
        <w:t>z oryginałem kopii umowy o podwykonawstwo</w:t>
      </w:r>
      <w:r w:rsidR="00436C43" w:rsidRPr="00D0325B">
        <w:rPr>
          <w:sz w:val="22"/>
          <w:szCs w:val="22"/>
        </w:rPr>
        <w:t>,</w:t>
      </w:r>
      <w:r w:rsidRPr="00D0325B">
        <w:rPr>
          <w:sz w:val="22"/>
          <w:szCs w:val="22"/>
        </w:rPr>
        <w:t xml:space="preserve"> Zamawiający traktuje jako rezygnację z zawarcia umowy o podwykonawstwo</w:t>
      </w:r>
      <w:r w:rsidRPr="00D0325B">
        <w:rPr>
          <w:bCs/>
          <w:iCs/>
          <w:color w:val="403152"/>
          <w:sz w:val="22"/>
          <w:szCs w:val="22"/>
        </w:rPr>
        <w:t>.</w:t>
      </w:r>
    </w:p>
    <w:p w14:paraId="69EE7BDF" w14:textId="0F506842"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Wraz z kopią </w:t>
      </w:r>
      <w:r w:rsidR="00436C43" w:rsidRPr="00D0325B">
        <w:rPr>
          <w:spacing w:val="-10"/>
          <w:sz w:val="22"/>
          <w:szCs w:val="22"/>
        </w:rPr>
        <w:t>u</w:t>
      </w:r>
      <w:r w:rsidRPr="00D0325B">
        <w:rPr>
          <w:spacing w:val="-10"/>
          <w:sz w:val="22"/>
          <w:szCs w:val="22"/>
        </w:rPr>
        <w:t>mowy o podwykonawstwo, o której mowa w ust. 13, Wykonawca przedkłada Zamawiającemu dokument</w:t>
      </w:r>
      <w:r w:rsidR="00436C43" w:rsidRPr="00D0325B">
        <w:rPr>
          <w:spacing w:val="-10"/>
          <w:sz w:val="22"/>
          <w:szCs w:val="22"/>
        </w:rPr>
        <w:t>y</w:t>
      </w:r>
      <w:r w:rsidRPr="00D0325B">
        <w:rPr>
          <w:spacing w:val="-10"/>
          <w:sz w:val="22"/>
          <w:szCs w:val="22"/>
        </w:rPr>
        <w:t>, o których mowa w ust. 7</w:t>
      </w:r>
      <w:r w:rsidR="00436C43" w:rsidRPr="00D0325B">
        <w:rPr>
          <w:spacing w:val="-10"/>
          <w:sz w:val="22"/>
          <w:szCs w:val="22"/>
        </w:rPr>
        <w:t>,</w:t>
      </w:r>
      <w:r w:rsidRPr="00D0325B">
        <w:rPr>
          <w:spacing w:val="-10"/>
          <w:sz w:val="22"/>
          <w:szCs w:val="22"/>
        </w:rPr>
        <w:t xml:space="preserve"> chyba że Zamawiający postanowi inaczej.</w:t>
      </w:r>
    </w:p>
    <w:p w14:paraId="7D1316D7" w14:textId="4CFCA2AB"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Zamawiający, w terminie 14 dni od dnia doręczenia mu kopii </w:t>
      </w:r>
      <w:r w:rsidR="00436C43" w:rsidRPr="00D0325B">
        <w:rPr>
          <w:spacing w:val="-10"/>
          <w:sz w:val="22"/>
          <w:szCs w:val="22"/>
        </w:rPr>
        <w:t>u</w:t>
      </w:r>
      <w:r w:rsidRPr="00D0325B">
        <w:rPr>
          <w:spacing w:val="-10"/>
          <w:sz w:val="22"/>
          <w:szCs w:val="22"/>
        </w:rPr>
        <w:t>mowy o podwykonawstwo, o której mowa w ust. 13 wraz z dokument</w:t>
      </w:r>
      <w:r w:rsidR="00943E74" w:rsidRPr="00D0325B">
        <w:rPr>
          <w:spacing w:val="-10"/>
          <w:sz w:val="22"/>
          <w:szCs w:val="22"/>
        </w:rPr>
        <w:t>ami</w:t>
      </w:r>
      <w:r w:rsidRPr="00D0325B">
        <w:rPr>
          <w:spacing w:val="-10"/>
          <w:sz w:val="22"/>
          <w:szCs w:val="22"/>
        </w:rPr>
        <w:t xml:space="preserve">, o których mowa w ust. 14, zgłosi w formie pisemnej sprzeciw do umowy </w:t>
      </w:r>
      <w:r w:rsidR="00D0325B">
        <w:rPr>
          <w:spacing w:val="-10"/>
          <w:sz w:val="22"/>
          <w:szCs w:val="22"/>
        </w:rPr>
        <w:t xml:space="preserve">                                           </w:t>
      </w:r>
      <w:r w:rsidRPr="00D0325B">
        <w:rPr>
          <w:spacing w:val="-10"/>
          <w:sz w:val="22"/>
          <w:szCs w:val="22"/>
        </w:rPr>
        <w:t xml:space="preserve">o podwykonawstwo, bądź pisemną akceptację do </w:t>
      </w:r>
      <w:r w:rsidR="00943E74" w:rsidRPr="00D0325B">
        <w:rPr>
          <w:spacing w:val="-10"/>
          <w:sz w:val="22"/>
          <w:szCs w:val="22"/>
        </w:rPr>
        <w:t>u</w:t>
      </w:r>
      <w:r w:rsidRPr="00D0325B">
        <w:rPr>
          <w:spacing w:val="-10"/>
          <w:sz w:val="22"/>
          <w:szCs w:val="22"/>
        </w:rPr>
        <w:t>mowy o podwykonawstwo, której przedmiotem są roboty budowlane.</w:t>
      </w:r>
    </w:p>
    <w:p w14:paraId="60602778" w14:textId="316AE0FF"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Uzyskanie akceptacji dla zawarcia </w:t>
      </w:r>
      <w:r w:rsidR="00943E74" w:rsidRPr="00D0325B">
        <w:rPr>
          <w:spacing w:val="-10"/>
          <w:sz w:val="22"/>
          <w:szCs w:val="22"/>
        </w:rPr>
        <w:t>u</w:t>
      </w:r>
      <w:r w:rsidRPr="00D0325B">
        <w:rPr>
          <w:spacing w:val="-10"/>
          <w:sz w:val="22"/>
          <w:szCs w:val="22"/>
        </w:rPr>
        <w:t xml:space="preserve">mowy o podwykonawstwo, o której mowa w ust. 15, upoważnia Wykonawcę do rozpoczęcia procedury wprowadzenia </w:t>
      </w:r>
      <w:r w:rsidR="00943E74" w:rsidRPr="00D0325B">
        <w:rPr>
          <w:spacing w:val="-10"/>
          <w:sz w:val="22"/>
          <w:szCs w:val="22"/>
        </w:rPr>
        <w:t>p</w:t>
      </w:r>
      <w:r w:rsidRPr="00D0325B">
        <w:rPr>
          <w:spacing w:val="-10"/>
          <w:sz w:val="22"/>
          <w:szCs w:val="22"/>
        </w:rPr>
        <w:t xml:space="preserve">odwykonawcy lub dalszego podwykonawcy na </w:t>
      </w:r>
      <w:r w:rsidR="00943E74" w:rsidRPr="00D0325B">
        <w:rPr>
          <w:spacing w:val="-10"/>
          <w:sz w:val="22"/>
          <w:szCs w:val="22"/>
        </w:rPr>
        <w:t>t</w:t>
      </w:r>
      <w:r w:rsidRPr="00D0325B">
        <w:rPr>
          <w:spacing w:val="-10"/>
          <w:sz w:val="22"/>
          <w:szCs w:val="22"/>
        </w:rPr>
        <w:t xml:space="preserve">eren budowy oraz rozpoczęcia robót przez </w:t>
      </w:r>
      <w:r w:rsidR="00943E74" w:rsidRPr="00D0325B">
        <w:rPr>
          <w:spacing w:val="-10"/>
          <w:sz w:val="22"/>
          <w:szCs w:val="22"/>
        </w:rPr>
        <w:t>p</w:t>
      </w:r>
      <w:r w:rsidRPr="00D0325B">
        <w:rPr>
          <w:spacing w:val="-10"/>
          <w:sz w:val="22"/>
          <w:szCs w:val="22"/>
        </w:rPr>
        <w:t>odwykonawcę lub dalszego podwykonawcę.</w:t>
      </w:r>
    </w:p>
    <w:p w14:paraId="63D7200D" w14:textId="4E8599D0"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 przypadku zgłoszenia przez Zamawiającego zastrzeżeń do projektu </w:t>
      </w:r>
      <w:r w:rsidR="00943E74" w:rsidRPr="00D0325B">
        <w:rPr>
          <w:spacing w:val="-10"/>
          <w:sz w:val="22"/>
          <w:szCs w:val="22"/>
        </w:rPr>
        <w:t>u</w:t>
      </w:r>
      <w:r w:rsidRPr="00D0325B">
        <w:rPr>
          <w:spacing w:val="-10"/>
          <w:sz w:val="22"/>
          <w:szCs w:val="22"/>
        </w:rPr>
        <w:t xml:space="preserve">mowy o podwykonawstwo </w:t>
      </w:r>
      <w:r w:rsidR="00D0325B">
        <w:rPr>
          <w:spacing w:val="-10"/>
          <w:sz w:val="22"/>
          <w:szCs w:val="22"/>
        </w:rPr>
        <w:t xml:space="preserve">                                </w:t>
      </w:r>
      <w:r w:rsidRPr="00D0325B">
        <w:rPr>
          <w:spacing w:val="-10"/>
          <w:sz w:val="22"/>
          <w:szCs w:val="22"/>
        </w:rPr>
        <w:t>lub sprzeciwu do umowy o podwykonawstwo, Wykonawca w terminie 14 dni od dnia ich doręczenia zobowiązany jest przedłożyć zmienione dokumenty, uwzględniające w całości zastrzeżenia Zamawiającego.</w:t>
      </w:r>
      <w:r w:rsidRPr="00D0325B">
        <w:rPr>
          <w:rFonts w:ascii="Palatino Linotype" w:hAnsi="Palatino Linotype"/>
          <w:b/>
          <w:i/>
          <w:sz w:val="22"/>
          <w:szCs w:val="22"/>
        </w:rPr>
        <w:t xml:space="preserve"> </w:t>
      </w:r>
      <w:r w:rsidRPr="00D0325B">
        <w:rPr>
          <w:sz w:val="22"/>
          <w:szCs w:val="22"/>
        </w:rPr>
        <w:t xml:space="preserve">Nieprzedstawienie w terminie dokumentów uwzględniających wniesione przez Zamawiającego uwagi, Zamawiający traktuje jako rezygnację z zawarcia </w:t>
      </w:r>
      <w:r w:rsidR="00943E74" w:rsidRPr="00D0325B">
        <w:rPr>
          <w:sz w:val="22"/>
          <w:szCs w:val="22"/>
        </w:rPr>
        <w:t>u</w:t>
      </w:r>
      <w:r w:rsidRPr="00D0325B">
        <w:rPr>
          <w:sz w:val="22"/>
          <w:szCs w:val="22"/>
        </w:rPr>
        <w:t>mowy o podwykonawstwo.</w:t>
      </w:r>
    </w:p>
    <w:p w14:paraId="4EF57D6C" w14:textId="4258AD40" w:rsidR="004344C9" w:rsidRPr="00D0325B" w:rsidRDefault="004344C9" w:rsidP="004344C9">
      <w:pPr>
        <w:widowControl/>
        <w:numPr>
          <w:ilvl w:val="0"/>
          <w:numId w:val="11"/>
        </w:numPr>
        <w:autoSpaceDN w:val="0"/>
        <w:ind w:left="284" w:hanging="284"/>
        <w:jc w:val="both"/>
        <w:rPr>
          <w:spacing w:val="-10"/>
          <w:sz w:val="22"/>
          <w:szCs w:val="22"/>
        </w:rPr>
      </w:pPr>
      <w:r w:rsidRPr="00D0325B">
        <w:rPr>
          <w:spacing w:val="-10"/>
          <w:sz w:val="22"/>
          <w:szCs w:val="22"/>
        </w:rPr>
        <w:t xml:space="preserve">Wykonawca, </w:t>
      </w:r>
      <w:r w:rsidR="00943E74" w:rsidRPr="00D0325B">
        <w:rPr>
          <w:spacing w:val="-10"/>
          <w:sz w:val="22"/>
          <w:szCs w:val="22"/>
        </w:rPr>
        <w:t>p</w:t>
      </w:r>
      <w:r w:rsidRPr="00D0325B">
        <w:rPr>
          <w:spacing w:val="-10"/>
          <w:sz w:val="22"/>
          <w:szCs w:val="22"/>
        </w:rPr>
        <w:t xml:space="preserve">odwykonawca lub dalszy podwykonawca zamówienia na roboty budowlane przedkłada Zamawiającemu poświadczoną przez składającego za zgodność z oryginałem kopię zawartej </w:t>
      </w:r>
      <w:r w:rsidR="00943E74" w:rsidRPr="00D0325B">
        <w:rPr>
          <w:spacing w:val="-10"/>
          <w:sz w:val="22"/>
          <w:szCs w:val="22"/>
        </w:rPr>
        <w:t>u</w:t>
      </w:r>
      <w:r w:rsidRPr="00D0325B">
        <w:rPr>
          <w:spacing w:val="-10"/>
          <w:sz w:val="22"/>
          <w:szCs w:val="22"/>
        </w:rPr>
        <w:t xml:space="preserve">mowy </w:t>
      </w:r>
      <w:r w:rsidR="00D0325B">
        <w:rPr>
          <w:spacing w:val="-10"/>
          <w:sz w:val="22"/>
          <w:szCs w:val="22"/>
        </w:rPr>
        <w:t xml:space="preserve">                               </w:t>
      </w:r>
      <w:r w:rsidRPr="00D0325B">
        <w:rPr>
          <w:spacing w:val="-10"/>
          <w:sz w:val="22"/>
          <w:szCs w:val="22"/>
        </w:rPr>
        <w:t xml:space="preserve">o podwykonawstwo, której przedmiotem są dostawy lub usługi, w terminie 7 dni od dnia jej zawarcia, </w:t>
      </w:r>
      <w:r w:rsidR="00D0325B">
        <w:rPr>
          <w:spacing w:val="-10"/>
          <w:sz w:val="22"/>
          <w:szCs w:val="22"/>
        </w:rPr>
        <w:t xml:space="preserve">                                 </w:t>
      </w:r>
      <w:r w:rsidRPr="00D0325B">
        <w:rPr>
          <w:spacing w:val="-10"/>
          <w:sz w:val="22"/>
          <w:szCs w:val="22"/>
        </w:rPr>
        <w:lastRenderedPageBreak/>
        <w:t xml:space="preserve">z wyłączeniem </w:t>
      </w:r>
      <w:r w:rsidR="00943E74" w:rsidRPr="00D0325B">
        <w:rPr>
          <w:spacing w:val="-10"/>
          <w:sz w:val="22"/>
          <w:szCs w:val="22"/>
        </w:rPr>
        <w:t>u</w:t>
      </w:r>
      <w:r w:rsidRPr="00D0325B">
        <w:rPr>
          <w:spacing w:val="-10"/>
          <w:sz w:val="22"/>
          <w:szCs w:val="22"/>
        </w:rPr>
        <w:t xml:space="preserve">mów o podwykonawstwo o wartości mniejszej niż 0,5% wartości </w:t>
      </w:r>
      <w:r w:rsidR="00943E74" w:rsidRPr="00D0325B">
        <w:rPr>
          <w:spacing w:val="-10"/>
          <w:sz w:val="22"/>
          <w:szCs w:val="22"/>
        </w:rPr>
        <w:t>niniejszej u</w:t>
      </w:r>
      <w:r w:rsidRPr="00D0325B">
        <w:rPr>
          <w:spacing w:val="-10"/>
          <w:sz w:val="22"/>
          <w:szCs w:val="22"/>
        </w:rPr>
        <w:t xml:space="preserve">mowy. Wyłączenie, o którym mowa w zdaniu pierwszym, nie dotyczy </w:t>
      </w:r>
      <w:r w:rsidR="00943E74" w:rsidRPr="00D0325B">
        <w:rPr>
          <w:spacing w:val="-10"/>
          <w:sz w:val="22"/>
          <w:szCs w:val="22"/>
        </w:rPr>
        <w:t>u</w:t>
      </w:r>
      <w:r w:rsidRPr="00D0325B">
        <w:rPr>
          <w:spacing w:val="-10"/>
          <w:sz w:val="22"/>
          <w:szCs w:val="22"/>
        </w:rPr>
        <w:t>mów o podwykonawstwo o wartości większej niż 50 000 zł.</w:t>
      </w:r>
    </w:p>
    <w:p w14:paraId="3AD964E3" w14:textId="77777777" w:rsidR="004344C9" w:rsidRPr="00D0325B" w:rsidRDefault="004344C9" w:rsidP="004344C9">
      <w:pPr>
        <w:widowControl/>
        <w:numPr>
          <w:ilvl w:val="0"/>
          <w:numId w:val="11"/>
        </w:numPr>
        <w:autoSpaceDN w:val="0"/>
        <w:ind w:left="284" w:hanging="284"/>
        <w:jc w:val="both"/>
        <w:rPr>
          <w:spacing w:val="-10"/>
          <w:sz w:val="22"/>
          <w:szCs w:val="22"/>
        </w:rPr>
      </w:pPr>
      <w:r w:rsidRPr="00D0325B">
        <w:rPr>
          <w:sz w:val="22"/>
          <w:szCs w:val="22"/>
        </w:rPr>
        <w:t>W przypadku, o którym mowa w ust. 18, jeżeli termin zapłaty wynagrodzenia jest dłuższy niż określony w ust. 9, Zamawiający informuje o tym Wykonawcę i wzywa go do doprowadzenia do zmiany tej umowy w terminie 7 dni pod rygorem wystąpienia o zapłatę kary umownej.</w:t>
      </w:r>
    </w:p>
    <w:p w14:paraId="41002B56" w14:textId="78D86851"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 przypadku rezygnacji z </w:t>
      </w:r>
      <w:r w:rsidR="00943E74" w:rsidRPr="00D0325B">
        <w:rPr>
          <w:spacing w:val="-10"/>
          <w:sz w:val="22"/>
          <w:szCs w:val="22"/>
        </w:rPr>
        <w:t>p</w:t>
      </w:r>
      <w:r w:rsidRPr="00D0325B">
        <w:rPr>
          <w:spacing w:val="-10"/>
          <w:sz w:val="22"/>
          <w:szCs w:val="22"/>
        </w:rPr>
        <w:t>odwykonawcy lub dalszego podwykonawcy, Wykonawca jest zobligowany powiadomić o tym Zamawiającego na piśmie:</w:t>
      </w:r>
    </w:p>
    <w:p w14:paraId="3E8B5809" w14:textId="2126D873"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 xml:space="preserve">w terminie określonym w ust. 13,  w przypadku </w:t>
      </w:r>
      <w:r w:rsidR="00943E74" w:rsidRPr="00D0325B">
        <w:rPr>
          <w:rFonts w:eastAsia="Lucida Sans Unicode"/>
          <w:spacing w:val="-10"/>
          <w:sz w:val="22"/>
          <w:szCs w:val="22"/>
        </w:rPr>
        <w:t>u</w:t>
      </w:r>
      <w:r w:rsidRPr="00D0325B">
        <w:rPr>
          <w:rFonts w:eastAsia="Lucida Sans Unicode"/>
          <w:spacing w:val="-10"/>
          <w:sz w:val="22"/>
          <w:szCs w:val="22"/>
        </w:rPr>
        <w:t>mowy o podwykonawstwo, wstępnie zaakceptowanej przez Zamawiającego,</w:t>
      </w:r>
    </w:p>
    <w:p w14:paraId="02BD2A4A" w14:textId="33826FB0"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rFonts w:eastAsia="Lucida Sans Unicode"/>
          <w:spacing w:val="-10"/>
          <w:sz w:val="22"/>
          <w:szCs w:val="22"/>
        </w:rPr>
        <w:t xml:space="preserve">w terminie 5 dni w przypadku rezygnacji z </w:t>
      </w:r>
      <w:r w:rsidR="00943E74" w:rsidRPr="00D0325B">
        <w:rPr>
          <w:rFonts w:eastAsia="Lucida Sans Unicode"/>
          <w:spacing w:val="-10"/>
          <w:sz w:val="22"/>
          <w:szCs w:val="22"/>
        </w:rPr>
        <w:t>p</w:t>
      </w:r>
      <w:r w:rsidRPr="00D0325B">
        <w:rPr>
          <w:rFonts w:eastAsia="Lucida Sans Unicode"/>
          <w:spacing w:val="-10"/>
          <w:sz w:val="22"/>
          <w:szCs w:val="22"/>
        </w:rPr>
        <w:t xml:space="preserve">odwykonawcy realizującego już część zamówienia, oraz zobowiązany jest dołączyć informację dotyczącą zakresu zrealizowanych robót, wysokości wynagrodzenia przysługującego </w:t>
      </w:r>
      <w:r w:rsidR="00943E74" w:rsidRPr="00D0325B">
        <w:rPr>
          <w:rFonts w:eastAsia="Lucida Sans Unicode"/>
          <w:spacing w:val="-10"/>
          <w:sz w:val="22"/>
          <w:szCs w:val="22"/>
        </w:rPr>
        <w:t>p</w:t>
      </w:r>
      <w:r w:rsidRPr="00D0325B">
        <w:rPr>
          <w:rFonts w:eastAsia="Lucida Sans Unicode"/>
          <w:spacing w:val="-10"/>
          <w:sz w:val="22"/>
          <w:szCs w:val="22"/>
        </w:rPr>
        <w:t xml:space="preserve">odwykonawcy lub dalszemu podwykonawcy za wykonane roboty wraz z oświadczeniem </w:t>
      </w:r>
      <w:r w:rsidR="00943E74" w:rsidRPr="00D0325B">
        <w:rPr>
          <w:rFonts w:eastAsia="Lucida Sans Unicode"/>
          <w:spacing w:val="-10"/>
          <w:sz w:val="22"/>
          <w:szCs w:val="22"/>
        </w:rPr>
        <w:t>p</w:t>
      </w:r>
      <w:r w:rsidRPr="00D0325B">
        <w:rPr>
          <w:rFonts w:eastAsia="Lucida Sans Unicode"/>
          <w:spacing w:val="-10"/>
          <w:sz w:val="22"/>
          <w:szCs w:val="22"/>
        </w:rPr>
        <w:t xml:space="preserve">odwykonawcy lub dalszego podwykonawcy o braku zastrzeżeń do informacji przedstawionych przez Wykonawcę, jak również informacji o sposobie i terminie rozliczenia się z </w:t>
      </w:r>
      <w:r w:rsidR="00943E74" w:rsidRPr="00D0325B">
        <w:rPr>
          <w:rFonts w:eastAsia="Lucida Sans Unicode"/>
          <w:spacing w:val="-10"/>
          <w:sz w:val="22"/>
          <w:szCs w:val="22"/>
        </w:rPr>
        <w:t>p</w:t>
      </w:r>
      <w:r w:rsidRPr="00D0325B">
        <w:rPr>
          <w:rFonts w:eastAsia="Lucida Sans Unicode"/>
          <w:spacing w:val="-10"/>
          <w:sz w:val="22"/>
          <w:szCs w:val="22"/>
        </w:rPr>
        <w:t>odwykonawcą lub dalszym podwykonawcą.</w:t>
      </w:r>
    </w:p>
    <w:p w14:paraId="2E0C0445" w14:textId="2E03740D"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rFonts w:eastAsia="Lucida Sans Unicode"/>
          <w:spacing w:val="-10"/>
          <w:sz w:val="22"/>
          <w:szCs w:val="22"/>
        </w:rPr>
        <w:t xml:space="preserve">Zamiar powierzenia  realizacji zadań innemu </w:t>
      </w:r>
      <w:r w:rsidR="00943E74" w:rsidRPr="00D0325B">
        <w:rPr>
          <w:rFonts w:eastAsia="Lucida Sans Unicode"/>
          <w:spacing w:val="-10"/>
          <w:sz w:val="22"/>
          <w:szCs w:val="22"/>
        </w:rPr>
        <w:t>p</w:t>
      </w:r>
      <w:r w:rsidRPr="00D0325B">
        <w:rPr>
          <w:rFonts w:eastAsia="Lucida Sans Unicode"/>
          <w:spacing w:val="-10"/>
          <w:sz w:val="22"/>
          <w:szCs w:val="22"/>
        </w:rPr>
        <w:t xml:space="preserve">odwykonawcy niż ten, z którym została zawarta, zaakceptowana przez Zamawiającego, </w:t>
      </w:r>
      <w:r w:rsidR="00943E74" w:rsidRPr="00D0325B">
        <w:rPr>
          <w:rFonts w:eastAsia="Lucida Sans Unicode"/>
          <w:spacing w:val="-10"/>
          <w:sz w:val="22"/>
          <w:szCs w:val="22"/>
        </w:rPr>
        <w:t>u</w:t>
      </w:r>
      <w:r w:rsidRPr="00D0325B">
        <w:rPr>
          <w:rFonts w:eastAsia="Lucida Sans Unicode"/>
          <w:spacing w:val="-10"/>
          <w:sz w:val="22"/>
          <w:szCs w:val="22"/>
        </w:rPr>
        <w:t>mowa o podwykonawstwo lub zmiana</w:t>
      </w:r>
      <w:r w:rsidRPr="00D0325B">
        <w:rPr>
          <w:spacing w:val="-10"/>
          <w:sz w:val="22"/>
          <w:szCs w:val="22"/>
        </w:rPr>
        <w:t xml:space="preserve"> zakresu zadania określonego tą </w:t>
      </w:r>
      <w:r w:rsidR="00943E74" w:rsidRPr="00D0325B">
        <w:rPr>
          <w:spacing w:val="-10"/>
          <w:sz w:val="22"/>
          <w:szCs w:val="22"/>
        </w:rPr>
        <w:t>u</w:t>
      </w:r>
      <w:r w:rsidRPr="00D0325B">
        <w:rPr>
          <w:spacing w:val="-10"/>
          <w:sz w:val="22"/>
          <w:szCs w:val="22"/>
        </w:rPr>
        <w:t>mową o podwykonawstwo wymaga ponownej akceptacji Zamawiającego w trybie określonym w ust. od 5 do 20.</w:t>
      </w:r>
    </w:p>
    <w:p w14:paraId="1E0C8511" w14:textId="235C5D12"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rFonts w:eastAsia="Lucida Sans Unicode"/>
          <w:spacing w:val="-10"/>
          <w:sz w:val="22"/>
          <w:szCs w:val="22"/>
        </w:rPr>
        <w:t xml:space="preserve">Zawarcie </w:t>
      </w:r>
      <w:r w:rsidR="00943E74" w:rsidRPr="00D0325B">
        <w:rPr>
          <w:rFonts w:eastAsia="Lucida Sans Unicode"/>
          <w:spacing w:val="-10"/>
          <w:sz w:val="22"/>
          <w:szCs w:val="22"/>
        </w:rPr>
        <w:t>u</w:t>
      </w:r>
      <w:r w:rsidRPr="00D0325B">
        <w:rPr>
          <w:rFonts w:eastAsia="Lucida Sans Unicode"/>
          <w:spacing w:val="-10"/>
          <w:sz w:val="22"/>
          <w:szCs w:val="22"/>
        </w:rPr>
        <w:t xml:space="preserve">mowy o podwykonawstwo może nastąpić wyłącznie w przypadku braku zastrzeżeń Zamawiającego do projektu </w:t>
      </w:r>
      <w:r w:rsidR="00943E74" w:rsidRPr="00D0325B">
        <w:rPr>
          <w:rFonts w:eastAsia="Lucida Sans Unicode"/>
          <w:spacing w:val="-10"/>
          <w:sz w:val="22"/>
          <w:szCs w:val="22"/>
        </w:rPr>
        <w:t>u</w:t>
      </w:r>
      <w:r w:rsidRPr="00D0325B">
        <w:rPr>
          <w:rFonts w:eastAsia="Lucida Sans Unicode"/>
          <w:spacing w:val="-10"/>
          <w:sz w:val="22"/>
          <w:szCs w:val="22"/>
        </w:rPr>
        <w:t xml:space="preserve">mowy o podwykonawstwo, a przystąpienie do jej realizacji przez </w:t>
      </w:r>
      <w:r w:rsidR="00943E74" w:rsidRPr="00D0325B">
        <w:rPr>
          <w:rFonts w:eastAsia="Lucida Sans Unicode"/>
          <w:spacing w:val="-10"/>
          <w:sz w:val="22"/>
          <w:szCs w:val="22"/>
        </w:rPr>
        <w:t>p</w:t>
      </w:r>
      <w:r w:rsidRPr="00D0325B">
        <w:rPr>
          <w:rFonts w:eastAsia="Lucida Sans Unicode"/>
          <w:spacing w:val="-10"/>
          <w:sz w:val="22"/>
          <w:szCs w:val="22"/>
        </w:rPr>
        <w:t xml:space="preserve">odwykonawcę lub dalszego podwykonawcę może nastąpić wyłącznie po akceptacji </w:t>
      </w:r>
      <w:r w:rsidR="00943E74" w:rsidRPr="00D0325B">
        <w:rPr>
          <w:rFonts w:eastAsia="Lucida Sans Unicode"/>
          <w:spacing w:val="-10"/>
          <w:sz w:val="22"/>
          <w:szCs w:val="22"/>
        </w:rPr>
        <w:t>u</w:t>
      </w:r>
      <w:r w:rsidRPr="00D0325B">
        <w:rPr>
          <w:rFonts w:eastAsia="Lucida Sans Unicode"/>
          <w:spacing w:val="-10"/>
          <w:sz w:val="22"/>
          <w:szCs w:val="22"/>
        </w:rPr>
        <w:t>mowy o podwykonawstwo przez Zamawiającego.</w:t>
      </w:r>
    </w:p>
    <w:p w14:paraId="615997EB" w14:textId="709C7A71"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W przypadku uchylania się Wykonawcy od obowiązku zapłaty należnego wynagrodzenia </w:t>
      </w:r>
      <w:r w:rsidR="00943E74" w:rsidRPr="00D0325B">
        <w:rPr>
          <w:spacing w:val="-10"/>
          <w:sz w:val="22"/>
          <w:szCs w:val="22"/>
        </w:rPr>
        <w:t>p</w:t>
      </w:r>
      <w:r w:rsidRPr="00D0325B">
        <w:rPr>
          <w:spacing w:val="-10"/>
          <w:sz w:val="22"/>
          <w:szCs w:val="22"/>
        </w:rPr>
        <w:t xml:space="preserve">odwykonawcy lub dalszemu podwykonawcy, Zamawiający dokona bezpośredniej zapłaty wymagalnego wynagrodzenia przysługującego </w:t>
      </w:r>
      <w:r w:rsidR="00943E74" w:rsidRPr="00D0325B">
        <w:rPr>
          <w:spacing w:val="-10"/>
          <w:sz w:val="22"/>
          <w:szCs w:val="22"/>
        </w:rPr>
        <w:t>p</w:t>
      </w:r>
      <w:r w:rsidRPr="00D0325B">
        <w:rPr>
          <w:spacing w:val="-10"/>
          <w:sz w:val="22"/>
          <w:szCs w:val="22"/>
        </w:rPr>
        <w:t xml:space="preserve">odwykonawcy lub dalszemu podwykonawcy jedynie temu </w:t>
      </w:r>
      <w:r w:rsidR="00943E74" w:rsidRPr="00D0325B">
        <w:rPr>
          <w:spacing w:val="-10"/>
          <w:sz w:val="22"/>
          <w:szCs w:val="22"/>
        </w:rPr>
        <w:t>p</w:t>
      </w:r>
      <w:r w:rsidRPr="00D0325B">
        <w:rPr>
          <w:spacing w:val="-10"/>
          <w:sz w:val="22"/>
          <w:szCs w:val="22"/>
        </w:rPr>
        <w:t xml:space="preserve">odwykonawcy lub dalszemu podwykonawcy, który zawarł zaakceptowaną przez Zamawiającego </w:t>
      </w:r>
      <w:r w:rsidR="00943E74" w:rsidRPr="00D0325B">
        <w:rPr>
          <w:spacing w:val="-10"/>
          <w:sz w:val="22"/>
          <w:szCs w:val="22"/>
        </w:rPr>
        <w:t>u</w:t>
      </w:r>
      <w:r w:rsidRPr="00D0325B">
        <w:rPr>
          <w:spacing w:val="-10"/>
          <w:sz w:val="22"/>
          <w:szCs w:val="22"/>
        </w:rPr>
        <w:t xml:space="preserve">mowę o podwykonawstwo, której przedmiotem są roboty budowlane, lub który zawarł przedłożoną Zamawiającemu </w:t>
      </w:r>
      <w:r w:rsidR="00943E74" w:rsidRPr="00D0325B">
        <w:rPr>
          <w:spacing w:val="-10"/>
          <w:sz w:val="22"/>
          <w:szCs w:val="22"/>
        </w:rPr>
        <w:t>u</w:t>
      </w:r>
      <w:r w:rsidRPr="00D0325B">
        <w:rPr>
          <w:spacing w:val="-10"/>
          <w:sz w:val="22"/>
          <w:szCs w:val="22"/>
        </w:rPr>
        <w:t>mowę</w:t>
      </w:r>
      <w:r w:rsidR="00D0325B">
        <w:rPr>
          <w:spacing w:val="-10"/>
          <w:sz w:val="22"/>
          <w:szCs w:val="22"/>
        </w:rPr>
        <w:t xml:space="preserve"> </w:t>
      </w:r>
      <w:r w:rsidRPr="00D0325B">
        <w:rPr>
          <w:spacing w:val="-10"/>
          <w:sz w:val="22"/>
          <w:szCs w:val="22"/>
        </w:rPr>
        <w:t>o podwykonawstwo, której przedmiotem są dostawy lub usługi.</w:t>
      </w:r>
    </w:p>
    <w:p w14:paraId="4525FBCC" w14:textId="77777777"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Wynagrodzenie, o którym mowa w ust. 23,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398A63" w14:textId="029218AA"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Za uchylenie się Wykonawcy od obowiązku zapłaty należnego </w:t>
      </w:r>
      <w:r w:rsidR="00943E74" w:rsidRPr="00D0325B">
        <w:rPr>
          <w:spacing w:val="-10"/>
          <w:sz w:val="22"/>
          <w:szCs w:val="22"/>
        </w:rPr>
        <w:t>p</w:t>
      </w:r>
      <w:r w:rsidRPr="00D0325B">
        <w:rPr>
          <w:spacing w:val="-10"/>
          <w:sz w:val="22"/>
          <w:szCs w:val="22"/>
        </w:rPr>
        <w:t xml:space="preserve">odwykonawcy lub dalszemu podwykonawcy wynagrodzenia Zamawiający uzna brak przedstawienia przez Wykonawcę dokumentów rozliczeniowych </w:t>
      </w:r>
      <w:r w:rsidR="00D0325B">
        <w:rPr>
          <w:spacing w:val="-10"/>
          <w:sz w:val="22"/>
          <w:szCs w:val="22"/>
        </w:rPr>
        <w:t xml:space="preserve">                       </w:t>
      </w:r>
      <w:r w:rsidRPr="00D0325B">
        <w:rPr>
          <w:spacing w:val="-10"/>
          <w:sz w:val="22"/>
          <w:szCs w:val="22"/>
        </w:rPr>
        <w:t xml:space="preserve">z </w:t>
      </w:r>
      <w:r w:rsidR="00943E74" w:rsidRPr="00D0325B">
        <w:rPr>
          <w:spacing w:val="-10"/>
          <w:sz w:val="22"/>
          <w:szCs w:val="22"/>
        </w:rPr>
        <w:t>p</w:t>
      </w:r>
      <w:r w:rsidRPr="00D0325B">
        <w:rPr>
          <w:spacing w:val="-10"/>
          <w:sz w:val="22"/>
          <w:szCs w:val="22"/>
        </w:rPr>
        <w:t xml:space="preserve">odwykonawcą lub dalszym podwykonawcą, o których mowa w § 10 ust. 34 </w:t>
      </w:r>
      <w:r w:rsidR="00943E74" w:rsidRPr="00D0325B">
        <w:rPr>
          <w:spacing w:val="-10"/>
          <w:sz w:val="22"/>
          <w:szCs w:val="22"/>
        </w:rPr>
        <w:t>u</w:t>
      </w:r>
      <w:r w:rsidRPr="00D0325B">
        <w:rPr>
          <w:spacing w:val="-10"/>
          <w:sz w:val="22"/>
          <w:szCs w:val="22"/>
        </w:rPr>
        <w:t xml:space="preserve">mowy oraz nieuzupełnienie tych dokumentów w terminie 7 dni od wezwania Wykonawcy do ich uzupełnienia. </w:t>
      </w:r>
    </w:p>
    <w:p w14:paraId="037EEA89" w14:textId="1DCC86BE"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Bezpośrednia zapłata obejmuje wyłącznie należne </w:t>
      </w:r>
      <w:r w:rsidR="00943E74" w:rsidRPr="00D0325B">
        <w:rPr>
          <w:spacing w:val="-10"/>
          <w:sz w:val="22"/>
          <w:szCs w:val="22"/>
        </w:rPr>
        <w:t>p</w:t>
      </w:r>
      <w:r w:rsidRPr="00D0325B">
        <w:rPr>
          <w:spacing w:val="-10"/>
          <w:sz w:val="22"/>
          <w:szCs w:val="22"/>
        </w:rPr>
        <w:t>odwykonawcy lub dalszemu podwykonawcy wynagrodzenie bez odsetek.</w:t>
      </w:r>
    </w:p>
    <w:p w14:paraId="36F832D5" w14:textId="4A59E0CB"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O zamiarze dokonania bezpośredniej zapłaty, o której mowa w ust. 23, Zamawiający informuje Wykonawcę oraz </w:t>
      </w:r>
      <w:r w:rsidR="009E746D" w:rsidRPr="00D0325B">
        <w:rPr>
          <w:spacing w:val="-10"/>
          <w:sz w:val="22"/>
          <w:szCs w:val="22"/>
        </w:rPr>
        <w:t>p</w:t>
      </w:r>
      <w:r w:rsidRPr="00D0325B">
        <w:rPr>
          <w:spacing w:val="-10"/>
          <w:sz w:val="22"/>
          <w:szCs w:val="22"/>
        </w:rPr>
        <w:t>odwykonawcę lub dalszego podwykonawcę, któremu należy się zapłata za wykonaną część zamówienia.</w:t>
      </w:r>
    </w:p>
    <w:p w14:paraId="6AC2DD88" w14:textId="414C5A31"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 xml:space="preserve">W terminie 7 dni od dnia poinformowania, o którym mowa w ust. 27, Wykonawca oraz </w:t>
      </w:r>
      <w:r w:rsidR="009E746D" w:rsidRPr="00D0325B">
        <w:rPr>
          <w:spacing w:val="-10"/>
          <w:sz w:val="22"/>
          <w:szCs w:val="22"/>
        </w:rPr>
        <w:t>p</w:t>
      </w:r>
      <w:r w:rsidRPr="00D0325B">
        <w:rPr>
          <w:spacing w:val="-10"/>
          <w:sz w:val="22"/>
          <w:szCs w:val="22"/>
        </w:rPr>
        <w:t xml:space="preserve">odwykonawca </w:t>
      </w:r>
      <w:r w:rsidRPr="00D0325B">
        <w:rPr>
          <w:spacing w:val="-10"/>
          <w:sz w:val="22"/>
          <w:szCs w:val="22"/>
        </w:rPr>
        <w:br/>
        <w:t xml:space="preserve">lub dalszy podwykonawca uprawnieni są do zgłoszenia w formie pisemnej uwag dotyczących zasadności bezpośredniej zapłaty wynagrodzenia </w:t>
      </w:r>
      <w:r w:rsidR="009E746D" w:rsidRPr="00D0325B">
        <w:rPr>
          <w:spacing w:val="-10"/>
          <w:sz w:val="22"/>
          <w:szCs w:val="22"/>
        </w:rPr>
        <w:t>p</w:t>
      </w:r>
      <w:r w:rsidRPr="00D0325B">
        <w:rPr>
          <w:spacing w:val="-10"/>
          <w:sz w:val="22"/>
          <w:szCs w:val="22"/>
        </w:rPr>
        <w:t>odwykonawcy lub dalszemu podwykonawcy, o której mowa w ust. 23.</w:t>
      </w:r>
    </w:p>
    <w:p w14:paraId="50B9A789" w14:textId="292CD136" w:rsidR="004344C9" w:rsidRPr="00D0325B" w:rsidRDefault="004344C9" w:rsidP="004344C9">
      <w:pPr>
        <w:widowControl/>
        <w:numPr>
          <w:ilvl w:val="0"/>
          <w:numId w:val="11"/>
        </w:numPr>
        <w:suppressAutoHyphens w:val="0"/>
        <w:autoSpaceDN w:val="0"/>
        <w:ind w:left="284" w:hanging="284"/>
        <w:jc w:val="both"/>
        <w:rPr>
          <w:rFonts w:eastAsia="Lucida Sans Unicode"/>
          <w:spacing w:val="-10"/>
          <w:sz w:val="22"/>
          <w:szCs w:val="22"/>
        </w:rPr>
      </w:pPr>
      <w:r w:rsidRPr="00D0325B">
        <w:rPr>
          <w:spacing w:val="-10"/>
          <w:sz w:val="22"/>
          <w:szCs w:val="22"/>
        </w:rPr>
        <w:t>W przypadku zgłoszenia uwag, o których mowa w ust. 28 we wskazanym terminie</w:t>
      </w:r>
      <w:r w:rsidR="009E746D" w:rsidRPr="00D0325B">
        <w:rPr>
          <w:spacing w:val="-10"/>
          <w:sz w:val="22"/>
          <w:szCs w:val="22"/>
        </w:rPr>
        <w:t>,</w:t>
      </w:r>
      <w:r w:rsidRPr="00D0325B">
        <w:rPr>
          <w:spacing w:val="-10"/>
          <w:sz w:val="22"/>
          <w:szCs w:val="22"/>
        </w:rPr>
        <w:t xml:space="preserve"> Zamawiający może:</w:t>
      </w:r>
    </w:p>
    <w:p w14:paraId="7D5D19A5" w14:textId="3762BC11"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spacing w:val="-10"/>
          <w:sz w:val="22"/>
          <w:szCs w:val="22"/>
        </w:rPr>
        <w:t xml:space="preserve">nie dokonać bezpośredniej zapłaty wynagrodzenia </w:t>
      </w:r>
      <w:r w:rsidR="009E746D" w:rsidRPr="00D0325B">
        <w:rPr>
          <w:spacing w:val="-10"/>
          <w:sz w:val="22"/>
          <w:szCs w:val="22"/>
        </w:rPr>
        <w:t>p</w:t>
      </w:r>
      <w:r w:rsidRPr="00D0325B">
        <w:rPr>
          <w:spacing w:val="-10"/>
          <w:sz w:val="22"/>
          <w:szCs w:val="22"/>
        </w:rPr>
        <w:t>odwykonawcy lub dalszemu podwykonawcy, jeżeli Wykonawca wykaże niezasadność takiej zapłaty, albo</w:t>
      </w:r>
    </w:p>
    <w:p w14:paraId="77ADB7D7" w14:textId="61D59B89"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spacing w:val="-10"/>
          <w:sz w:val="22"/>
          <w:szCs w:val="22"/>
        </w:rPr>
        <w:t xml:space="preserve">złożyć do depozytu sądowego kwotę potrzebną na pokrycie wynagrodzenia </w:t>
      </w:r>
      <w:r w:rsidR="009E746D" w:rsidRPr="00D0325B">
        <w:rPr>
          <w:spacing w:val="-10"/>
          <w:sz w:val="22"/>
          <w:szCs w:val="22"/>
        </w:rPr>
        <w:t>p</w:t>
      </w:r>
      <w:r w:rsidRPr="00D0325B">
        <w:rPr>
          <w:spacing w:val="-10"/>
          <w:sz w:val="22"/>
          <w:szCs w:val="22"/>
        </w:rPr>
        <w:t>odwykonawcy lub dalszego podwykonawcy w przypadku istnienia zasadniczej wątpliwości Zamawiającego co do wysokości należnej zapłaty lub podmiotu, któremu płatność się należy, albo</w:t>
      </w:r>
    </w:p>
    <w:p w14:paraId="5E729855" w14:textId="5ABCBBEC" w:rsidR="004344C9" w:rsidRPr="00D0325B" w:rsidRDefault="004344C9" w:rsidP="004344C9">
      <w:pPr>
        <w:widowControl/>
        <w:numPr>
          <w:ilvl w:val="1"/>
          <w:numId w:val="11"/>
        </w:numPr>
        <w:suppressAutoHyphens w:val="0"/>
        <w:autoSpaceDN w:val="0"/>
        <w:ind w:left="709" w:hanging="425"/>
        <w:jc w:val="both"/>
        <w:rPr>
          <w:rFonts w:eastAsia="Lucida Sans Unicode"/>
          <w:spacing w:val="-10"/>
          <w:sz w:val="22"/>
          <w:szCs w:val="22"/>
        </w:rPr>
      </w:pPr>
      <w:r w:rsidRPr="00D0325B">
        <w:rPr>
          <w:spacing w:val="-10"/>
          <w:sz w:val="22"/>
          <w:szCs w:val="22"/>
        </w:rPr>
        <w:t xml:space="preserve">dokonać bezpośredniej zapłaty wynagrodzenia </w:t>
      </w:r>
      <w:r w:rsidR="009E746D" w:rsidRPr="00D0325B">
        <w:rPr>
          <w:spacing w:val="-10"/>
          <w:sz w:val="22"/>
          <w:szCs w:val="22"/>
        </w:rPr>
        <w:t>p</w:t>
      </w:r>
      <w:r w:rsidRPr="00D0325B">
        <w:rPr>
          <w:spacing w:val="-10"/>
          <w:sz w:val="22"/>
          <w:szCs w:val="22"/>
        </w:rPr>
        <w:t>odwykonawcy lub dalszemu podwykonawcy, jeżeli podwykonawca lub dalszy podwykonawca wykaże zasadność takiej zapłaty.</w:t>
      </w:r>
    </w:p>
    <w:p w14:paraId="6D4ADE00" w14:textId="3E4AD8D9"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 przypadku dokonania bezpośredniej zapłaty, o której mowa w ust. 23, </w:t>
      </w:r>
      <w:r w:rsidR="009E746D" w:rsidRPr="00D0325B">
        <w:rPr>
          <w:spacing w:val="-10"/>
          <w:sz w:val="22"/>
          <w:szCs w:val="22"/>
        </w:rPr>
        <w:t>p</w:t>
      </w:r>
      <w:r w:rsidRPr="00D0325B">
        <w:rPr>
          <w:spacing w:val="-10"/>
          <w:sz w:val="22"/>
          <w:szCs w:val="22"/>
        </w:rPr>
        <w:t xml:space="preserve">odwykonawcy lub dalszemu podwykonawcy, Zamawiający potrąca kwotę równą wypłaconego wynagrodzenia </w:t>
      </w:r>
      <w:r w:rsidR="009E746D" w:rsidRPr="00D0325B">
        <w:rPr>
          <w:spacing w:val="-10"/>
          <w:sz w:val="22"/>
          <w:szCs w:val="22"/>
        </w:rPr>
        <w:t>p</w:t>
      </w:r>
      <w:r w:rsidRPr="00D0325B">
        <w:rPr>
          <w:spacing w:val="-10"/>
          <w:sz w:val="22"/>
          <w:szCs w:val="22"/>
        </w:rPr>
        <w:t>odwykonawcy lub dalszemu podwykonawcy, z wynagrodzenia należnego Wykonawcy.</w:t>
      </w:r>
    </w:p>
    <w:p w14:paraId="6C33A021" w14:textId="09CE4AC7"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lastRenderedPageBreak/>
        <w:t>Konieczność wielokrotnego</w:t>
      </w:r>
      <w:r w:rsidR="005F6AD3" w:rsidRPr="00D0325B">
        <w:rPr>
          <w:spacing w:val="-10"/>
          <w:sz w:val="22"/>
          <w:szCs w:val="22"/>
        </w:rPr>
        <w:t xml:space="preserve"> (trzy lub więcej)</w:t>
      </w:r>
      <w:r w:rsidRPr="00D0325B">
        <w:rPr>
          <w:spacing w:val="-10"/>
          <w:sz w:val="22"/>
          <w:szCs w:val="22"/>
        </w:rPr>
        <w:t xml:space="preserve"> dokonywania bezpośredniej zapłaty zaakceptowanym przez Zamawiającego </w:t>
      </w:r>
      <w:r w:rsidR="009E746D" w:rsidRPr="00D0325B">
        <w:rPr>
          <w:spacing w:val="-10"/>
          <w:sz w:val="22"/>
          <w:szCs w:val="22"/>
        </w:rPr>
        <w:t>p</w:t>
      </w:r>
      <w:r w:rsidRPr="00D0325B">
        <w:rPr>
          <w:spacing w:val="-10"/>
          <w:sz w:val="22"/>
          <w:szCs w:val="22"/>
        </w:rPr>
        <w:t>odwykonawcom lub dalszym podwykonawcom, o których mowa w § 10, lub konieczność dokonania bezpośrednich zapłat na sumę większą niż 5% wartości umowy netto, o której mowa w § 21 ust. 1, może stanowić podstawę do odstąpienia od umowy przez Zamawiającego.</w:t>
      </w:r>
    </w:p>
    <w:p w14:paraId="13931531" w14:textId="7376E3A3"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 przypadku zgłoszenia uwag, o których mowa w ust. 28, Wykonawca winien podać Zamawiającemu przyczyny wnoszenia o odmowę dokonania bezpośredniej zapłaty </w:t>
      </w:r>
      <w:r w:rsidR="009E746D" w:rsidRPr="00D0325B">
        <w:rPr>
          <w:spacing w:val="-10"/>
          <w:sz w:val="22"/>
          <w:szCs w:val="22"/>
        </w:rPr>
        <w:t>p</w:t>
      </w:r>
      <w:r w:rsidRPr="00D0325B">
        <w:rPr>
          <w:spacing w:val="-10"/>
          <w:sz w:val="22"/>
          <w:szCs w:val="22"/>
        </w:rPr>
        <w:t xml:space="preserve">odwykonawcy lub dalszemu podwykonawcy oraz szczegółowo umotywować fakt, że nie narusza to prawa ani warunków </w:t>
      </w:r>
      <w:r w:rsidR="009E746D" w:rsidRPr="00D0325B">
        <w:rPr>
          <w:spacing w:val="-10"/>
          <w:sz w:val="22"/>
          <w:szCs w:val="22"/>
        </w:rPr>
        <w:t>u</w:t>
      </w:r>
      <w:r w:rsidRPr="00D0325B">
        <w:rPr>
          <w:spacing w:val="-10"/>
          <w:sz w:val="22"/>
          <w:szCs w:val="22"/>
        </w:rPr>
        <w:t xml:space="preserve">mowy. Zamawiającemu przysługuje w takiej sytuacji prawo szczegółowego zbadania wywiązywania się Wykonawcy bądź </w:t>
      </w:r>
      <w:r w:rsidR="009E746D" w:rsidRPr="00D0325B">
        <w:rPr>
          <w:spacing w:val="-10"/>
          <w:sz w:val="22"/>
          <w:szCs w:val="22"/>
        </w:rPr>
        <w:t>p</w:t>
      </w:r>
      <w:r w:rsidRPr="00D0325B">
        <w:rPr>
          <w:spacing w:val="-10"/>
          <w:sz w:val="22"/>
          <w:szCs w:val="22"/>
        </w:rPr>
        <w:t xml:space="preserve">odwykonawcy lub dalszego podwykonawcy z warunków </w:t>
      </w:r>
      <w:r w:rsidR="009E746D" w:rsidRPr="00D0325B">
        <w:rPr>
          <w:spacing w:val="-10"/>
          <w:sz w:val="22"/>
          <w:szCs w:val="22"/>
        </w:rPr>
        <w:t>u</w:t>
      </w:r>
      <w:r w:rsidRPr="00D0325B">
        <w:rPr>
          <w:spacing w:val="-10"/>
          <w:sz w:val="22"/>
          <w:szCs w:val="22"/>
        </w:rPr>
        <w:t xml:space="preserve">mowy o podwykonawstwo, a także domagania się od </w:t>
      </w:r>
      <w:r w:rsidR="009E746D" w:rsidRPr="00D0325B">
        <w:rPr>
          <w:spacing w:val="-10"/>
          <w:sz w:val="22"/>
          <w:szCs w:val="22"/>
        </w:rPr>
        <w:t>p</w:t>
      </w:r>
      <w:r w:rsidRPr="00D0325B">
        <w:rPr>
          <w:spacing w:val="-10"/>
          <w:sz w:val="22"/>
          <w:szCs w:val="22"/>
        </w:rPr>
        <w:t>odwykonawcy lub dalszego podwykonawcy złożenia stosownych oświadczeń oraz udostępnienia dokumentów umownych.</w:t>
      </w:r>
    </w:p>
    <w:p w14:paraId="0CA0AE61" w14:textId="4C6BE150"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Przepisy § 10 nie naruszają praw i obowiązków Zamawiającego, Wykonawcy, </w:t>
      </w:r>
      <w:r w:rsidR="009E746D" w:rsidRPr="00D0325B">
        <w:rPr>
          <w:spacing w:val="-10"/>
          <w:sz w:val="22"/>
          <w:szCs w:val="22"/>
        </w:rPr>
        <w:t>p</w:t>
      </w:r>
      <w:r w:rsidRPr="00D0325B">
        <w:rPr>
          <w:spacing w:val="-10"/>
          <w:sz w:val="22"/>
          <w:szCs w:val="22"/>
        </w:rPr>
        <w:t>odwykonawcy lub dalszego podwykonawcy wynikających z przepisów art. 647</w:t>
      </w:r>
      <w:r w:rsidRPr="00D0325B">
        <w:rPr>
          <w:spacing w:val="-10"/>
          <w:sz w:val="22"/>
          <w:szCs w:val="22"/>
          <w:vertAlign w:val="superscript"/>
        </w:rPr>
        <w:t>1</w:t>
      </w:r>
      <w:r w:rsidRPr="00D0325B">
        <w:rPr>
          <w:spacing w:val="-10"/>
          <w:sz w:val="22"/>
          <w:szCs w:val="22"/>
        </w:rPr>
        <w:t xml:space="preserve"> KC.</w:t>
      </w:r>
    </w:p>
    <w:p w14:paraId="0B4E6DD9" w14:textId="12E152BF"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Wykonawca, aby otrzymać od Zamawiającego należne mu wynagrodzenie za roboty, usługi lub dostawy objęte zaakceptowaną przez Zamawiającego lub przedłożoną Zamawiającemu umową o podwykonawstwo, jest zobowiązany przedłożyć Zamawiającemu oświadczenie o udziale podwykonawców zgodnie z załącznikiem nr </w:t>
      </w:r>
      <w:r w:rsidR="00034947">
        <w:rPr>
          <w:sz w:val="22"/>
          <w:szCs w:val="22"/>
        </w:rPr>
        <w:t>13</w:t>
      </w:r>
      <w:r w:rsidRPr="00D0325B">
        <w:rPr>
          <w:spacing w:val="-10"/>
          <w:sz w:val="22"/>
          <w:szCs w:val="22"/>
        </w:rPr>
        <w:t>, do którego bezwzględnie dołączone winny być niżej wymienione dokumenty:</w:t>
      </w:r>
    </w:p>
    <w:p w14:paraId="5AD8D08F" w14:textId="14A8C00C"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oświadczenie </w:t>
      </w:r>
      <w:r w:rsidR="009E746D" w:rsidRPr="00D0325B">
        <w:rPr>
          <w:spacing w:val="-10"/>
          <w:sz w:val="22"/>
          <w:szCs w:val="22"/>
        </w:rPr>
        <w:t>p</w:t>
      </w:r>
      <w:r w:rsidRPr="00D0325B">
        <w:rPr>
          <w:spacing w:val="-10"/>
          <w:sz w:val="22"/>
          <w:szCs w:val="22"/>
        </w:rPr>
        <w:t xml:space="preserve">odwykonawcy lub dalszego podwykonawcy, zgodnie z załącznikiem nr </w:t>
      </w:r>
      <w:r w:rsidR="00034947">
        <w:rPr>
          <w:sz w:val="22"/>
          <w:szCs w:val="22"/>
        </w:rPr>
        <w:t>14</w:t>
      </w:r>
      <w:r w:rsidRPr="00D0325B">
        <w:rPr>
          <w:spacing w:val="-10"/>
          <w:sz w:val="22"/>
          <w:szCs w:val="22"/>
        </w:rPr>
        <w:t>,</w:t>
      </w:r>
    </w:p>
    <w:p w14:paraId="4AC5D6AA" w14:textId="1A3D7FAC"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protokół odbioru zakresu robót objętych umową o podwykonawstwo, podpisany przez Wykonawcę </w:t>
      </w:r>
      <w:r w:rsidR="00D0325B">
        <w:rPr>
          <w:spacing w:val="-10"/>
          <w:sz w:val="22"/>
          <w:szCs w:val="22"/>
        </w:rPr>
        <w:t xml:space="preserve">                          </w:t>
      </w:r>
      <w:r w:rsidRPr="00D0325B">
        <w:rPr>
          <w:spacing w:val="-10"/>
          <w:sz w:val="22"/>
          <w:szCs w:val="22"/>
        </w:rPr>
        <w:t xml:space="preserve">i </w:t>
      </w:r>
      <w:r w:rsidR="009E746D" w:rsidRPr="00D0325B">
        <w:rPr>
          <w:spacing w:val="-10"/>
          <w:sz w:val="22"/>
          <w:szCs w:val="22"/>
        </w:rPr>
        <w:t>p</w:t>
      </w:r>
      <w:r w:rsidRPr="00D0325B">
        <w:rPr>
          <w:spacing w:val="-10"/>
          <w:sz w:val="22"/>
          <w:szCs w:val="22"/>
        </w:rPr>
        <w:t>odwykonawcę lub dalszego podwykonawcę,</w:t>
      </w:r>
    </w:p>
    <w:p w14:paraId="22C913FF" w14:textId="77777777"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kosztorysy powykonawcze bądź szczegółową kalkulację zawierającą co najmniej: opis wykonywanych robót, jednostkę miary, ilość jednostek przedmiarowych, cenę jednostkową, wartość poszczególnych pozycji oraz wartość całości robót,</w:t>
      </w:r>
    </w:p>
    <w:p w14:paraId="1710E81E" w14:textId="7D2D641B" w:rsidR="004344C9" w:rsidRPr="00D0325B" w:rsidRDefault="004344C9" w:rsidP="004344C9">
      <w:pPr>
        <w:widowControl/>
        <w:numPr>
          <w:ilvl w:val="1"/>
          <w:numId w:val="11"/>
        </w:numPr>
        <w:suppressAutoHyphens w:val="0"/>
        <w:autoSpaceDN w:val="0"/>
        <w:ind w:left="709" w:hanging="425"/>
        <w:jc w:val="both"/>
        <w:rPr>
          <w:spacing w:val="-10"/>
          <w:sz w:val="22"/>
          <w:szCs w:val="22"/>
        </w:rPr>
      </w:pPr>
      <w:r w:rsidRPr="00D0325B">
        <w:rPr>
          <w:spacing w:val="-10"/>
          <w:sz w:val="22"/>
          <w:szCs w:val="22"/>
        </w:rPr>
        <w:t xml:space="preserve">fakturę wystawioną przez Podwykonawcę lub dalszego podwykonawcę za zakres wykonanych robót objętych </w:t>
      </w:r>
      <w:r w:rsidR="009E746D" w:rsidRPr="00D0325B">
        <w:rPr>
          <w:spacing w:val="-10"/>
          <w:sz w:val="22"/>
          <w:szCs w:val="22"/>
        </w:rPr>
        <w:t>u</w:t>
      </w:r>
      <w:r w:rsidRPr="00D0325B">
        <w:rPr>
          <w:spacing w:val="-10"/>
          <w:sz w:val="22"/>
          <w:szCs w:val="22"/>
        </w:rPr>
        <w:t>mową o podwykonawstwo wraz z dowodem jej uregulowania.</w:t>
      </w:r>
    </w:p>
    <w:p w14:paraId="7EA58F80" w14:textId="51664D0E"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Oświadczenie, o którym mowa  w ust. 34 pkt 34.1, winno być wystawione i podpisane przez osoby upoważnione do reprezentowania </w:t>
      </w:r>
      <w:r w:rsidR="009E746D" w:rsidRPr="00D0325B">
        <w:rPr>
          <w:spacing w:val="-10"/>
          <w:sz w:val="22"/>
          <w:szCs w:val="22"/>
        </w:rPr>
        <w:t>p</w:t>
      </w:r>
      <w:r w:rsidRPr="00D0325B">
        <w:rPr>
          <w:spacing w:val="-10"/>
          <w:sz w:val="22"/>
          <w:szCs w:val="22"/>
        </w:rPr>
        <w:t>odwykonawcy lub dalszego podwykonawcy.</w:t>
      </w:r>
    </w:p>
    <w:p w14:paraId="307F2214" w14:textId="02750DCC"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Inne dowody potwierdzające wywiązanie się z obowiązku zapłaty wynagrodzenia </w:t>
      </w:r>
      <w:r w:rsidR="009E746D" w:rsidRPr="00D0325B">
        <w:rPr>
          <w:spacing w:val="-10"/>
          <w:sz w:val="22"/>
          <w:szCs w:val="22"/>
        </w:rPr>
        <w:t>p</w:t>
      </w:r>
      <w:r w:rsidRPr="00D0325B">
        <w:rPr>
          <w:spacing w:val="-10"/>
          <w:sz w:val="22"/>
          <w:szCs w:val="22"/>
        </w:rPr>
        <w:t xml:space="preserve">odwykonawcy lub dalszego podwykonawcy za całość prac wykonywanych przez </w:t>
      </w:r>
      <w:r w:rsidR="009E746D" w:rsidRPr="00D0325B">
        <w:rPr>
          <w:spacing w:val="-10"/>
          <w:sz w:val="22"/>
          <w:szCs w:val="22"/>
        </w:rPr>
        <w:t>p</w:t>
      </w:r>
      <w:r w:rsidRPr="00D0325B">
        <w:rPr>
          <w:spacing w:val="-10"/>
          <w:sz w:val="22"/>
          <w:szCs w:val="22"/>
        </w:rPr>
        <w:t xml:space="preserve">odwykonawcę lub dalszego podwykonawcę winny dokumentować uregulowanie wszystkich należnych wynagrodzeń względem </w:t>
      </w:r>
      <w:r w:rsidR="009E746D" w:rsidRPr="00D0325B">
        <w:rPr>
          <w:spacing w:val="-10"/>
          <w:sz w:val="22"/>
          <w:szCs w:val="22"/>
        </w:rPr>
        <w:t>p</w:t>
      </w:r>
      <w:r w:rsidRPr="00D0325B">
        <w:rPr>
          <w:spacing w:val="-10"/>
          <w:sz w:val="22"/>
          <w:szCs w:val="22"/>
        </w:rPr>
        <w:t xml:space="preserve">odwykonawcy lub dalszego podwykonawcy wynikających z zawartej </w:t>
      </w:r>
      <w:r w:rsidR="009E746D" w:rsidRPr="00D0325B">
        <w:rPr>
          <w:spacing w:val="-10"/>
          <w:sz w:val="22"/>
          <w:szCs w:val="22"/>
        </w:rPr>
        <w:t>u</w:t>
      </w:r>
      <w:r w:rsidRPr="00D0325B">
        <w:rPr>
          <w:spacing w:val="-10"/>
          <w:sz w:val="22"/>
          <w:szCs w:val="22"/>
        </w:rPr>
        <w:t>mowy o podwykonawstwo.</w:t>
      </w:r>
    </w:p>
    <w:p w14:paraId="184B276B" w14:textId="2E1E0BC2" w:rsidR="004344C9" w:rsidRPr="00D0325B" w:rsidRDefault="004344C9" w:rsidP="004344C9">
      <w:pPr>
        <w:widowControl/>
        <w:numPr>
          <w:ilvl w:val="0"/>
          <w:numId w:val="11"/>
        </w:numPr>
        <w:suppressAutoHyphens w:val="0"/>
        <w:autoSpaceDN w:val="0"/>
        <w:ind w:left="284" w:hanging="284"/>
        <w:jc w:val="both"/>
        <w:rPr>
          <w:spacing w:val="-10"/>
          <w:sz w:val="22"/>
          <w:szCs w:val="22"/>
        </w:rPr>
      </w:pPr>
      <w:r w:rsidRPr="00D0325B">
        <w:rPr>
          <w:spacing w:val="-10"/>
          <w:sz w:val="22"/>
          <w:szCs w:val="22"/>
        </w:rPr>
        <w:t xml:space="preserve">W przypadku płatności wynagrodzenia przez Zamawiającego w </w:t>
      </w:r>
      <w:r w:rsidR="009E746D" w:rsidRPr="00D0325B">
        <w:rPr>
          <w:spacing w:val="-10"/>
          <w:sz w:val="22"/>
          <w:szCs w:val="22"/>
        </w:rPr>
        <w:t>e</w:t>
      </w:r>
      <w:r w:rsidRPr="00D0325B">
        <w:rPr>
          <w:spacing w:val="-10"/>
          <w:sz w:val="22"/>
          <w:szCs w:val="22"/>
        </w:rPr>
        <w:t xml:space="preserve">tapach, dokumenty, o których mowa w ust. od 34 do 36, powinny być wystawiane każdorazowo w danym okresie rozliczeniowym oraz potwierdzać uregulowanie wszystkich wynagrodzeń za całość prac wykonanych w danym </w:t>
      </w:r>
      <w:r w:rsidR="009E746D" w:rsidRPr="00D0325B">
        <w:rPr>
          <w:spacing w:val="-10"/>
          <w:sz w:val="22"/>
          <w:szCs w:val="22"/>
        </w:rPr>
        <w:t>e</w:t>
      </w:r>
      <w:r w:rsidRPr="00D0325B">
        <w:rPr>
          <w:spacing w:val="-10"/>
          <w:sz w:val="22"/>
          <w:szCs w:val="22"/>
        </w:rPr>
        <w:t xml:space="preserve">tapie przez </w:t>
      </w:r>
      <w:r w:rsidR="009E746D" w:rsidRPr="00D0325B">
        <w:rPr>
          <w:spacing w:val="-10"/>
          <w:sz w:val="22"/>
          <w:szCs w:val="22"/>
        </w:rPr>
        <w:t>p</w:t>
      </w:r>
      <w:r w:rsidRPr="00D0325B">
        <w:rPr>
          <w:spacing w:val="-10"/>
          <w:sz w:val="22"/>
          <w:szCs w:val="22"/>
        </w:rPr>
        <w:t xml:space="preserve">odwykonawcę lub dalszego podwykonawcę wynikających z zawartych </w:t>
      </w:r>
      <w:r w:rsidR="009E746D" w:rsidRPr="00D0325B">
        <w:rPr>
          <w:spacing w:val="-10"/>
          <w:sz w:val="22"/>
          <w:szCs w:val="22"/>
        </w:rPr>
        <w:t>u</w:t>
      </w:r>
      <w:r w:rsidRPr="00D0325B">
        <w:rPr>
          <w:spacing w:val="-10"/>
          <w:sz w:val="22"/>
          <w:szCs w:val="22"/>
        </w:rPr>
        <w:t>mów o podwykonawstwo.</w:t>
      </w:r>
    </w:p>
    <w:p w14:paraId="1633F8A8" w14:textId="4A539CA2" w:rsidR="004344C9" w:rsidRPr="00D0325B" w:rsidRDefault="004344C9" w:rsidP="004344C9">
      <w:pPr>
        <w:widowControl/>
        <w:numPr>
          <w:ilvl w:val="0"/>
          <w:numId w:val="11"/>
        </w:numPr>
        <w:autoSpaceDN w:val="0"/>
        <w:ind w:left="284" w:hanging="284"/>
        <w:jc w:val="both"/>
        <w:rPr>
          <w:spacing w:val="-10"/>
          <w:sz w:val="22"/>
          <w:szCs w:val="22"/>
        </w:rPr>
      </w:pPr>
      <w:r w:rsidRPr="00D0325B">
        <w:rPr>
          <w:spacing w:val="-10"/>
          <w:sz w:val="22"/>
          <w:szCs w:val="22"/>
        </w:rPr>
        <w:t xml:space="preserve">Zamawiający będzie miał prawo wglądu w każdym momencie do dokumentacji finansowej Wykonawcy, dotyczącej rozliczeń z </w:t>
      </w:r>
      <w:r w:rsidR="009E746D" w:rsidRPr="00D0325B">
        <w:rPr>
          <w:spacing w:val="-10"/>
          <w:sz w:val="22"/>
          <w:szCs w:val="22"/>
        </w:rPr>
        <w:t>p</w:t>
      </w:r>
      <w:r w:rsidRPr="00D0325B">
        <w:rPr>
          <w:spacing w:val="-10"/>
          <w:sz w:val="22"/>
          <w:szCs w:val="22"/>
        </w:rPr>
        <w:t>odwykonawcą lub dalszym podwykonawcą. Wykonawca jest zobowiązany udostępnić Zamawiającemu na jego żądanie, dokumentację finansową dotyczącą rozliczeń z </w:t>
      </w:r>
      <w:r w:rsidR="009E746D" w:rsidRPr="00D0325B">
        <w:rPr>
          <w:spacing w:val="-10"/>
          <w:sz w:val="22"/>
          <w:szCs w:val="22"/>
        </w:rPr>
        <w:t>p</w:t>
      </w:r>
      <w:r w:rsidRPr="00D0325B">
        <w:rPr>
          <w:spacing w:val="-10"/>
          <w:sz w:val="22"/>
          <w:szCs w:val="22"/>
        </w:rPr>
        <w:t>odwykonawcą lub dalszym podwykonawcą.</w:t>
      </w:r>
    </w:p>
    <w:p w14:paraId="62D71521" w14:textId="40173D8F" w:rsidR="004344C9" w:rsidRPr="00D0325B" w:rsidRDefault="004344C9" w:rsidP="004344C9">
      <w:pPr>
        <w:widowControl/>
        <w:numPr>
          <w:ilvl w:val="0"/>
          <w:numId w:val="11"/>
        </w:numPr>
        <w:autoSpaceDN w:val="0"/>
        <w:ind w:left="284" w:hanging="284"/>
        <w:jc w:val="both"/>
        <w:rPr>
          <w:spacing w:val="-10"/>
          <w:sz w:val="22"/>
          <w:szCs w:val="22"/>
        </w:rPr>
      </w:pPr>
      <w:r w:rsidRPr="00D0325B">
        <w:rPr>
          <w:spacing w:val="-10"/>
          <w:sz w:val="22"/>
          <w:szCs w:val="22"/>
        </w:rPr>
        <w:t xml:space="preserve">W przypadku </w:t>
      </w:r>
      <w:r w:rsidR="009E746D" w:rsidRPr="00D0325B">
        <w:rPr>
          <w:spacing w:val="-10"/>
          <w:sz w:val="22"/>
          <w:szCs w:val="22"/>
        </w:rPr>
        <w:t>k</w:t>
      </w:r>
      <w:r w:rsidRPr="00D0325B">
        <w:rPr>
          <w:spacing w:val="-10"/>
          <w:sz w:val="22"/>
          <w:szCs w:val="22"/>
        </w:rPr>
        <w:t xml:space="preserve">onsorcjum, </w:t>
      </w:r>
      <w:r w:rsidR="009E746D" w:rsidRPr="00D0325B">
        <w:rPr>
          <w:spacing w:val="-10"/>
          <w:sz w:val="22"/>
          <w:szCs w:val="22"/>
        </w:rPr>
        <w:t>u</w:t>
      </w:r>
      <w:r w:rsidRPr="00D0325B">
        <w:rPr>
          <w:spacing w:val="-10"/>
          <w:sz w:val="22"/>
          <w:szCs w:val="22"/>
        </w:rPr>
        <w:t xml:space="preserve">mowa z podwykonawcą jest zawierana w imieniu i na rzecz wszystkich uczestników </w:t>
      </w:r>
      <w:r w:rsidR="00DD6532" w:rsidRPr="00D0325B">
        <w:rPr>
          <w:sz w:val="22"/>
          <w:szCs w:val="22"/>
        </w:rPr>
        <w:t>k</w:t>
      </w:r>
      <w:r w:rsidRPr="00D0325B">
        <w:rPr>
          <w:sz w:val="22"/>
          <w:szCs w:val="22"/>
        </w:rPr>
        <w:t>onsorcjum</w:t>
      </w:r>
      <w:r w:rsidRPr="00D0325B">
        <w:rPr>
          <w:spacing w:val="-10"/>
          <w:sz w:val="22"/>
          <w:szCs w:val="22"/>
        </w:rPr>
        <w:t>.</w:t>
      </w:r>
    </w:p>
    <w:p w14:paraId="7052737E" w14:textId="67392EF6" w:rsidR="00FF6701" w:rsidRPr="00D0325B" w:rsidRDefault="00FF6701" w:rsidP="008E4F9B">
      <w:pPr>
        <w:widowControl/>
        <w:numPr>
          <w:ilvl w:val="0"/>
          <w:numId w:val="11"/>
        </w:numPr>
        <w:autoSpaceDN w:val="0"/>
        <w:ind w:left="284" w:hanging="284"/>
        <w:jc w:val="both"/>
        <w:rPr>
          <w:sz w:val="22"/>
          <w:szCs w:val="22"/>
        </w:rPr>
      </w:pPr>
      <w:r w:rsidRPr="00D0325B">
        <w:rPr>
          <w:sz w:val="22"/>
          <w:szCs w:val="22"/>
        </w:rPr>
        <w:t xml:space="preserve">Zapisy </w:t>
      </w:r>
      <w:r w:rsidR="008645A6" w:rsidRPr="00D0325B">
        <w:rPr>
          <w:sz w:val="22"/>
          <w:szCs w:val="22"/>
        </w:rPr>
        <w:t>§ 29 ust. 9</w:t>
      </w:r>
      <w:r w:rsidRPr="00D0325B">
        <w:rPr>
          <w:sz w:val="22"/>
          <w:szCs w:val="22"/>
        </w:rPr>
        <w:t xml:space="preserve"> stosuje się do podwykonawców i dalszych podwykonawców.</w:t>
      </w:r>
    </w:p>
    <w:p w14:paraId="0D8B53AD" w14:textId="1F15F259" w:rsidR="008B2687" w:rsidRPr="00D0325B" w:rsidRDefault="008B2687">
      <w:pPr>
        <w:widowControl/>
        <w:suppressAutoHyphens w:val="0"/>
        <w:rPr>
          <w:spacing w:val="-10"/>
          <w:sz w:val="22"/>
          <w:szCs w:val="22"/>
          <w:lang w:val="x-none"/>
        </w:rPr>
      </w:pPr>
    </w:p>
    <w:p w14:paraId="3515BDA9"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Potencjał Wykonawcy</w:t>
      </w:r>
    </w:p>
    <w:p w14:paraId="1E19BD82" w14:textId="77777777" w:rsidR="004344C9" w:rsidRPr="00D0325B" w:rsidRDefault="004344C9" w:rsidP="004344C9">
      <w:pPr>
        <w:widowControl/>
        <w:suppressAutoHyphens w:val="0"/>
        <w:jc w:val="both"/>
        <w:rPr>
          <w:spacing w:val="-10"/>
          <w:sz w:val="22"/>
          <w:szCs w:val="22"/>
        </w:rPr>
      </w:pPr>
    </w:p>
    <w:p w14:paraId="5C87F825" w14:textId="18B78EF3" w:rsidR="004344C9" w:rsidRPr="00D0325B" w:rsidRDefault="004344C9" w:rsidP="004344C9">
      <w:pPr>
        <w:widowControl/>
        <w:numPr>
          <w:ilvl w:val="0"/>
          <w:numId w:val="12"/>
        </w:numPr>
        <w:suppressAutoHyphens w:val="0"/>
        <w:autoSpaceDN w:val="0"/>
        <w:ind w:left="284" w:hanging="284"/>
        <w:jc w:val="both"/>
        <w:rPr>
          <w:spacing w:val="-10"/>
          <w:sz w:val="22"/>
          <w:szCs w:val="22"/>
        </w:rPr>
      </w:pPr>
      <w:r w:rsidRPr="00D0325B">
        <w:rPr>
          <w:spacing w:val="-10"/>
          <w:sz w:val="22"/>
          <w:szCs w:val="22"/>
        </w:rPr>
        <w:t xml:space="preserve">Wykonawca oświadcza, że w celu realizacji </w:t>
      </w:r>
      <w:r w:rsidR="00921C2E" w:rsidRPr="00D0325B">
        <w:rPr>
          <w:spacing w:val="-10"/>
          <w:sz w:val="22"/>
          <w:szCs w:val="22"/>
        </w:rPr>
        <w:t>u</w:t>
      </w:r>
      <w:r w:rsidRPr="00D0325B">
        <w:rPr>
          <w:spacing w:val="-10"/>
          <w:sz w:val="22"/>
          <w:szCs w:val="22"/>
        </w:rPr>
        <w:t xml:space="preserve">mowy zapewni odpowiednie zasoby techniczne oraz personel posiadający zdolności, doświadczenie, wiedzę oraz wymagane uprawnienia, w zakresie niezbędnym </w:t>
      </w:r>
      <w:r w:rsidR="00D0325B">
        <w:rPr>
          <w:spacing w:val="-10"/>
          <w:sz w:val="22"/>
          <w:szCs w:val="22"/>
        </w:rPr>
        <w:t xml:space="preserve">                                 </w:t>
      </w:r>
      <w:r w:rsidRPr="00D0325B">
        <w:rPr>
          <w:spacing w:val="-10"/>
          <w:sz w:val="22"/>
          <w:szCs w:val="22"/>
        </w:rPr>
        <w:t xml:space="preserve">do wykonania przedmiotu </w:t>
      </w:r>
      <w:r w:rsidR="00921C2E" w:rsidRPr="00D0325B">
        <w:rPr>
          <w:spacing w:val="-10"/>
          <w:sz w:val="22"/>
          <w:szCs w:val="22"/>
        </w:rPr>
        <w:t>u</w:t>
      </w:r>
      <w:r w:rsidRPr="00D0325B">
        <w:rPr>
          <w:spacing w:val="-10"/>
          <w:sz w:val="22"/>
          <w:szCs w:val="22"/>
        </w:rPr>
        <w:t xml:space="preserve">mowy, zgodnie ze złożoną </w:t>
      </w:r>
      <w:r w:rsidR="00921C2E" w:rsidRPr="00D0325B">
        <w:rPr>
          <w:spacing w:val="-10"/>
          <w:sz w:val="22"/>
          <w:szCs w:val="22"/>
        </w:rPr>
        <w:t>o</w:t>
      </w:r>
      <w:r w:rsidRPr="00D0325B">
        <w:rPr>
          <w:spacing w:val="-10"/>
          <w:sz w:val="22"/>
          <w:szCs w:val="22"/>
        </w:rPr>
        <w:t>fertą.</w:t>
      </w:r>
    </w:p>
    <w:p w14:paraId="67478E10" w14:textId="2DD62C8D" w:rsidR="004344C9" w:rsidRPr="00D0325B" w:rsidRDefault="004344C9" w:rsidP="004344C9">
      <w:pPr>
        <w:widowControl/>
        <w:numPr>
          <w:ilvl w:val="0"/>
          <w:numId w:val="12"/>
        </w:numPr>
        <w:suppressAutoHyphens w:val="0"/>
        <w:autoSpaceDN w:val="0"/>
        <w:ind w:left="284" w:hanging="284"/>
        <w:jc w:val="both"/>
        <w:rPr>
          <w:spacing w:val="-10"/>
          <w:sz w:val="22"/>
          <w:szCs w:val="22"/>
        </w:rPr>
      </w:pPr>
      <w:r w:rsidRPr="00D0325B">
        <w:rPr>
          <w:spacing w:val="-10"/>
          <w:sz w:val="22"/>
          <w:szCs w:val="22"/>
        </w:rPr>
        <w:t xml:space="preserve">Wykonawca oświadcza, że posiada wiedzę i doświadczenie wymagane do realizacji robót budowlanych będących przedmiotem </w:t>
      </w:r>
      <w:r w:rsidR="00921C2E" w:rsidRPr="00D0325B">
        <w:rPr>
          <w:spacing w:val="-10"/>
          <w:sz w:val="22"/>
          <w:szCs w:val="22"/>
        </w:rPr>
        <w:t>u</w:t>
      </w:r>
      <w:r w:rsidRPr="00D0325B">
        <w:rPr>
          <w:spacing w:val="-10"/>
          <w:sz w:val="22"/>
          <w:szCs w:val="22"/>
        </w:rPr>
        <w:t>mowy.</w:t>
      </w:r>
    </w:p>
    <w:p w14:paraId="3F21E7DC" w14:textId="40FA701C" w:rsidR="004344C9" w:rsidRPr="00D0325B" w:rsidRDefault="004344C9" w:rsidP="00C437FE">
      <w:pPr>
        <w:widowControl/>
        <w:numPr>
          <w:ilvl w:val="0"/>
          <w:numId w:val="12"/>
        </w:numPr>
        <w:suppressAutoHyphens w:val="0"/>
        <w:autoSpaceDN w:val="0"/>
        <w:jc w:val="both"/>
        <w:rPr>
          <w:spacing w:val="-10"/>
          <w:sz w:val="22"/>
          <w:szCs w:val="22"/>
        </w:rPr>
      </w:pPr>
      <w:r w:rsidRPr="00D0325B">
        <w:rPr>
          <w:spacing w:val="-10"/>
          <w:sz w:val="22"/>
          <w:szCs w:val="22"/>
        </w:rPr>
        <w:t xml:space="preserve">Jeżeli zmiana albo rezygnacja z </w:t>
      </w:r>
      <w:r w:rsidR="00921C2E" w:rsidRPr="00D0325B">
        <w:rPr>
          <w:spacing w:val="-10"/>
          <w:sz w:val="22"/>
          <w:szCs w:val="22"/>
        </w:rPr>
        <w:t>p</w:t>
      </w:r>
      <w:r w:rsidRPr="00D0325B">
        <w:rPr>
          <w:spacing w:val="-10"/>
          <w:sz w:val="22"/>
          <w:szCs w:val="22"/>
        </w:rPr>
        <w:t>odwykonawcy dotyczy podmiotu, na którego zasoby Wykonawca powoływał się n</w:t>
      </w:r>
      <w:r w:rsidR="004D76EB" w:rsidRPr="00D0325B">
        <w:rPr>
          <w:spacing w:val="-10"/>
          <w:sz w:val="22"/>
          <w:szCs w:val="22"/>
        </w:rPr>
        <w:t>a zasadach określonych w art. 22</w:t>
      </w:r>
      <w:r w:rsidRPr="00D0325B">
        <w:rPr>
          <w:spacing w:val="-10"/>
          <w:sz w:val="22"/>
          <w:szCs w:val="22"/>
        </w:rPr>
        <w:t>a ustawy PZP w celu wykazania spełnienia warunków udziału w postępowaniu</w:t>
      </w:r>
      <w:r w:rsidR="00943E74" w:rsidRPr="00D0325B">
        <w:rPr>
          <w:spacing w:val="-10"/>
          <w:sz w:val="22"/>
          <w:szCs w:val="22"/>
        </w:rPr>
        <w:t xml:space="preserve">, o których </w:t>
      </w:r>
      <w:r w:rsidRPr="00D0325B">
        <w:rPr>
          <w:spacing w:val="-10"/>
          <w:sz w:val="22"/>
          <w:szCs w:val="22"/>
        </w:rPr>
        <w:t xml:space="preserve"> mowa w art. 22 ust. 1 ustawy PZP, Wykonawca jest obowiązany wykazać Zamawiającemu, iż proponowany inny </w:t>
      </w:r>
      <w:r w:rsidR="00921C2E" w:rsidRPr="00D0325B">
        <w:rPr>
          <w:spacing w:val="-10"/>
          <w:sz w:val="22"/>
          <w:szCs w:val="22"/>
        </w:rPr>
        <w:t>p</w:t>
      </w:r>
      <w:r w:rsidRPr="00D0325B">
        <w:rPr>
          <w:spacing w:val="-10"/>
          <w:sz w:val="22"/>
          <w:szCs w:val="22"/>
        </w:rPr>
        <w:t xml:space="preserve">odwykonawca lub Wykonawca samodzielnie spełnia warunki udziału </w:t>
      </w:r>
      <w:r w:rsidRPr="00D0325B">
        <w:rPr>
          <w:spacing w:val="-10"/>
          <w:sz w:val="22"/>
          <w:szCs w:val="22"/>
        </w:rPr>
        <w:lastRenderedPageBreak/>
        <w:t xml:space="preserve">w postępowaniu </w:t>
      </w:r>
      <w:r w:rsidR="004D76EB" w:rsidRPr="00D0325B">
        <w:rPr>
          <w:spacing w:val="-10"/>
          <w:sz w:val="22"/>
          <w:szCs w:val="22"/>
        </w:rPr>
        <w:t xml:space="preserve">w stopniu nie mniejszym niż podwykonawca, na zasoby którego </w:t>
      </w:r>
      <w:r w:rsidR="00921C2E" w:rsidRPr="00D0325B">
        <w:rPr>
          <w:spacing w:val="-10"/>
          <w:sz w:val="22"/>
          <w:szCs w:val="22"/>
        </w:rPr>
        <w:t xml:space="preserve">Wykonawca </w:t>
      </w:r>
      <w:r w:rsidR="004D76EB" w:rsidRPr="00D0325B">
        <w:rPr>
          <w:spacing w:val="-10"/>
          <w:sz w:val="22"/>
          <w:szCs w:val="22"/>
        </w:rPr>
        <w:t>powoływał się w trakcie postępowania o udzielenie zamówienia publicznego.</w:t>
      </w:r>
    </w:p>
    <w:p w14:paraId="12C8B9EB" w14:textId="659E9FC6" w:rsidR="004D76EB" w:rsidRPr="00D0325B" w:rsidRDefault="004D76EB" w:rsidP="004D76EB">
      <w:pPr>
        <w:widowControl/>
        <w:numPr>
          <w:ilvl w:val="0"/>
          <w:numId w:val="12"/>
        </w:numPr>
        <w:suppressAutoHyphens w:val="0"/>
        <w:autoSpaceDN w:val="0"/>
        <w:ind w:left="284" w:hanging="284"/>
        <w:jc w:val="both"/>
        <w:rPr>
          <w:spacing w:val="-10"/>
          <w:sz w:val="22"/>
          <w:szCs w:val="22"/>
        </w:rPr>
      </w:pPr>
      <w:r w:rsidRPr="00D0325B">
        <w:rPr>
          <w:spacing w:val="-10"/>
          <w:sz w:val="22"/>
          <w:szCs w:val="22"/>
        </w:rPr>
        <w:t>W przypadku niewykazania przez Wykonawcę, iż proponowany inny podwykonawca lub Wykonawca samodzielnie spełnia wymogi określone w art. 22 ust. 1 ustawy P</w:t>
      </w:r>
      <w:r w:rsidR="00921C2E" w:rsidRPr="00D0325B">
        <w:rPr>
          <w:spacing w:val="-10"/>
          <w:sz w:val="22"/>
          <w:szCs w:val="22"/>
        </w:rPr>
        <w:t>ZP</w:t>
      </w:r>
      <w:r w:rsidRPr="00D0325B">
        <w:rPr>
          <w:spacing w:val="-10"/>
          <w:sz w:val="22"/>
          <w:szCs w:val="22"/>
        </w:rPr>
        <w:t xml:space="preserve"> w stopniu</w:t>
      </w:r>
      <w:r w:rsidR="009E6642" w:rsidRPr="00D0325B">
        <w:rPr>
          <w:spacing w:val="-10"/>
          <w:sz w:val="22"/>
          <w:szCs w:val="22"/>
        </w:rPr>
        <w:t>,</w:t>
      </w:r>
      <w:r w:rsidRPr="00D0325B">
        <w:rPr>
          <w:spacing w:val="-10"/>
          <w:sz w:val="22"/>
          <w:szCs w:val="22"/>
        </w:rPr>
        <w:t xml:space="preserve"> o jakim mowa w ust. 3, Zamawiający nie wyrazi zgody na zmianę podwykonawcy. W przypadku wprowadzenia </w:t>
      </w:r>
      <w:r w:rsidR="005F4A48" w:rsidRPr="00D0325B">
        <w:rPr>
          <w:spacing w:val="-10"/>
          <w:sz w:val="22"/>
          <w:szCs w:val="22"/>
        </w:rPr>
        <w:t xml:space="preserve">na teren budowy </w:t>
      </w:r>
      <w:r w:rsidRPr="00D0325B">
        <w:rPr>
          <w:spacing w:val="-10"/>
          <w:sz w:val="22"/>
          <w:szCs w:val="22"/>
        </w:rPr>
        <w:t xml:space="preserve">podwykonawcy, który nie spełnia wymogów określonych w ust. 3, Zamawiający </w:t>
      </w:r>
      <w:r w:rsidR="000660DD" w:rsidRPr="00D0325B">
        <w:rPr>
          <w:spacing w:val="-10"/>
          <w:sz w:val="22"/>
          <w:szCs w:val="22"/>
        </w:rPr>
        <w:t xml:space="preserve">może </w:t>
      </w:r>
      <w:r w:rsidRPr="00D0325B">
        <w:rPr>
          <w:spacing w:val="-10"/>
          <w:sz w:val="22"/>
          <w:szCs w:val="22"/>
        </w:rPr>
        <w:t>odstąpi</w:t>
      </w:r>
      <w:r w:rsidR="000660DD" w:rsidRPr="00D0325B">
        <w:rPr>
          <w:spacing w:val="-10"/>
          <w:sz w:val="22"/>
          <w:szCs w:val="22"/>
        </w:rPr>
        <w:t>ć</w:t>
      </w:r>
      <w:r w:rsidRPr="00D0325B">
        <w:rPr>
          <w:spacing w:val="-10"/>
          <w:sz w:val="22"/>
          <w:szCs w:val="22"/>
        </w:rPr>
        <w:t xml:space="preserve"> od umowy </w:t>
      </w:r>
      <w:r w:rsidR="00D0325B">
        <w:rPr>
          <w:spacing w:val="-10"/>
          <w:sz w:val="22"/>
          <w:szCs w:val="22"/>
        </w:rPr>
        <w:t xml:space="preserve">                       </w:t>
      </w:r>
      <w:r w:rsidR="005F4A48" w:rsidRPr="00D0325B">
        <w:rPr>
          <w:spacing w:val="-10"/>
          <w:sz w:val="22"/>
          <w:szCs w:val="22"/>
        </w:rPr>
        <w:t xml:space="preserve">i </w:t>
      </w:r>
      <w:r w:rsidRPr="00D0325B">
        <w:rPr>
          <w:spacing w:val="-10"/>
          <w:sz w:val="22"/>
          <w:szCs w:val="22"/>
        </w:rPr>
        <w:t>nalicz</w:t>
      </w:r>
      <w:r w:rsidR="005F4A48" w:rsidRPr="00D0325B">
        <w:rPr>
          <w:spacing w:val="-10"/>
          <w:sz w:val="22"/>
          <w:szCs w:val="22"/>
        </w:rPr>
        <w:t>y</w:t>
      </w:r>
      <w:r w:rsidR="000660DD" w:rsidRPr="00D0325B">
        <w:rPr>
          <w:spacing w:val="-10"/>
          <w:sz w:val="22"/>
          <w:szCs w:val="22"/>
        </w:rPr>
        <w:t>ć</w:t>
      </w:r>
      <w:r w:rsidRPr="00D0325B">
        <w:rPr>
          <w:spacing w:val="-10"/>
          <w:sz w:val="22"/>
          <w:szCs w:val="22"/>
        </w:rPr>
        <w:t xml:space="preserve"> kary umowne</w:t>
      </w:r>
      <w:r w:rsidR="005F4A48" w:rsidRPr="00D0325B">
        <w:rPr>
          <w:spacing w:val="-10"/>
          <w:sz w:val="22"/>
          <w:szCs w:val="22"/>
        </w:rPr>
        <w:t xml:space="preserve">, o których mowa </w:t>
      </w:r>
      <w:r w:rsidRPr="00D0325B">
        <w:rPr>
          <w:spacing w:val="-10"/>
          <w:sz w:val="22"/>
          <w:szCs w:val="22"/>
        </w:rPr>
        <w:t xml:space="preserve">w § </w:t>
      </w:r>
      <w:r w:rsidR="000660DD" w:rsidRPr="00D0325B">
        <w:rPr>
          <w:spacing w:val="-10"/>
          <w:sz w:val="22"/>
          <w:szCs w:val="22"/>
        </w:rPr>
        <w:t>25 ust. 1 pkt 1.1</w:t>
      </w:r>
      <w:r w:rsidRPr="00D0325B">
        <w:rPr>
          <w:spacing w:val="-10"/>
          <w:sz w:val="22"/>
          <w:szCs w:val="22"/>
        </w:rPr>
        <w:t xml:space="preserve"> umowy.  </w:t>
      </w:r>
    </w:p>
    <w:p w14:paraId="39911B6D" w14:textId="1B30C4B6" w:rsidR="004344C9" w:rsidRPr="00D0325B" w:rsidRDefault="004344C9" w:rsidP="004344C9">
      <w:pPr>
        <w:widowControl/>
        <w:numPr>
          <w:ilvl w:val="0"/>
          <w:numId w:val="12"/>
        </w:numPr>
        <w:suppressAutoHyphens w:val="0"/>
        <w:autoSpaceDN w:val="0"/>
        <w:ind w:left="284" w:hanging="284"/>
        <w:jc w:val="both"/>
        <w:rPr>
          <w:spacing w:val="-10"/>
          <w:sz w:val="22"/>
          <w:szCs w:val="22"/>
        </w:rPr>
      </w:pPr>
      <w:r w:rsidRPr="00D0325B">
        <w:rPr>
          <w:spacing w:val="-10"/>
          <w:sz w:val="22"/>
          <w:szCs w:val="22"/>
        </w:rPr>
        <w:t xml:space="preserve">W przypadku zmiany </w:t>
      </w:r>
      <w:r w:rsidR="00943E74" w:rsidRPr="00D0325B">
        <w:rPr>
          <w:spacing w:val="-10"/>
          <w:sz w:val="22"/>
          <w:szCs w:val="22"/>
        </w:rPr>
        <w:t>p</w:t>
      </w:r>
      <w:r w:rsidRPr="00D0325B">
        <w:rPr>
          <w:spacing w:val="-10"/>
          <w:sz w:val="22"/>
          <w:szCs w:val="22"/>
        </w:rPr>
        <w:t xml:space="preserve">odwykonawcy, o którym mowa w ust. 3, </w:t>
      </w:r>
      <w:r w:rsidR="005F4A48" w:rsidRPr="00D0325B">
        <w:rPr>
          <w:spacing w:val="-10"/>
          <w:sz w:val="22"/>
          <w:szCs w:val="22"/>
        </w:rPr>
        <w:t xml:space="preserve">odpowiednie </w:t>
      </w:r>
      <w:r w:rsidRPr="00D0325B">
        <w:rPr>
          <w:spacing w:val="-10"/>
          <w:sz w:val="22"/>
          <w:szCs w:val="22"/>
        </w:rPr>
        <w:t xml:space="preserve">zastosowanie mają przepisy § 10. </w:t>
      </w:r>
    </w:p>
    <w:p w14:paraId="42F65BB4" w14:textId="77777777" w:rsidR="004344C9" w:rsidRPr="00D0325B" w:rsidRDefault="004344C9" w:rsidP="004344C9">
      <w:pPr>
        <w:widowControl/>
        <w:suppressAutoHyphens w:val="0"/>
        <w:rPr>
          <w:b/>
          <w:spacing w:val="-10"/>
          <w:sz w:val="22"/>
          <w:szCs w:val="22"/>
        </w:rPr>
      </w:pPr>
    </w:p>
    <w:p w14:paraId="0028E6E1"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Personel Wykonawcy</w:t>
      </w:r>
    </w:p>
    <w:p w14:paraId="3C2DFB16" w14:textId="77777777" w:rsidR="004344C9" w:rsidRPr="00D0325B" w:rsidRDefault="004344C9" w:rsidP="004344C9">
      <w:pPr>
        <w:widowControl/>
        <w:suppressAutoHyphens w:val="0"/>
        <w:jc w:val="both"/>
        <w:rPr>
          <w:spacing w:val="-10"/>
          <w:sz w:val="22"/>
          <w:szCs w:val="22"/>
        </w:rPr>
      </w:pPr>
    </w:p>
    <w:p w14:paraId="4B06616C" w14:textId="77777777" w:rsidR="004344C9" w:rsidRPr="00D0325B" w:rsidRDefault="004344C9" w:rsidP="004344C9">
      <w:pPr>
        <w:widowControl/>
        <w:numPr>
          <w:ilvl w:val="0"/>
          <w:numId w:val="13"/>
        </w:numPr>
        <w:autoSpaceDN w:val="0"/>
        <w:ind w:left="284" w:hanging="284"/>
        <w:jc w:val="both"/>
        <w:rPr>
          <w:spacing w:val="-10"/>
          <w:sz w:val="22"/>
          <w:szCs w:val="22"/>
        </w:rPr>
      </w:pPr>
      <w:r w:rsidRPr="00D0325B">
        <w:rPr>
          <w:spacing w:val="-10"/>
          <w:sz w:val="22"/>
          <w:szCs w:val="22"/>
        </w:rPr>
        <w:t>Wykonawca zobowiązuje się do wprowadzania na teren objęty pracami jedynie osób niekaranych.</w:t>
      </w:r>
    </w:p>
    <w:p w14:paraId="4ED439B6" w14:textId="5BDE4FC4" w:rsidR="00DE47D7" w:rsidRPr="00D0325B" w:rsidRDefault="00DE47D7" w:rsidP="005F3660">
      <w:pPr>
        <w:widowControl/>
        <w:numPr>
          <w:ilvl w:val="0"/>
          <w:numId w:val="13"/>
        </w:numPr>
        <w:suppressAutoHyphens w:val="0"/>
        <w:autoSpaceDN w:val="0"/>
        <w:ind w:left="284" w:hanging="284"/>
        <w:jc w:val="both"/>
        <w:rPr>
          <w:sz w:val="22"/>
          <w:szCs w:val="22"/>
        </w:rPr>
      </w:pPr>
      <w:r w:rsidRPr="00D0325B">
        <w:rPr>
          <w:sz w:val="22"/>
          <w:szCs w:val="22"/>
        </w:rPr>
        <w:t xml:space="preserve">Wykonawca najpóźniej do dnia podpisania umowy jest zobowiązany do przekazania Zamawiającemu </w:t>
      </w:r>
      <w:r w:rsidR="005F3660" w:rsidRPr="00D0325B">
        <w:rPr>
          <w:sz w:val="22"/>
          <w:szCs w:val="22"/>
        </w:rPr>
        <w:t xml:space="preserve">wykazu osób, które będą realizowały przedmiot umowy na terenie Zamawiającego. W wykazie tym Wykonawca wskaże: imiona i nazwiska, nr PESEL oraz nr dowodów osobistych. Do wykazu Wykonawca dodatkowo dołącza dokumenty poświadczające dla każdej z osób dostęp do informacji niejawnych o klauzuli „zastrzeżone”, o których </w:t>
      </w:r>
      <w:r w:rsidR="005F3660" w:rsidRPr="00D0325B">
        <w:rPr>
          <w:spacing w:val="-10"/>
          <w:sz w:val="22"/>
          <w:szCs w:val="22"/>
        </w:rPr>
        <w:t xml:space="preserve">mowa w art. 21 ust. 4 ustawy </w:t>
      </w:r>
      <w:r w:rsidR="007B07E5" w:rsidRPr="00D0325B">
        <w:rPr>
          <w:sz w:val="22"/>
          <w:szCs w:val="22"/>
        </w:rPr>
        <w:t>OIN</w:t>
      </w:r>
      <w:r w:rsidR="005F3660" w:rsidRPr="00D0325B">
        <w:rPr>
          <w:spacing w:val="-10"/>
          <w:sz w:val="22"/>
          <w:szCs w:val="22"/>
        </w:rPr>
        <w:t xml:space="preserve">, tj. pisemne upoważnienie  kierownika jednostki organizacyjnej do dostępu do informacji niejawnych o klauzuli „zastrzeżone” (jeżeli osoba nie posiada poświadczenia bezpieczeństwa) wraz z aktualnym zaświadczeniem </w:t>
      </w:r>
      <w:r w:rsidR="00D0325B">
        <w:rPr>
          <w:spacing w:val="-10"/>
          <w:sz w:val="22"/>
          <w:szCs w:val="22"/>
        </w:rPr>
        <w:t xml:space="preserve">                         </w:t>
      </w:r>
      <w:r w:rsidR="005F3660" w:rsidRPr="00D0325B">
        <w:rPr>
          <w:spacing w:val="-10"/>
          <w:sz w:val="22"/>
          <w:szCs w:val="22"/>
        </w:rPr>
        <w:t>o odbyciu szkolenia z zakresu ochrony informacji niejawnych</w:t>
      </w:r>
      <w:r w:rsidR="00CA3A27" w:rsidRPr="00D0325B">
        <w:rPr>
          <w:spacing w:val="-10"/>
          <w:sz w:val="22"/>
          <w:szCs w:val="22"/>
        </w:rPr>
        <w:t xml:space="preserve">. </w:t>
      </w:r>
      <w:r w:rsidRPr="00D0325B">
        <w:rPr>
          <w:sz w:val="22"/>
          <w:szCs w:val="22"/>
        </w:rPr>
        <w:t>Administratorem</w:t>
      </w:r>
      <w:r w:rsidR="005F3660" w:rsidRPr="00D0325B">
        <w:rPr>
          <w:sz w:val="22"/>
          <w:szCs w:val="22"/>
        </w:rPr>
        <w:t xml:space="preserve"> przekazywanych</w:t>
      </w:r>
      <w:r w:rsidRPr="00D0325B">
        <w:rPr>
          <w:sz w:val="22"/>
          <w:szCs w:val="22"/>
        </w:rPr>
        <w:t xml:space="preserve"> danych osobowych jest Zamawiający</w:t>
      </w:r>
      <w:r w:rsidR="005F3660" w:rsidRPr="00D0325B">
        <w:rPr>
          <w:sz w:val="22"/>
          <w:szCs w:val="22"/>
        </w:rPr>
        <w:t xml:space="preserve">; dane te </w:t>
      </w:r>
      <w:r w:rsidRPr="00D0325B">
        <w:rPr>
          <w:sz w:val="22"/>
          <w:szCs w:val="22"/>
        </w:rPr>
        <w:t xml:space="preserve">zbierane są przez Zamawiającego wyłącznie w celu ich przetwarzania na potrzeby realizacji niniejszej umowy. Dane osobowe, o których mowa w niniejszym ustępie, nie będą udostępniane odbiorcom danych w rozumieniu przepisów rozdziału V Rozporządzenia Parlamentu Europejskiego i Rady (UE) nr 2016/679 z dnia 27 kwietnia 2016 r. </w:t>
      </w:r>
      <w:r w:rsidR="00D0325B">
        <w:rPr>
          <w:sz w:val="22"/>
          <w:szCs w:val="22"/>
        </w:rPr>
        <w:t xml:space="preserve">                   </w:t>
      </w:r>
      <w:r w:rsidRPr="00D0325B">
        <w:rPr>
          <w:sz w:val="22"/>
          <w:szCs w:val="22"/>
        </w:rPr>
        <w:t>w sprawie ochrony osób fizycznych w związku z przetwarzaniem danych osobowych i w sprawie swobodnego przepływu takich danych oraz uchylenia dyrektywy 95/46/WE</w:t>
      </w:r>
      <w:r w:rsidR="00AF31FE" w:rsidRPr="00D0325B">
        <w:rPr>
          <w:sz w:val="22"/>
          <w:szCs w:val="22"/>
        </w:rPr>
        <w:t xml:space="preserve"> (ogólne rozporządzenie o ochronie danych), zwanego dalej „RODO”</w:t>
      </w:r>
      <w:r w:rsidRPr="00D0325B">
        <w:rPr>
          <w:sz w:val="22"/>
          <w:szCs w:val="22"/>
        </w:rPr>
        <w:t xml:space="preserve">. </w:t>
      </w:r>
      <w:r w:rsidR="003B20D2">
        <w:rPr>
          <w:sz w:val="22"/>
          <w:szCs w:val="22"/>
        </w:rPr>
        <w:t>Dane, o których mowa</w:t>
      </w:r>
      <w:r w:rsidRPr="00D0325B">
        <w:rPr>
          <w:sz w:val="22"/>
          <w:szCs w:val="22"/>
        </w:rPr>
        <w:t xml:space="preserve"> </w:t>
      </w:r>
      <w:r w:rsidR="003B20D2">
        <w:rPr>
          <w:sz w:val="22"/>
          <w:szCs w:val="22"/>
        </w:rPr>
        <w:t>powyżej przetwarzane będą przez Zamawiającego</w:t>
      </w:r>
      <w:r w:rsidR="00CB5EA0">
        <w:rPr>
          <w:sz w:val="22"/>
          <w:szCs w:val="22"/>
        </w:rPr>
        <w:t>, jako administratora danych,</w:t>
      </w:r>
      <w:r w:rsidR="003B20D2">
        <w:rPr>
          <w:sz w:val="22"/>
          <w:szCs w:val="22"/>
        </w:rPr>
        <w:t xml:space="preserve"> wyłącznie w związku z realizacją Umowy</w:t>
      </w:r>
      <w:r w:rsidRPr="00D0325B">
        <w:rPr>
          <w:sz w:val="22"/>
          <w:szCs w:val="22"/>
        </w:rPr>
        <w:t>,</w:t>
      </w:r>
      <w:r w:rsidR="003B20D2">
        <w:rPr>
          <w:sz w:val="22"/>
          <w:szCs w:val="22"/>
        </w:rPr>
        <w:t xml:space="preserve"> w zakresie niezbędnym do zapewnienia </w:t>
      </w:r>
      <w:r w:rsidR="00CB5EA0">
        <w:rPr>
          <w:sz w:val="22"/>
          <w:szCs w:val="22"/>
        </w:rPr>
        <w:t>bezpieczeństwa wewnętrznego służby i informacji niejawnych</w:t>
      </w:r>
      <w:r w:rsidRPr="00D0325B">
        <w:rPr>
          <w:sz w:val="22"/>
          <w:szCs w:val="22"/>
        </w:rPr>
        <w:t>.</w:t>
      </w:r>
    </w:p>
    <w:p w14:paraId="3EB6CDEA" w14:textId="7F7FDC29" w:rsidR="00DE47D7" w:rsidRPr="00D0325B" w:rsidRDefault="00AF31FE" w:rsidP="00DE47D7">
      <w:pPr>
        <w:widowControl/>
        <w:numPr>
          <w:ilvl w:val="0"/>
          <w:numId w:val="13"/>
        </w:numPr>
        <w:suppressAutoHyphens w:val="0"/>
        <w:autoSpaceDN w:val="0"/>
        <w:ind w:left="284" w:hanging="284"/>
        <w:jc w:val="both"/>
        <w:rPr>
          <w:sz w:val="22"/>
          <w:szCs w:val="22"/>
        </w:rPr>
      </w:pPr>
      <w:r w:rsidRPr="00D0325B">
        <w:rPr>
          <w:sz w:val="22"/>
          <w:szCs w:val="22"/>
        </w:rPr>
        <w:t>Wykaz osób</w:t>
      </w:r>
      <w:r w:rsidR="00DE47D7" w:rsidRPr="00D0325B">
        <w:rPr>
          <w:sz w:val="22"/>
          <w:szCs w:val="22"/>
        </w:rPr>
        <w:t>, o któr</w:t>
      </w:r>
      <w:r w:rsidRPr="00D0325B">
        <w:rPr>
          <w:sz w:val="22"/>
          <w:szCs w:val="22"/>
        </w:rPr>
        <w:t>ym</w:t>
      </w:r>
      <w:r w:rsidR="00DE47D7" w:rsidRPr="00D0325B">
        <w:rPr>
          <w:sz w:val="22"/>
          <w:szCs w:val="22"/>
        </w:rPr>
        <w:t xml:space="preserve"> mowa w ust. 2 może być aktualizowan</w:t>
      </w:r>
      <w:r w:rsidRPr="00D0325B">
        <w:rPr>
          <w:sz w:val="22"/>
          <w:szCs w:val="22"/>
        </w:rPr>
        <w:t>y</w:t>
      </w:r>
      <w:r w:rsidR="00DE47D7" w:rsidRPr="00D0325B">
        <w:rPr>
          <w:sz w:val="22"/>
          <w:szCs w:val="22"/>
        </w:rPr>
        <w:t xml:space="preserve"> przez Wykonawcę na zasadach określonych w niniejszym paragrafie, z zastrzeżeniem, że będzie on aktualizowan</w:t>
      </w:r>
      <w:r w:rsidRPr="00D0325B">
        <w:rPr>
          <w:sz w:val="22"/>
          <w:szCs w:val="22"/>
        </w:rPr>
        <w:t>y</w:t>
      </w:r>
      <w:r w:rsidR="00DE47D7" w:rsidRPr="00D0325B">
        <w:rPr>
          <w:sz w:val="22"/>
          <w:szCs w:val="22"/>
        </w:rPr>
        <w:t xml:space="preserve"> </w:t>
      </w:r>
      <w:r w:rsidRPr="00D0325B">
        <w:rPr>
          <w:sz w:val="22"/>
          <w:szCs w:val="22"/>
        </w:rPr>
        <w:t xml:space="preserve">na </w:t>
      </w:r>
      <w:r w:rsidR="00DE47D7" w:rsidRPr="00D0325B">
        <w:rPr>
          <w:sz w:val="22"/>
          <w:szCs w:val="22"/>
        </w:rPr>
        <w:t xml:space="preserve">minimum 21 dni przed planowanym skierowaniem nowych osób do realizacji </w:t>
      </w:r>
      <w:r w:rsidRPr="00D0325B">
        <w:rPr>
          <w:sz w:val="22"/>
          <w:szCs w:val="22"/>
        </w:rPr>
        <w:t>u</w:t>
      </w:r>
      <w:r w:rsidR="00DE47D7" w:rsidRPr="00D0325B">
        <w:rPr>
          <w:sz w:val="22"/>
          <w:szCs w:val="22"/>
        </w:rPr>
        <w:t>mowy.</w:t>
      </w:r>
    </w:p>
    <w:p w14:paraId="060658D6" w14:textId="672E0ED9" w:rsidR="00DE47D7" w:rsidRPr="00D0325B" w:rsidRDefault="00AF31FE" w:rsidP="00DE47D7">
      <w:pPr>
        <w:widowControl/>
        <w:numPr>
          <w:ilvl w:val="0"/>
          <w:numId w:val="13"/>
        </w:numPr>
        <w:suppressAutoHyphens w:val="0"/>
        <w:autoSpaceDN w:val="0"/>
        <w:ind w:left="284" w:hanging="284"/>
        <w:jc w:val="both"/>
        <w:rPr>
          <w:sz w:val="22"/>
          <w:szCs w:val="22"/>
        </w:rPr>
      </w:pPr>
      <w:r w:rsidRPr="00D0325B">
        <w:rPr>
          <w:sz w:val="22"/>
          <w:szCs w:val="22"/>
        </w:rPr>
        <w:t>Zamawiający zobowiązuje Wykonawcę przez cały okres obowiązywania umowy do zatrudnienia osób wykonujących wszelkie czynności bezpośrednio (fizycznie) wynikające z realizacji umowy - na podstawie umowy o pracę w rozumieniu przepisów ustawy z dnia 26 czerwca 1974 roku – Kodeks pracy (</w:t>
      </w:r>
      <w:proofErr w:type="spellStart"/>
      <w:r w:rsidR="00F9228A" w:rsidRPr="00D0325B">
        <w:rPr>
          <w:sz w:val="22"/>
          <w:szCs w:val="22"/>
        </w:rPr>
        <w:t>t.j</w:t>
      </w:r>
      <w:proofErr w:type="spellEnd"/>
      <w:r w:rsidR="00F9228A" w:rsidRPr="00D0325B">
        <w:rPr>
          <w:sz w:val="22"/>
          <w:szCs w:val="22"/>
        </w:rPr>
        <w:t xml:space="preserve">. </w:t>
      </w:r>
      <w:r w:rsidRPr="00D0325B">
        <w:rPr>
          <w:sz w:val="22"/>
          <w:szCs w:val="22"/>
        </w:rPr>
        <w:t>Dz. U. z 2019 r. poz. 1040</w:t>
      </w:r>
      <w:r w:rsidR="00F9228A" w:rsidRPr="00D0325B">
        <w:rPr>
          <w:sz w:val="22"/>
          <w:szCs w:val="22"/>
        </w:rPr>
        <w:t xml:space="preserve">, z </w:t>
      </w:r>
      <w:proofErr w:type="spellStart"/>
      <w:r w:rsidR="00F9228A" w:rsidRPr="00D0325B">
        <w:rPr>
          <w:sz w:val="22"/>
          <w:szCs w:val="22"/>
        </w:rPr>
        <w:t>późn</w:t>
      </w:r>
      <w:proofErr w:type="spellEnd"/>
      <w:r w:rsidR="00F9228A" w:rsidRPr="00D0325B">
        <w:rPr>
          <w:sz w:val="22"/>
          <w:szCs w:val="22"/>
        </w:rPr>
        <w:t>.</w:t>
      </w:r>
      <w:r w:rsidRPr="00D0325B">
        <w:rPr>
          <w:sz w:val="22"/>
          <w:szCs w:val="22"/>
        </w:rPr>
        <w:t xml:space="preserve"> zm.).</w:t>
      </w:r>
    </w:p>
    <w:p w14:paraId="4E90449F" w14:textId="3C143994" w:rsidR="00C274BA" w:rsidRPr="00D0325B" w:rsidRDefault="00DE47D7" w:rsidP="00D0325B">
      <w:pPr>
        <w:widowControl/>
        <w:numPr>
          <w:ilvl w:val="0"/>
          <w:numId w:val="13"/>
        </w:numPr>
        <w:suppressAutoHyphens w:val="0"/>
        <w:autoSpaceDE w:val="0"/>
        <w:autoSpaceDN w:val="0"/>
        <w:adjustRightInd w:val="0"/>
        <w:spacing w:after="55"/>
        <w:ind w:left="284" w:hanging="284"/>
        <w:jc w:val="both"/>
        <w:rPr>
          <w:bCs/>
          <w:color w:val="000000"/>
          <w:sz w:val="22"/>
          <w:szCs w:val="22"/>
          <w:lang w:eastAsia="pl-PL"/>
        </w:rPr>
      </w:pPr>
      <w:r w:rsidRPr="00D0325B">
        <w:rPr>
          <w:sz w:val="22"/>
          <w:szCs w:val="22"/>
          <w:lang w:eastAsia="pl-PL"/>
        </w:rPr>
        <w:t xml:space="preserve">W celu potwierdzenia spełnienia przez Wykonawcę obowiązku zatrudnienia, o którym mowa w ust. 4, Wykonawca zobowiązuje się do przedłożenia Zamawiającemu, w trakcie realizacji umowy na każde wezwanie Zamawiającego w wyznaczonym w tym wezwaniu terminie, wskazanych poniżej dowodów (według uznania Zamawiającego): </w:t>
      </w:r>
    </w:p>
    <w:p w14:paraId="00C1F534" w14:textId="6EF1BE8D" w:rsidR="00C274BA" w:rsidRPr="00D0325B" w:rsidRDefault="00DE47D7" w:rsidP="000001A8">
      <w:pPr>
        <w:pStyle w:val="Akapitzlist"/>
        <w:numPr>
          <w:ilvl w:val="1"/>
          <w:numId w:val="88"/>
        </w:numPr>
        <w:ind w:left="709" w:hanging="425"/>
        <w:jc w:val="both"/>
        <w:rPr>
          <w:color w:val="000000"/>
          <w:sz w:val="22"/>
          <w:szCs w:val="22"/>
          <w:lang w:eastAsia="pl-PL"/>
        </w:rPr>
      </w:pPr>
      <w:r w:rsidRPr="00D0325B">
        <w:rPr>
          <w:sz w:val="22"/>
          <w:szCs w:val="22"/>
        </w:rPr>
        <w:t xml:space="preserve">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50B1B763" w14:textId="15C69B21" w:rsidR="00C274BA" w:rsidRPr="00D0325B" w:rsidRDefault="00DE47D7" w:rsidP="00D0325B">
      <w:pPr>
        <w:pStyle w:val="Akapitzlist"/>
        <w:widowControl/>
        <w:numPr>
          <w:ilvl w:val="1"/>
          <w:numId w:val="88"/>
        </w:numPr>
        <w:suppressAutoHyphens w:val="0"/>
        <w:autoSpaceDE w:val="0"/>
        <w:autoSpaceDN w:val="0"/>
        <w:adjustRightInd w:val="0"/>
        <w:spacing w:after="55"/>
        <w:ind w:left="709" w:hanging="425"/>
        <w:jc w:val="both"/>
        <w:rPr>
          <w:bCs/>
          <w:color w:val="000000"/>
          <w:sz w:val="22"/>
          <w:szCs w:val="22"/>
          <w:lang w:eastAsia="pl-PL"/>
        </w:rPr>
      </w:pPr>
      <w:r w:rsidRPr="00D0325B">
        <w:rPr>
          <w:bCs/>
          <w:sz w:val="22"/>
          <w:szCs w:val="22"/>
        </w:rPr>
        <w:t xml:space="preserve">poświadczonych za zgodność z oryginałem przez Wykonawcę kopii umów </w:t>
      </w:r>
      <w:r w:rsidRPr="00D0325B">
        <w:rPr>
          <w:bCs/>
          <w:sz w:val="22"/>
          <w:szCs w:val="22"/>
        </w:rPr>
        <w:br/>
        <w:t>o pracę osób wykonujących w trakcie realizacji zamówienia czynności, których dotyczy ww. oświadczenie Wykonawcy (wraz z dokumente</w:t>
      </w:r>
      <w:r w:rsidR="00C274BA" w:rsidRPr="00D0325B">
        <w:rPr>
          <w:bCs/>
          <w:sz w:val="22"/>
          <w:szCs w:val="22"/>
        </w:rPr>
        <w:t>m regulującym zakres obowiązków</w:t>
      </w:r>
      <w:r w:rsidRPr="00D0325B">
        <w:rPr>
          <w:bCs/>
          <w:sz w:val="22"/>
          <w:szCs w:val="22"/>
        </w:rPr>
        <w:t xml:space="preserve">). Kopie umów powinny zostać </w:t>
      </w:r>
      <w:proofErr w:type="spellStart"/>
      <w:r w:rsidRPr="00D0325B">
        <w:rPr>
          <w:sz w:val="22"/>
          <w:szCs w:val="22"/>
        </w:rPr>
        <w:t>spseudonimizowane</w:t>
      </w:r>
      <w:proofErr w:type="spellEnd"/>
      <w:r w:rsidRPr="00D0325B">
        <w:rPr>
          <w:bCs/>
          <w:sz w:val="22"/>
          <w:szCs w:val="22"/>
        </w:rPr>
        <w:t xml:space="preserve"> w sposób zapewniający ochronę danych osobowych pracowników, </w:t>
      </w:r>
      <w:r w:rsidRPr="00D0325B">
        <w:rPr>
          <w:sz w:val="22"/>
          <w:szCs w:val="22"/>
        </w:rPr>
        <w:t>stosownie do przepisów</w:t>
      </w:r>
      <w:r w:rsidR="00C274BA" w:rsidRPr="00D0325B">
        <w:rPr>
          <w:sz w:val="22"/>
          <w:szCs w:val="22"/>
        </w:rPr>
        <w:t xml:space="preserve"> RODO</w:t>
      </w:r>
      <w:r w:rsidRPr="00D0325B">
        <w:rPr>
          <w:sz w:val="22"/>
          <w:szCs w:val="22"/>
        </w:rPr>
        <w:t xml:space="preserve">. </w:t>
      </w:r>
      <w:proofErr w:type="spellStart"/>
      <w:r w:rsidRPr="00D0325B">
        <w:rPr>
          <w:sz w:val="22"/>
          <w:szCs w:val="22"/>
        </w:rPr>
        <w:t>Pseudonimizacji</w:t>
      </w:r>
      <w:proofErr w:type="spellEnd"/>
      <w:r w:rsidRPr="00D0325B">
        <w:rPr>
          <w:sz w:val="22"/>
          <w:szCs w:val="22"/>
        </w:rPr>
        <w:t xml:space="preserve"> nie podlega imię i nazwisko pracownika. Informacje takie jak: data zawarci</w:t>
      </w:r>
      <w:r w:rsidR="00C274BA" w:rsidRPr="00D0325B">
        <w:rPr>
          <w:sz w:val="22"/>
          <w:szCs w:val="22"/>
        </w:rPr>
        <w:t xml:space="preserve">a umowy, rodzaj umowy o pracę, </w:t>
      </w:r>
      <w:r w:rsidRPr="00D0325B">
        <w:rPr>
          <w:sz w:val="22"/>
          <w:szCs w:val="22"/>
        </w:rPr>
        <w:t xml:space="preserve">wymiar etatu </w:t>
      </w:r>
      <w:r w:rsidR="00C274BA" w:rsidRPr="00D0325B">
        <w:rPr>
          <w:sz w:val="22"/>
          <w:szCs w:val="22"/>
          <w:lang w:val="pl-PL"/>
        </w:rPr>
        <w:t xml:space="preserve">oraz zakres obowiązków pracownika </w:t>
      </w:r>
      <w:r w:rsidRPr="00D0325B">
        <w:rPr>
          <w:sz w:val="22"/>
          <w:szCs w:val="22"/>
        </w:rPr>
        <w:t>powinny być możliwe do zidentyfikowania</w:t>
      </w:r>
      <w:r w:rsidR="00C274BA" w:rsidRPr="00D0325B">
        <w:rPr>
          <w:bCs/>
          <w:sz w:val="22"/>
          <w:szCs w:val="22"/>
        </w:rPr>
        <w:t>;</w:t>
      </w:r>
    </w:p>
    <w:p w14:paraId="340FCA4B" w14:textId="35BC3609" w:rsidR="00C274BA" w:rsidRPr="00D0325B" w:rsidRDefault="00DE47D7" w:rsidP="00D0325B">
      <w:pPr>
        <w:pStyle w:val="Akapitzlist"/>
        <w:widowControl/>
        <w:numPr>
          <w:ilvl w:val="1"/>
          <w:numId w:val="88"/>
        </w:numPr>
        <w:suppressAutoHyphens w:val="0"/>
        <w:autoSpaceDE w:val="0"/>
        <w:autoSpaceDN w:val="0"/>
        <w:adjustRightInd w:val="0"/>
        <w:spacing w:after="55"/>
        <w:ind w:left="709" w:hanging="425"/>
        <w:jc w:val="both"/>
        <w:rPr>
          <w:bCs/>
          <w:color w:val="000000"/>
          <w:sz w:val="22"/>
          <w:szCs w:val="22"/>
          <w:lang w:eastAsia="pl-PL"/>
        </w:rPr>
      </w:pPr>
      <w:r w:rsidRPr="00D0325B">
        <w:rPr>
          <w:sz w:val="22"/>
          <w:szCs w:val="22"/>
          <w:lang w:eastAsia="pl-PL"/>
        </w:rPr>
        <w:lastRenderedPageBreak/>
        <w:t xml:space="preserve">zaświadczenia właściwego oddziału ZUS, potwierdzającego opłacanie przez Wykonawcę składek na ubezpieczenia społeczne i zdrowotne z tytułu zatrudnienia na podstawie umów </w:t>
      </w:r>
      <w:r w:rsidR="00D0325B">
        <w:rPr>
          <w:sz w:val="22"/>
          <w:szCs w:val="22"/>
          <w:lang w:val="pl-PL" w:eastAsia="pl-PL"/>
        </w:rPr>
        <w:t xml:space="preserve">                        </w:t>
      </w:r>
      <w:r w:rsidRPr="00D0325B">
        <w:rPr>
          <w:sz w:val="22"/>
          <w:szCs w:val="22"/>
          <w:lang w:eastAsia="pl-PL"/>
        </w:rPr>
        <w:t>o pracę za ostatni okres rozliczeniowy;</w:t>
      </w:r>
    </w:p>
    <w:p w14:paraId="065F55A8" w14:textId="6CFC81B5" w:rsidR="00DE47D7" w:rsidRPr="00D0325B" w:rsidRDefault="00DE47D7" w:rsidP="00D0325B">
      <w:pPr>
        <w:pStyle w:val="Akapitzlist"/>
        <w:widowControl/>
        <w:numPr>
          <w:ilvl w:val="1"/>
          <w:numId w:val="88"/>
        </w:numPr>
        <w:suppressAutoHyphens w:val="0"/>
        <w:autoSpaceDE w:val="0"/>
        <w:autoSpaceDN w:val="0"/>
        <w:adjustRightInd w:val="0"/>
        <w:spacing w:after="55"/>
        <w:ind w:left="709" w:hanging="425"/>
        <w:jc w:val="both"/>
        <w:rPr>
          <w:bCs/>
          <w:color w:val="000000"/>
          <w:sz w:val="22"/>
          <w:szCs w:val="22"/>
          <w:lang w:eastAsia="pl-PL"/>
        </w:rPr>
      </w:pPr>
      <w:r w:rsidRPr="00D0325B">
        <w:rPr>
          <w:sz w:val="22"/>
          <w:szCs w:val="22"/>
          <w:lang w:eastAsia="pl-PL"/>
        </w:rPr>
        <w:t xml:space="preserve">poświadczonej za zgodność z oryginałem odpowiednio przez Wykonawcę kopii dowodu potwierdzającego zgłoszenie pracownika przez pracodawcę do ubezpieczeń, </w:t>
      </w:r>
      <w:proofErr w:type="spellStart"/>
      <w:r w:rsidRPr="00D0325B">
        <w:rPr>
          <w:sz w:val="22"/>
          <w:szCs w:val="22"/>
          <w:lang w:eastAsia="pl-PL"/>
        </w:rPr>
        <w:t>pseudonimizowaną</w:t>
      </w:r>
      <w:proofErr w:type="spellEnd"/>
      <w:r w:rsidRPr="00D0325B">
        <w:rPr>
          <w:sz w:val="22"/>
          <w:szCs w:val="22"/>
          <w:lang w:eastAsia="pl-PL"/>
        </w:rPr>
        <w:t xml:space="preserve"> w sposób zapewniający ochronę danych osobowych pracowników, zgodnie z przepisami RODO. </w:t>
      </w:r>
    </w:p>
    <w:p w14:paraId="1265C1BC" w14:textId="69C027E6" w:rsidR="00DE47D7" w:rsidRPr="00D0325B" w:rsidRDefault="00C274BA" w:rsidP="00DE47D7">
      <w:pPr>
        <w:widowControl/>
        <w:numPr>
          <w:ilvl w:val="0"/>
          <w:numId w:val="13"/>
        </w:numPr>
        <w:suppressAutoHyphens w:val="0"/>
        <w:ind w:left="284" w:hanging="284"/>
        <w:jc w:val="both"/>
        <w:rPr>
          <w:bCs/>
          <w:sz w:val="22"/>
          <w:szCs w:val="22"/>
        </w:rPr>
      </w:pPr>
      <w:r w:rsidRPr="00D0325B">
        <w:rPr>
          <w:bCs/>
          <w:sz w:val="22"/>
          <w:szCs w:val="22"/>
        </w:rPr>
        <w:t xml:space="preserve">W przypadku konieczności przedstawienia przez Wykonawcę dokumentów, o których mowa w ust. 5, nie będących w jego posiadaniu, których wystawienie jest związane z wystąpieniem do podmiotów zewnętrznych, Zamawiających wyznaczy Wykonawcy co najmniej 30-dniowy termin na ich dostarczenia. </w:t>
      </w:r>
      <w:r w:rsidR="00DE47D7" w:rsidRPr="00D0325B">
        <w:rPr>
          <w:bCs/>
          <w:sz w:val="22"/>
          <w:szCs w:val="22"/>
        </w:rPr>
        <w:t xml:space="preserve"> </w:t>
      </w:r>
    </w:p>
    <w:p w14:paraId="0911FCFE" w14:textId="2AA3DBAB" w:rsidR="00C274BA" w:rsidRPr="00D0325B" w:rsidRDefault="00C274BA" w:rsidP="00C274BA">
      <w:pPr>
        <w:widowControl/>
        <w:numPr>
          <w:ilvl w:val="0"/>
          <w:numId w:val="13"/>
        </w:numPr>
        <w:suppressAutoHyphens w:val="0"/>
        <w:ind w:left="284" w:hanging="284"/>
        <w:jc w:val="both"/>
        <w:rPr>
          <w:bCs/>
          <w:sz w:val="22"/>
          <w:szCs w:val="22"/>
        </w:rPr>
      </w:pPr>
      <w:r w:rsidRPr="00D0325B">
        <w:rPr>
          <w:bCs/>
          <w:sz w:val="22"/>
          <w:szCs w:val="22"/>
        </w:rPr>
        <w:t xml:space="preserve">Nieprzedłożenie przez Wykonawcę w wyznaczonym przez Zamawiającego terminie </w:t>
      </w:r>
      <w:r w:rsidRPr="00D0325B">
        <w:rPr>
          <w:sz w:val="22"/>
          <w:szCs w:val="22"/>
        </w:rPr>
        <w:t>dowodów w celu potwierdzenia spełnienia przez Wykonawcę</w:t>
      </w:r>
      <w:r w:rsidRPr="00D0325B">
        <w:rPr>
          <w:bCs/>
          <w:sz w:val="22"/>
          <w:szCs w:val="22"/>
        </w:rPr>
        <w:t xml:space="preserve"> </w:t>
      </w:r>
      <w:r w:rsidRPr="00D0325B">
        <w:rPr>
          <w:sz w:val="22"/>
          <w:szCs w:val="22"/>
        </w:rPr>
        <w:t xml:space="preserve">wymogu zatrudnienia na podstawie umowy </w:t>
      </w:r>
      <w:r w:rsidR="00D0325B">
        <w:rPr>
          <w:sz w:val="22"/>
          <w:szCs w:val="22"/>
        </w:rPr>
        <w:t xml:space="preserve">                       </w:t>
      </w:r>
      <w:r w:rsidRPr="00D0325B">
        <w:rPr>
          <w:sz w:val="22"/>
          <w:szCs w:val="22"/>
        </w:rPr>
        <w:t>o pracę, traktowane będzie jako niespełnienie przez Wykonawcę wymogu, o którym mowa w ust. 4.</w:t>
      </w:r>
      <w:r w:rsidR="00F90D25" w:rsidRPr="00D0325B">
        <w:rPr>
          <w:sz w:val="22"/>
          <w:szCs w:val="22"/>
        </w:rPr>
        <w:t xml:space="preserve"> W takim wypadku Zamawiający naliczy karę umowną, o której mowa w § 25 ust. 1 pkt 1.1</w:t>
      </w:r>
      <w:r w:rsidR="00F3292D" w:rsidRPr="00D0325B">
        <w:rPr>
          <w:sz w:val="22"/>
          <w:szCs w:val="22"/>
        </w:rPr>
        <w:t>0</w:t>
      </w:r>
      <w:r w:rsidR="00F90D25" w:rsidRPr="00D0325B">
        <w:rPr>
          <w:sz w:val="22"/>
          <w:szCs w:val="22"/>
        </w:rPr>
        <w:t>.</w:t>
      </w:r>
    </w:p>
    <w:p w14:paraId="70A8C045" w14:textId="77777777" w:rsidR="009E6642" w:rsidRPr="00D0325B" w:rsidRDefault="009E6642" w:rsidP="005D28D1">
      <w:pPr>
        <w:pStyle w:val="Akapitzlist"/>
        <w:widowControl/>
        <w:numPr>
          <w:ilvl w:val="0"/>
          <w:numId w:val="13"/>
        </w:numPr>
        <w:suppressAutoHyphens w:val="0"/>
        <w:ind w:left="284" w:hanging="284"/>
        <w:jc w:val="both"/>
        <w:rPr>
          <w:spacing w:val="-10"/>
          <w:sz w:val="22"/>
          <w:szCs w:val="22"/>
        </w:rPr>
      </w:pPr>
      <w:r w:rsidRPr="00D0325B">
        <w:rPr>
          <w:spacing w:val="-10"/>
          <w:sz w:val="22"/>
          <w:szCs w:val="22"/>
        </w:rPr>
        <w:t>Zamawiający zastrzega sobie możliwość niedopuszczenia do wykonywania przedmiotu umowy na terenie Zamawiającego</w:t>
      </w:r>
      <w:r w:rsidRPr="00D0325B" w:rsidDel="004F0070">
        <w:rPr>
          <w:spacing w:val="-10"/>
          <w:sz w:val="22"/>
          <w:szCs w:val="22"/>
        </w:rPr>
        <w:t xml:space="preserve"> </w:t>
      </w:r>
      <w:r w:rsidRPr="00D0325B">
        <w:rPr>
          <w:spacing w:val="-10"/>
          <w:sz w:val="22"/>
          <w:szCs w:val="22"/>
        </w:rPr>
        <w:t xml:space="preserve">osoby uwzględnionej w wykazie, o którym mowa w ust. 2, jeżeli w ocenie Zamawiającego osoba ta może stanowić zagrożenie dla ochrony informacji niejawnych przetwarzanych w związku z realizacją umowy,  o czym Zamawiający zawiadomi Wykonawcę bez zbędnej zwłoki. Zamawiający zastrzega sobie prawo do odmowy udzielenia szczegółowych informacji w powyższym zakresie. </w:t>
      </w:r>
    </w:p>
    <w:p w14:paraId="516283BF" w14:textId="77777777" w:rsidR="004344C9" w:rsidRPr="00D0325B" w:rsidRDefault="004344C9" w:rsidP="004344C9">
      <w:pPr>
        <w:widowControl/>
        <w:numPr>
          <w:ilvl w:val="0"/>
          <w:numId w:val="13"/>
        </w:numPr>
        <w:autoSpaceDN w:val="0"/>
        <w:ind w:left="284" w:hanging="284"/>
        <w:jc w:val="both"/>
        <w:rPr>
          <w:spacing w:val="-10"/>
          <w:sz w:val="22"/>
          <w:szCs w:val="22"/>
        </w:rPr>
      </w:pPr>
      <w:r w:rsidRPr="00D0325B">
        <w:rPr>
          <w:spacing w:val="-10"/>
          <w:sz w:val="22"/>
          <w:szCs w:val="22"/>
        </w:rPr>
        <w:t>Osoby przystępujące do robót na terenie Zamawiającego obowiązane są posiadać przy sobie dowód osobisty lub inny dokument tożsamości.</w:t>
      </w:r>
    </w:p>
    <w:p w14:paraId="4B651DF0" w14:textId="46CE343C" w:rsidR="004344C9" w:rsidRPr="00D0325B" w:rsidRDefault="004344C9" w:rsidP="004344C9">
      <w:pPr>
        <w:widowControl/>
        <w:numPr>
          <w:ilvl w:val="0"/>
          <w:numId w:val="13"/>
        </w:numPr>
        <w:autoSpaceDN w:val="0"/>
        <w:ind w:left="284" w:hanging="284"/>
        <w:jc w:val="both"/>
        <w:rPr>
          <w:spacing w:val="-10"/>
          <w:sz w:val="22"/>
          <w:szCs w:val="22"/>
        </w:rPr>
      </w:pPr>
      <w:r w:rsidRPr="00D0325B">
        <w:rPr>
          <w:spacing w:val="-10"/>
          <w:sz w:val="22"/>
          <w:szCs w:val="22"/>
        </w:rPr>
        <w:t xml:space="preserve">Przepisy ust. od 1 do </w:t>
      </w:r>
      <w:r w:rsidR="004704C0" w:rsidRPr="00D0325B">
        <w:rPr>
          <w:spacing w:val="-10"/>
          <w:sz w:val="22"/>
          <w:szCs w:val="22"/>
        </w:rPr>
        <w:t>9</w:t>
      </w:r>
      <w:r w:rsidRPr="00D0325B">
        <w:rPr>
          <w:spacing w:val="-10"/>
          <w:sz w:val="22"/>
          <w:szCs w:val="22"/>
        </w:rPr>
        <w:t xml:space="preserve"> stosuje się odpowiednio do osób zatrudnionych przez </w:t>
      </w:r>
      <w:r w:rsidR="004F0070" w:rsidRPr="00D0325B">
        <w:rPr>
          <w:spacing w:val="-10"/>
          <w:sz w:val="22"/>
          <w:szCs w:val="22"/>
        </w:rPr>
        <w:t>p</w:t>
      </w:r>
      <w:r w:rsidRPr="00D0325B">
        <w:rPr>
          <w:spacing w:val="-10"/>
          <w:sz w:val="22"/>
          <w:szCs w:val="22"/>
        </w:rPr>
        <w:t xml:space="preserve">odwykonawców lub dalszych podwykonawców. Za działania lub zaniechania </w:t>
      </w:r>
      <w:r w:rsidR="004F0070" w:rsidRPr="00D0325B">
        <w:rPr>
          <w:spacing w:val="-10"/>
          <w:sz w:val="22"/>
          <w:szCs w:val="22"/>
        </w:rPr>
        <w:t>p</w:t>
      </w:r>
      <w:r w:rsidRPr="00D0325B">
        <w:rPr>
          <w:spacing w:val="-10"/>
          <w:sz w:val="22"/>
          <w:szCs w:val="22"/>
        </w:rPr>
        <w:t>odwykonawców lub dalszych podwykonawców w tym przedmiocie opowiada Wykonawca.</w:t>
      </w:r>
    </w:p>
    <w:p w14:paraId="3940647C" w14:textId="77777777" w:rsidR="00314866" w:rsidRDefault="004344C9" w:rsidP="00314866">
      <w:pPr>
        <w:widowControl/>
        <w:numPr>
          <w:ilvl w:val="0"/>
          <w:numId w:val="13"/>
        </w:numPr>
        <w:autoSpaceDN w:val="0"/>
        <w:ind w:left="284" w:hanging="284"/>
        <w:jc w:val="both"/>
        <w:rPr>
          <w:spacing w:val="-10"/>
          <w:sz w:val="22"/>
          <w:szCs w:val="22"/>
        </w:rPr>
      </w:pPr>
      <w:r w:rsidRPr="00D0325B">
        <w:rPr>
          <w:spacing w:val="-10"/>
          <w:sz w:val="22"/>
          <w:szCs w:val="22"/>
        </w:rPr>
        <w:t xml:space="preserve">Wykonawca jest zobowiązany w sposób ciągły/stały zapewnić, żeby </w:t>
      </w:r>
      <w:r w:rsidR="004F0070" w:rsidRPr="00D0325B">
        <w:rPr>
          <w:spacing w:val="-10"/>
          <w:sz w:val="22"/>
          <w:szCs w:val="22"/>
        </w:rPr>
        <w:t>k</w:t>
      </w:r>
      <w:r w:rsidRPr="00D0325B">
        <w:rPr>
          <w:spacing w:val="-10"/>
          <w:sz w:val="22"/>
          <w:szCs w:val="22"/>
        </w:rPr>
        <w:t xml:space="preserve">ierownik budowy oraz kierownicy robót branżowych fizycznie przebywali i wykonywali swoje obowiązki na </w:t>
      </w:r>
      <w:r w:rsidR="004F0070" w:rsidRPr="00D0325B">
        <w:rPr>
          <w:spacing w:val="-10"/>
          <w:sz w:val="22"/>
          <w:szCs w:val="22"/>
        </w:rPr>
        <w:t>t</w:t>
      </w:r>
      <w:r w:rsidRPr="00D0325B">
        <w:rPr>
          <w:spacing w:val="-10"/>
          <w:sz w:val="22"/>
          <w:szCs w:val="22"/>
        </w:rPr>
        <w:t>erenie budowy.</w:t>
      </w:r>
    </w:p>
    <w:p w14:paraId="372F31D7" w14:textId="21F4815A" w:rsidR="004344C9" w:rsidRDefault="007E11FB" w:rsidP="00314866">
      <w:pPr>
        <w:widowControl/>
        <w:numPr>
          <w:ilvl w:val="0"/>
          <w:numId w:val="13"/>
        </w:numPr>
        <w:autoSpaceDN w:val="0"/>
        <w:ind w:left="284" w:hanging="284"/>
        <w:jc w:val="both"/>
        <w:rPr>
          <w:spacing w:val="-10"/>
          <w:sz w:val="22"/>
          <w:szCs w:val="22"/>
        </w:rPr>
      </w:pPr>
      <w:r w:rsidRPr="00314866">
        <w:rPr>
          <w:spacing w:val="-10"/>
          <w:sz w:val="22"/>
          <w:szCs w:val="22"/>
        </w:rPr>
        <w:t xml:space="preserve">Zasady przetwarzania przez Zamawiającego danych osobowych zostały uregulowane w załączniku nr </w:t>
      </w:r>
      <w:r w:rsidRPr="00314866">
        <w:rPr>
          <w:sz w:val="22"/>
          <w:szCs w:val="22"/>
        </w:rPr>
        <w:t>1</w:t>
      </w:r>
      <w:r w:rsidR="00034947" w:rsidRPr="00314866">
        <w:rPr>
          <w:sz w:val="22"/>
          <w:szCs w:val="22"/>
        </w:rPr>
        <w:t>6</w:t>
      </w:r>
      <w:r w:rsidRPr="00314866">
        <w:rPr>
          <w:spacing w:val="-10"/>
          <w:sz w:val="22"/>
          <w:szCs w:val="22"/>
        </w:rPr>
        <w:t xml:space="preserve"> – „Zasady przetwarzania danych osobowych”.</w:t>
      </w:r>
    </w:p>
    <w:p w14:paraId="3C1326B9" w14:textId="77777777" w:rsidR="00314866" w:rsidRPr="00314866" w:rsidRDefault="00314866" w:rsidP="00314866">
      <w:pPr>
        <w:widowControl/>
        <w:autoSpaceDN w:val="0"/>
        <w:ind w:left="284"/>
        <w:jc w:val="both"/>
        <w:rPr>
          <w:spacing w:val="-10"/>
          <w:sz w:val="22"/>
          <w:szCs w:val="22"/>
        </w:rPr>
      </w:pPr>
    </w:p>
    <w:p w14:paraId="2897E40B"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Materiały i Sprzęt</w:t>
      </w:r>
    </w:p>
    <w:p w14:paraId="661432CA" w14:textId="77777777" w:rsidR="004344C9" w:rsidRPr="00D0325B" w:rsidRDefault="004344C9" w:rsidP="004344C9">
      <w:pPr>
        <w:widowControl/>
        <w:ind w:left="284"/>
        <w:jc w:val="both"/>
        <w:rPr>
          <w:spacing w:val="-10"/>
          <w:sz w:val="22"/>
          <w:szCs w:val="22"/>
        </w:rPr>
      </w:pPr>
    </w:p>
    <w:p w14:paraId="2FED6373" w14:textId="7CDC5C0C"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Koszt materiałów, urządzeń i wyposażenia użytych do realizacji niniejszej </w:t>
      </w:r>
      <w:r w:rsidR="00C64C19" w:rsidRPr="00D0325B">
        <w:rPr>
          <w:spacing w:val="-10"/>
          <w:sz w:val="22"/>
          <w:szCs w:val="22"/>
        </w:rPr>
        <w:t>u</w:t>
      </w:r>
      <w:r w:rsidRPr="00D0325B">
        <w:rPr>
          <w:spacing w:val="-10"/>
          <w:sz w:val="22"/>
          <w:szCs w:val="22"/>
        </w:rPr>
        <w:t xml:space="preserve">mowy oraz ich transport na miejsce wykonywania </w:t>
      </w:r>
      <w:r w:rsidR="00C64C19" w:rsidRPr="00D0325B">
        <w:rPr>
          <w:spacing w:val="-10"/>
          <w:sz w:val="22"/>
          <w:szCs w:val="22"/>
        </w:rPr>
        <w:t>u</w:t>
      </w:r>
      <w:r w:rsidRPr="00D0325B">
        <w:rPr>
          <w:spacing w:val="-10"/>
          <w:sz w:val="22"/>
          <w:szCs w:val="22"/>
        </w:rPr>
        <w:t>mowy ponosi Wykonawca.</w:t>
      </w:r>
    </w:p>
    <w:p w14:paraId="410CF41D" w14:textId="2E08E5A8"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Wszystkie materiały, urządzenia i wyposażenie użyte i zamontowane przez Wykonawcę w obiekcie Zamawiającego muszą być nowe i pełnowartościowe, odpowiedniego rodzaju i jakości, zgodne z wymaganiami nałożonymi przez przepisy obowiązującego prawa, posiadać wymagane przepisami </w:t>
      </w:r>
      <w:r w:rsidR="00C64C19" w:rsidRPr="00D0325B">
        <w:rPr>
          <w:spacing w:val="-10"/>
          <w:sz w:val="22"/>
          <w:szCs w:val="22"/>
        </w:rPr>
        <w:t xml:space="preserve">ustawy </w:t>
      </w:r>
      <w:r w:rsidRPr="00D0325B">
        <w:rPr>
          <w:spacing w:val="-10"/>
          <w:sz w:val="22"/>
          <w:szCs w:val="22"/>
        </w:rPr>
        <w:t>PB certyfikaty, aprobaty techniczne, atesty i dopuszczenia do stosowania w Polsce oraz być użyteczne w celu, do jakiego zostały przeznaczone.</w:t>
      </w:r>
    </w:p>
    <w:p w14:paraId="28FDE55D" w14:textId="77777777"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Żadne z materiałów, urządzeń i elementów wyposażenia, użytych i zamontowanych przez Wykonawcę nie mogą być obciążone prawami osób trzecich.</w:t>
      </w:r>
    </w:p>
    <w:p w14:paraId="2F54D8AF" w14:textId="29E4663E"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Wykonawca zobowiązany jest posiadać i na każde żądanie Zamawiającego okazać, wszelkie certyfikaty na znak bezpieczeństwa, certyfikaty zgodności z Polską Normą lub aprobatą techniczną oraz gwarancje i instrukcje obsługi, wszystkich, wykorzystanych  do realizacji niniejszej </w:t>
      </w:r>
      <w:r w:rsidR="00F90D25" w:rsidRPr="00D0325B">
        <w:rPr>
          <w:spacing w:val="-10"/>
          <w:sz w:val="22"/>
          <w:szCs w:val="22"/>
        </w:rPr>
        <w:t>u</w:t>
      </w:r>
      <w:r w:rsidRPr="00D0325B">
        <w:rPr>
          <w:spacing w:val="-10"/>
          <w:sz w:val="22"/>
          <w:szCs w:val="22"/>
        </w:rPr>
        <w:t>mowy, materiałów, urządzeń i elementów wyposażenia, które ostatecznie będą stanowiły część dokumentacji powykonawczej przekazywanej Zamawiającemu przez Wykonawcę.</w:t>
      </w:r>
    </w:p>
    <w:p w14:paraId="65097861" w14:textId="5C5A811D"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Wykonawca zdemontuje z należytą starannością materiały w ilości i rodzaju wskazanym przez Zamawiającego i złoży je w miejscach wskazanych przez Zamawiającego w obrębie </w:t>
      </w:r>
      <w:r w:rsidR="00C64C19" w:rsidRPr="00D0325B">
        <w:rPr>
          <w:spacing w:val="-10"/>
          <w:sz w:val="22"/>
          <w:szCs w:val="22"/>
        </w:rPr>
        <w:t>t</w:t>
      </w:r>
      <w:r w:rsidRPr="00D0325B">
        <w:rPr>
          <w:spacing w:val="-10"/>
          <w:sz w:val="22"/>
          <w:szCs w:val="22"/>
        </w:rPr>
        <w:t>erenu budowy oraz przekaże protokolarnie Zamawiającemu, co zostanie udokumentowane protokołem zdawczo-odbiorczym.</w:t>
      </w:r>
    </w:p>
    <w:p w14:paraId="375C1407" w14:textId="171819F1" w:rsidR="004344C9"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Typowanie materiałów z demontażu w zakresie oceny ich dalszej przydatności do wbudowania odbywać się będzie komisyjne, co zostanie udokumentowane protokolarnie, na wezwanie </w:t>
      </w:r>
      <w:r w:rsidR="00C64C19" w:rsidRPr="00D0325B">
        <w:rPr>
          <w:spacing w:val="-10"/>
          <w:sz w:val="22"/>
          <w:szCs w:val="22"/>
        </w:rPr>
        <w:t>i</w:t>
      </w:r>
      <w:r w:rsidRPr="00D0325B">
        <w:rPr>
          <w:spacing w:val="-10"/>
          <w:sz w:val="22"/>
          <w:szCs w:val="22"/>
        </w:rPr>
        <w:t>nspektora nadzoru inwestorskiego i przy jego udziale.</w:t>
      </w:r>
    </w:p>
    <w:p w14:paraId="627934DF" w14:textId="3A332553" w:rsidR="00570825" w:rsidRPr="00D0325B" w:rsidRDefault="004344C9" w:rsidP="00420924">
      <w:pPr>
        <w:widowControl/>
        <w:numPr>
          <w:ilvl w:val="0"/>
          <w:numId w:val="14"/>
        </w:numPr>
        <w:autoSpaceDN w:val="0"/>
        <w:ind w:left="284" w:hanging="284"/>
        <w:jc w:val="both"/>
        <w:rPr>
          <w:spacing w:val="-10"/>
          <w:sz w:val="22"/>
          <w:szCs w:val="22"/>
        </w:rPr>
      </w:pPr>
      <w:r w:rsidRPr="00D0325B">
        <w:rPr>
          <w:spacing w:val="-10"/>
          <w:sz w:val="22"/>
          <w:szCs w:val="22"/>
        </w:rPr>
        <w:t xml:space="preserve">Zdemontowane elementy stalowe z obiektu i istniejących instalacji, wskazane przez Zamawiającego, Wykonawca wywiezie własnym staraniem i na własny koszt do punktu skupu surowców wtórnych oraz uzyska </w:t>
      </w:r>
      <w:r w:rsidRPr="00D0325B">
        <w:rPr>
          <w:spacing w:val="-10"/>
          <w:sz w:val="22"/>
          <w:szCs w:val="22"/>
        </w:rPr>
        <w:lastRenderedPageBreak/>
        <w:t>dokument przyjęcia złomu stalowego, który będzie stanowił dla Zamawiającego podstawę do wystawienia faktury/rachunku za sprzedaż złomu. Wywiezienie zdemontowanych elementów stalowych z placu budowy i przekazanie do punktu skupu może nastąpić wyłącznie przy udziale przedstawiciela Zamawiającego, chyba że Zamawiający postanowi inaczej.</w:t>
      </w:r>
    </w:p>
    <w:p w14:paraId="361CAEA2" w14:textId="637E45BF" w:rsidR="00570825" w:rsidRPr="00D0325B" w:rsidRDefault="00570825">
      <w:pPr>
        <w:widowControl/>
        <w:suppressAutoHyphens w:val="0"/>
        <w:rPr>
          <w:spacing w:val="-10"/>
          <w:sz w:val="22"/>
          <w:szCs w:val="22"/>
        </w:rPr>
      </w:pPr>
    </w:p>
    <w:p w14:paraId="72E11682"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Obsługa geodezyjna</w:t>
      </w:r>
    </w:p>
    <w:p w14:paraId="40297BE7" w14:textId="77777777" w:rsidR="004344C9" w:rsidRPr="00D0325B" w:rsidRDefault="004344C9" w:rsidP="004344C9">
      <w:pPr>
        <w:widowControl/>
        <w:ind w:left="284"/>
        <w:jc w:val="both"/>
        <w:rPr>
          <w:spacing w:val="-10"/>
          <w:sz w:val="22"/>
          <w:szCs w:val="22"/>
        </w:rPr>
      </w:pPr>
    </w:p>
    <w:p w14:paraId="12831E5E" w14:textId="12A7F551" w:rsidR="004344C9" w:rsidRPr="00D0325B" w:rsidRDefault="004344C9" w:rsidP="00D0325B">
      <w:pPr>
        <w:pStyle w:val="Akapitzlist"/>
        <w:numPr>
          <w:ilvl w:val="1"/>
          <w:numId w:val="14"/>
        </w:numPr>
        <w:tabs>
          <w:tab w:val="clear" w:pos="1440"/>
          <w:tab w:val="num" w:pos="284"/>
        </w:tabs>
        <w:ind w:left="284" w:hanging="284"/>
        <w:jc w:val="both"/>
        <w:rPr>
          <w:sz w:val="22"/>
          <w:szCs w:val="22"/>
        </w:rPr>
      </w:pPr>
      <w:r w:rsidRPr="00D0325B">
        <w:rPr>
          <w:sz w:val="22"/>
          <w:szCs w:val="22"/>
        </w:rPr>
        <w:t xml:space="preserve">Wykonawca jest odpowiedzialny za zgodne z </w:t>
      </w:r>
      <w:r w:rsidR="00C64C19" w:rsidRPr="00D0325B">
        <w:rPr>
          <w:sz w:val="22"/>
          <w:szCs w:val="22"/>
        </w:rPr>
        <w:t>d</w:t>
      </w:r>
      <w:r w:rsidRPr="00D0325B">
        <w:rPr>
          <w:sz w:val="22"/>
          <w:szCs w:val="22"/>
        </w:rPr>
        <w:t xml:space="preserve">okumentacją projektową wytyczenie w terenie wszystkich części robót. </w:t>
      </w:r>
    </w:p>
    <w:p w14:paraId="4B30C0A2" w14:textId="78B17A18" w:rsidR="004344C9" w:rsidRPr="00D0325B" w:rsidRDefault="004344C9" w:rsidP="00D0325B">
      <w:pPr>
        <w:pStyle w:val="Akapitzlist"/>
        <w:numPr>
          <w:ilvl w:val="1"/>
          <w:numId w:val="14"/>
        </w:numPr>
        <w:tabs>
          <w:tab w:val="clear" w:pos="1440"/>
          <w:tab w:val="num" w:pos="284"/>
        </w:tabs>
        <w:ind w:left="284" w:hanging="284"/>
        <w:jc w:val="both"/>
        <w:rPr>
          <w:sz w:val="22"/>
          <w:szCs w:val="22"/>
        </w:rPr>
      </w:pPr>
      <w:r w:rsidRPr="00D0325B">
        <w:rPr>
          <w:sz w:val="22"/>
          <w:szCs w:val="22"/>
        </w:rPr>
        <w:t xml:space="preserve">Wykonawca jest zobowiązany zapewnić obsługę geodezyjną zgodnie z przepisami rozporządzenia Ministra Gospodarki Przestrzennej i Budownictwa z dnia 21 lutego 1995 r. w sprawie rodzaju </w:t>
      </w:r>
      <w:r w:rsidR="00D0325B">
        <w:rPr>
          <w:sz w:val="22"/>
          <w:szCs w:val="22"/>
          <w:lang w:val="pl-PL"/>
        </w:rPr>
        <w:t xml:space="preserve">                        </w:t>
      </w:r>
      <w:r w:rsidRPr="00D0325B">
        <w:rPr>
          <w:sz w:val="22"/>
          <w:szCs w:val="22"/>
        </w:rPr>
        <w:t>i zakresu opracowań geodezyjno-kartograficznych oraz czynności geodezyjnych obowiązujących w budownictwie (Dz. U. Nr 25, poz. 133).</w:t>
      </w:r>
    </w:p>
    <w:p w14:paraId="285AE171" w14:textId="12D0B511" w:rsidR="004344C9" w:rsidRPr="00D0325B" w:rsidRDefault="004344C9" w:rsidP="00D0325B">
      <w:pPr>
        <w:pStyle w:val="Akapitzlist"/>
        <w:numPr>
          <w:ilvl w:val="1"/>
          <w:numId w:val="14"/>
        </w:numPr>
        <w:tabs>
          <w:tab w:val="clear" w:pos="1440"/>
          <w:tab w:val="num" w:pos="284"/>
        </w:tabs>
        <w:ind w:left="284" w:hanging="284"/>
        <w:jc w:val="both"/>
        <w:rPr>
          <w:sz w:val="22"/>
          <w:szCs w:val="22"/>
        </w:rPr>
      </w:pPr>
      <w:r w:rsidRPr="00D0325B">
        <w:rPr>
          <w:sz w:val="22"/>
          <w:szCs w:val="22"/>
        </w:rPr>
        <w:t xml:space="preserve">Wykonawca jest odpowiedzialny za prawidłowe wpisy do </w:t>
      </w:r>
      <w:r w:rsidR="00C64C19" w:rsidRPr="00D0325B">
        <w:rPr>
          <w:sz w:val="22"/>
          <w:szCs w:val="22"/>
        </w:rPr>
        <w:t>d</w:t>
      </w:r>
      <w:r w:rsidRPr="00D0325B">
        <w:rPr>
          <w:sz w:val="22"/>
          <w:szCs w:val="22"/>
        </w:rPr>
        <w:t>ziennika budowy dotyczące rejestrowania czynności geodezyjnych.</w:t>
      </w:r>
    </w:p>
    <w:p w14:paraId="418776AE" w14:textId="6BBF1B19" w:rsidR="004344C9" w:rsidRPr="00D0325B" w:rsidRDefault="004344C9" w:rsidP="00D0325B">
      <w:pPr>
        <w:pStyle w:val="Akapitzlist"/>
        <w:numPr>
          <w:ilvl w:val="1"/>
          <w:numId w:val="14"/>
        </w:numPr>
        <w:tabs>
          <w:tab w:val="clear" w:pos="1440"/>
          <w:tab w:val="num" w:pos="284"/>
        </w:tabs>
        <w:ind w:left="284" w:hanging="284"/>
        <w:jc w:val="both"/>
        <w:rPr>
          <w:sz w:val="22"/>
          <w:szCs w:val="22"/>
        </w:rPr>
      </w:pPr>
      <w:r w:rsidRPr="00D0325B">
        <w:rPr>
          <w:sz w:val="22"/>
          <w:szCs w:val="22"/>
        </w:rPr>
        <w:t xml:space="preserve">Po zakończeniu robót budowlanych zrealizowanych na podstawie </w:t>
      </w:r>
      <w:r w:rsidR="00C64C19" w:rsidRPr="00D0325B">
        <w:rPr>
          <w:sz w:val="22"/>
          <w:szCs w:val="22"/>
        </w:rPr>
        <w:t>u</w:t>
      </w:r>
      <w:r w:rsidRPr="00D0325B">
        <w:rPr>
          <w:sz w:val="22"/>
          <w:szCs w:val="22"/>
        </w:rPr>
        <w:t>mowy Wykonawca zalegalizuje wszelkie zmiany w dokumentacji budowy, dostarczy Zamawiającemu kopie map z inwentaryzacji powykonawczej ze sporządzoną inwentaryzacją urządzeń podziemnych i nadziemnych w 2 egzemplarzach w wersji papierowej oraz 1 egzemplarzu w wersji elektronicznej (pliki .DWG lub .DXF) oraz wniesie zmiany na mapach w Rejonowej Składnicy Kartograficznej.</w:t>
      </w:r>
    </w:p>
    <w:p w14:paraId="04E0C7C2" w14:textId="4CC75BA5" w:rsidR="004344C9" w:rsidRPr="00D0325B" w:rsidRDefault="004344C9" w:rsidP="00D0325B">
      <w:pPr>
        <w:pStyle w:val="Akapitzlist"/>
        <w:numPr>
          <w:ilvl w:val="1"/>
          <w:numId w:val="14"/>
        </w:numPr>
        <w:tabs>
          <w:tab w:val="clear" w:pos="1440"/>
          <w:tab w:val="num" w:pos="284"/>
        </w:tabs>
        <w:ind w:left="284" w:hanging="284"/>
        <w:jc w:val="both"/>
        <w:rPr>
          <w:sz w:val="22"/>
          <w:szCs w:val="22"/>
        </w:rPr>
      </w:pPr>
      <w:r w:rsidRPr="00D0325B">
        <w:rPr>
          <w:sz w:val="22"/>
          <w:szCs w:val="22"/>
        </w:rPr>
        <w:t>Wykonawca uwierzytelni dokumenty geodezyjne, powstałe po inwentaryzacji powykonawczej we właściwym miejscowo urzędzie geodezji i kartografii.</w:t>
      </w:r>
    </w:p>
    <w:p w14:paraId="17139C90" w14:textId="77777777" w:rsidR="00DB639E" w:rsidRPr="00D0325B" w:rsidRDefault="00DB639E" w:rsidP="008E4F9B">
      <w:pPr>
        <w:pStyle w:val="Akapitzlist"/>
        <w:ind w:left="284"/>
        <w:rPr>
          <w:sz w:val="22"/>
          <w:szCs w:val="22"/>
        </w:rPr>
      </w:pPr>
    </w:p>
    <w:p w14:paraId="3E5C0916"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Ubezpieczenie Wykonawcy</w:t>
      </w:r>
    </w:p>
    <w:p w14:paraId="6BD55FE4" w14:textId="77777777" w:rsidR="004344C9" w:rsidRPr="00D0325B" w:rsidRDefault="004344C9" w:rsidP="004344C9">
      <w:pPr>
        <w:widowControl/>
        <w:ind w:left="284"/>
        <w:jc w:val="both"/>
        <w:rPr>
          <w:spacing w:val="-10"/>
          <w:sz w:val="22"/>
          <w:szCs w:val="22"/>
        </w:rPr>
      </w:pPr>
    </w:p>
    <w:p w14:paraId="73CC91EE" w14:textId="44BCC7EB" w:rsidR="00B3113E" w:rsidRPr="00D0325B" w:rsidRDefault="00AA5F1F" w:rsidP="008E4F9B">
      <w:pPr>
        <w:pStyle w:val="Akapitzlist"/>
        <w:widowControl/>
        <w:numPr>
          <w:ilvl w:val="0"/>
          <w:numId w:val="79"/>
        </w:numPr>
        <w:tabs>
          <w:tab w:val="left" w:pos="567"/>
        </w:tabs>
        <w:suppressAutoHyphens w:val="0"/>
        <w:ind w:left="284" w:hanging="284"/>
        <w:contextualSpacing/>
        <w:jc w:val="both"/>
        <w:rPr>
          <w:sz w:val="22"/>
          <w:szCs w:val="22"/>
        </w:rPr>
      </w:pPr>
      <w:r w:rsidRPr="00D0325B">
        <w:rPr>
          <w:sz w:val="22"/>
          <w:szCs w:val="22"/>
          <w:lang w:val="pl-PL"/>
        </w:rPr>
        <w:t xml:space="preserve"> </w:t>
      </w:r>
      <w:r w:rsidR="00B3113E" w:rsidRPr="00D0325B">
        <w:rPr>
          <w:sz w:val="22"/>
          <w:szCs w:val="22"/>
        </w:rPr>
        <w:t xml:space="preserve">Wykonawca zobowiązuje się zawrzeć na czas obowiązywania </w:t>
      </w:r>
      <w:r w:rsidR="0003022A" w:rsidRPr="00D0325B">
        <w:rPr>
          <w:sz w:val="22"/>
          <w:szCs w:val="22"/>
          <w:lang w:val="pl-PL"/>
        </w:rPr>
        <w:t>u</w:t>
      </w:r>
      <w:r w:rsidR="00B3113E" w:rsidRPr="00D0325B">
        <w:rPr>
          <w:sz w:val="22"/>
          <w:szCs w:val="22"/>
        </w:rPr>
        <w:t xml:space="preserve">mowy </w:t>
      </w:r>
      <w:r w:rsidR="0052285A" w:rsidRPr="00D0325B">
        <w:rPr>
          <w:sz w:val="22"/>
          <w:szCs w:val="22"/>
          <w:lang w:val="pl-PL"/>
        </w:rPr>
        <w:t>nie później niż</w:t>
      </w:r>
      <w:r w:rsidR="00A101EB" w:rsidRPr="00D0325B">
        <w:rPr>
          <w:sz w:val="22"/>
          <w:szCs w:val="22"/>
          <w:lang w:val="pl-PL"/>
        </w:rPr>
        <w:t xml:space="preserve"> </w:t>
      </w:r>
      <w:r w:rsidR="00B3113E" w:rsidRPr="00D0325B">
        <w:rPr>
          <w:sz w:val="22"/>
          <w:szCs w:val="22"/>
        </w:rPr>
        <w:t>do dnia</w:t>
      </w:r>
      <w:r w:rsidR="0052285A" w:rsidRPr="00D0325B">
        <w:rPr>
          <w:sz w:val="22"/>
          <w:szCs w:val="22"/>
          <w:lang w:val="pl-PL"/>
        </w:rPr>
        <w:t xml:space="preserve"> protokolarnego przekazania Zamawiającemu terenu budowy</w:t>
      </w:r>
      <w:r w:rsidR="00B3113E" w:rsidRPr="00D0325B">
        <w:rPr>
          <w:sz w:val="22"/>
          <w:szCs w:val="22"/>
        </w:rPr>
        <w:t xml:space="preserve">, umowę lub umowy ubezpieczenia od wszelkiego ryzyka i odpowiedzialności związanej z realizacją </w:t>
      </w:r>
      <w:r w:rsidR="0003022A" w:rsidRPr="00D0325B">
        <w:rPr>
          <w:sz w:val="22"/>
          <w:szCs w:val="22"/>
          <w:lang w:val="pl-PL"/>
        </w:rPr>
        <w:t>u</w:t>
      </w:r>
      <w:r w:rsidR="00B3113E" w:rsidRPr="00D0325B">
        <w:rPr>
          <w:sz w:val="22"/>
          <w:szCs w:val="22"/>
        </w:rPr>
        <w:t>mowy, oraz do terminowego opłacania należnych składek ubezpieczeniowych, w zakresie:</w:t>
      </w:r>
    </w:p>
    <w:p w14:paraId="70866443" w14:textId="77777777" w:rsidR="00034947" w:rsidRDefault="00863280" w:rsidP="00863280">
      <w:pPr>
        <w:pStyle w:val="Akapitzlist"/>
        <w:widowControl/>
        <w:tabs>
          <w:tab w:val="left" w:pos="851"/>
        </w:tabs>
        <w:suppressAutoHyphens w:val="0"/>
        <w:ind w:left="567" w:hanging="283"/>
        <w:jc w:val="both"/>
        <w:rPr>
          <w:sz w:val="22"/>
          <w:szCs w:val="22"/>
          <w:lang w:val="pl-PL"/>
        </w:rPr>
      </w:pPr>
      <w:r w:rsidRPr="00D0325B">
        <w:rPr>
          <w:sz w:val="22"/>
          <w:szCs w:val="22"/>
        </w:rPr>
        <w:t xml:space="preserve">1.1 </w:t>
      </w:r>
      <w:r w:rsidR="00B3113E" w:rsidRPr="00D0325B">
        <w:rPr>
          <w:sz w:val="22"/>
          <w:szCs w:val="22"/>
        </w:rPr>
        <w:t xml:space="preserve">od </w:t>
      </w:r>
      <w:proofErr w:type="spellStart"/>
      <w:r w:rsidR="00B3113E" w:rsidRPr="00D0325B">
        <w:rPr>
          <w:sz w:val="22"/>
          <w:szCs w:val="22"/>
        </w:rPr>
        <w:t>ryzyk</w:t>
      </w:r>
      <w:proofErr w:type="spellEnd"/>
      <w:r w:rsidR="00B3113E" w:rsidRPr="00D0325B">
        <w:rPr>
          <w:sz w:val="22"/>
          <w:szCs w:val="22"/>
        </w:rPr>
        <w:t xml:space="preserve"> budowlanych (np. CAR, EAR lub CWAR) z sumą ubezpieczenia nie niższą niż </w:t>
      </w:r>
      <w:r w:rsidR="0003022A" w:rsidRPr="00D0325B">
        <w:rPr>
          <w:sz w:val="22"/>
          <w:szCs w:val="22"/>
          <w:lang w:val="pl-PL"/>
        </w:rPr>
        <w:t>c</w:t>
      </w:r>
      <w:proofErr w:type="spellStart"/>
      <w:r w:rsidR="00B3113E" w:rsidRPr="00D0325B">
        <w:rPr>
          <w:sz w:val="22"/>
          <w:szCs w:val="22"/>
        </w:rPr>
        <w:t>ena</w:t>
      </w:r>
      <w:proofErr w:type="spellEnd"/>
      <w:r w:rsidR="00B3113E" w:rsidRPr="00D0325B">
        <w:rPr>
          <w:sz w:val="22"/>
          <w:szCs w:val="22"/>
        </w:rPr>
        <w:t xml:space="preserve"> ofertowa brutto;</w:t>
      </w:r>
    </w:p>
    <w:p w14:paraId="207FC51C" w14:textId="1DA96D73" w:rsidR="00034947" w:rsidRDefault="00863280" w:rsidP="00863280">
      <w:pPr>
        <w:pStyle w:val="Akapitzlist"/>
        <w:widowControl/>
        <w:tabs>
          <w:tab w:val="left" w:pos="851"/>
        </w:tabs>
        <w:suppressAutoHyphens w:val="0"/>
        <w:ind w:left="567" w:hanging="283"/>
        <w:jc w:val="both"/>
        <w:rPr>
          <w:sz w:val="22"/>
          <w:szCs w:val="22"/>
          <w:lang w:val="pl-PL"/>
        </w:rPr>
      </w:pPr>
      <w:r w:rsidRPr="00D0325B">
        <w:rPr>
          <w:sz w:val="22"/>
          <w:szCs w:val="22"/>
          <w:lang w:val="pl-PL"/>
        </w:rPr>
        <w:t xml:space="preserve">1.2 </w:t>
      </w:r>
      <w:r w:rsidR="00B3113E" w:rsidRPr="00D0325B">
        <w:rPr>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w:t>
      </w:r>
      <w:r w:rsidR="0003022A" w:rsidRPr="00D0325B">
        <w:rPr>
          <w:sz w:val="22"/>
          <w:szCs w:val="22"/>
          <w:lang w:val="pl-PL"/>
        </w:rPr>
        <w:t>u</w:t>
      </w:r>
      <w:r w:rsidR="00B3113E" w:rsidRPr="00D0325B">
        <w:rPr>
          <w:sz w:val="22"/>
          <w:szCs w:val="22"/>
        </w:rPr>
        <w:t xml:space="preserve">mowy, na kwotę ubezpieczenia nie niższą </w:t>
      </w:r>
      <w:r w:rsidR="00B3113E" w:rsidRPr="0073579C">
        <w:rPr>
          <w:sz w:val="22"/>
          <w:szCs w:val="22"/>
        </w:rPr>
        <w:t>niż</w:t>
      </w:r>
      <w:r w:rsidR="00727962" w:rsidRPr="0073579C">
        <w:rPr>
          <w:sz w:val="22"/>
          <w:szCs w:val="22"/>
          <w:lang w:val="pl-PL"/>
        </w:rPr>
        <w:t xml:space="preserve"> </w:t>
      </w:r>
      <w:r w:rsidR="006F2826" w:rsidRPr="0073579C">
        <w:rPr>
          <w:sz w:val="22"/>
          <w:szCs w:val="22"/>
          <w:lang w:val="pl-PL"/>
        </w:rPr>
        <w:t>7</w:t>
      </w:r>
      <w:r w:rsidR="00727962" w:rsidRPr="0073579C">
        <w:rPr>
          <w:sz w:val="22"/>
          <w:szCs w:val="22"/>
          <w:lang w:val="pl-PL"/>
        </w:rPr>
        <w:t>.000.000,00</w:t>
      </w:r>
      <w:r w:rsidR="00727962" w:rsidRPr="0073579C">
        <w:rPr>
          <w:sz w:val="22"/>
          <w:szCs w:val="22"/>
        </w:rPr>
        <w:t xml:space="preserve"> </w:t>
      </w:r>
      <w:r w:rsidR="00B3113E" w:rsidRPr="0073579C">
        <w:rPr>
          <w:sz w:val="22"/>
          <w:szCs w:val="22"/>
        </w:rPr>
        <w:t>zł,</w:t>
      </w:r>
    </w:p>
    <w:p w14:paraId="421E89BF" w14:textId="77777777" w:rsidR="00B3113E" w:rsidRPr="00D0325B" w:rsidRDefault="00B3113E" w:rsidP="008E4F9B">
      <w:pPr>
        <w:pStyle w:val="Akapitzlist"/>
        <w:widowControl/>
        <w:numPr>
          <w:ilvl w:val="0"/>
          <w:numId w:val="79"/>
        </w:numPr>
        <w:suppressAutoHyphens w:val="0"/>
        <w:ind w:left="284" w:hanging="284"/>
        <w:contextualSpacing/>
        <w:jc w:val="both"/>
        <w:rPr>
          <w:sz w:val="22"/>
          <w:szCs w:val="22"/>
        </w:rPr>
      </w:pPr>
      <w:r w:rsidRPr="00D0325B">
        <w:rPr>
          <w:sz w:val="22"/>
          <w:szCs w:val="22"/>
        </w:rPr>
        <w:t xml:space="preserve">Umowy ubezpieczenia, o których mowa w </w:t>
      </w:r>
      <w:r w:rsidR="00CB47A4" w:rsidRPr="00D0325B">
        <w:rPr>
          <w:sz w:val="22"/>
          <w:szCs w:val="22"/>
          <w:lang w:val="pl-PL"/>
        </w:rPr>
        <w:t>ust. 1</w:t>
      </w:r>
      <w:r w:rsidRPr="00D0325B">
        <w:rPr>
          <w:sz w:val="22"/>
          <w:szCs w:val="22"/>
        </w:rPr>
        <w:t xml:space="preserve"> muszą zapewniać wypłatę odszkodowania płatnego w złotych polskich, bez ograniczeń. </w:t>
      </w:r>
    </w:p>
    <w:p w14:paraId="289740C6" w14:textId="6E31756A" w:rsidR="00B3113E" w:rsidRPr="00D0325B" w:rsidRDefault="00B3113E" w:rsidP="008E4F9B">
      <w:pPr>
        <w:pStyle w:val="Akapitzlist"/>
        <w:widowControl/>
        <w:numPr>
          <w:ilvl w:val="0"/>
          <w:numId w:val="79"/>
        </w:numPr>
        <w:tabs>
          <w:tab w:val="left" w:pos="284"/>
        </w:tabs>
        <w:suppressAutoHyphens w:val="0"/>
        <w:ind w:left="284" w:hanging="284"/>
        <w:contextualSpacing/>
        <w:jc w:val="both"/>
        <w:rPr>
          <w:sz w:val="22"/>
          <w:szCs w:val="22"/>
        </w:rPr>
      </w:pPr>
      <w:r w:rsidRPr="00D0325B">
        <w:rPr>
          <w:sz w:val="22"/>
          <w:szCs w:val="22"/>
        </w:rPr>
        <w:t xml:space="preserve">Koszt umowy lub umów, o których mowa w </w:t>
      </w:r>
      <w:r w:rsidR="00CB47A4" w:rsidRPr="00D0325B">
        <w:rPr>
          <w:sz w:val="22"/>
          <w:szCs w:val="22"/>
          <w:lang w:val="pl-PL"/>
        </w:rPr>
        <w:t>ust. 1</w:t>
      </w:r>
      <w:r w:rsidRPr="00D0325B">
        <w:rPr>
          <w:sz w:val="22"/>
          <w:szCs w:val="22"/>
        </w:rPr>
        <w:t xml:space="preserve"> w szczególności składki ubezpieczeniowe, pokrywa w całości Wykonawca.</w:t>
      </w:r>
    </w:p>
    <w:p w14:paraId="4D9CC458" w14:textId="7B86797D" w:rsidR="00B3113E" w:rsidRPr="00D0325B" w:rsidRDefault="00B3113E" w:rsidP="008E4F9B">
      <w:pPr>
        <w:pStyle w:val="Akapitzlist"/>
        <w:widowControl/>
        <w:numPr>
          <w:ilvl w:val="0"/>
          <w:numId w:val="79"/>
        </w:numPr>
        <w:tabs>
          <w:tab w:val="left" w:pos="284"/>
        </w:tabs>
        <w:suppressAutoHyphens w:val="0"/>
        <w:ind w:left="284" w:hanging="284"/>
        <w:contextualSpacing/>
        <w:jc w:val="both"/>
        <w:rPr>
          <w:sz w:val="22"/>
          <w:szCs w:val="22"/>
        </w:rPr>
      </w:pPr>
      <w:r w:rsidRPr="00D0325B">
        <w:rPr>
          <w:sz w:val="22"/>
          <w:szCs w:val="22"/>
        </w:rPr>
        <w:t xml:space="preserve">Wykonawca przedłoży Zamawiającemu dokumenty potwierdzające zawarcie umowy ubezpieczenia, w tym w szczególności kopię umowy i polisy ubezpieczenia, nie później niż do dnia przekazania </w:t>
      </w:r>
      <w:r w:rsidR="0003022A" w:rsidRPr="00D0325B">
        <w:rPr>
          <w:sz w:val="22"/>
          <w:szCs w:val="22"/>
          <w:lang w:val="pl-PL"/>
        </w:rPr>
        <w:t>t</w:t>
      </w:r>
      <w:proofErr w:type="spellStart"/>
      <w:r w:rsidRPr="00D0325B">
        <w:rPr>
          <w:sz w:val="22"/>
          <w:szCs w:val="22"/>
        </w:rPr>
        <w:t>erenu</w:t>
      </w:r>
      <w:proofErr w:type="spellEnd"/>
      <w:r w:rsidRPr="00D0325B">
        <w:rPr>
          <w:sz w:val="22"/>
          <w:szCs w:val="22"/>
        </w:rPr>
        <w:t xml:space="preserve"> budowy. W przypadku uchybienia przedmiotowemu obowiązkowi Zamawiający ma prawo wstrzymać się z przekazaniem </w:t>
      </w:r>
      <w:r w:rsidR="0003022A" w:rsidRPr="00D0325B">
        <w:rPr>
          <w:sz w:val="22"/>
          <w:szCs w:val="22"/>
          <w:lang w:val="pl-PL"/>
        </w:rPr>
        <w:t>t</w:t>
      </w:r>
      <w:proofErr w:type="spellStart"/>
      <w:r w:rsidRPr="00D0325B">
        <w:rPr>
          <w:sz w:val="22"/>
          <w:szCs w:val="22"/>
        </w:rPr>
        <w:t>erenu</w:t>
      </w:r>
      <w:proofErr w:type="spellEnd"/>
      <w:r w:rsidRPr="00D0325B">
        <w:rPr>
          <w:sz w:val="22"/>
          <w:szCs w:val="22"/>
        </w:rPr>
        <w:t xml:space="preserve"> budowy do czasu ich przedłożenia, co nie powoduje wstrzymania biegu terminów umownych w zakresie wykonania </w:t>
      </w:r>
      <w:r w:rsidR="0003022A" w:rsidRPr="00D0325B">
        <w:rPr>
          <w:sz w:val="22"/>
          <w:szCs w:val="22"/>
          <w:lang w:val="pl-PL"/>
        </w:rPr>
        <w:t>u</w:t>
      </w:r>
      <w:r w:rsidRPr="00D0325B">
        <w:rPr>
          <w:sz w:val="22"/>
          <w:szCs w:val="22"/>
        </w:rPr>
        <w:t>mowy przez Wykonawcę.</w:t>
      </w:r>
    </w:p>
    <w:p w14:paraId="66F53ACB" w14:textId="77777777" w:rsidR="008F4380" w:rsidRPr="00F352AC" w:rsidRDefault="00DB639E" w:rsidP="008E4F9B">
      <w:pPr>
        <w:pStyle w:val="Akapitzlist"/>
        <w:widowControl/>
        <w:numPr>
          <w:ilvl w:val="0"/>
          <w:numId w:val="79"/>
        </w:numPr>
        <w:tabs>
          <w:tab w:val="left" w:pos="284"/>
        </w:tabs>
        <w:suppressAutoHyphens w:val="0"/>
        <w:ind w:left="284" w:hanging="284"/>
        <w:contextualSpacing/>
        <w:jc w:val="both"/>
        <w:rPr>
          <w:sz w:val="22"/>
          <w:szCs w:val="22"/>
        </w:rPr>
      </w:pPr>
      <w:r w:rsidRPr="00D0325B">
        <w:rPr>
          <w:sz w:val="22"/>
          <w:szCs w:val="22"/>
        </w:rPr>
        <w:t xml:space="preserve">W </w:t>
      </w:r>
      <w:r w:rsidRPr="00D0325B">
        <w:rPr>
          <w:sz w:val="22"/>
          <w:szCs w:val="22"/>
          <w:lang w:val="pl-PL"/>
        </w:rPr>
        <w:t xml:space="preserve">przypadku </w:t>
      </w:r>
      <w:r w:rsidRPr="00D0325B">
        <w:rPr>
          <w:sz w:val="22"/>
          <w:szCs w:val="22"/>
        </w:rPr>
        <w:t xml:space="preserve">wydłużenia </w:t>
      </w:r>
      <w:r w:rsidRPr="00D0325B">
        <w:rPr>
          <w:sz w:val="22"/>
          <w:szCs w:val="22"/>
          <w:lang w:val="pl-PL"/>
        </w:rPr>
        <w:t xml:space="preserve">okresu </w:t>
      </w:r>
      <w:r w:rsidRPr="00D0325B">
        <w:rPr>
          <w:sz w:val="22"/>
          <w:szCs w:val="22"/>
        </w:rPr>
        <w:t xml:space="preserve">realizacji </w:t>
      </w:r>
      <w:r w:rsidRPr="00D0325B">
        <w:rPr>
          <w:sz w:val="22"/>
          <w:szCs w:val="22"/>
          <w:lang w:val="pl-PL"/>
        </w:rPr>
        <w:t>u</w:t>
      </w:r>
      <w:r w:rsidRPr="00D0325B">
        <w:rPr>
          <w:sz w:val="22"/>
          <w:szCs w:val="22"/>
        </w:rPr>
        <w:t xml:space="preserve">mowy, Wykonawca zobowiązuje się do przedłużenia ubezpieczenia na zasadach określonych w </w:t>
      </w:r>
      <w:r w:rsidRPr="00D0325B">
        <w:rPr>
          <w:sz w:val="22"/>
          <w:szCs w:val="22"/>
          <w:lang w:val="pl-PL"/>
        </w:rPr>
        <w:t>ust. 1 - 4</w:t>
      </w:r>
      <w:r w:rsidRPr="00D0325B">
        <w:rPr>
          <w:sz w:val="22"/>
          <w:szCs w:val="22"/>
        </w:rPr>
        <w:t xml:space="preserve">, przedstawiając Zamawiającemu dokumenty potwierdzające zawarcie umowy ubezpieczenia, w tym w szczególności kopię umowy i polisy ubezpieczenia, na co najmniej miesiąc przed wygaśnięciem poprzedniej umowy ubezpieczenia. </w:t>
      </w:r>
      <w:r w:rsidR="00D0325B">
        <w:rPr>
          <w:sz w:val="22"/>
          <w:szCs w:val="22"/>
          <w:lang w:val="pl-PL"/>
        </w:rPr>
        <w:t xml:space="preserve">                </w:t>
      </w:r>
      <w:r w:rsidRPr="00D0325B">
        <w:rPr>
          <w:sz w:val="22"/>
          <w:szCs w:val="22"/>
        </w:rPr>
        <w:t xml:space="preserve">W przypadku niedokonania przedłużenia ubezpieczenia, przedłużenia niezgodnie z zasadami określonymi w </w:t>
      </w:r>
      <w:r w:rsidRPr="00D0325B">
        <w:rPr>
          <w:sz w:val="22"/>
          <w:szCs w:val="22"/>
          <w:lang w:val="pl-PL"/>
        </w:rPr>
        <w:t xml:space="preserve">ust. 1 – 4 </w:t>
      </w:r>
      <w:r w:rsidRPr="00D0325B">
        <w:rPr>
          <w:sz w:val="22"/>
          <w:szCs w:val="22"/>
        </w:rPr>
        <w:t xml:space="preserve">lub nieprzedłożenia przez Wykonawcę odnośnego dokumentu ubezpieczenia w terminie, o którym mowa w </w:t>
      </w:r>
      <w:r w:rsidRPr="00D0325B">
        <w:rPr>
          <w:sz w:val="22"/>
          <w:szCs w:val="22"/>
          <w:lang w:val="pl-PL"/>
        </w:rPr>
        <w:t>ust</w:t>
      </w:r>
      <w:r w:rsidRPr="00D0325B">
        <w:rPr>
          <w:sz w:val="22"/>
          <w:szCs w:val="22"/>
        </w:rPr>
        <w:t>.</w:t>
      </w:r>
      <w:r w:rsidRPr="00D0325B">
        <w:rPr>
          <w:sz w:val="22"/>
          <w:szCs w:val="22"/>
          <w:lang w:val="pl-PL"/>
        </w:rPr>
        <w:t xml:space="preserve"> 4</w:t>
      </w:r>
      <w:r w:rsidRPr="00D0325B">
        <w:rPr>
          <w:sz w:val="22"/>
          <w:szCs w:val="22"/>
        </w:rPr>
        <w:t xml:space="preserve">, Zamawiający w imieniu i na rzecz Wykonawcy na jego koszt dokona stosownego ubezpieczenia  w zakresie określonym w </w:t>
      </w:r>
      <w:r w:rsidRPr="00D0325B">
        <w:rPr>
          <w:sz w:val="22"/>
          <w:szCs w:val="22"/>
          <w:lang w:val="pl-PL"/>
        </w:rPr>
        <w:t>ust. 1 - 4</w:t>
      </w:r>
      <w:r w:rsidRPr="00D0325B">
        <w:rPr>
          <w:sz w:val="22"/>
          <w:szCs w:val="22"/>
        </w:rPr>
        <w:t xml:space="preserve">, a poniesiony </w:t>
      </w:r>
      <w:r w:rsidRPr="00D0325B">
        <w:rPr>
          <w:sz w:val="22"/>
          <w:szCs w:val="22"/>
        </w:rPr>
        <w:lastRenderedPageBreak/>
        <w:t>koszt potrąci z należności wynikających z najbliższej faktury wystawionej przez Wykonawcę</w:t>
      </w:r>
      <w:r w:rsidRPr="00D0325B">
        <w:rPr>
          <w:sz w:val="22"/>
          <w:szCs w:val="22"/>
          <w:lang w:val="pl-PL"/>
        </w:rPr>
        <w:t>, na co Wykonawca niniejszym wyraża zgodę</w:t>
      </w:r>
      <w:r w:rsidR="008F4380">
        <w:rPr>
          <w:sz w:val="22"/>
          <w:szCs w:val="22"/>
          <w:lang w:val="pl-PL"/>
        </w:rPr>
        <w:t>.</w:t>
      </w:r>
    </w:p>
    <w:p w14:paraId="28C737F1" w14:textId="334486D4" w:rsidR="00DB639E" w:rsidRPr="00D0325B" w:rsidRDefault="00DB639E" w:rsidP="008E4F9B">
      <w:pPr>
        <w:pStyle w:val="Akapitzlist"/>
        <w:widowControl/>
        <w:numPr>
          <w:ilvl w:val="0"/>
          <w:numId w:val="79"/>
        </w:numPr>
        <w:tabs>
          <w:tab w:val="left" w:pos="284"/>
        </w:tabs>
        <w:suppressAutoHyphens w:val="0"/>
        <w:ind w:left="284" w:hanging="284"/>
        <w:contextualSpacing/>
        <w:jc w:val="both"/>
        <w:rPr>
          <w:sz w:val="22"/>
          <w:szCs w:val="22"/>
        </w:rPr>
      </w:pPr>
      <w:r w:rsidRPr="00D0325B">
        <w:rPr>
          <w:spacing w:val="-2"/>
          <w:sz w:val="22"/>
          <w:szCs w:val="22"/>
        </w:rPr>
        <w:t>Wykonawca nie jest uprawniony do dokonywania zmian warunków ubezpieczenia bez uprzedniej zgody Zamawiającego wyrażonej na piśmie.</w:t>
      </w:r>
    </w:p>
    <w:p w14:paraId="519A940B" w14:textId="32A59368" w:rsidR="00570825" w:rsidRPr="00D0325B" w:rsidRDefault="00DB639E" w:rsidP="00DB639E">
      <w:pPr>
        <w:pStyle w:val="Akapitzlist"/>
        <w:widowControl/>
        <w:numPr>
          <w:ilvl w:val="0"/>
          <w:numId w:val="79"/>
        </w:numPr>
        <w:tabs>
          <w:tab w:val="left" w:pos="284"/>
        </w:tabs>
        <w:suppressAutoHyphens w:val="0"/>
        <w:ind w:left="284" w:hanging="284"/>
        <w:contextualSpacing/>
        <w:jc w:val="both"/>
        <w:rPr>
          <w:sz w:val="22"/>
          <w:szCs w:val="22"/>
        </w:rPr>
      </w:pPr>
      <w:r w:rsidRPr="00D0325B">
        <w:rPr>
          <w:sz w:val="22"/>
          <w:szCs w:val="22"/>
        </w:rPr>
        <w:t>Nieprzedłożenie przez Wykonawcę w terminie, o którym mowa w ust. 4, dokumentów potwierdzających zawarcie umowy lub umów ubezpieczenia, o których mowa w ust. 1, spowoduje naliczenie kar umownych w wysokości określonej w § 25  ust. 1 pkt 1.1</w:t>
      </w:r>
      <w:r w:rsidR="00F3292D" w:rsidRPr="00D0325B">
        <w:rPr>
          <w:sz w:val="22"/>
          <w:szCs w:val="22"/>
          <w:lang w:val="pl-PL"/>
        </w:rPr>
        <w:t>6</w:t>
      </w:r>
      <w:r w:rsidRPr="00D0325B">
        <w:rPr>
          <w:sz w:val="22"/>
          <w:szCs w:val="22"/>
        </w:rPr>
        <w:t>, a pozostawanie w opóźnieniu z przekazaniem tych dokumentów powyżej 30 dni może stanowić przyczynę odstąpienia od umowy przez Zamawiającego, o której</w:t>
      </w:r>
      <w:r w:rsidR="00570825" w:rsidRPr="00D0325B">
        <w:rPr>
          <w:sz w:val="22"/>
          <w:szCs w:val="22"/>
        </w:rPr>
        <w:t xml:space="preserve"> mowa w § 24 ust. 1 pkt 1.7.</w:t>
      </w:r>
    </w:p>
    <w:p w14:paraId="3886CF6D" w14:textId="24065EBA" w:rsidR="00DB639E" w:rsidRPr="00D0325B" w:rsidRDefault="00DB639E" w:rsidP="008E4F9B">
      <w:pPr>
        <w:widowControl/>
        <w:suppressAutoHyphens w:val="0"/>
        <w:rPr>
          <w:sz w:val="22"/>
          <w:szCs w:val="22"/>
        </w:rPr>
      </w:pPr>
    </w:p>
    <w:p w14:paraId="39A1258D"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Zabezpieczenie dróg i obiektów inżynierskich, organizacja ruchu</w:t>
      </w:r>
    </w:p>
    <w:p w14:paraId="762A5C06" w14:textId="77777777" w:rsidR="004344C9" w:rsidRPr="00D0325B" w:rsidRDefault="004344C9" w:rsidP="004344C9">
      <w:pPr>
        <w:pStyle w:val="Tekstpodstawowy"/>
        <w:spacing w:after="0"/>
        <w:rPr>
          <w:b/>
          <w:spacing w:val="-10"/>
          <w:sz w:val="22"/>
          <w:szCs w:val="22"/>
        </w:rPr>
      </w:pPr>
    </w:p>
    <w:p w14:paraId="52194F29" w14:textId="658D0142" w:rsidR="004344C9" w:rsidRPr="00D0325B" w:rsidRDefault="004344C9" w:rsidP="00420924">
      <w:pPr>
        <w:widowControl/>
        <w:numPr>
          <w:ilvl w:val="0"/>
          <w:numId w:val="16"/>
        </w:numPr>
        <w:autoSpaceDN w:val="0"/>
        <w:ind w:left="284" w:hanging="284"/>
        <w:jc w:val="both"/>
        <w:rPr>
          <w:spacing w:val="-10"/>
          <w:sz w:val="22"/>
          <w:szCs w:val="22"/>
        </w:rPr>
      </w:pPr>
      <w:r w:rsidRPr="00D0325B">
        <w:rPr>
          <w:spacing w:val="-10"/>
          <w:sz w:val="22"/>
          <w:szCs w:val="22"/>
        </w:rPr>
        <w:t xml:space="preserve">Wykonawca jest zobowiązany zastosować niezbędne możliwe środki celem ochrony dróg i obiektów inżynierskich prowadzących na </w:t>
      </w:r>
      <w:r w:rsidR="00AA5F1F" w:rsidRPr="00D0325B">
        <w:rPr>
          <w:spacing w:val="-10"/>
          <w:sz w:val="22"/>
          <w:szCs w:val="22"/>
        </w:rPr>
        <w:t>t</w:t>
      </w:r>
      <w:r w:rsidRPr="00D0325B">
        <w:rPr>
          <w:spacing w:val="-10"/>
          <w:sz w:val="22"/>
          <w:szCs w:val="22"/>
        </w:rPr>
        <w:t xml:space="preserve">eren budowy przed uszkodzeniami, które mogą spowodować roboty, transport lub sprzęt Wykonawcy, jego dostawców lub </w:t>
      </w:r>
      <w:r w:rsidR="00AA5F1F" w:rsidRPr="00D0325B">
        <w:rPr>
          <w:spacing w:val="-10"/>
          <w:sz w:val="22"/>
          <w:szCs w:val="22"/>
        </w:rPr>
        <w:t>p</w:t>
      </w:r>
      <w:r w:rsidRPr="00D0325B">
        <w:rPr>
          <w:spacing w:val="-10"/>
          <w:sz w:val="22"/>
          <w:szCs w:val="22"/>
        </w:rPr>
        <w:t xml:space="preserve">odwykonawców, w szczególności powinien dostosować się do obowiązujących ograniczeń obciążeń osi pojazdów podczas transportu materiałów i sprzętu na </w:t>
      </w:r>
      <w:r w:rsidR="00AA5F1F" w:rsidRPr="00D0325B">
        <w:rPr>
          <w:spacing w:val="-10"/>
          <w:sz w:val="22"/>
          <w:szCs w:val="22"/>
        </w:rPr>
        <w:t>t</w:t>
      </w:r>
      <w:r w:rsidRPr="00D0325B">
        <w:rPr>
          <w:spacing w:val="-10"/>
          <w:sz w:val="22"/>
          <w:szCs w:val="22"/>
        </w:rPr>
        <w:t>eren budowy</w:t>
      </w:r>
      <w:r w:rsidR="00D0325B">
        <w:rPr>
          <w:spacing w:val="-10"/>
          <w:sz w:val="22"/>
          <w:szCs w:val="22"/>
        </w:rPr>
        <w:t xml:space="preserve">                    </w:t>
      </w:r>
      <w:r w:rsidRPr="00D0325B">
        <w:rPr>
          <w:spacing w:val="-10"/>
          <w:sz w:val="22"/>
          <w:szCs w:val="22"/>
        </w:rPr>
        <w:t xml:space="preserve"> i z </w:t>
      </w:r>
      <w:r w:rsidR="00AA5F1F" w:rsidRPr="00D0325B">
        <w:rPr>
          <w:spacing w:val="-10"/>
          <w:sz w:val="22"/>
          <w:szCs w:val="22"/>
        </w:rPr>
        <w:t>t</w:t>
      </w:r>
      <w:r w:rsidRPr="00D0325B">
        <w:rPr>
          <w:spacing w:val="-10"/>
          <w:sz w:val="22"/>
          <w:szCs w:val="22"/>
        </w:rPr>
        <w:t>erenu budowy.</w:t>
      </w:r>
    </w:p>
    <w:p w14:paraId="2FFEB0D6" w14:textId="77777777" w:rsidR="004344C9" w:rsidRPr="00D0325B" w:rsidRDefault="004344C9" w:rsidP="00420924">
      <w:pPr>
        <w:widowControl/>
        <w:numPr>
          <w:ilvl w:val="0"/>
          <w:numId w:val="16"/>
        </w:numPr>
        <w:autoSpaceDN w:val="0"/>
        <w:ind w:left="284" w:hanging="284"/>
        <w:jc w:val="both"/>
        <w:rPr>
          <w:spacing w:val="-10"/>
          <w:sz w:val="22"/>
          <w:szCs w:val="22"/>
        </w:rPr>
      </w:pPr>
      <w:r w:rsidRPr="00D0325B">
        <w:rPr>
          <w:spacing w:val="-10"/>
          <w:sz w:val="22"/>
          <w:szCs w:val="22"/>
        </w:rPr>
        <w:t>Wykonawca jest zobowiązany ponosić koszty nałożonych na niego kar związanych z naruszeniem przez Wykonawcę przepisów dotyczących dopuszczalnych obciążeń osi pojazdów lub koszty naprawy uszkodzonych z jego winy dróg lub obiektów inżynierskich.</w:t>
      </w:r>
    </w:p>
    <w:p w14:paraId="58D2CC85" w14:textId="1524B264" w:rsidR="004344C9" w:rsidRPr="00D0325B" w:rsidRDefault="004344C9" w:rsidP="00420924">
      <w:pPr>
        <w:widowControl/>
        <w:numPr>
          <w:ilvl w:val="0"/>
          <w:numId w:val="16"/>
        </w:numPr>
        <w:autoSpaceDN w:val="0"/>
        <w:ind w:left="284" w:hanging="284"/>
        <w:jc w:val="both"/>
        <w:rPr>
          <w:spacing w:val="-10"/>
          <w:sz w:val="22"/>
          <w:szCs w:val="22"/>
        </w:rPr>
      </w:pPr>
      <w:r w:rsidRPr="00D0325B">
        <w:rPr>
          <w:spacing w:val="-10"/>
          <w:sz w:val="22"/>
          <w:szCs w:val="22"/>
        </w:rPr>
        <w:t xml:space="preserve">Wykonawca jest zobowiązany do wprowadzenia organizacji ruchu na czas prowadzenia robót zgodnie </w:t>
      </w:r>
      <w:r w:rsidR="00D0325B">
        <w:rPr>
          <w:spacing w:val="-10"/>
          <w:sz w:val="22"/>
          <w:szCs w:val="22"/>
        </w:rPr>
        <w:t xml:space="preserve">                                </w:t>
      </w:r>
      <w:r w:rsidRPr="00D0325B">
        <w:rPr>
          <w:spacing w:val="-10"/>
          <w:sz w:val="22"/>
          <w:szCs w:val="22"/>
        </w:rPr>
        <w:t>z zatwierdzonym projektem czasowej organizacji ruchu oraz do jej całkowitej likwidacji wraz z demontażem oznakowania po zakończeniu robót.</w:t>
      </w:r>
    </w:p>
    <w:p w14:paraId="29FCEECC" w14:textId="6D0D7AA3" w:rsidR="004344C9" w:rsidRPr="00D0325B" w:rsidRDefault="004344C9" w:rsidP="00420924">
      <w:pPr>
        <w:widowControl/>
        <w:numPr>
          <w:ilvl w:val="0"/>
          <w:numId w:val="16"/>
        </w:numPr>
        <w:autoSpaceDN w:val="0"/>
        <w:ind w:left="284" w:hanging="284"/>
        <w:jc w:val="both"/>
        <w:rPr>
          <w:spacing w:val="-10"/>
          <w:sz w:val="22"/>
          <w:szCs w:val="22"/>
        </w:rPr>
      </w:pPr>
      <w:r w:rsidRPr="00D0325B">
        <w:rPr>
          <w:spacing w:val="-10"/>
          <w:sz w:val="22"/>
          <w:szCs w:val="22"/>
        </w:rPr>
        <w:t xml:space="preserve">Organizacja ruchu po zakończeniu robót musi odpowiadać stałej organizacji ruchu wykonanej zgodnie </w:t>
      </w:r>
      <w:r w:rsidR="00D0325B">
        <w:rPr>
          <w:spacing w:val="-10"/>
          <w:sz w:val="22"/>
          <w:szCs w:val="22"/>
        </w:rPr>
        <w:t xml:space="preserve">                                  </w:t>
      </w:r>
      <w:r w:rsidRPr="00D0325B">
        <w:rPr>
          <w:spacing w:val="-10"/>
          <w:sz w:val="22"/>
          <w:szCs w:val="22"/>
        </w:rPr>
        <w:t xml:space="preserve">z </w:t>
      </w:r>
      <w:r w:rsidR="00AA5F1F" w:rsidRPr="00D0325B">
        <w:rPr>
          <w:spacing w:val="-10"/>
          <w:sz w:val="22"/>
          <w:szCs w:val="22"/>
        </w:rPr>
        <w:t>d</w:t>
      </w:r>
      <w:r w:rsidRPr="00D0325B">
        <w:rPr>
          <w:spacing w:val="-10"/>
          <w:sz w:val="22"/>
          <w:szCs w:val="22"/>
        </w:rPr>
        <w:t xml:space="preserve">okumentacją projektową i </w:t>
      </w:r>
      <w:proofErr w:type="spellStart"/>
      <w:r w:rsidRPr="00D0325B">
        <w:rPr>
          <w:spacing w:val="-10"/>
          <w:sz w:val="22"/>
          <w:szCs w:val="22"/>
        </w:rPr>
        <w:t>STWiORB</w:t>
      </w:r>
      <w:proofErr w:type="spellEnd"/>
      <w:r w:rsidRPr="00D0325B">
        <w:rPr>
          <w:spacing w:val="-10"/>
          <w:sz w:val="22"/>
          <w:szCs w:val="22"/>
        </w:rPr>
        <w:t>.</w:t>
      </w:r>
    </w:p>
    <w:p w14:paraId="6761D1D6" w14:textId="77777777" w:rsidR="004344C9" w:rsidRPr="00D0325B" w:rsidRDefault="004344C9" w:rsidP="00420924">
      <w:pPr>
        <w:widowControl/>
        <w:numPr>
          <w:ilvl w:val="0"/>
          <w:numId w:val="16"/>
        </w:numPr>
        <w:autoSpaceDN w:val="0"/>
        <w:ind w:left="284" w:hanging="284"/>
        <w:jc w:val="both"/>
        <w:rPr>
          <w:spacing w:val="-10"/>
          <w:sz w:val="22"/>
          <w:szCs w:val="22"/>
        </w:rPr>
      </w:pPr>
      <w:r w:rsidRPr="00D0325B">
        <w:rPr>
          <w:spacing w:val="-10"/>
          <w:sz w:val="22"/>
          <w:szCs w:val="22"/>
        </w:rPr>
        <w:t>Wykonawca ponosi odpowiedzialność za prawidłowe oznakowanie i zabezpieczenie: miejsca prowadzonych robót w pasie drogowym i wykonanych objazdów oraz za ich utrzymanie w należytym stanie przez cały czas wykonywania robót.</w:t>
      </w:r>
    </w:p>
    <w:p w14:paraId="2EBBF4C1" w14:textId="77777777" w:rsidR="004344C9" w:rsidRPr="00D0325B" w:rsidRDefault="004344C9" w:rsidP="004344C9">
      <w:pPr>
        <w:widowControl/>
        <w:ind w:left="284"/>
        <w:jc w:val="both"/>
        <w:rPr>
          <w:spacing w:val="-10"/>
          <w:sz w:val="22"/>
          <w:szCs w:val="22"/>
          <w:highlight w:val="green"/>
        </w:rPr>
      </w:pPr>
    </w:p>
    <w:p w14:paraId="7BA96D2C"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Zawiadamianie o szczególnych zdarzeniach</w:t>
      </w:r>
    </w:p>
    <w:p w14:paraId="2DCE21C1" w14:textId="77777777" w:rsidR="004344C9" w:rsidRPr="00D0325B" w:rsidRDefault="004344C9" w:rsidP="004344C9">
      <w:pPr>
        <w:pStyle w:val="Tekstpodstawowy"/>
        <w:spacing w:after="0"/>
        <w:rPr>
          <w:b/>
          <w:spacing w:val="-10"/>
          <w:sz w:val="22"/>
          <w:szCs w:val="22"/>
        </w:rPr>
      </w:pPr>
    </w:p>
    <w:p w14:paraId="57F1AAD3" w14:textId="319A115E" w:rsidR="004344C9" w:rsidRPr="00D0325B" w:rsidRDefault="004344C9" w:rsidP="00420924">
      <w:pPr>
        <w:widowControl/>
        <w:numPr>
          <w:ilvl w:val="0"/>
          <w:numId w:val="17"/>
        </w:numPr>
        <w:autoSpaceDN w:val="0"/>
        <w:ind w:left="284" w:hanging="284"/>
        <w:jc w:val="both"/>
        <w:rPr>
          <w:spacing w:val="-10"/>
          <w:sz w:val="22"/>
          <w:szCs w:val="22"/>
        </w:rPr>
      </w:pPr>
      <w:r w:rsidRPr="00D0325B">
        <w:rPr>
          <w:spacing w:val="-10"/>
          <w:sz w:val="22"/>
          <w:szCs w:val="22"/>
        </w:rPr>
        <w:t xml:space="preserve">Jeżeli w trakcie wykonywania robót Wykonawca natrafi na przeszkody fizyczne, nie przewidziane </w:t>
      </w:r>
      <w:r w:rsidR="00AA5F1F" w:rsidRPr="00D0325B">
        <w:rPr>
          <w:spacing w:val="-10"/>
          <w:sz w:val="22"/>
          <w:szCs w:val="22"/>
        </w:rPr>
        <w:t>d</w:t>
      </w:r>
      <w:r w:rsidRPr="00D0325B">
        <w:rPr>
          <w:spacing w:val="-10"/>
          <w:sz w:val="22"/>
          <w:szCs w:val="22"/>
        </w:rPr>
        <w:t xml:space="preserve">okumentacją projektową, jest on zobowiązany do niezwłocznego powiadomienia o tym fakcie </w:t>
      </w:r>
      <w:r w:rsidR="00C91B51" w:rsidRPr="00D0325B">
        <w:rPr>
          <w:spacing w:val="-10"/>
          <w:sz w:val="22"/>
          <w:szCs w:val="22"/>
        </w:rPr>
        <w:t>branżowego i</w:t>
      </w:r>
      <w:r w:rsidRPr="00D0325B">
        <w:rPr>
          <w:spacing w:val="-10"/>
          <w:sz w:val="22"/>
          <w:szCs w:val="22"/>
        </w:rPr>
        <w:t xml:space="preserve">nspektora nadzoru inwestorskiego. </w:t>
      </w:r>
    </w:p>
    <w:p w14:paraId="6D3345F4" w14:textId="4D24B77F" w:rsidR="004344C9" w:rsidRPr="00D0325B" w:rsidRDefault="004344C9" w:rsidP="00420924">
      <w:pPr>
        <w:widowControl/>
        <w:numPr>
          <w:ilvl w:val="0"/>
          <w:numId w:val="17"/>
        </w:numPr>
        <w:autoSpaceDN w:val="0"/>
        <w:ind w:left="284" w:hanging="284"/>
        <w:jc w:val="both"/>
        <w:rPr>
          <w:spacing w:val="-10"/>
          <w:sz w:val="22"/>
          <w:szCs w:val="22"/>
        </w:rPr>
      </w:pPr>
      <w:r w:rsidRPr="00D0325B">
        <w:rPr>
          <w:spacing w:val="-10"/>
          <w:sz w:val="22"/>
          <w:szCs w:val="22"/>
        </w:rPr>
        <w:t xml:space="preserve">Wykonawca ma obowiązek na bieżąco informować </w:t>
      </w:r>
      <w:r w:rsidR="0015638C" w:rsidRPr="00D0325B">
        <w:rPr>
          <w:spacing w:val="-10"/>
          <w:sz w:val="22"/>
          <w:szCs w:val="22"/>
        </w:rPr>
        <w:t>branżowego i</w:t>
      </w:r>
      <w:r w:rsidRPr="00D0325B">
        <w:rPr>
          <w:spacing w:val="-10"/>
          <w:sz w:val="22"/>
          <w:szCs w:val="22"/>
        </w:rPr>
        <w:t xml:space="preserve">nspektora nadzoru inwestorskiego </w:t>
      </w:r>
      <w:r w:rsidR="00D0325B">
        <w:rPr>
          <w:spacing w:val="-10"/>
          <w:sz w:val="22"/>
          <w:szCs w:val="22"/>
        </w:rPr>
        <w:t xml:space="preserve">                                  </w:t>
      </w:r>
      <w:r w:rsidRPr="00D0325B">
        <w:rPr>
          <w:spacing w:val="-10"/>
          <w:sz w:val="22"/>
          <w:szCs w:val="22"/>
        </w:rPr>
        <w:t xml:space="preserve">o dostrzeganych lub przewidywanych problemach związanych z realizacją </w:t>
      </w:r>
      <w:r w:rsidR="00AA5F1F" w:rsidRPr="00D0325B">
        <w:rPr>
          <w:spacing w:val="-10"/>
          <w:sz w:val="22"/>
          <w:szCs w:val="22"/>
        </w:rPr>
        <w:t>u</w:t>
      </w:r>
      <w:r w:rsidRPr="00D0325B">
        <w:rPr>
          <w:spacing w:val="-10"/>
          <w:sz w:val="22"/>
          <w:szCs w:val="22"/>
        </w:rPr>
        <w:t xml:space="preserve">mowy, które mogą mieć wpływ w szczególności na wysokość wynagrodzenia Wykonawcy lub na </w:t>
      </w:r>
      <w:r w:rsidR="00AA5F1F" w:rsidRPr="00D0325B">
        <w:rPr>
          <w:spacing w:val="-10"/>
          <w:sz w:val="22"/>
          <w:szCs w:val="22"/>
        </w:rPr>
        <w:t>t</w:t>
      </w:r>
      <w:r w:rsidRPr="00D0325B">
        <w:rPr>
          <w:spacing w:val="-10"/>
          <w:sz w:val="22"/>
          <w:szCs w:val="22"/>
        </w:rPr>
        <w:t xml:space="preserve">ermin zakończenia robót. </w:t>
      </w:r>
    </w:p>
    <w:p w14:paraId="630F91A8" w14:textId="74277CF7" w:rsidR="004344C9" w:rsidRPr="00D0325B" w:rsidRDefault="004344C9" w:rsidP="00420924">
      <w:pPr>
        <w:widowControl/>
        <w:numPr>
          <w:ilvl w:val="0"/>
          <w:numId w:val="17"/>
        </w:numPr>
        <w:autoSpaceDN w:val="0"/>
        <w:ind w:left="284" w:hanging="284"/>
        <w:jc w:val="both"/>
        <w:rPr>
          <w:spacing w:val="-10"/>
          <w:sz w:val="22"/>
          <w:szCs w:val="22"/>
        </w:rPr>
      </w:pPr>
      <w:r w:rsidRPr="00D0325B">
        <w:rPr>
          <w:spacing w:val="-10"/>
          <w:sz w:val="22"/>
          <w:szCs w:val="22"/>
        </w:rPr>
        <w:t xml:space="preserve">Nie później niż w terminie 14 dni od powiadomienia, o którym mowa w ust. 1, lub przekazania informacji, </w:t>
      </w:r>
      <w:r w:rsidR="00D0325B">
        <w:rPr>
          <w:spacing w:val="-10"/>
          <w:sz w:val="22"/>
          <w:szCs w:val="22"/>
        </w:rPr>
        <w:t xml:space="preserve">                         </w:t>
      </w:r>
      <w:r w:rsidRPr="00D0325B">
        <w:rPr>
          <w:spacing w:val="-10"/>
          <w:sz w:val="22"/>
          <w:szCs w:val="22"/>
        </w:rPr>
        <w:t xml:space="preserve">o której mowa w ust. 2, Wykonawca przedłoży Zamawiającemu ocenę ich wpływu na </w:t>
      </w:r>
      <w:r w:rsidR="00AA5F1F" w:rsidRPr="00D0325B">
        <w:rPr>
          <w:spacing w:val="-10"/>
          <w:sz w:val="22"/>
          <w:szCs w:val="22"/>
        </w:rPr>
        <w:t>t</w:t>
      </w:r>
      <w:r w:rsidRPr="00D0325B">
        <w:rPr>
          <w:spacing w:val="-10"/>
          <w:sz w:val="22"/>
          <w:szCs w:val="22"/>
        </w:rPr>
        <w:t xml:space="preserve">ermin wykonania robót oraz przedstawi </w:t>
      </w:r>
      <w:r w:rsidR="00C91B51" w:rsidRPr="00D0325B">
        <w:rPr>
          <w:spacing w:val="-10"/>
          <w:sz w:val="22"/>
          <w:szCs w:val="22"/>
        </w:rPr>
        <w:t xml:space="preserve">ich </w:t>
      </w:r>
      <w:r w:rsidRPr="00D0325B">
        <w:rPr>
          <w:spacing w:val="-10"/>
          <w:sz w:val="22"/>
          <w:szCs w:val="22"/>
        </w:rPr>
        <w:t>wycenę wynikając</w:t>
      </w:r>
      <w:r w:rsidR="0015638C" w:rsidRPr="00D0325B">
        <w:rPr>
          <w:spacing w:val="-10"/>
          <w:sz w:val="22"/>
          <w:szCs w:val="22"/>
        </w:rPr>
        <w:t>ą</w:t>
      </w:r>
      <w:r w:rsidRPr="00D0325B">
        <w:rPr>
          <w:spacing w:val="-10"/>
          <w:sz w:val="22"/>
          <w:szCs w:val="22"/>
        </w:rPr>
        <w:t xml:space="preserve"> z wystąpienia tych okoliczności na zasadach określonych w § 21.</w:t>
      </w:r>
    </w:p>
    <w:p w14:paraId="6753C926" w14:textId="5DEF7FDC" w:rsidR="004344C9" w:rsidRPr="00D0325B" w:rsidRDefault="004344C9" w:rsidP="00420924">
      <w:pPr>
        <w:widowControl/>
        <w:numPr>
          <w:ilvl w:val="0"/>
          <w:numId w:val="17"/>
        </w:numPr>
        <w:autoSpaceDN w:val="0"/>
        <w:ind w:left="284" w:hanging="284"/>
        <w:jc w:val="both"/>
        <w:rPr>
          <w:spacing w:val="-10"/>
          <w:sz w:val="22"/>
          <w:szCs w:val="22"/>
        </w:rPr>
      </w:pPr>
      <w:r w:rsidRPr="00D0325B">
        <w:rPr>
          <w:spacing w:val="-10"/>
          <w:sz w:val="22"/>
          <w:szCs w:val="22"/>
        </w:rPr>
        <w:t xml:space="preserve">Wykonawca opracuje i przedstawi </w:t>
      </w:r>
      <w:r w:rsidR="0015638C" w:rsidRPr="00D0325B">
        <w:rPr>
          <w:spacing w:val="-10"/>
          <w:sz w:val="22"/>
          <w:szCs w:val="22"/>
        </w:rPr>
        <w:t>branżowemu in</w:t>
      </w:r>
      <w:r w:rsidRPr="00D0325B">
        <w:rPr>
          <w:spacing w:val="-10"/>
          <w:sz w:val="22"/>
          <w:szCs w:val="22"/>
        </w:rPr>
        <w:t xml:space="preserve">spektorowi nadzoru inwestorskiego do akceptacji propozycje dotyczące uniknięcia lub zmniejszenia wpływu takiego wydarzenia lub okoliczności na wykonanie </w:t>
      </w:r>
      <w:r w:rsidR="00AA5F1F" w:rsidRPr="00D0325B">
        <w:rPr>
          <w:spacing w:val="-10"/>
          <w:sz w:val="22"/>
          <w:szCs w:val="22"/>
        </w:rPr>
        <w:t>u</w:t>
      </w:r>
      <w:r w:rsidRPr="00D0325B">
        <w:rPr>
          <w:spacing w:val="-10"/>
          <w:sz w:val="22"/>
          <w:szCs w:val="22"/>
        </w:rPr>
        <w:t xml:space="preserve">mowy. </w:t>
      </w:r>
    </w:p>
    <w:p w14:paraId="14589EF5" w14:textId="2FE7A960" w:rsidR="004344C9" w:rsidRPr="00D0325B" w:rsidRDefault="004344C9" w:rsidP="00420924">
      <w:pPr>
        <w:widowControl/>
        <w:numPr>
          <w:ilvl w:val="0"/>
          <w:numId w:val="17"/>
        </w:numPr>
        <w:autoSpaceDN w:val="0"/>
        <w:ind w:left="284" w:hanging="284"/>
        <w:jc w:val="both"/>
        <w:rPr>
          <w:spacing w:val="-10"/>
          <w:sz w:val="22"/>
          <w:szCs w:val="22"/>
        </w:rPr>
      </w:pPr>
      <w:r w:rsidRPr="00D0325B">
        <w:rPr>
          <w:spacing w:val="-10"/>
          <w:sz w:val="22"/>
          <w:szCs w:val="22"/>
        </w:rPr>
        <w:t xml:space="preserve">Jeśli wystąpienie szczególnych zdarzeń, o których mowa w ust. 1, które nie powstały z winy Wykonawcy i nie są skutkiem działania </w:t>
      </w:r>
      <w:r w:rsidR="00AA5F1F" w:rsidRPr="00D0325B">
        <w:rPr>
          <w:spacing w:val="-10"/>
          <w:sz w:val="22"/>
          <w:szCs w:val="22"/>
        </w:rPr>
        <w:t>s</w:t>
      </w:r>
      <w:r w:rsidRPr="00D0325B">
        <w:rPr>
          <w:spacing w:val="-10"/>
          <w:sz w:val="22"/>
          <w:szCs w:val="22"/>
        </w:rPr>
        <w:t xml:space="preserve">iły wyższej, powoduje opóźnienie w wykonaniu </w:t>
      </w:r>
      <w:r w:rsidR="00AA5F1F" w:rsidRPr="00D0325B">
        <w:rPr>
          <w:spacing w:val="-10"/>
          <w:sz w:val="22"/>
          <w:szCs w:val="22"/>
        </w:rPr>
        <w:t>u</w:t>
      </w:r>
      <w:r w:rsidRPr="00D0325B">
        <w:rPr>
          <w:spacing w:val="-10"/>
          <w:sz w:val="22"/>
          <w:szCs w:val="22"/>
        </w:rPr>
        <w:t xml:space="preserve">mowy skutkujące brakiem możliwości dotrzymania </w:t>
      </w:r>
      <w:r w:rsidR="00DF4839" w:rsidRPr="00D0325B">
        <w:rPr>
          <w:sz w:val="22"/>
          <w:szCs w:val="22"/>
        </w:rPr>
        <w:t>t</w:t>
      </w:r>
      <w:r w:rsidRPr="00D0325B">
        <w:rPr>
          <w:sz w:val="22"/>
          <w:szCs w:val="22"/>
        </w:rPr>
        <w:t>erminu</w:t>
      </w:r>
      <w:r w:rsidRPr="00D0325B">
        <w:rPr>
          <w:spacing w:val="-10"/>
          <w:sz w:val="22"/>
          <w:szCs w:val="22"/>
        </w:rPr>
        <w:t xml:space="preserve"> zakończenia robót przewidzianych dla danego etapu robót, Wykonawca jest uprawniony do wnioskowania o przedłużenie </w:t>
      </w:r>
      <w:r w:rsidR="00AA5F1F" w:rsidRPr="00D0325B">
        <w:rPr>
          <w:spacing w:val="-10"/>
          <w:sz w:val="22"/>
          <w:szCs w:val="22"/>
        </w:rPr>
        <w:t>t</w:t>
      </w:r>
      <w:r w:rsidRPr="00D0325B">
        <w:rPr>
          <w:spacing w:val="-10"/>
          <w:sz w:val="22"/>
          <w:szCs w:val="22"/>
        </w:rPr>
        <w:t>erminu zakończenia robót wskutek zaistnienia tych okoliczności.</w:t>
      </w:r>
    </w:p>
    <w:p w14:paraId="26D6E2EA" w14:textId="77777777" w:rsidR="00130DD7" w:rsidRPr="00D0325B" w:rsidRDefault="00130DD7" w:rsidP="00130DD7">
      <w:pPr>
        <w:widowControl/>
        <w:autoSpaceDN w:val="0"/>
        <w:ind w:left="284"/>
        <w:jc w:val="both"/>
        <w:rPr>
          <w:spacing w:val="-10"/>
          <w:sz w:val="22"/>
          <w:szCs w:val="22"/>
        </w:rPr>
      </w:pPr>
    </w:p>
    <w:p w14:paraId="1CCBF08B"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Wykopaliska archeologiczne</w:t>
      </w:r>
    </w:p>
    <w:p w14:paraId="56D7CD8D" w14:textId="77777777" w:rsidR="004344C9" w:rsidRPr="00D0325B" w:rsidRDefault="004344C9" w:rsidP="004344C9">
      <w:pPr>
        <w:pStyle w:val="Tekstpodstawowy"/>
        <w:spacing w:after="0"/>
        <w:jc w:val="center"/>
        <w:rPr>
          <w:b/>
          <w:spacing w:val="-10"/>
          <w:sz w:val="22"/>
          <w:szCs w:val="22"/>
        </w:rPr>
      </w:pPr>
    </w:p>
    <w:p w14:paraId="2FF577E2" w14:textId="38E78C68" w:rsidR="004344C9" w:rsidRPr="00D0325B" w:rsidRDefault="004344C9" w:rsidP="00420924">
      <w:pPr>
        <w:widowControl/>
        <w:numPr>
          <w:ilvl w:val="0"/>
          <w:numId w:val="18"/>
        </w:numPr>
        <w:autoSpaceDN w:val="0"/>
        <w:ind w:left="284" w:hanging="284"/>
        <w:jc w:val="both"/>
        <w:rPr>
          <w:spacing w:val="-10"/>
          <w:sz w:val="22"/>
          <w:szCs w:val="22"/>
        </w:rPr>
      </w:pPr>
      <w:r w:rsidRPr="00D0325B">
        <w:rPr>
          <w:spacing w:val="-10"/>
          <w:sz w:val="22"/>
          <w:szCs w:val="22"/>
        </w:rPr>
        <w:t xml:space="preserve">Wykopaliska, w szczególności monety, przedmioty wartościowe lub zabytkowe oraz inne przedmioty </w:t>
      </w:r>
      <w:r w:rsidR="00D0325B">
        <w:rPr>
          <w:spacing w:val="-10"/>
          <w:sz w:val="22"/>
          <w:szCs w:val="22"/>
        </w:rPr>
        <w:t xml:space="preserve">                                      </w:t>
      </w:r>
      <w:r w:rsidRPr="00D0325B">
        <w:rPr>
          <w:spacing w:val="-10"/>
          <w:sz w:val="22"/>
          <w:szCs w:val="22"/>
        </w:rPr>
        <w:t xml:space="preserve">o znaczeniu historycznym lub archeologicznym bądź też przedstawiające znaczną wartość, odkryte lub znalezione na </w:t>
      </w:r>
      <w:r w:rsidR="00AA5F1F" w:rsidRPr="00D0325B">
        <w:rPr>
          <w:spacing w:val="-10"/>
          <w:sz w:val="22"/>
          <w:szCs w:val="22"/>
        </w:rPr>
        <w:t>t</w:t>
      </w:r>
      <w:r w:rsidRPr="00D0325B">
        <w:rPr>
          <w:spacing w:val="-10"/>
          <w:sz w:val="22"/>
          <w:szCs w:val="22"/>
        </w:rPr>
        <w:t>erenie budowy, stanowią własność Skarbu Państwa.</w:t>
      </w:r>
    </w:p>
    <w:p w14:paraId="7704F4E3" w14:textId="77777777" w:rsidR="004344C9" w:rsidRPr="00D0325B" w:rsidRDefault="004344C9" w:rsidP="00420924">
      <w:pPr>
        <w:widowControl/>
        <w:numPr>
          <w:ilvl w:val="0"/>
          <w:numId w:val="18"/>
        </w:numPr>
        <w:autoSpaceDN w:val="0"/>
        <w:ind w:left="284" w:hanging="284"/>
        <w:jc w:val="both"/>
        <w:rPr>
          <w:spacing w:val="-10"/>
          <w:sz w:val="22"/>
          <w:szCs w:val="22"/>
        </w:rPr>
      </w:pPr>
      <w:r w:rsidRPr="00D0325B">
        <w:rPr>
          <w:spacing w:val="-10"/>
          <w:sz w:val="22"/>
          <w:szCs w:val="22"/>
        </w:rPr>
        <w:t xml:space="preserve">Wykonawca po uzgodnieniu z Zamawiającym jest zobowiązany poczynić niezbędne czynności, aby zabezpieczyć wykopaliska przed przywłaszczeniem, uszkodzeniem lub zniszczeniem przez personel Wykonawcy lub przez osoby trzecie. </w:t>
      </w:r>
    </w:p>
    <w:p w14:paraId="143395DD" w14:textId="77777777" w:rsidR="004344C9" w:rsidRPr="00D0325B" w:rsidRDefault="004344C9" w:rsidP="00420924">
      <w:pPr>
        <w:widowControl/>
        <w:numPr>
          <w:ilvl w:val="0"/>
          <w:numId w:val="18"/>
        </w:numPr>
        <w:autoSpaceDN w:val="0"/>
        <w:ind w:left="284" w:hanging="284"/>
        <w:jc w:val="both"/>
        <w:rPr>
          <w:spacing w:val="-10"/>
          <w:sz w:val="22"/>
          <w:szCs w:val="22"/>
        </w:rPr>
      </w:pPr>
      <w:r w:rsidRPr="00D0325B">
        <w:rPr>
          <w:spacing w:val="-10"/>
          <w:sz w:val="22"/>
          <w:szCs w:val="22"/>
        </w:rPr>
        <w:lastRenderedPageBreak/>
        <w:t xml:space="preserve">Wykonawca niezwłocznie powiadomi </w:t>
      </w:r>
      <w:r w:rsidR="009270E0" w:rsidRPr="00D0325B">
        <w:rPr>
          <w:spacing w:val="-10"/>
          <w:sz w:val="22"/>
          <w:szCs w:val="22"/>
        </w:rPr>
        <w:t>branżowego i</w:t>
      </w:r>
      <w:r w:rsidRPr="00D0325B">
        <w:rPr>
          <w:spacing w:val="-10"/>
          <w:sz w:val="22"/>
          <w:szCs w:val="22"/>
        </w:rPr>
        <w:t xml:space="preserve">nspektora nadzoru inwestorskiego oraz właściwy organ państwowy o znaleziskach i wykona polecenia </w:t>
      </w:r>
      <w:r w:rsidR="009270E0" w:rsidRPr="00D0325B">
        <w:rPr>
          <w:spacing w:val="-10"/>
          <w:sz w:val="22"/>
          <w:szCs w:val="22"/>
        </w:rPr>
        <w:t>branżowego i</w:t>
      </w:r>
      <w:r w:rsidRPr="00D0325B">
        <w:rPr>
          <w:spacing w:val="-10"/>
          <w:sz w:val="22"/>
          <w:szCs w:val="22"/>
        </w:rPr>
        <w:t>nspektora nadzoru inwestorskiego dotyczące właściwego zabezpieczenia miejsca znaleziska, obchodzenia się z nimi i dalszego trybu postępowania.</w:t>
      </w:r>
    </w:p>
    <w:p w14:paraId="1A08FA42" w14:textId="3EBCE829" w:rsidR="00DB639E" w:rsidRPr="00D0325B" w:rsidRDefault="004344C9" w:rsidP="00420924">
      <w:pPr>
        <w:widowControl/>
        <w:numPr>
          <w:ilvl w:val="0"/>
          <w:numId w:val="18"/>
        </w:numPr>
        <w:autoSpaceDN w:val="0"/>
        <w:ind w:left="284" w:hanging="284"/>
        <w:jc w:val="both"/>
        <w:rPr>
          <w:spacing w:val="-10"/>
          <w:sz w:val="22"/>
          <w:szCs w:val="22"/>
        </w:rPr>
      </w:pPr>
      <w:r w:rsidRPr="00D0325B">
        <w:rPr>
          <w:spacing w:val="-10"/>
          <w:sz w:val="22"/>
          <w:szCs w:val="22"/>
        </w:rPr>
        <w:t xml:space="preserve">Jeśli zastosowanie się Wykonawcy do poleceń </w:t>
      </w:r>
      <w:r w:rsidR="009270E0" w:rsidRPr="00D0325B">
        <w:rPr>
          <w:spacing w:val="-10"/>
          <w:sz w:val="22"/>
          <w:szCs w:val="22"/>
        </w:rPr>
        <w:t>branżowego i</w:t>
      </w:r>
      <w:r w:rsidRPr="00D0325B">
        <w:rPr>
          <w:spacing w:val="-10"/>
          <w:sz w:val="22"/>
          <w:szCs w:val="22"/>
        </w:rPr>
        <w:t xml:space="preserve">nspektora nadzoru inwestorskiego spowoduje opóźnienie w realizacji robót, Wykonawcy przysługuje uprawnienie do przedłużenia </w:t>
      </w:r>
      <w:r w:rsidR="00AA5F1F" w:rsidRPr="00D0325B">
        <w:rPr>
          <w:spacing w:val="-10"/>
          <w:sz w:val="22"/>
          <w:szCs w:val="22"/>
        </w:rPr>
        <w:t>t</w:t>
      </w:r>
      <w:r w:rsidRPr="00D0325B">
        <w:rPr>
          <w:spacing w:val="-10"/>
          <w:sz w:val="22"/>
          <w:szCs w:val="22"/>
        </w:rPr>
        <w:t>erminu wykonania robót po uzyskaniu ich zatwierdzeniu przez Zamawiającego.</w:t>
      </w:r>
    </w:p>
    <w:p w14:paraId="65756794" w14:textId="77777777" w:rsidR="004344C9" w:rsidRPr="00D0325B" w:rsidRDefault="004344C9" w:rsidP="004344C9">
      <w:pPr>
        <w:widowControl/>
        <w:jc w:val="both"/>
        <w:rPr>
          <w:spacing w:val="-10"/>
          <w:sz w:val="22"/>
          <w:szCs w:val="22"/>
          <w:highlight w:val="green"/>
        </w:rPr>
      </w:pPr>
    </w:p>
    <w:p w14:paraId="64137C0B"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Ochrona środowiska</w:t>
      </w:r>
    </w:p>
    <w:p w14:paraId="5A8AA5AF" w14:textId="77777777" w:rsidR="004344C9" w:rsidRPr="00D0325B" w:rsidRDefault="004344C9" w:rsidP="004344C9">
      <w:pPr>
        <w:pStyle w:val="Tekstpodstawowy"/>
        <w:spacing w:after="0"/>
        <w:rPr>
          <w:b/>
          <w:spacing w:val="-10"/>
          <w:sz w:val="22"/>
          <w:szCs w:val="22"/>
        </w:rPr>
      </w:pPr>
    </w:p>
    <w:p w14:paraId="140315CD" w14:textId="0C9514A2" w:rsidR="004344C9" w:rsidRPr="00D0325B" w:rsidRDefault="004344C9" w:rsidP="00420924">
      <w:pPr>
        <w:widowControl/>
        <w:numPr>
          <w:ilvl w:val="0"/>
          <w:numId w:val="19"/>
        </w:numPr>
        <w:autoSpaceDN w:val="0"/>
        <w:ind w:left="284" w:hanging="284"/>
        <w:jc w:val="both"/>
        <w:rPr>
          <w:spacing w:val="-10"/>
          <w:sz w:val="22"/>
          <w:szCs w:val="22"/>
        </w:rPr>
      </w:pPr>
      <w:r w:rsidRPr="00D0325B">
        <w:rPr>
          <w:spacing w:val="-10"/>
          <w:sz w:val="22"/>
          <w:szCs w:val="22"/>
        </w:rPr>
        <w:t xml:space="preserve">Wykonawca w czasie wykonywania robót budowlanych oraz usuwania ewentualnych </w:t>
      </w:r>
      <w:r w:rsidR="00AA5F1F" w:rsidRPr="00D0325B">
        <w:rPr>
          <w:spacing w:val="-10"/>
          <w:sz w:val="22"/>
          <w:szCs w:val="22"/>
        </w:rPr>
        <w:t>w</w:t>
      </w:r>
      <w:r w:rsidRPr="00D0325B">
        <w:rPr>
          <w:spacing w:val="-10"/>
          <w:sz w:val="22"/>
          <w:szCs w:val="22"/>
        </w:rPr>
        <w:t xml:space="preserve">ad jest zobowiązany podjąć niezbędne działania w celu ochrony środowiska i przyrody na </w:t>
      </w:r>
      <w:r w:rsidR="00AA5F1F" w:rsidRPr="00D0325B">
        <w:rPr>
          <w:spacing w:val="-10"/>
          <w:sz w:val="22"/>
          <w:szCs w:val="22"/>
        </w:rPr>
        <w:t>t</w:t>
      </w:r>
      <w:r w:rsidRPr="00D0325B">
        <w:rPr>
          <w:spacing w:val="-10"/>
          <w:sz w:val="22"/>
          <w:szCs w:val="22"/>
        </w:rPr>
        <w:t xml:space="preserve">erenie budowy i wokół </w:t>
      </w:r>
      <w:r w:rsidR="00AA5F1F" w:rsidRPr="00D0325B">
        <w:rPr>
          <w:spacing w:val="-10"/>
          <w:sz w:val="22"/>
          <w:szCs w:val="22"/>
        </w:rPr>
        <w:t>t</w:t>
      </w:r>
      <w:r w:rsidRPr="00D0325B">
        <w:rPr>
          <w:spacing w:val="-10"/>
          <w:sz w:val="22"/>
          <w:szCs w:val="22"/>
        </w:rPr>
        <w:t>erenu budowy.</w:t>
      </w:r>
    </w:p>
    <w:p w14:paraId="55680A2D" w14:textId="0989F5C5" w:rsidR="004344C9" w:rsidRPr="00D0325B" w:rsidRDefault="004344C9" w:rsidP="00420924">
      <w:pPr>
        <w:widowControl/>
        <w:numPr>
          <w:ilvl w:val="0"/>
          <w:numId w:val="19"/>
        </w:numPr>
        <w:autoSpaceDN w:val="0"/>
        <w:ind w:left="284" w:hanging="284"/>
        <w:jc w:val="both"/>
        <w:rPr>
          <w:spacing w:val="-10"/>
          <w:sz w:val="22"/>
          <w:szCs w:val="22"/>
        </w:rPr>
      </w:pPr>
      <w:r w:rsidRPr="00D0325B">
        <w:rPr>
          <w:spacing w:val="-10"/>
          <w:sz w:val="22"/>
          <w:szCs w:val="22"/>
        </w:rPr>
        <w:t xml:space="preserve">Wykonawca jest zobowiązany usuwać odpady z </w:t>
      </w:r>
      <w:r w:rsidR="00AA5F1F" w:rsidRPr="00D0325B">
        <w:rPr>
          <w:spacing w:val="-10"/>
          <w:sz w:val="22"/>
          <w:szCs w:val="22"/>
        </w:rPr>
        <w:t>t</w:t>
      </w:r>
      <w:r w:rsidRPr="00D0325B">
        <w:rPr>
          <w:spacing w:val="-10"/>
          <w:sz w:val="22"/>
          <w:szCs w:val="22"/>
        </w:rPr>
        <w:t>erenu budowy z zachowaniem przepisów ustawy z dnia 14 grudnia 2012 r. o odpadach (</w:t>
      </w:r>
      <w:proofErr w:type="spellStart"/>
      <w:r w:rsidR="00DF4839" w:rsidRPr="00D0325B">
        <w:rPr>
          <w:sz w:val="22"/>
          <w:szCs w:val="22"/>
        </w:rPr>
        <w:t>t.j</w:t>
      </w:r>
      <w:proofErr w:type="spellEnd"/>
      <w:r w:rsidR="00DF4839" w:rsidRPr="00D0325B">
        <w:rPr>
          <w:sz w:val="22"/>
          <w:szCs w:val="22"/>
        </w:rPr>
        <w:t xml:space="preserve">. </w:t>
      </w:r>
      <w:r w:rsidRPr="00D0325B">
        <w:rPr>
          <w:spacing w:val="-10"/>
          <w:sz w:val="22"/>
          <w:szCs w:val="22"/>
        </w:rPr>
        <w:t>Dz. U. z 201</w:t>
      </w:r>
      <w:r w:rsidR="00556B5D" w:rsidRPr="00D0325B">
        <w:rPr>
          <w:spacing w:val="-10"/>
          <w:sz w:val="22"/>
          <w:szCs w:val="22"/>
        </w:rPr>
        <w:t xml:space="preserve">9 </w:t>
      </w:r>
      <w:r w:rsidRPr="00D0325B">
        <w:rPr>
          <w:spacing w:val="-10"/>
          <w:sz w:val="22"/>
          <w:szCs w:val="22"/>
        </w:rPr>
        <w:t xml:space="preserve">r. poz. </w:t>
      </w:r>
      <w:r w:rsidR="00212D64" w:rsidRPr="00D0325B">
        <w:rPr>
          <w:spacing w:val="-10"/>
          <w:sz w:val="22"/>
          <w:szCs w:val="22"/>
        </w:rPr>
        <w:t>701</w:t>
      </w:r>
      <w:r w:rsidR="00DF4839" w:rsidRPr="00D0325B">
        <w:rPr>
          <w:sz w:val="22"/>
          <w:szCs w:val="22"/>
        </w:rPr>
        <w:t xml:space="preserve">, z </w:t>
      </w:r>
      <w:proofErr w:type="spellStart"/>
      <w:r w:rsidR="00DF4839" w:rsidRPr="00D0325B">
        <w:rPr>
          <w:sz w:val="22"/>
          <w:szCs w:val="22"/>
        </w:rPr>
        <w:t>późn</w:t>
      </w:r>
      <w:proofErr w:type="spellEnd"/>
      <w:r w:rsidR="00DF4839" w:rsidRPr="00D0325B">
        <w:rPr>
          <w:sz w:val="22"/>
          <w:szCs w:val="22"/>
        </w:rPr>
        <w:t>.</w:t>
      </w:r>
      <w:r w:rsidR="00AA5F1F" w:rsidRPr="00D0325B">
        <w:rPr>
          <w:spacing w:val="-10"/>
          <w:sz w:val="22"/>
          <w:szCs w:val="22"/>
        </w:rPr>
        <w:t xml:space="preserve"> zm.</w:t>
      </w:r>
      <w:r w:rsidRPr="00D0325B">
        <w:rPr>
          <w:spacing w:val="-10"/>
          <w:sz w:val="22"/>
          <w:szCs w:val="22"/>
        </w:rPr>
        <w:t>).</w:t>
      </w:r>
    </w:p>
    <w:p w14:paraId="135B3CBD" w14:textId="77777777" w:rsidR="004344C9" w:rsidRPr="00D0325B" w:rsidRDefault="004344C9" w:rsidP="00420924">
      <w:pPr>
        <w:widowControl/>
        <w:numPr>
          <w:ilvl w:val="0"/>
          <w:numId w:val="19"/>
        </w:numPr>
        <w:autoSpaceDN w:val="0"/>
        <w:ind w:left="284" w:hanging="284"/>
        <w:jc w:val="both"/>
        <w:rPr>
          <w:spacing w:val="-10"/>
          <w:sz w:val="22"/>
          <w:szCs w:val="22"/>
        </w:rPr>
      </w:pPr>
      <w:r w:rsidRPr="00D0325B">
        <w:rPr>
          <w:spacing w:val="-10"/>
          <w:sz w:val="22"/>
          <w:szCs w:val="22"/>
        </w:rPr>
        <w:t xml:space="preserve">Wykonawca jest zobowiązany do przedłożenia branżowemu </w:t>
      </w:r>
      <w:r w:rsidR="000D5D50" w:rsidRPr="00D0325B">
        <w:rPr>
          <w:spacing w:val="-10"/>
          <w:sz w:val="22"/>
          <w:szCs w:val="22"/>
        </w:rPr>
        <w:t>i</w:t>
      </w:r>
      <w:r w:rsidRPr="00D0325B">
        <w:rPr>
          <w:spacing w:val="-10"/>
          <w:sz w:val="22"/>
          <w:szCs w:val="22"/>
        </w:rPr>
        <w:t xml:space="preserve">nspektorowi nadzoru inwestorskiego, zgodnie z przepisami ustawy o odpadach, informacji o wytwarzanych odpadach oraz sposobach gospodarowania wytworzonymi odpadami. </w:t>
      </w:r>
    </w:p>
    <w:p w14:paraId="2E35D0B7" w14:textId="7731D82B" w:rsidR="004344C9" w:rsidRPr="00D0325B" w:rsidRDefault="004344C9" w:rsidP="00420924">
      <w:pPr>
        <w:widowControl/>
        <w:numPr>
          <w:ilvl w:val="0"/>
          <w:numId w:val="19"/>
        </w:numPr>
        <w:autoSpaceDN w:val="0"/>
        <w:ind w:left="284" w:hanging="284"/>
        <w:jc w:val="both"/>
        <w:rPr>
          <w:spacing w:val="-10"/>
          <w:sz w:val="22"/>
          <w:szCs w:val="22"/>
        </w:rPr>
      </w:pPr>
      <w:r w:rsidRPr="00D0325B">
        <w:rPr>
          <w:spacing w:val="-10"/>
          <w:sz w:val="22"/>
          <w:szCs w:val="22"/>
        </w:rPr>
        <w:t>Wykonawca ponosi odpowiedzialność z tytułu konieczności uiszczenia opłat, kar lub grzywien przewidzianych w przepisach dotyczących ochrony środowiska lub przyrody i przepisach regulujących gospodarkę odpadami.</w:t>
      </w:r>
    </w:p>
    <w:p w14:paraId="4E3EF18A" w14:textId="77777777" w:rsidR="00D0325B" w:rsidRPr="00D0325B" w:rsidRDefault="00D0325B" w:rsidP="00D0325B">
      <w:pPr>
        <w:widowControl/>
        <w:autoSpaceDN w:val="0"/>
        <w:ind w:left="284"/>
        <w:jc w:val="both"/>
        <w:rPr>
          <w:spacing w:val="-10"/>
          <w:sz w:val="22"/>
          <w:szCs w:val="22"/>
        </w:rPr>
      </w:pPr>
    </w:p>
    <w:p w14:paraId="6194BCD8" w14:textId="77777777" w:rsidR="004344C9" w:rsidRPr="00D0325B" w:rsidRDefault="004344C9" w:rsidP="004344C9">
      <w:pPr>
        <w:widowControl/>
        <w:jc w:val="both"/>
        <w:rPr>
          <w:spacing w:val="-10"/>
          <w:sz w:val="22"/>
          <w:szCs w:val="22"/>
        </w:rPr>
      </w:pPr>
    </w:p>
    <w:p w14:paraId="221D856F"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Odbiory</w:t>
      </w:r>
    </w:p>
    <w:p w14:paraId="6194BA6E" w14:textId="77777777" w:rsidR="004344C9" w:rsidRPr="00D0325B" w:rsidRDefault="004344C9" w:rsidP="004344C9">
      <w:pPr>
        <w:pStyle w:val="Tytu"/>
        <w:ind w:left="425" w:hanging="425"/>
        <w:rPr>
          <w:spacing w:val="-10"/>
          <w:sz w:val="22"/>
          <w:szCs w:val="22"/>
        </w:rPr>
      </w:pPr>
    </w:p>
    <w:p w14:paraId="21C0F643" w14:textId="41FA2D09" w:rsidR="00D060EF" w:rsidRPr="00D0325B" w:rsidRDefault="00D060EF" w:rsidP="00420924">
      <w:pPr>
        <w:widowControl/>
        <w:numPr>
          <w:ilvl w:val="0"/>
          <w:numId w:val="20"/>
        </w:numPr>
        <w:suppressAutoHyphens w:val="0"/>
        <w:autoSpaceDN w:val="0"/>
        <w:jc w:val="both"/>
        <w:rPr>
          <w:spacing w:val="-10"/>
          <w:sz w:val="22"/>
          <w:szCs w:val="22"/>
        </w:rPr>
      </w:pPr>
      <w:r w:rsidRPr="00D0325B">
        <w:rPr>
          <w:spacing w:val="-10"/>
          <w:sz w:val="22"/>
          <w:szCs w:val="22"/>
        </w:rPr>
        <w:t xml:space="preserve">Zamawiający jest zobowiązany w terminach określonych </w:t>
      </w:r>
      <w:r w:rsidR="008938C2" w:rsidRPr="00D0325B">
        <w:rPr>
          <w:spacing w:val="-10"/>
          <w:sz w:val="22"/>
          <w:szCs w:val="22"/>
        </w:rPr>
        <w:t>u</w:t>
      </w:r>
      <w:r w:rsidRPr="00D0325B">
        <w:rPr>
          <w:spacing w:val="-10"/>
          <w:sz w:val="22"/>
          <w:szCs w:val="22"/>
        </w:rPr>
        <w:t>mową do odbiorów:</w:t>
      </w:r>
    </w:p>
    <w:p w14:paraId="02B43C30" w14:textId="35280662" w:rsidR="00D060EF" w:rsidRPr="00D0325B" w:rsidRDefault="0052285A" w:rsidP="00420924">
      <w:pPr>
        <w:widowControl/>
        <w:numPr>
          <w:ilvl w:val="1"/>
          <w:numId w:val="20"/>
        </w:numPr>
        <w:suppressAutoHyphens w:val="0"/>
        <w:autoSpaceDN w:val="0"/>
        <w:jc w:val="both"/>
        <w:rPr>
          <w:spacing w:val="-10"/>
          <w:sz w:val="22"/>
          <w:szCs w:val="22"/>
        </w:rPr>
      </w:pPr>
      <w:r w:rsidRPr="00D0325B">
        <w:rPr>
          <w:spacing w:val="-10"/>
          <w:sz w:val="22"/>
          <w:szCs w:val="22"/>
        </w:rPr>
        <w:t xml:space="preserve">robót </w:t>
      </w:r>
      <w:r w:rsidR="000D5D50" w:rsidRPr="00D0325B">
        <w:rPr>
          <w:spacing w:val="-10"/>
          <w:sz w:val="22"/>
          <w:szCs w:val="22"/>
        </w:rPr>
        <w:t>z</w:t>
      </w:r>
      <w:r w:rsidR="00D060EF" w:rsidRPr="00D0325B">
        <w:rPr>
          <w:spacing w:val="-10"/>
          <w:sz w:val="22"/>
          <w:szCs w:val="22"/>
        </w:rPr>
        <w:t>anikających i ulegających zakryciu,</w:t>
      </w:r>
    </w:p>
    <w:p w14:paraId="5775BABA" w14:textId="77777777" w:rsidR="00D060EF" w:rsidRPr="00D0325B" w:rsidRDefault="00D060EF" w:rsidP="00420924">
      <w:pPr>
        <w:widowControl/>
        <w:numPr>
          <w:ilvl w:val="1"/>
          <w:numId w:val="20"/>
        </w:numPr>
        <w:suppressAutoHyphens w:val="0"/>
        <w:autoSpaceDN w:val="0"/>
        <w:jc w:val="both"/>
        <w:rPr>
          <w:spacing w:val="-10"/>
          <w:sz w:val="22"/>
          <w:szCs w:val="22"/>
        </w:rPr>
      </w:pPr>
      <w:r w:rsidRPr="00D0325B">
        <w:rPr>
          <w:spacing w:val="-10"/>
          <w:sz w:val="22"/>
          <w:szCs w:val="22"/>
        </w:rPr>
        <w:t>częściowych,</w:t>
      </w:r>
    </w:p>
    <w:p w14:paraId="5A8961BD" w14:textId="32203145" w:rsidR="00D060EF" w:rsidRPr="00D0325B" w:rsidRDefault="00D060EF" w:rsidP="00420924">
      <w:pPr>
        <w:widowControl/>
        <w:numPr>
          <w:ilvl w:val="1"/>
          <w:numId w:val="20"/>
        </w:numPr>
        <w:suppressAutoHyphens w:val="0"/>
        <w:autoSpaceDN w:val="0"/>
        <w:jc w:val="both"/>
        <w:rPr>
          <w:spacing w:val="-10"/>
          <w:sz w:val="22"/>
          <w:szCs w:val="22"/>
        </w:rPr>
      </w:pPr>
      <w:r w:rsidRPr="00D0325B">
        <w:rPr>
          <w:spacing w:val="-10"/>
          <w:sz w:val="22"/>
          <w:szCs w:val="22"/>
        </w:rPr>
        <w:t>końcowego</w:t>
      </w:r>
      <w:r w:rsidR="00432627" w:rsidRPr="00D0325B">
        <w:rPr>
          <w:spacing w:val="-10"/>
          <w:sz w:val="22"/>
          <w:szCs w:val="22"/>
        </w:rPr>
        <w:t>.</w:t>
      </w:r>
    </w:p>
    <w:p w14:paraId="46D12FAC" w14:textId="77777777" w:rsidR="003A33BD" w:rsidRPr="00D0325B" w:rsidRDefault="003A33BD" w:rsidP="003A33BD">
      <w:pPr>
        <w:widowControl/>
        <w:numPr>
          <w:ilvl w:val="0"/>
          <w:numId w:val="20"/>
        </w:numPr>
        <w:suppressAutoHyphens w:val="0"/>
        <w:autoSpaceDN w:val="0"/>
        <w:jc w:val="both"/>
        <w:rPr>
          <w:spacing w:val="-10"/>
          <w:sz w:val="22"/>
          <w:szCs w:val="22"/>
        </w:rPr>
      </w:pPr>
      <w:r w:rsidRPr="00D0325B">
        <w:rPr>
          <w:spacing w:val="-10"/>
          <w:sz w:val="22"/>
          <w:szCs w:val="22"/>
        </w:rPr>
        <w:t>Odbiorów robót zanikających i ulegających zakryciu dokonuje w imieniu Zamawiającego branżowy inspektor nadzoru inwestorskiego.</w:t>
      </w:r>
    </w:p>
    <w:p w14:paraId="621EC155" w14:textId="287690B6" w:rsidR="003A33BD" w:rsidRPr="00D0325B" w:rsidRDefault="003A33BD" w:rsidP="00D0325B">
      <w:pPr>
        <w:pStyle w:val="Akapitzlist"/>
        <w:widowControl/>
        <w:numPr>
          <w:ilvl w:val="1"/>
          <w:numId w:val="20"/>
        </w:numPr>
        <w:tabs>
          <w:tab w:val="left" w:pos="567"/>
        </w:tabs>
        <w:suppressAutoHyphens w:val="0"/>
        <w:spacing w:after="120"/>
        <w:contextualSpacing/>
        <w:jc w:val="both"/>
        <w:rPr>
          <w:b/>
          <w:sz w:val="22"/>
          <w:szCs w:val="22"/>
        </w:rPr>
      </w:pPr>
      <w:r w:rsidRPr="00D0325B">
        <w:rPr>
          <w:spacing w:val="-10"/>
          <w:sz w:val="22"/>
          <w:szCs w:val="22"/>
        </w:rPr>
        <w:t xml:space="preserve">O terminie zakończenia robót zanikających i ulegających zakryciu Wykonawca każdorazowo zobowiązany jest zawiadomić </w:t>
      </w:r>
      <w:r w:rsidRPr="00D0325B">
        <w:rPr>
          <w:spacing w:val="-10"/>
          <w:sz w:val="22"/>
          <w:szCs w:val="22"/>
          <w:lang w:val="pl-PL"/>
        </w:rPr>
        <w:t>i</w:t>
      </w:r>
      <w:proofErr w:type="spellStart"/>
      <w:r w:rsidRPr="00D0325B">
        <w:rPr>
          <w:spacing w:val="-10"/>
          <w:sz w:val="22"/>
          <w:szCs w:val="22"/>
        </w:rPr>
        <w:t>nspektora</w:t>
      </w:r>
      <w:proofErr w:type="spellEnd"/>
      <w:r w:rsidRPr="00D0325B">
        <w:rPr>
          <w:spacing w:val="-10"/>
          <w:sz w:val="22"/>
          <w:szCs w:val="22"/>
        </w:rPr>
        <w:t xml:space="preserve"> nadzoru inwestorskiego </w:t>
      </w:r>
      <w:r w:rsidR="00E11F46">
        <w:rPr>
          <w:spacing w:val="-10"/>
          <w:sz w:val="22"/>
          <w:szCs w:val="22"/>
          <w:lang w:val="pl-PL"/>
        </w:rPr>
        <w:t>oraz Koordynatora budowy</w:t>
      </w:r>
      <w:r w:rsidR="00E11F46" w:rsidRPr="00D0325B">
        <w:rPr>
          <w:spacing w:val="-10"/>
          <w:sz w:val="22"/>
          <w:szCs w:val="22"/>
        </w:rPr>
        <w:t xml:space="preserve"> </w:t>
      </w:r>
      <w:r w:rsidRPr="00D0325B">
        <w:rPr>
          <w:spacing w:val="-10"/>
          <w:sz w:val="22"/>
          <w:szCs w:val="22"/>
        </w:rPr>
        <w:t xml:space="preserve">telefonicznie i pisemnie, z co najmniej </w:t>
      </w:r>
      <w:r w:rsidRPr="00D0325B">
        <w:rPr>
          <w:spacing w:val="-10"/>
          <w:sz w:val="22"/>
          <w:szCs w:val="22"/>
          <w:lang w:val="pl-PL"/>
        </w:rPr>
        <w:t>7</w:t>
      </w:r>
      <w:r w:rsidRPr="00D0325B">
        <w:rPr>
          <w:spacing w:val="-10"/>
          <w:sz w:val="22"/>
          <w:szCs w:val="22"/>
        </w:rPr>
        <w:t xml:space="preserve">-dniowym wyprzedzeniem oraz poprzez stosowny wpis do </w:t>
      </w:r>
      <w:r w:rsidRPr="00D0325B">
        <w:rPr>
          <w:spacing w:val="-10"/>
          <w:sz w:val="22"/>
          <w:szCs w:val="22"/>
          <w:lang w:val="pl-PL"/>
        </w:rPr>
        <w:t>d</w:t>
      </w:r>
      <w:proofErr w:type="spellStart"/>
      <w:r w:rsidRPr="00D0325B">
        <w:rPr>
          <w:spacing w:val="-10"/>
          <w:sz w:val="22"/>
          <w:szCs w:val="22"/>
        </w:rPr>
        <w:t>ziennika</w:t>
      </w:r>
      <w:proofErr w:type="spellEnd"/>
      <w:r w:rsidRPr="00D0325B">
        <w:rPr>
          <w:spacing w:val="-10"/>
          <w:sz w:val="22"/>
          <w:szCs w:val="22"/>
        </w:rPr>
        <w:t xml:space="preserve"> budowy. </w:t>
      </w:r>
    </w:p>
    <w:p w14:paraId="50EBD0A4" w14:textId="77777777" w:rsidR="003A33BD" w:rsidRPr="00D0325B" w:rsidRDefault="003A33BD" w:rsidP="00D0325B">
      <w:pPr>
        <w:pStyle w:val="Akapitzlist"/>
        <w:widowControl/>
        <w:numPr>
          <w:ilvl w:val="1"/>
          <w:numId w:val="20"/>
        </w:numPr>
        <w:tabs>
          <w:tab w:val="left" w:pos="567"/>
        </w:tabs>
        <w:suppressAutoHyphens w:val="0"/>
        <w:spacing w:after="120"/>
        <w:contextualSpacing/>
        <w:jc w:val="both"/>
        <w:rPr>
          <w:b/>
          <w:sz w:val="22"/>
          <w:szCs w:val="22"/>
        </w:rPr>
      </w:pPr>
      <w:r w:rsidRPr="00D0325B">
        <w:rPr>
          <w:sz w:val="22"/>
          <w:szCs w:val="22"/>
        </w:rPr>
        <w:t xml:space="preserve">Wykonawca nie jest uprawniony do zakrycia wykonanej roboty budowlanej bez uprzedniej zgody </w:t>
      </w:r>
      <w:r w:rsidRPr="00D0325B">
        <w:rPr>
          <w:sz w:val="22"/>
          <w:szCs w:val="22"/>
          <w:lang w:val="pl-PL"/>
        </w:rPr>
        <w:t>branżowego i</w:t>
      </w:r>
      <w:proofErr w:type="spellStart"/>
      <w:r w:rsidRPr="00D0325B">
        <w:rPr>
          <w:sz w:val="22"/>
          <w:szCs w:val="22"/>
        </w:rPr>
        <w:t>nspektora</w:t>
      </w:r>
      <w:proofErr w:type="spellEnd"/>
      <w:r w:rsidRPr="00D0325B">
        <w:rPr>
          <w:sz w:val="22"/>
          <w:szCs w:val="22"/>
        </w:rPr>
        <w:t xml:space="preserve"> nadzoru inwestorskiego. Wykonawca ma obowiązek umożliwić </w:t>
      </w:r>
      <w:r w:rsidRPr="00D0325B">
        <w:rPr>
          <w:sz w:val="22"/>
          <w:szCs w:val="22"/>
          <w:lang w:val="pl-PL"/>
        </w:rPr>
        <w:t>i</w:t>
      </w:r>
      <w:proofErr w:type="spellStart"/>
      <w:r w:rsidRPr="00D0325B">
        <w:rPr>
          <w:sz w:val="22"/>
          <w:szCs w:val="22"/>
        </w:rPr>
        <w:t>nspektorowi</w:t>
      </w:r>
      <w:proofErr w:type="spellEnd"/>
      <w:r w:rsidRPr="00D0325B">
        <w:rPr>
          <w:sz w:val="22"/>
          <w:szCs w:val="22"/>
        </w:rPr>
        <w:t xml:space="preserve"> nadzoru inwestorskiego sprawdzenie każdej roboty budowlanej zanikającej lub która ulega zakryciu.</w:t>
      </w:r>
    </w:p>
    <w:p w14:paraId="01AFF99A" w14:textId="77777777" w:rsidR="003A33BD" w:rsidRPr="00D0325B" w:rsidRDefault="003A33BD" w:rsidP="00D0325B">
      <w:pPr>
        <w:pStyle w:val="Akapitzlist"/>
        <w:widowControl/>
        <w:numPr>
          <w:ilvl w:val="1"/>
          <w:numId w:val="20"/>
        </w:numPr>
        <w:tabs>
          <w:tab w:val="left" w:pos="567"/>
        </w:tabs>
        <w:suppressAutoHyphens w:val="0"/>
        <w:spacing w:after="120"/>
        <w:contextualSpacing/>
        <w:jc w:val="both"/>
        <w:rPr>
          <w:b/>
          <w:sz w:val="22"/>
          <w:szCs w:val="22"/>
        </w:rPr>
      </w:pPr>
      <w:r w:rsidRPr="00D0325B">
        <w:rPr>
          <w:sz w:val="22"/>
          <w:szCs w:val="22"/>
        </w:rPr>
        <w:t xml:space="preserve">Wykonawca zgłasza gotowość do odbioru robót zanikających i ulegających zakryciu wpisem do </w:t>
      </w:r>
      <w:r w:rsidRPr="00D0325B">
        <w:rPr>
          <w:sz w:val="22"/>
          <w:szCs w:val="22"/>
          <w:lang w:val="pl-PL"/>
        </w:rPr>
        <w:t>d</w:t>
      </w:r>
      <w:proofErr w:type="spellStart"/>
      <w:r w:rsidRPr="00D0325B">
        <w:rPr>
          <w:sz w:val="22"/>
          <w:szCs w:val="22"/>
        </w:rPr>
        <w:t>ziennika</w:t>
      </w:r>
      <w:proofErr w:type="spellEnd"/>
      <w:r w:rsidRPr="00D0325B">
        <w:rPr>
          <w:sz w:val="22"/>
          <w:szCs w:val="22"/>
        </w:rPr>
        <w:t xml:space="preserve"> budowy i jednocześnie zawiadamia o tej gotowości </w:t>
      </w:r>
      <w:r w:rsidRPr="00D0325B">
        <w:rPr>
          <w:sz w:val="22"/>
          <w:szCs w:val="22"/>
          <w:lang w:val="pl-PL"/>
        </w:rPr>
        <w:t>branżowego i</w:t>
      </w:r>
      <w:proofErr w:type="spellStart"/>
      <w:r w:rsidRPr="00D0325B">
        <w:rPr>
          <w:sz w:val="22"/>
          <w:szCs w:val="22"/>
        </w:rPr>
        <w:t>nspektora</w:t>
      </w:r>
      <w:proofErr w:type="spellEnd"/>
      <w:r w:rsidRPr="00D0325B">
        <w:rPr>
          <w:sz w:val="22"/>
          <w:szCs w:val="22"/>
        </w:rPr>
        <w:t xml:space="preserve"> nadzoru inwestorskiego. </w:t>
      </w:r>
    </w:p>
    <w:p w14:paraId="57072A23" w14:textId="6923A9D5" w:rsidR="003A33BD" w:rsidRPr="00D0325B" w:rsidRDefault="003A33BD" w:rsidP="00D0325B">
      <w:pPr>
        <w:pStyle w:val="Akapitzlist"/>
        <w:widowControl/>
        <w:numPr>
          <w:ilvl w:val="1"/>
          <w:numId w:val="20"/>
        </w:numPr>
        <w:tabs>
          <w:tab w:val="left" w:pos="567"/>
        </w:tabs>
        <w:suppressAutoHyphens w:val="0"/>
        <w:spacing w:after="120"/>
        <w:contextualSpacing/>
        <w:jc w:val="both"/>
        <w:rPr>
          <w:b/>
          <w:sz w:val="22"/>
          <w:szCs w:val="22"/>
        </w:rPr>
      </w:pPr>
      <w:r w:rsidRPr="00D0325B">
        <w:rPr>
          <w:sz w:val="22"/>
          <w:szCs w:val="22"/>
          <w:lang w:val="pl-PL"/>
        </w:rPr>
        <w:t>Branżowy i</w:t>
      </w:r>
      <w:proofErr w:type="spellStart"/>
      <w:r w:rsidRPr="00D0325B">
        <w:rPr>
          <w:sz w:val="22"/>
          <w:szCs w:val="22"/>
        </w:rPr>
        <w:t>nspektor</w:t>
      </w:r>
      <w:proofErr w:type="spellEnd"/>
      <w:r w:rsidRPr="00D0325B">
        <w:rPr>
          <w:sz w:val="22"/>
          <w:szCs w:val="22"/>
        </w:rPr>
        <w:t xml:space="preserve"> nadzoru inwestorskiego dokonuje odbioru zgłoszonych przez Wykonawcę robót zanikających i ulegających zakryciu </w:t>
      </w:r>
      <w:r w:rsidRPr="00D0325B">
        <w:rPr>
          <w:sz w:val="22"/>
          <w:szCs w:val="22"/>
          <w:lang w:val="pl-PL"/>
        </w:rPr>
        <w:t xml:space="preserve">uwzględniając termin określony w pkt 2.1. </w:t>
      </w:r>
      <w:r w:rsidRPr="00D0325B">
        <w:rPr>
          <w:sz w:val="22"/>
          <w:szCs w:val="22"/>
        </w:rPr>
        <w:t xml:space="preserve">i potwierdza odbiór robót  wpisem do </w:t>
      </w:r>
      <w:r w:rsidRPr="00D0325B">
        <w:rPr>
          <w:sz w:val="22"/>
          <w:szCs w:val="22"/>
          <w:lang w:val="pl-PL"/>
        </w:rPr>
        <w:t>d</w:t>
      </w:r>
      <w:proofErr w:type="spellStart"/>
      <w:r w:rsidRPr="00D0325B">
        <w:rPr>
          <w:sz w:val="22"/>
          <w:szCs w:val="22"/>
        </w:rPr>
        <w:t>ziennika</w:t>
      </w:r>
      <w:proofErr w:type="spellEnd"/>
      <w:r w:rsidRPr="00D0325B">
        <w:rPr>
          <w:sz w:val="22"/>
          <w:szCs w:val="22"/>
        </w:rPr>
        <w:t xml:space="preserve"> budowy.</w:t>
      </w:r>
    </w:p>
    <w:p w14:paraId="48E86C77" w14:textId="77777777" w:rsidR="003A33BD" w:rsidRPr="00D0325B" w:rsidRDefault="003A33BD" w:rsidP="00D0325B">
      <w:pPr>
        <w:pStyle w:val="Akapitzlist"/>
        <w:widowControl/>
        <w:numPr>
          <w:ilvl w:val="1"/>
          <w:numId w:val="20"/>
        </w:numPr>
        <w:tabs>
          <w:tab w:val="left" w:pos="567"/>
        </w:tabs>
        <w:suppressAutoHyphens w:val="0"/>
        <w:spacing w:after="120"/>
        <w:contextualSpacing/>
        <w:jc w:val="both"/>
        <w:rPr>
          <w:sz w:val="22"/>
          <w:szCs w:val="22"/>
        </w:rPr>
      </w:pPr>
      <w:r w:rsidRPr="00D0325B">
        <w:rPr>
          <w:sz w:val="22"/>
          <w:szCs w:val="22"/>
        </w:rPr>
        <w:t xml:space="preserve">Jeżeli </w:t>
      </w:r>
      <w:r w:rsidRPr="00D0325B">
        <w:rPr>
          <w:sz w:val="22"/>
          <w:szCs w:val="22"/>
          <w:lang w:val="pl-PL"/>
        </w:rPr>
        <w:t>branżowy i</w:t>
      </w:r>
      <w:proofErr w:type="spellStart"/>
      <w:r w:rsidRPr="00D0325B">
        <w:rPr>
          <w:sz w:val="22"/>
          <w:szCs w:val="22"/>
        </w:rPr>
        <w:t>nspektor</w:t>
      </w:r>
      <w:proofErr w:type="spellEnd"/>
      <w:r w:rsidRPr="00D0325B">
        <w:rPr>
          <w:sz w:val="22"/>
          <w:szCs w:val="22"/>
        </w:rPr>
        <w:t xml:space="preserve"> nadzoru inwestorskiego uzna odbiór robót zanikających lub ulegających zakryciu za zbędny, jest zobowiązany powiadomić o tym Wykonawcę niezwłocznie, nie później niż w terminie określonym w pkt </w:t>
      </w:r>
      <w:r w:rsidRPr="00D0325B">
        <w:rPr>
          <w:sz w:val="22"/>
          <w:szCs w:val="22"/>
          <w:lang w:val="pl-PL"/>
        </w:rPr>
        <w:t>2.1</w:t>
      </w:r>
      <w:r w:rsidRPr="00D0325B">
        <w:rPr>
          <w:sz w:val="22"/>
          <w:szCs w:val="22"/>
        </w:rPr>
        <w:t xml:space="preserve">. </w:t>
      </w:r>
    </w:p>
    <w:p w14:paraId="7BCA45F7" w14:textId="402565F7" w:rsidR="003A33BD" w:rsidRPr="00D0325B" w:rsidRDefault="003A33BD" w:rsidP="00D0325B">
      <w:pPr>
        <w:pStyle w:val="Akapitzlist"/>
        <w:widowControl/>
        <w:numPr>
          <w:ilvl w:val="1"/>
          <w:numId w:val="20"/>
        </w:numPr>
        <w:tabs>
          <w:tab w:val="left" w:pos="567"/>
        </w:tabs>
        <w:suppressAutoHyphens w:val="0"/>
        <w:spacing w:after="120"/>
        <w:contextualSpacing/>
        <w:jc w:val="both"/>
        <w:rPr>
          <w:sz w:val="22"/>
          <w:szCs w:val="22"/>
        </w:rPr>
      </w:pPr>
      <w:r w:rsidRPr="00D0325B">
        <w:rPr>
          <w:sz w:val="22"/>
          <w:szCs w:val="22"/>
        </w:rPr>
        <w:t xml:space="preserve">W przypadku niezgłoszenia </w:t>
      </w:r>
      <w:r w:rsidRPr="00D0325B">
        <w:rPr>
          <w:sz w:val="22"/>
          <w:szCs w:val="22"/>
          <w:lang w:val="pl-PL"/>
        </w:rPr>
        <w:t>i</w:t>
      </w:r>
      <w:proofErr w:type="spellStart"/>
      <w:r w:rsidRPr="00D0325B">
        <w:rPr>
          <w:sz w:val="22"/>
          <w:szCs w:val="22"/>
        </w:rPr>
        <w:t>nspektorowi</w:t>
      </w:r>
      <w:proofErr w:type="spellEnd"/>
      <w:r w:rsidRPr="00D0325B">
        <w:rPr>
          <w:sz w:val="22"/>
          <w:szCs w:val="22"/>
        </w:rPr>
        <w:t xml:space="preserve"> nadzoru inwestorskiego gotowości do odbioru robót zanikających lub ulegających zakryciu lub dokonania zakrycia tych robót przed ich odbiorem, Wykonawca jest zobowiązany odkryć lub wykonać otwory niezbędne dla zbadania robót, </w:t>
      </w:r>
      <w:r w:rsidR="00D0325B">
        <w:rPr>
          <w:sz w:val="22"/>
          <w:szCs w:val="22"/>
          <w:lang w:val="pl-PL"/>
        </w:rPr>
        <w:t xml:space="preserve">                     </w:t>
      </w:r>
      <w:r w:rsidRPr="00D0325B">
        <w:rPr>
          <w:sz w:val="22"/>
          <w:szCs w:val="22"/>
        </w:rPr>
        <w:t xml:space="preserve">a następnie na własny koszt przywrócić stan poprzedni. </w:t>
      </w:r>
    </w:p>
    <w:p w14:paraId="06971583" w14:textId="18C29491" w:rsidR="00B87723" w:rsidRPr="00D0325B" w:rsidRDefault="000D5D50"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Strony ustalają następującą procedurę odbiorów</w:t>
      </w:r>
      <w:r w:rsidR="00B87723" w:rsidRPr="00D0325B">
        <w:rPr>
          <w:spacing w:val="-10"/>
          <w:sz w:val="22"/>
          <w:szCs w:val="22"/>
        </w:rPr>
        <w:t>:</w:t>
      </w:r>
    </w:p>
    <w:p w14:paraId="10FED049" w14:textId="69FD8D0F" w:rsidR="00723205" w:rsidRPr="00D0325B" w:rsidRDefault="00723205" w:rsidP="008E4F9B">
      <w:pPr>
        <w:pStyle w:val="Akapitzlist"/>
        <w:widowControl/>
        <w:numPr>
          <w:ilvl w:val="1"/>
          <w:numId w:val="81"/>
        </w:numPr>
        <w:suppressAutoHyphens w:val="0"/>
        <w:autoSpaceDN w:val="0"/>
        <w:jc w:val="both"/>
        <w:rPr>
          <w:spacing w:val="-10"/>
          <w:sz w:val="22"/>
          <w:szCs w:val="22"/>
        </w:rPr>
      </w:pPr>
      <w:r w:rsidRPr="00D0325B">
        <w:rPr>
          <w:spacing w:val="-10"/>
          <w:sz w:val="22"/>
          <w:szCs w:val="22"/>
        </w:rPr>
        <w:t xml:space="preserve">Realizacja umowy będzie następowała w częściach zwanych dalej etapami. Z czynności odbiorowych etapu będzie spisywany protokół finansowy odbioru częściowego/końcowego robót, stanowiący załącznik nr </w:t>
      </w:r>
      <w:r w:rsidR="008F4380">
        <w:rPr>
          <w:spacing w:val="-10"/>
          <w:sz w:val="22"/>
          <w:szCs w:val="22"/>
          <w:lang w:val="pl-PL"/>
        </w:rPr>
        <w:t>12</w:t>
      </w:r>
      <w:r w:rsidRPr="00D0325B">
        <w:rPr>
          <w:spacing w:val="-10"/>
          <w:sz w:val="22"/>
          <w:szCs w:val="22"/>
        </w:rPr>
        <w:t xml:space="preserve">, potwierdzający wykonanie robót przewidzianych w danym okresie rozliczeniowym (etapie). Zakres robót </w:t>
      </w:r>
      <w:r w:rsidRPr="00D0325B">
        <w:rPr>
          <w:spacing w:val="-10"/>
          <w:sz w:val="22"/>
          <w:szCs w:val="22"/>
        </w:rPr>
        <w:lastRenderedPageBreak/>
        <w:t>wchodzących w poszczególne etapy oraz terminy ich realizacji określać będzie harmonogram rzeczowo-finansowy.</w:t>
      </w:r>
    </w:p>
    <w:p w14:paraId="143CFB7B" w14:textId="0C7A6E84" w:rsidR="00723205" w:rsidRPr="00D0325B" w:rsidRDefault="00723205" w:rsidP="008E4F9B">
      <w:pPr>
        <w:pStyle w:val="Akapitzlist"/>
        <w:widowControl/>
        <w:numPr>
          <w:ilvl w:val="1"/>
          <w:numId w:val="81"/>
        </w:numPr>
        <w:suppressAutoHyphens w:val="0"/>
        <w:autoSpaceDN w:val="0"/>
        <w:jc w:val="both"/>
        <w:rPr>
          <w:spacing w:val="-10"/>
          <w:sz w:val="22"/>
          <w:szCs w:val="22"/>
        </w:rPr>
      </w:pPr>
      <w:r w:rsidRPr="00D0325B">
        <w:rPr>
          <w:spacing w:val="-10"/>
          <w:sz w:val="22"/>
          <w:szCs w:val="22"/>
        </w:rPr>
        <w:t xml:space="preserve">Odbiór częściowy przeprowadzany będzie przez branżowych inspektorów nadzoru inwestorskiego, kierownika budowy oraz kierowników robót branżowych w terminie </w:t>
      </w:r>
      <w:r w:rsidR="00050AA4" w:rsidRPr="00D0325B">
        <w:rPr>
          <w:spacing w:val="-10"/>
          <w:sz w:val="22"/>
          <w:szCs w:val="22"/>
          <w:lang w:val="pl-PL"/>
        </w:rPr>
        <w:t>7</w:t>
      </w:r>
      <w:r w:rsidRPr="00D0325B">
        <w:rPr>
          <w:spacing w:val="-10"/>
          <w:sz w:val="22"/>
          <w:szCs w:val="22"/>
        </w:rPr>
        <w:t xml:space="preserve"> dni od daty zgłoszenia gotowości do odbioru przez Wykonawcę i potwierdzenia tego faktu przez inspektora nadzoru inwestorskiego właściwego dla danej branży.</w:t>
      </w:r>
    </w:p>
    <w:p w14:paraId="1A35C62F" w14:textId="5D3315AD" w:rsidR="00723205" w:rsidRPr="00D0325B" w:rsidRDefault="00723205" w:rsidP="00087442">
      <w:pPr>
        <w:pStyle w:val="Akapitzlist"/>
        <w:numPr>
          <w:ilvl w:val="1"/>
          <w:numId w:val="81"/>
        </w:numPr>
        <w:jc w:val="both"/>
        <w:rPr>
          <w:spacing w:val="-10"/>
          <w:sz w:val="22"/>
          <w:szCs w:val="22"/>
        </w:rPr>
      </w:pPr>
      <w:r w:rsidRPr="00D0325B">
        <w:rPr>
          <w:spacing w:val="-10"/>
          <w:sz w:val="22"/>
          <w:szCs w:val="22"/>
        </w:rPr>
        <w:t xml:space="preserve">Realizacja ostatniego etapu zostanie poddana procedurze odbioru końcowego przez Zamawiającego w terminie </w:t>
      </w:r>
      <w:r w:rsidRPr="00D0325B">
        <w:rPr>
          <w:spacing w:val="-10"/>
          <w:sz w:val="22"/>
          <w:szCs w:val="22"/>
          <w:lang w:val="pl-PL"/>
        </w:rPr>
        <w:t>14</w:t>
      </w:r>
      <w:r w:rsidRPr="00D0325B">
        <w:rPr>
          <w:spacing w:val="-10"/>
          <w:sz w:val="22"/>
          <w:szCs w:val="22"/>
        </w:rPr>
        <w:t xml:space="preserve"> dni od daty zgłoszenia gotowości do odbioru przez Wykonawcę i potwierdzenia tego faktu przez inspektora nadzoru inwestorskiego.</w:t>
      </w:r>
      <w:r w:rsidR="00050AA4" w:rsidRPr="00D0325B">
        <w:rPr>
          <w:spacing w:val="-10"/>
          <w:sz w:val="22"/>
          <w:szCs w:val="22"/>
          <w:lang w:val="pl-PL"/>
        </w:rPr>
        <w:t xml:space="preserve"> </w:t>
      </w:r>
      <w:r w:rsidR="00050AA4" w:rsidRPr="00D0325B">
        <w:rPr>
          <w:spacing w:val="-10"/>
          <w:sz w:val="22"/>
          <w:szCs w:val="22"/>
        </w:rPr>
        <w:t>Zamawiający dokona komisyjnego odbioru końcowego robót będących przedmiotem umowy przy udziale upoważnionych przedstawicieli Wykonawcy</w:t>
      </w:r>
      <w:r w:rsidR="00050AA4" w:rsidRPr="00D0325B">
        <w:rPr>
          <w:spacing w:val="-10"/>
          <w:sz w:val="22"/>
          <w:szCs w:val="22"/>
          <w:lang w:val="pl-PL"/>
        </w:rPr>
        <w:t>.</w:t>
      </w:r>
    </w:p>
    <w:p w14:paraId="1DB3ECEA" w14:textId="6FE31329" w:rsidR="005F6459" w:rsidRPr="00D0325B" w:rsidRDefault="005F6459" w:rsidP="008E4F9B">
      <w:pPr>
        <w:pStyle w:val="Akapitzlist"/>
        <w:widowControl/>
        <w:numPr>
          <w:ilvl w:val="1"/>
          <w:numId w:val="81"/>
        </w:numPr>
        <w:suppressAutoHyphens w:val="0"/>
        <w:autoSpaceDN w:val="0"/>
        <w:jc w:val="both"/>
        <w:rPr>
          <w:spacing w:val="-10"/>
          <w:sz w:val="22"/>
          <w:szCs w:val="22"/>
        </w:rPr>
      </w:pPr>
      <w:r w:rsidRPr="00D0325B">
        <w:rPr>
          <w:spacing w:val="-10"/>
          <w:sz w:val="22"/>
          <w:szCs w:val="22"/>
        </w:rPr>
        <w:t xml:space="preserve">W przypadku braku zastrzeżeń co do gotowości Wykonawcy, Zamawiający wyznaczy termin rozpoczęcia procedury odbioru końcowego, z którego zostanie sporządzony Końcowy Protokół Technicznego Odbioru, </w:t>
      </w:r>
      <w:r w:rsidR="00D0325B">
        <w:rPr>
          <w:spacing w:val="-10"/>
          <w:sz w:val="22"/>
          <w:szCs w:val="22"/>
          <w:lang w:val="pl-PL"/>
        </w:rPr>
        <w:t xml:space="preserve">                  </w:t>
      </w:r>
      <w:r w:rsidRPr="00D0325B">
        <w:rPr>
          <w:spacing w:val="-10"/>
          <w:sz w:val="22"/>
          <w:szCs w:val="22"/>
        </w:rPr>
        <w:t>a następnie zostanie on podpisany przez osoby wskazane w § 22.</w:t>
      </w:r>
    </w:p>
    <w:p w14:paraId="704E43EA" w14:textId="67C974B0" w:rsidR="005F6459" w:rsidRPr="00D0325B" w:rsidRDefault="005F6459" w:rsidP="008E4F9B">
      <w:pPr>
        <w:pStyle w:val="Akapitzlist"/>
        <w:widowControl/>
        <w:numPr>
          <w:ilvl w:val="1"/>
          <w:numId w:val="81"/>
        </w:numPr>
        <w:suppressAutoHyphens w:val="0"/>
        <w:autoSpaceDN w:val="0"/>
        <w:jc w:val="both"/>
        <w:rPr>
          <w:spacing w:val="-10"/>
          <w:sz w:val="22"/>
          <w:szCs w:val="22"/>
        </w:rPr>
      </w:pPr>
      <w:r w:rsidRPr="00D0325B">
        <w:rPr>
          <w:spacing w:val="-10"/>
          <w:sz w:val="22"/>
          <w:szCs w:val="22"/>
        </w:rPr>
        <w:t>Protokoły finansowe odbioru częściowego/końcowego robót, wymagają podpisów:</w:t>
      </w:r>
    </w:p>
    <w:p w14:paraId="0590515C" w14:textId="77777777" w:rsidR="005F6459" w:rsidRPr="00D0325B" w:rsidRDefault="005F6459" w:rsidP="00A46BCC">
      <w:pPr>
        <w:pStyle w:val="Akapitzlist"/>
        <w:widowControl/>
        <w:numPr>
          <w:ilvl w:val="2"/>
          <w:numId w:val="81"/>
        </w:numPr>
        <w:tabs>
          <w:tab w:val="left" w:pos="1134"/>
        </w:tabs>
        <w:suppressAutoHyphens w:val="0"/>
        <w:autoSpaceDN w:val="0"/>
        <w:ind w:left="993" w:hanging="567"/>
        <w:jc w:val="both"/>
        <w:rPr>
          <w:spacing w:val="-10"/>
          <w:sz w:val="22"/>
          <w:szCs w:val="22"/>
        </w:rPr>
      </w:pPr>
      <w:r w:rsidRPr="00D0325B">
        <w:rPr>
          <w:spacing w:val="-10"/>
          <w:sz w:val="22"/>
          <w:szCs w:val="22"/>
        </w:rPr>
        <w:t>kierownika robót branżowych, o których mowa w § 22 ust. 6, w zakresie kompetencji danego kierownika robót budowlanych,</w:t>
      </w:r>
    </w:p>
    <w:p w14:paraId="291EA9A4" w14:textId="05C19B5D" w:rsidR="00DB639E" w:rsidRPr="00D0325B" w:rsidRDefault="005F6459" w:rsidP="00A46BCC">
      <w:pPr>
        <w:pStyle w:val="Akapitzlist"/>
        <w:widowControl/>
        <w:numPr>
          <w:ilvl w:val="2"/>
          <w:numId w:val="81"/>
        </w:numPr>
        <w:tabs>
          <w:tab w:val="left" w:pos="1134"/>
        </w:tabs>
        <w:suppressAutoHyphens w:val="0"/>
        <w:autoSpaceDN w:val="0"/>
        <w:ind w:left="993" w:hanging="567"/>
        <w:jc w:val="both"/>
        <w:rPr>
          <w:spacing w:val="-10"/>
          <w:sz w:val="22"/>
          <w:szCs w:val="22"/>
        </w:rPr>
      </w:pPr>
      <w:r w:rsidRPr="00D0325B">
        <w:rPr>
          <w:spacing w:val="-10"/>
          <w:sz w:val="22"/>
          <w:szCs w:val="22"/>
        </w:rPr>
        <w:t>kierownika budowy, o którym mowa w § 22 ust. 5,</w:t>
      </w:r>
    </w:p>
    <w:p w14:paraId="0A7A569B" w14:textId="6DC9EED8" w:rsidR="005F6459" w:rsidRPr="00D0325B" w:rsidRDefault="00DB639E" w:rsidP="00A46BCC">
      <w:pPr>
        <w:pStyle w:val="Akapitzlist"/>
        <w:widowControl/>
        <w:numPr>
          <w:ilvl w:val="2"/>
          <w:numId w:val="81"/>
        </w:numPr>
        <w:tabs>
          <w:tab w:val="left" w:pos="1134"/>
        </w:tabs>
        <w:suppressAutoHyphens w:val="0"/>
        <w:autoSpaceDN w:val="0"/>
        <w:ind w:left="993" w:hanging="567"/>
        <w:jc w:val="both"/>
        <w:rPr>
          <w:spacing w:val="-10"/>
          <w:sz w:val="22"/>
          <w:szCs w:val="22"/>
        </w:rPr>
      </w:pPr>
      <w:r w:rsidRPr="00D0325B">
        <w:rPr>
          <w:spacing w:val="-10"/>
          <w:sz w:val="22"/>
          <w:szCs w:val="22"/>
        </w:rPr>
        <w:t>inspektora nadzoru inwestorskiego, o których mowa w § 22 ust. 2, w zakresie kompetencji danego inspektora nadzoru inwestorskiego,</w:t>
      </w:r>
    </w:p>
    <w:p w14:paraId="76DCD93D" w14:textId="793C7FE0" w:rsidR="00DB639E" w:rsidRPr="00D0325B" w:rsidRDefault="00DB639E" w:rsidP="00A46BCC">
      <w:pPr>
        <w:pStyle w:val="Akapitzlist"/>
        <w:widowControl/>
        <w:numPr>
          <w:ilvl w:val="2"/>
          <w:numId w:val="81"/>
        </w:numPr>
        <w:tabs>
          <w:tab w:val="left" w:pos="1134"/>
        </w:tabs>
        <w:suppressAutoHyphens w:val="0"/>
        <w:autoSpaceDN w:val="0"/>
        <w:ind w:left="993" w:hanging="567"/>
        <w:jc w:val="both"/>
        <w:rPr>
          <w:spacing w:val="-10"/>
          <w:sz w:val="22"/>
          <w:szCs w:val="22"/>
        </w:rPr>
      </w:pPr>
      <w:r w:rsidRPr="00D0325B">
        <w:rPr>
          <w:spacing w:val="-10"/>
          <w:sz w:val="22"/>
          <w:szCs w:val="22"/>
          <w:lang w:val="pl-PL"/>
        </w:rPr>
        <w:t>przedstawiciel</w:t>
      </w:r>
      <w:r w:rsidR="002C53FB">
        <w:rPr>
          <w:spacing w:val="-10"/>
          <w:sz w:val="22"/>
          <w:szCs w:val="22"/>
          <w:lang w:val="pl-PL"/>
        </w:rPr>
        <w:t>a</w:t>
      </w:r>
      <w:r w:rsidRPr="00D0325B">
        <w:rPr>
          <w:spacing w:val="-10"/>
          <w:sz w:val="22"/>
          <w:szCs w:val="22"/>
          <w:lang w:val="pl-PL"/>
        </w:rPr>
        <w:t xml:space="preserve"> Zamawiającego właściwego merytorycznie, o którym mowa w § 22 ust. 4,</w:t>
      </w:r>
    </w:p>
    <w:p w14:paraId="09D606B4" w14:textId="18864D7B" w:rsidR="00DB639E" w:rsidRPr="00D0325B" w:rsidRDefault="00DB639E" w:rsidP="00A46BCC">
      <w:pPr>
        <w:pStyle w:val="Akapitzlist"/>
        <w:widowControl/>
        <w:numPr>
          <w:ilvl w:val="2"/>
          <w:numId w:val="81"/>
        </w:numPr>
        <w:tabs>
          <w:tab w:val="left" w:pos="1134"/>
        </w:tabs>
        <w:suppressAutoHyphens w:val="0"/>
        <w:autoSpaceDN w:val="0"/>
        <w:ind w:left="993" w:hanging="567"/>
        <w:jc w:val="both"/>
        <w:rPr>
          <w:spacing w:val="-10"/>
          <w:sz w:val="22"/>
          <w:szCs w:val="22"/>
        </w:rPr>
      </w:pPr>
      <w:r w:rsidRPr="00D0325B">
        <w:rPr>
          <w:spacing w:val="-10"/>
          <w:sz w:val="22"/>
          <w:szCs w:val="22"/>
          <w:lang w:val="pl-PL"/>
        </w:rPr>
        <w:t>koordynator</w:t>
      </w:r>
      <w:r w:rsidR="002C53FB">
        <w:rPr>
          <w:spacing w:val="-10"/>
          <w:sz w:val="22"/>
          <w:szCs w:val="22"/>
          <w:lang w:val="pl-PL"/>
        </w:rPr>
        <w:t>a</w:t>
      </w:r>
      <w:r w:rsidRPr="00D0325B">
        <w:rPr>
          <w:spacing w:val="-10"/>
          <w:sz w:val="22"/>
          <w:szCs w:val="22"/>
          <w:lang w:val="pl-PL"/>
        </w:rPr>
        <w:t xml:space="preserve"> budowy, o którym mowa w § 22 ust. 1.</w:t>
      </w:r>
    </w:p>
    <w:p w14:paraId="6D2100B4" w14:textId="3535FDCF" w:rsidR="00B87723" w:rsidRPr="00D0325B" w:rsidRDefault="00DF4839" w:rsidP="00F352AC">
      <w:pPr>
        <w:pStyle w:val="Akapitzlist"/>
        <w:widowControl/>
        <w:numPr>
          <w:ilvl w:val="1"/>
          <w:numId w:val="81"/>
        </w:numPr>
        <w:suppressAutoHyphens w:val="0"/>
        <w:autoSpaceDN w:val="0"/>
        <w:jc w:val="both"/>
        <w:rPr>
          <w:sz w:val="22"/>
          <w:szCs w:val="22"/>
        </w:rPr>
      </w:pPr>
      <w:r w:rsidRPr="00D0325B">
        <w:rPr>
          <w:sz w:val="22"/>
          <w:szCs w:val="22"/>
          <w:lang w:val="pl-PL"/>
        </w:rPr>
        <w:t>O</w:t>
      </w:r>
      <w:proofErr w:type="spellStart"/>
      <w:r w:rsidR="00B87723" w:rsidRPr="00D0325B">
        <w:rPr>
          <w:sz w:val="22"/>
          <w:szCs w:val="22"/>
        </w:rPr>
        <w:t>dbiór</w:t>
      </w:r>
      <w:proofErr w:type="spellEnd"/>
      <w:r w:rsidR="00B87723" w:rsidRPr="00D0325B">
        <w:rPr>
          <w:sz w:val="22"/>
          <w:szCs w:val="22"/>
        </w:rPr>
        <w:t xml:space="preserve"> częściowy, z którego sporządza się </w:t>
      </w:r>
      <w:r w:rsidR="008938C2" w:rsidRPr="00D0325B">
        <w:rPr>
          <w:sz w:val="22"/>
          <w:szCs w:val="22"/>
        </w:rPr>
        <w:t>p</w:t>
      </w:r>
      <w:r w:rsidR="00B87723" w:rsidRPr="00D0325B">
        <w:rPr>
          <w:sz w:val="22"/>
          <w:szCs w:val="22"/>
        </w:rPr>
        <w:t xml:space="preserve">rotokół finansowy odbioru częściowego robót, stanowi podstawę do wystawienia faktury częściowej za wykonanie jednego z </w:t>
      </w:r>
      <w:r w:rsidR="008938C2" w:rsidRPr="00D0325B">
        <w:rPr>
          <w:sz w:val="22"/>
          <w:szCs w:val="22"/>
        </w:rPr>
        <w:t>e</w:t>
      </w:r>
      <w:r w:rsidR="00B87723" w:rsidRPr="00D0325B">
        <w:rPr>
          <w:sz w:val="22"/>
          <w:szCs w:val="22"/>
        </w:rPr>
        <w:t xml:space="preserve">tapów, zgodnie z ustaleniami </w:t>
      </w:r>
      <w:r w:rsidR="00723205" w:rsidRPr="00D0325B">
        <w:rPr>
          <w:sz w:val="22"/>
          <w:szCs w:val="22"/>
          <w:lang w:val="pl-PL"/>
        </w:rPr>
        <w:t>pkt 3.1, 3.2</w:t>
      </w:r>
      <w:r w:rsidR="00050AA4" w:rsidRPr="00D0325B">
        <w:rPr>
          <w:sz w:val="22"/>
          <w:szCs w:val="22"/>
          <w:lang w:val="pl-PL"/>
        </w:rPr>
        <w:t>, 3.5</w:t>
      </w:r>
      <w:r w:rsidR="008F4380">
        <w:rPr>
          <w:sz w:val="22"/>
          <w:szCs w:val="22"/>
          <w:lang w:val="pl-PL"/>
        </w:rPr>
        <w:t>.</w:t>
      </w:r>
      <w:r w:rsidR="00B87723" w:rsidRPr="00D0325B">
        <w:rPr>
          <w:sz w:val="22"/>
          <w:szCs w:val="22"/>
        </w:rPr>
        <w:t xml:space="preserve"> </w:t>
      </w:r>
      <w:r w:rsidR="008F4380">
        <w:rPr>
          <w:sz w:val="22"/>
          <w:szCs w:val="22"/>
          <w:lang w:val="pl-PL"/>
        </w:rPr>
        <w:t>D</w:t>
      </w:r>
      <w:proofErr w:type="spellStart"/>
      <w:r w:rsidR="00B87723" w:rsidRPr="00D0325B">
        <w:rPr>
          <w:sz w:val="22"/>
          <w:szCs w:val="22"/>
        </w:rPr>
        <w:t>okonanie</w:t>
      </w:r>
      <w:proofErr w:type="spellEnd"/>
      <w:r w:rsidR="00B87723" w:rsidRPr="00D0325B">
        <w:rPr>
          <w:sz w:val="22"/>
          <w:szCs w:val="22"/>
        </w:rPr>
        <w:t xml:space="preserve"> odbiorów częściowych bez zastrzeżeń nie rozpoczyna biegu terminów dla dochodzenia uprawnień z tytułu rękojmi bądź gwarancji,</w:t>
      </w:r>
    </w:p>
    <w:p w14:paraId="0CD29887" w14:textId="75B0588C" w:rsidR="0023159C" w:rsidRPr="00D0325B" w:rsidRDefault="000770C4" w:rsidP="00D0325B">
      <w:pPr>
        <w:pStyle w:val="Akapitzlist"/>
        <w:numPr>
          <w:ilvl w:val="1"/>
          <w:numId w:val="81"/>
        </w:numPr>
        <w:jc w:val="both"/>
        <w:rPr>
          <w:sz w:val="22"/>
          <w:szCs w:val="22"/>
        </w:rPr>
      </w:pPr>
      <w:r w:rsidRPr="00D0325B">
        <w:rPr>
          <w:sz w:val="22"/>
          <w:szCs w:val="22"/>
          <w:lang w:val="pl-PL"/>
        </w:rPr>
        <w:t>O</w:t>
      </w:r>
      <w:proofErr w:type="spellStart"/>
      <w:r w:rsidR="00B87723" w:rsidRPr="00D0325B">
        <w:rPr>
          <w:sz w:val="22"/>
          <w:szCs w:val="22"/>
        </w:rPr>
        <w:t>dbiór</w:t>
      </w:r>
      <w:proofErr w:type="spellEnd"/>
      <w:r w:rsidR="00B87723" w:rsidRPr="00D0325B">
        <w:rPr>
          <w:sz w:val="22"/>
          <w:szCs w:val="22"/>
        </w:rPr>
        <w:t xml:space="preserve"> końcowy, </w:t>
      </w:r>
      <w:r w:rsidR="008F4380" w:rsidRPr="00D0325B">
        <w:rPr>
          <w:sz w:val="22"/>
          <w:szCs w:val="22"/>
        </w:rPr>
        <w:t>następuj</w:t>
      </w:r>
      <w:r w:rsidR="008F4380">
        <w:rPr>
          <w:sz w:val="22"/>
          <w:szCs w:val="22"/>
          <w:lang w:val="pl-PL"/>
        </w:rPr>
        <w:t>e</w:t>
      </w:r>
      <w:r w:rsidR="008F4380" w:rsidRPr="00D0325B">
        <w:rPr>
          <w:sz w:val="22"/>
          <w:szCs w:val="22"/>
        </w:rPr>
        <w:t xml:space="preserve"> </w:t>
      </w:r>
      <w:r w:rsidR="00B87723" w:rsidRPr="00D0325B">
        <w:rPr>
          <w:sz w:val="22"/>
          <w:szCs w:val="22"/>
        </w:rPr>
        <w:t xml:space="preserve">po zakończeniu realizacji </w:t>
      </w:r>
      <w:r w:rsidR="008938C2" w:rsidRPr="00D0325B">
        <w:rPr>
          <w:sz w:val="22"/>
          <w:szCs w:val="22"/>
        </w:rPr>
        <w:t>u</w:t>
      </w:r>
      <w:r w:rsidR="00B87723" w:rsidRPr="00D0325B">
        <w:rPr>
          <w:sz w:val="22"/>
          <w:szCs w:val="22"/>
        </w:rPr>
        <w:t xml:space="preserve">mowy, z którego sporządza się </w:t>
      </w:r>
      <w:r w:rsidR="00432627" w:rsidRPr="00D0325B">
        <w:rPr>
          <w:sz w:val="22"/>
          <w:szCs w:val="22"/>
        </w:rPr>
        <w:t>Końcowy Protokół Technicznego Odbioru</w:t>
      </w:r>
      <w:r w:rsidR="0023159C" w:rsidRPr="00D0325B">
        <w:rPr>
          <w:sz w:val="22"/>
          <w:szCs w:val="22"/>
        </w:rPr>
        <w:t>, o którym mowa w § 4 ust. 2 umowy</w:t>
      </w:r>
      <w:r w:rsidR="00B87723" w:rsidRPr="00D0325B">
        <w:rPr>
          <w:sz w:val="22"/>
          <w:szCs w:val="22"/>
        </w:rPr>
        <w:t xml:space="preserve"> zgodnie z </w:t>
      </w:r>
      <w:proofErr w:type="spellStart"/>
      <w:r w:rsidR="00D0325B">
        <w:rPr>
          <w:sz w:val="22"/>
          <w:szCs w:val="22"/>
          <w:lang w:val="pl-PL"/>
        </w:rPr>
        <w:t>z</w:t>
      </w:r>
      <w:r w:rsidR="00B87723" w:rsidRPr="00D0325B">
        <w:rPr>
          <w:sz w:val="22"/>
          <w:szCs w:val="22"/>
        </w:rPr>
        <w:t>asadami</w:t>
      </w:r>
      <w:proofErr w:type="spellEnd"/>
      <w:r w:rsidR="00B87723" w:rsidRPr="00D0325B">
        <w:rPr>
          <w:sz w:val="22"/>
          <w:szCs w:val="22"/>
        </w:rPr>
        <w:t xml:space="preserve"> ustalonymi w </w:t>
      </w:r>
      <w:r w:rsidR="005F6459" w:rsidRPr="00D0325B">
        <w:rPr>
          <w:sz w:val="22"/>
          <w:szCs w:val="22"/>
          <w:lang w:val="pl-PL"/>
        </w:rPr>
        <w:t>pkt 3.3, 3.4</w:t>
      </w:r>
      <w:r w:rsidR="00050AA4" w:rsidRPr="00D0325B">
        <w:rPr>
          <w:sz w:val="22"/>
          <w:szCs w:val="22"/>
          <w:lang w:val="pl-PL"/>
        </w:rPr>
        <w:t>, 3.5</w:t>
      </w:r>
      <w:r w:rsidRPr="00D0325B">
        <w:rPr>
          <w:sz w:val="22"/>
          <w:szCs w:val="22"/>
          <w:lang w:val="pl-PL"/>
        </w:rPr>
        <w:t xml:space="preserve"> </w:t>
      </w:r>
      <w:r w:rsidR="00B87723" w:rsidRPr="00D0325B">
        <w:rPr>
          <w:sz w:val="22"/>
          <w:szCs w:val="22"/>
        </w:rPr>
        <w:t>oraz</w:t>
      </w:r>
      <w:r w:rsidR="00D24D01" w:rsidRPr="00D0325B">
        <w:rPr>
          <w:sz w:val="22"/>
          <w:szCs w:val="22"/>
        </w:rPr>
        <w:t xml:space="preserve"> </w:t>
      </w:r>
      <w:r w:rsidR="008938C2" w:rsidRPr="00D0325B">
        <w:rPr>
          <w:sz w:val="22"/>
          <w:szCs w:val="22"/>
        </w:rPr>
        <w:t>p</w:t>
      </w:r>
      <w:r w:rsidR="00B87723" w:rsidRPr="00D0325B">
        <w:rPr>
          <w:sz w:val="22"/>
          <w:szCs w:val="22"/>
        </w:rPr>
        <w:t>rotokół finansowy odbioru końcowego robót budowlanych,</w:t>
      </w:r>
    </w:p>
    <w:p w14:paraId="6A56D14A" w14:textId="77777777" w:rsidR="004344C9" w:rsidRPr="00D0325B"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0B445695" w14:textId="77777777" w:rsidR="004344C9" w:rsidRPr="00D0325B"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Jeżeli w toku czynności odbioru zostaną stwierdzone wady, to Zamawiający:</w:t>
      </w:r>
    </w:p>
    <w:p w14:paraId="57BA484D" w14:textId="77777777" w:rsidR="004344C9" w:rsidRPr="00D0325B" w:rsidRDefault="004344C9" w:rsidP="00420924">
      <w:pPr>
        <w:widowControl/>
        <w:numPr>
          <w:ilvl w:val="1"/>
          <w:numId w:val="20"/>
        </w:numPr>
        <w:suppressAutoHyphens w:val="0"/>
        <w:autoSpaceDN w:val="0"/>
        <w:ind w:left="709" w:hanging="425"/>
        <w:jc w:val="both"/>
        <w:rPr>
          <w:spacing w:val="-10"/>
          <w:sz w:val="22"/>
          <w:szCs w:val="22"/>
        </w:rPr>
      </w:pPr>
      <w:r w:rsidRPr="00D0325B">
        <w:rPr>
          <w:spacing w:val="-10"/>
          <w:sz w:val="22"/>
          <w:szCs w:val="22"/>
        </w:rPr>
        <w:t>odstępuje od odbioru i wyznacza termin ich usunięcia,</w:t>
      </w:r>
    </w:p>
    <w:p w14:paraId="20749854" w14:textId="77777777" w:rsidR="004344C9" w:rsidRPr="00D0325B" w:rsidRDefault="004344C9" w:rsidP="00420924">
      <w:pPr>
        <w:widowControl/>
        <w:numPr>
          <w:ilvl w:val="1"/>
          <w:numId w:val="20"/>
        </w:numPr>
        <w:suppressAutoHyphens w:val="0"/>
        <w:autoSpaceDN w:val="0"/>
        <w:ind w:left="709" w:hanging="425"/>
        <w:jc w:val="both"/>
        <w:rPr>
          <w:spacing w:val="-10"/>
          <w:sz w:val="22"/>
          <w:szCs w:val="22"/>
        </w:rPr>
      </w:pPr>
      <w:r w:rsidRPr="00D0325B">
        <w:rPr>
          <w:spacing w:val="-10"/>
          <w:sz w:val="22"/>
          <w:szCs w:val="22"/>
        </w:rPr>
        <w:t xml:space="preserve">w przypadku odbioru końcowego robót spisuje negatywny </w:t>
      </w:r>
      <w:r w:rsidR="004E3DAC" w:rsidRPr="00D0325B">
        <w:rPr>
          <w:spacing w:val="-10"/>
          <w:sz w:val="22"/>
          <w:szCs w:val="22"/>
        </w:rPr>
        <w:t>Końcowy Protokół Technicznego Odbioru</w:t>
      </w:r>
      <w:r w:rsidRPr="00D0325B">
        <w:rPr>
          <w:spacing w:val="-10"/>
          <w:sz w:val="22"/>
          <w:szCs w:val="22"/>
        </w:rPr>
        <w:t>.</w:t>
      </w:r>
    </w:p>
    <w:p w14:paraId="340486A3" w14:textId="5632085A" w:rsidR="00716D99" w:rsidRPr="00D0325B" w:rsidRDefault="00716D99" w:rsidP="00420924">
      <w:pPr>
        <w:widowControl/>
        <w:numPr>
          <w:ilvl w:val="0"/>
          <w:numId w:val="20"/>
        </w:numPr>
        <w:suppressAutoHyphens w:val="0"/>
        <w:autoSpaceDN w:val="0"/>
        <w:jc w:val="both"/>
        <w:rPr>
          <w:spacing w:val="-10"/>
          <w:sz w:val="22"/>
          <w:szCs w:val="22"/>
        </w:rPr>
      </w:pPr>
      <w:r w:rsidRPr="00D0325B">
        <w:rPr>
          <w:spacing w:val="-10"/>
          <w:sz w:val="22"/>
          <w:szCs w:val="22"/>
        </w:rPr>
        <w:t xml:space="preserve">W przypadku stwierdzenia przez </w:t>
      </w:r>
      <w:r w:rsidR="008938C2" w:rsidRPr="00D0325B">
        <w:rPr>
          <w:spacing w:val="-10"/>
          <w:sz w:val="22"/>
          <w:szCs w:val="22"/>
        </w:rPr>
        <w:t>i</w:t>
      </w:r>
      <w:r w:rsidRPr="00D0325B">
        <w:rPr>
          <w:spacing w:val="-10"/>
          <w:sz w:val="22"/>
          <w:szCs w:val="22"/>
        </w:rPr>
        <w:t xml:space="preserve">nspektora nadzoru inwestorskiego wykonywania robót niezgodnie z </w:t>
      </w:r>
      <w:r w:rsidR="008938C2" w:rsidRPr="00D0325B">
        <w:rPr>
          <w:spacing w:val="-10"/>
          <w:sz w:val="22"/>
          <w:szCs w:val="22"/>
        </w:rPr>
        <w:t>u</w:t>
      </w:r>
      <w:r w:rsidRPr="00D0325B">
        <w:rPr>
          <w:spacing w:val="-10"/>
          <w:sz w:val="22"/>
          <w:szCs w:val="22"/>
        </w:rPr>
        <w:t xml:space="preserve">mową lub ujawnienia powstałych z przyczyn obciążających Wykonawcę </w:t>
      </w:r>
      <w:r w:rsidR="008938C2" w:rsidRPr="00D0325B">
        <w:rPr>
          <w:spacing w:val="-10"/>
          <w:sz w:val="22"/>
          <w:szCs w:val="22"/>
        </w:rPr>
        <w:t>w</w:t>
      </w:r>
      <w:r w:rsidRPr="00D0325B">
        <w:rPr>
          <w:spacing w:val="-10"/>
          <w:sz w:val="22"/>
          <w:szCs w:val="22"/>
        </w:rPr>
        <w:t xml:space="preserve">ad w robotach budowlanych stanowiących przedmiot </w:t>
      </w:r>
      <w:r w:rsidR="008938C2" w:rsidRPr="00D0325B">
        <w:rPr>
          <w:spacing w:val="-10"/>
          <w:sz w:val="22"/>
          <w:szCs w:val="22"/>
        </w:rPr>
        <w:t>u</w:t>
      </w:r>
      <w:r w:rsidRPr="00D0325B">
        <w:rPr>
          <w:spacing w:val="-10"/>
          <w:sz w:val="22"/>
          <w:szCs w:val="22"/>
        </w:rPr>
        <w:t xml:space="preserve">mowy, </w:t>
      </w:r>
      <w:r w:rsidR="008938C2" w:rsidRPr="00D0325B">
        <w:rPr>
          <w:spacing w:val="-10"/>
          <w:sz w:val="22"/>
          <w:szCs w:val="22"/>
        </w:rPr>
        <w:t>i</w:t>
      </w:r>
      <w:r w:rsidRPr="00D0325B">
        <w:rPr>
          <w:spacing w:val="-10"/>
          <w:sz w:val="22"/>
          <w:szCs w:val="22"/>
        </w:rPr>
        <w:t xml:space="preserve">nspektor nadzoru inwestorskiego jest uprawniony do żądania usunięcia przez Wykonawcę stwierdzonych nieprawidłowości lub </w:t>
      </w:r>
      <w:r w:rsidR="008938C2" w:rsidRPr="00D0325B">
        <w:rPr>
          <w:spacing w:val="-10"/>
          <w:sz w:val="22"/>
          <w:szCs w:val="22"/>
        </w:rPr>
        <w:t>w</w:t>
      </w:r>
      <w:r w:rsidRPr="00D0325B">
        <w:rPr>
          <w:spacing w:val="-10"/>
          <w:sz w:val="22"/>
          <w:szCs w:val="22"/>
        </w:rPr>
        <w:t xml:space="preserve">ad w określonym przez niego oraz odpowiednim technicznie terminie. Koszt usunięcia nieprawidłowości lub </w:t>
      </w:r>
      <w:r w:rsidR="008938C2" w:rsidRPr="00D0325B">
        <w:rPr>
          <w:spacing w:val="-10"/>
          <w:sz w:val="22"/>
          <w:szCs w:val="22"/>
        </w:rPr>
        <w:t>w</w:t>
      </w:r>
      <w:r w:rsidRPr="00D0325B">
        <w:rPr>
          <w:spacing w:val="-10"/>
          <w:sz w:val="22"/>
          <w:szCs w:val="22"/>
        </w:rPr>
        <w:t>ad ponosi Wykonawca.</w:t>
      </w:r>
    </w:p>
    <w:p w14:paraId="0CDD5647" w14:textId="37AD1500" w:rsidR="003835C8" w:rsidRPr="00D0325B" w:rsidRDefault="003835C8" w:rsidP="00420924">
      <w:pPr>
        <w:widowControl/>
        <w:numPr>
          <w:ilvl w:val="0"/>
          <w:numId w:val="20"/>
        </w:numPr>
        <w:suppressAutoHyphens w:val="0"/>
        <w:autoSpaceDN w:val="0"/>
        <w:jc w:val="both"/>
        <w:rPr>
          <w:spacing w:val="-10"/>
          <w:sz w:val="22"/>
          <w:szCs w:val="22"/>
        </w:rPr>
      </w:pPr>
      <w:r w:rsidRPr="00D0325B">
        <w:rPr>
          <w:spacing w:val="-10"/>
          <w:sz w:val="22"/>
          <w:szCs w:val="22"/>
        </w:rPr>
        <w:t xml:space="preserve">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 w zakresie oszacowania wartości ww. elementów w </w:t>
      </w:r>
      <w:r w:rsidR="00AF74F9" w:rsidRPr="00D0325B">
        <w:rPr>
          <w:spacing w:val="-10"/>
          <w:sz w:val="22"/>
          <w:szCs w:val="22"/>
        </w:rPr>
        <w:t>drodze</w:t>
      </w:r>
      <w:r w:rsidRPr="00D0325B">
        <w:rPr>
          <w:spacing w:val="-10"/>
          <w:sz w:val="22"/>
          <w:szCs w:val="22"/>
        </w:rPr>
        <w:t xml:space="preserve"> podjęcia próby porozumienia stron, </w:t>
      </w:r>
      <w:r w:rsidR="00AF74F9" w:rsidRPr="00D0325B">
        <w:rPr>
          <w:spacing w:val="-10"/>
          <w:sz w:val="22"/>
          <w:szCs w:val="22"/>
        </w:rPr>
        <w:t>zostanie powołany przez Zamawiającego rzeczoznawca na koszt Wykonawcy.</w:t>
      </w:r>
    </w:p>
    <w:p w14:paraId="2CADF6EE" w14:textId="7098AB98" w:rsidR="00716D99" w:rsidRPr="00D0325B" w:rsidRDefault="00716D99" w:rsidP="00420924">
      <w:pPr>
        <w:widowControl/>
        <w:numPr>
          <w:ilvl w:val="0"/>
          <w:numId w:val="20"/>
        </w:numPr>
        <w:suppressAutoHyphens w:val="0"/>
        <w:autoSpaceDN w:val="0"/>
        <w:jc w:val="both"/>
        <w:rPr>
          <w:spacing w:val="-10"/>
          <w:sz w:val="22"/>
          <w:szCs w:val="22"/>
        </w:rPr>
      </w:pPr>
      <w:r w:rsidRPr="00D0325B">
        <w:rPr>
          <w:spacing w:val="-10"/>
          <w:sz w:val="22"/>
          <w:szCs w:val="22"/>
        </w:rPr>
        <w:t xml:space="preserve">Jeżeli dla ustalenia wystąpienia </w:t>
      </w:r>
      <w:r w:rsidR="008938C2" w:rsidRPr="00D0325B">
        <w:rPr>
          <w:spacing w:val="-10"/>
          <w:sz w:val="22"/>
          <w:szCs w:val="22"/>
        </w:rPr>
        <w:t>w</w:t>
      </w:r>
      <w:r w:rsidRPr="00D0325B">
        <w:rPr>
          <w:spacing w:val="-10"/>
          <w:sz w:val="22"/>
          <w:szCs w:val="22"/>
        </w:rPr>
        <w:t xml:space="preserve">ad i ich przyczyn niezbędne jest dokonanie prób, badań, odkryć lub ekspertyz, </w:t>
      </w:r>
      <w:r w:rsidR="008938C2" w:rsidRPr="00D0325B">
        <w:rPr>
          <w:spacing w:val="-10"/>
          <w:sz w:val="22"/>
          <w:szCs w:val="22"/>
        </w:rPr>
        <w:t>i</w:t>
      </w:r>
      <w:r w:rsidRPr="00D0325B">
        <w:rPr>
          <w:spacing w:val="-10"/>
          <w:sz w:val="22"/>
          <w:szCs w:val="22"/>
        </w:rPr>
        <w:t>nspektor nadzoru inwestorskiego, po uprzednim uzyskaniu zgody Zamawiającego, może polecić Wykonawcy dokonanie tych czynności na koszt Wykonawcy.</w:t>
      </w:r>
    </w:p>
    <w:p w14:paraId="28E6C887" w14:textId="77777777" w:rsidR="00716D99" w:rsidRPr="00D0325B" w:rsidRDefault="00716D99" w:rsidP="00420924">
      <w:pPr>
        <w:widowControl/>
        <w:numPr>
          <w:ilvl w:val="0"/>
          <w:numId w:val="20"/>
        </w:numPr>
        <w:suppressAutoHyphens w:val="0"/>
        <w:autoSpaceDN w:val="0"/>
        <w:jc w:val="both"/>
        <w:rPr>
          <w:spacing w:val="-10"/>
          <w:sz w:val="22"/>
          <w:szCs w:val="22"/>
        </w:rPr>
      </w:pPr>
      <w:r w:rsidRPr="00D0325B">
        <w:rPr>
          <w:spacing w:val="-10"/>
          <w:sz w:val="22"/>
          <w:szCs w:val="22"/>
        </w:rPr>
        <w:t>Jeżeli próby, badania, odkrycia, ekspertyzy nie potwierdzą wadliwości robót, Zamawiający zwraca Wykonawcy koszty ich przeprowadzenia.</w:t>
      </w:r>
    </w:p>
    <w:p w14:paraId="38A7A222" w14:textId="7E060217" w:rsidR="004344C9" w:rsidRPr="00D0325B"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 xml:space="preserve">Niepodjęcie działań Wykonawcy w zakresie usunięcia wad upoważnia Zamawiającego do zastępczego usunięcia tych wad na koszt Wykonawcy i możliwości zaspokojenia roszczeń Zamawiającego z </w:t>
      </w:r>
      <w:r w:rsidR="00716D99" w:rsidRPr="00D0325B">
        <w:rPr>
          <w:spacing w:val="-10"/>
          <w:sz w:val="22"/>
          <w:szCs w:val="22"/>
        </w:rPr>
        <w:t xml:space="preserve">wynagrodzenia lub </w:t>
      </w:r>
      <w:r w:rsidRPr="00D0325B">
        <w:rPr>
          <w:spacing w:val="-10"/>
          <w:sz w:val="22"/>
          <w:szCs w:val="22"/>
        </w:rPr>
        <w:t>zabezpieczenia, o którym mowa w § 27.</w:t>
      </w:r>
    </w:p>
    <w:p w14:paraId="1203C9F2" w14:textId="77777777" w:rsidR="004344C9" w:rsidRPr="00D0325B"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 xml:space="preserve">Wykonawca zobowiązany jest do zawiadomienia Zamawiającego o usunięciu wad oraz do zgłoszenia gotowości do odbioru zgodnie z zasadami określonymi w </w:t>
      </w:r>
      <w:r w:rsidR="004E3DAC" w:rsidRPr="00D0325B">
        <w:rPr>
          <w:spacing w:val="-10"/>
          <w:sz w:val="22"/>
          <w:szCs w:val="22"/>
        </w:rPr>
        <w:t>niniejszym paragrafie</w:t>
      </w:r>
      <w:r w:rsidRPr="00D0325B">
        <w:rPr>
          <w:spacing w:val="-10"/>
          <w:sz w:val="22"/>
          <w:szCs w:val="22"/>
        </w:rPr>
        <w:t>.</w:t>
      </w:r>
    </w:p>
    <w:p w14:paraId="3667095A" w14:textId="478B27D6" w:rsidR="004344C9" w:rsidRPr="00D0325B"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lastRenderedPageBreak/>
        <w:t xml:space="preserve">Zgłoszenie Wykonawcy zakończenia prac i gotowości do przystąpienia do procedury odbioru nie ma wpływu </w:t>
      </w:r>
      <w:r w:rsidRPr="00D0325B">
        <w:rPr>
          <w:spacing w:val="-10"/>
          <w:sz w:val="22"/>
          <w:szCs w:val="22"/>
        </w:rPr>
        <w:br/>
        <w:t xml:space="preserve">na bieg terminów określonych w niniejszej umowie i nie pozbawia możliwości naliczania kar umownych z tytułu nieterminowego wykonania umowy. </w:t>
      </w:r>
    </w:p>
    <w:p w14:paraId="042173B5" w14:textId="4361FF87" w:rsidR="00D20067" w:rsidRDefault="004344C9" w:rsidP="00420924">
      <w:pPr>
        <w:widowControl/>
        <w:numPr>
          <w:ilvl w:val="0"/>
          <w:numId w:val="20"/>
        </w:numPr>
        <w:suppressAutoHyphens w:val="0"/>
        <w:autoSpaceDN w:val="0"/>
        <w:ind w:left="284" w:hanging="284"/>
        <w:jc w:val="both"/>
        <w:rPr>
          <w:spacing w:val="-10"/>
          <w:sz w:val="22"/>
          <w:szCs w:val="22"/>
        </w:rPr>
      </w:pPr>
      <w:r w:rsidRPr="00D0325B">
        <w:rPr>
          <w:spacing w:val="-10"/>
          <w:sz w:val="22"/>
          <w:szCs w:val="22"/>
        </w:rPr>
        <w:t>W trakcie odbioru końcowego Wykonawca przekaże Zamawiającemu dokumentację</w:t>
      </w:r>
      <w:r w:rsidR="00D20067">
        <w:rPr>
          <w:spacing w:val="-10"/>
          <w:sz w:val="22"/>
          <w:szCs w:val="22"/>
        </w:rPr>
        <w:t xml:space="preserve"> powykonawczą, na którą </w:t>
      </w:r>
      <w:r w:rsidRPr="00D0325B">
        <w:rPr>
          <w:spacing w:val="-10"/>
          <w:sz w:val="22"/>
          <w:szCs w:val="22"/>
        </w:rPr>
        <w:t>składają się m.in.:</w:t>
      </w:r>
    </w:p>
    <w:p w14:paraId="0550ED0A" w14:textId="71993E7C" w:rsidR="00D20067" w:rsidRDefault="004344C9" w:rsidP="00F352AC">
      <w:pPr>
        <w:widowControl/>
        <w:numPr>
          <w:ilvl w:val="1"/>
          <w:numId w:val="20"/>
        </w:numPr>
        <w:suppressAutoHyphens w:val="0"/>
        <w:autoSpaceDN w:val="0"/>
        <w:jc w:val="both"/>
        <w:rPr>
          <w:spacing w:val="-10"/>
          <w:sz w:val="22"/>
          <w:szCs w:val="22"/>
        </w:rPr>
      </w:pPr>
      <w:r w:rsidRPr="00D0325B">
        <w:rPr>
          <w:spacing w:val="-10"/>
          <w:sz w:val="22"/>
          <w:szCs w:val="22"/>
        </w:rPr>
        <w:t>książka obmiarów wykonanych robót</w:t>
      </w:r>
      <w:r w:rsidR="00E11F46">
        <w:rPr>
          <w:spacing w:val="-10"/>
          <w:sz w:val="22"/>
          <w:szCs w:val="22"/>
        </w:rPr>
        <w:t xml:space="preserve"> (obmiary robót wraz z niezbędnymi opracowaniami graficznymi)</w:t>
      </w:r>
      <w:r w:rsidRPr="00D0325B">
        <w:rPr>
          <w:spacing w:val="-10"/>
          <w:sz w:val="22"/>
          <w:szCs w:val="22"/>
        </w:rPr>
        <w:t>,</w:t>
      </w:r>
    </w:p>
    <w:p w14:paraId="05FAD201" w14:textId="2E95C2FF" w:rsidR="00D20067" w:rsidRDefault="004344C9" w:rsidP="00F352AC">
      <w:pPr>
        <w:widowControl/>
        <w:numPr>
          <w:ilvl w:val="1"/>
          <w:numId w:val="20"/>
        </w:numPr>
        <w:suppressAutoHyphens w:val="0"/>
        <w:autoSpaceDN w:val="0"/>
        <w:jc w:val="both"/>
        <w:rPr>
          <w:spacing w:val="-10"/>
          <w:sz w:val="22"/>
          <w:szCs w:val="22"/>
        </w:rPr>
      </w:pPr>
      <w:r w:rsidRPr="00D0325B">
        <w:rPr>
          <w:spacing w:val="-10"/>
          <w:sz w:val="22"/>
          <w:szCs w:val="22"/>
        </w:rPr>
        <w:t>kosztorys powykonawczy końcowy sporządzony metodą szczegółową,</w:t>
      </w:r>
    </w:p>
    <w:p w14:paraId="0CCF8AEC" w14:textId="0755C4B7" w:rsidR="00D20067" w:rsidRDefault="004344C9" w:rsidP="00F352AC">
      <w:pPr>
        <w:widowControl/>
        <w:numPr>
          <w:ilvl w:val="1"/>
          <w:numId w:val="20"/>
        </w:numPr>
        <w:suppressAutoHyphens w:val="0"/>
        <w:autoSpaceDN w:val="0"/>
        <w:jc w:val="both"/>
        <w:rPr>
          <w:spacing w:val="-10"/>
          <w:sz w:val="22"/>
          <w:szCs w:val="22"/>
        </w:rPr>
      </w:pPr>
      <w:r w:rsidRPr="00D0325B">
        <w:rPr>
          <w:spacing w:val="-10"/>
          <w:sz w:val="22"/>
          <w:szCs w:val="22"/>
        </w:rPr>
        <w:t>projekty powykonawcze wykonanego zakresu prac,</w:t>
      </w:r>
    </w:p>
    <w:p w14:paraId="4278B308" w14:textId="229FB5D5" w:rsidR="00D20067" w:rsidRDefault="004344C9" w:rsidP="00F352AC">
      <w:pPr>
        <w:widowControl/>
        <w:numPr>
          <w:ilvl w:val="1"/>
          <w:numId w:val="20"/>
        </w:numPr>
        <w:suppressAutoHyphens w:val="0"/>
        <w:autoSpaceDN w:val="0"/>
        <w:jc w:val="both"/>
        <w:rPr>
          <w:spacing w:val="-10"/>
          <w:sz w:val="22"/>
          <w:szCs w:val="22"/>
        </w:rPr>
      </w:pPr>
      <w:r w:rsidRPr="00D0325B">
        <w:rPr>
          <w:spacing w:val="-10"/>
          <w:sz w:val="22"/>
          <w:szCs w:val="22"/>
        </w:rPr>
        <w:t>geodezyjna inwentaryzacja powykonawcza,</w:t>
      </w:r>
    </w:p>
    <w:p w14:paraId="07FEEE23" w14:textId="0368D005" w:rsidR="00D20067" w:rsidRDefault="004344C9" w:rsidP="00F352AC">
      <w:pPr>
        <w:widowControl/>
        <w:numPr>
          <w:ilvl w:val="1"/>
          <w:numId w:val="20"/>
        </w:numPr>
        <w:suppressAutoHyphens w:val="0"/>
        <w:autoSpaceDN w:val="0"/>
        <w:jc w:val="both"/>
        <w:rPr>
          <w:spacing w:val="-10"/>
          <w:sz w:val="22"/>
          <w:szCs w:val="22"/>
        </w:rPr>
      </w:pPr>
      <w:r w:rsidRPr="00D0325B">
        <w:rPr>
          <w:spacing w:val="-10"/>
          <w:sz w:val="22"/>
          <w:szCs w:val="22"/>
        </w:rPr>
        <w:t>certyfikaty na znak bezpieczeństwa,</w:t>
      </w:r>
      <w:r w:rsidR="00510EE1">
        <w:rPr>
          <w:spacing w:val="-10"/>
          <w:sz w:val="22"/>
          <w:szCs w:val="22"/>
        </w:rPr>
        <w:t xml:space="preserve"> </w:t>
      </w:r>
      <w:r w:rsidRPr="00D20067">
        <w:rPr>
          <w:spacing w:val="-10"/>
          <w:sz w:val="22"/>
          <w:szCs w:val="22"/>
        </w:rPr>
        <w:t>certyfikaty zgodności z Polską Normą lub aprobatą techniczną dla wbudowanych materiałów</w:t>
      </w:r>
      <w:r w:rsidR="00D20067">
        <w:rPr>
          <w:spacing w:val="-10"/>
          <w:sz w:val="22"/>
          <w:szCs w:val="22"/>
        </w:rPr>
        <w:t>,</w:t>
      </w:r>
    </w:p>
    <w:p w14:paraId="29DEA3A1" w14:textId="5AE7C1B4" w:rsidR="004344C9" w:rsidRPr="00D20067" w:rsidRDefault="004344C9" w:rsidP="00F352AC">
      <w:pPr>
        <w:widowControl/>
        <w:numPr>
          <w:ilvl w:val="1"/>
          <w:numId w:val="20"/>
        </w:numPr>
        <w:suppressAutoHyphens w:val="0"/>
        <w:autoSpaceDN w:val="0"/>
        <w:jc w:val="both"/>
        <w:rPr>
          <w:spacing w:val="-10"/>
          <w:sz w:val="22"/>
          <w:szCs w:val="22"/>
        </w:rPr>
      </w:pPr>
      <w:r w:rsidRPr="00D20067">
        <w:rPr>
          <w:spacing w:val="-10"/>
          <w:sz w:val="22"/>
          <w:szCs w:val="22"/>
        </w:rPr>
        <w:t xml:space="preserve"> gwarancje i instrukcje obsługi dla zamontowanych urządzeń i wyposażenia wraz z wykazem tych urządzeń i osprzętu uwzględniającym modyfikacje dokonane podczas instalacji w podziale na poszczególne pomieszczenia zgodnie z dokumentacją powykonawczą.</w:t>
      </w:r>
    </w:p>
    <w:p w14:paraId="5D381A79" w14:textId="13B3FD3D" w:rsidR="0015025E" w:rsidRPr="00D0325B" w:rsidRDefault="00A2580D" w:rsidP="008E4F9B">
      <w:pPr>
        <w:widowControl/>
        <w:numPr>
          <w:ilvl w:val="0"/>
          <w:numId w:val="20"/>
        </w:numPr>
        <w:suppressAutoHyphens w:val="0"/>
        <w:autoSpaceDN w:val="0"/>
        <w:ind w:left="284" w:hanging="284"/>
        <w:jc w:val="both"/>
        <w:rPr>
          <w:sz w:val="22"/>
          <w:szCs w:val="22"/>
        </w:rPr>
      </w:pPr>
      <w:r w:rsidRPr="00D0325B">
        <w:rPr>
          <w:spacing w:val="-10"/>
          <w:sz w:val="22"/>
          <w:szCs w:val="22"/>
        </w:rPr>
        <w:t>W trakcie odbioru końcowego Wykonawca przekaże Zamawiającemu dokumentację powykonawczą systemów, której mowa w § 6 ust. 16 pkt 16.</w:t>
      </w:r>
      <w:r w:rsidR="00D20067" w:rsidRPr="00D0325B">
        <w:rPr>
          <w:spacing w:val="-10"/>
          <w:sz w:val="22"/>
          <w:szCs w:val="22"/>
        </w:rPr>
        <w:t>3</w:t>
      </w:r>
      <w:r w:rsidR="00D20067">
        <w:rPr>
          <w:spacing w:val="-10"/>
          <w:sz w:val="22"/>
          <w:szCs w:val="22"/>
        </w:rPr>
        <w:t xml:space="preserve">4 </w:t>
      </w:r>
      <w:r w:rsidRPr="00D0325B">
        <w:rPr>
          <w:spacing w:val="-10"/>
          <w:sz w:val="22"/>
          <w:szCs w:val="22"/>
        </w:rPr>
        <w:t>i 16.</w:t>
      </w:r>
      <w:r w:rsidR="00D20067" w:rsidRPr="00D0325B">
        <w:rPr>
          <w:spacing w:val="-10"/>
          <w:sz w:val="22"/>
          <w:szCs w:val="22"/>
        </w:rPr>
        <w:t>3</w:t>
      </w:r>
      <w:r w:rsidR="00D20067">
        <w:rPr>
          <w:spacing w:val="-10"/>
          <w:sz w:val="22"/>
          <w:szCs w:val="22"/>
        </w:rPr>
        <w:t>5</w:t>
      </w:r>
      <w:r w:rsidRPr="00D0325B">
        <w:rPr>
          <w:spacing w:val="-10"/>
          <w:sz w:val="22"/>
          <w:szCs w:val="22"/>
        </w:rPr>
        <w:t>.</w:t>
      </w:r>
      <w:r w:rsidR="0015025E" w:rsidRPr="00D0325B">
        <w:rPr>
          <w:rFonts w:ascii="Georgia" w:hAnsi="Georgia"/>
          <w:sz w:val="22"/>
          <w:szCs w:val="22"/>
        </w:rPr>
        <w:t xml:space="preserve"> </w:t>
      </w:r>
      <w:r w:rsidR="0015025E" w:rsidRPr="00D0325B">
        <w:rPr>
          <w:sz w:val="22"/>
          <w:szCs w:val="22"/>
        </w:rPr>
        <w:t xml:space="preserve">Na dokumentację powykonawczą systemów składają się m.in. następujące dokumenty o klauzuli „zastrzeżone”: </w:t>
      </w:r>
    </w:p>
    <w:p w14:paraId="2AA2D01A" w14:textId="77777777" w:rsidR="00D1252C" w:rsidRPr="00D1252C" w:rsidRDefault="00D1252C" w:rsidP="00D1252C">
      <w:pPr>
        <w:pStyle w:val="Akapitzlist"/>
        <w:widowControl/>
        <w:numPr>
          <w:ilvl w:val="0"/>
          <w:numId w:val="84"/>
        </w:numPr>
        <w:tabs>
          <w:tab w:val="left" w:pos="851"/>
          <w:tab w:val="left" w:pos="1276"/>
        </w:tabs>
        <w:suppressAutoHyphens w:val="0"/>
        <w:jc w:val="both"/>
        <w:rPr>
          <w:vanish/>
          <w:sz w:val="22"/>
          <w:szCs w:val="22"/>
          <w:lang w:val="pl-PL"/>
        </w:rPr>
      </w:pPr>
    </w:p>
    <w:p w14:paraId="48A4C3EF" w14:textId="77777777" w:rsidR="00D1252C" w:rsidRPr="00D1252C" w:rsidRDefault="00D1252C" w:rsidP="00D1252C">
      <w:pPr>
        <w:pStyle w:val="Akapitzlist"/>
        <w:widowControl/>
        <w:numPr>
          <w:ilvl w:val="0"/>
          <w:numId w:val="84"/>
        </w:numPr>
        <w:tabs>
          <w:tab w:val="left" w:pos="851"/>
          <w:tab w:val="left" w:pos="1276"/>
        </w:tabs>
        <w:suppressAutoHyphens w:val="0"/>
        <w:jc w:val="both"/>
        <w:rPr>
          <w:vanish/>
          <w:sz w:val="22"/>
          <w:szCs w:val="22"/>
          <w:lang w:val="pl-PL"/>
        </w:rPr>
      </w:pPr>
    </w:p>
    <w:p w14:paraId="19ADF821" w14:textId="23031645" w:rsidR="005D2AE1" w:rsidRPr="002E4F92" w:rsidRDefault="00952F52"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D0325B">
        <w:rPr>
          <w:sz w:val="22"/>
          <w:szCs w:val="22"/>
          <w:lang w:val="pl-PL"/>
        </w:rPr>
        <w:t xml:space="preserve"> </w:t>
      </w:r>
      <w:r w:rsidR="0015025E" w:rsidRPr="00D1252C">
        <w:rPr>
          <w:sz w:val="22"/>
          <w:szCs w:val="22"/>
        </w:rPr>
        <w:t xml:space="preserve">dokumentacje techniczne, </w:t>
      </w:r>
    </w:p>
    <w:p w14:paraId="0579E389" w14:textId="77777777" w:rsidR="00022751" w:rsidRPr="00022751" w:rsidRDefault="0015025E" w:rsidP="00510EE1">
      <w:pPr>
        <w:pStyle w:val="Akapitzlist"/>
        <w:widowControl/>
        <w:numPr>
          <w:ilvl w:val="1"/>
          <w:numId w:val="84"/>
        </w:numPr>
        <w:tabs>
          <w:tab w:val="left" w:pos="851"/>
          <w:tab w:val="left" w:pos="1276"/>
        </w:tabs>
        <w:suppressAutoHyphens w:val="0"/>
        <w:ind w:left="851" w:hanging="502"/>
        <w:jc w:val="both"/>
      </w:pPr>
      <w:r w:rsidRPr="002E4F92">
        <w:rPr>
          <w:sz w:val="22"/>
          <w:szCs w:val="22"/>
          <w:lang w:val="pl-PL"/>
        </w:rPr>
        <w:t>książka obmiarów wykonanych robót</w:t>
      </w:r>
      <w:r w:rsidR="00E11F46" w:rsidRPr="002E4F92">
        <w:rPr>
          <w:sz w:val="22"/>
          <w:szCs w:val="22"/>
        </w:rPr>
        <w:t xml:space="preserve"> </w:t>
      </w:r>
      <w:r w:rsidR="00E11F46" w:rsidRPr="002E4F92">
        <w:rPr>
          <w:sz w:val="22"/>
          <w:szCs w:val="22"/>
          <w:lang w:val="pl-PL"/>
        </w:rPr>
        <w:t xml:space="preserve">(obmiary </w:t>
      </w:r>
      <w:proofErr w:type="spellStart"/>
      <w:r w:rsidR="00E11F46" w:rsidRPr="002E4F92">
        <w:rPr>
          <w:sz w:val="22"/>
          <w:szCs w:val="22"/>
          <w:lang w:val="pl-PL"/>
        </w:rPr>
        <w:t>robó</w:t>
      </w:r>
      <w:proofErr w:type="spellEnd"/>
      <w:r w:rsidR="00E11F46" w:rsidRPr="002E4F92">
        <w:rPr>
          <w:sz w:val="22"/>
          <w:szCs w:val="22"/>
        </w:rPr>
        <w:t>t</w:t>
      </w:r>
      <w:r w:rsidR="00E11F46" w:rsidRPr="002E4F92">
        <w:rPr>
          <w:sz w:val="22"/>
          <w:szCs w:val="22"/>
          <w:lang w:val="pl-PL"/>
        </w:rPr>
        <w:t xml:space="preserve"> wraz z niezbędnymi opracowaniami graficznymi)</w:t>
      </w:r>
      <w:r w:rsidRPr="002E4F92">
        <w:rPr>
          <w:sz w:val="22"/>
          <w:szCs w:val="22"/>
          <w:lang w:val="pl-PL"/>
        </w:rPr>
        <w:t xml:space="preserve">, </w:t>
      </w:r>
    </w:p>
    <w:p w14:paraId="25ECC8BC" w14:textId="7E6FE61E" w:rsidR="0015025E" w:rsidRPr="00022751" w:rsidRDefault="00D20067" w:rsidP="001D608D">
      <w:pPr>
        <w:pStyle w:val="Akapitzlist"/>
        <w:widowControl/>
        <w:numPr>
          <w:ilvl w:val="1"/>
          <w:numId w:val="84"/>
        </w:numPr>
        <w:tabs>
          <w:tab w:val="left" w:pos="851"/>
          <w:tab w:val="left" w:pos="1276"/>
        </w:tabs>
        <w:suppressAutoHyphens w:val="0"/>
        <w:ind w:left="851" w:hanging="502"/>
        <w:jc w:val="both"/>
        <w:rPr>
          <w:sz w:val="22"/>
          <w:szCs w:val="22"/>
        </w:rPr>
      </w:pPr>
      <w:r w:rsidRPr="00022751">
        <w:rPr>
          <w:lang w:val="pl-PL"/>
        </w:rPr>
        <w:t>kosztorys powykonawczy końcowy sporządzony metodą szczegółową,</w:t>
      </w:r>
      <w:r w:rsidR="00952F52" w:rsidRPr="00022751">
        <w:rPr>
          <w:sz w:val="22"/>
          <w:szCs w:val="22"/>
          <w:lang w:val="pl-PL"/>
        </w:rPr>
        <w:t xml:space="preserve"> </w:t>
      </w:r>
      <w:r w:rsidR="0015025E" w:rsidRPr="00022751">
        <w:rPr>
          <w:sz w:val="22"/>
          <w:szCs w:val="22"/>
          <w:lang w:val="pl-PL"/>
        </w:rPr>
        <w:t>wykaz urządzeń i osprzętu określony w dokumentacji projektowej, z uwzględnieniem modyfikacji dokonanych podczas instalacji,</w:t>
      </w:r>
    </w:p>
    <w:p w14:paraId="07DD994F" w14:textId="16FEF656" w:rsidR="0015025E" w:rsidRPr="00D1252C" w:rsidRDefault="00952F52" w:rsidP="00510EE1">
      <w:pPr>
        <w:pStyle w:val="Akapitzlist"/>
        <w:widowControl/>
        <w:numPr>
          <w:ilvl w:val="1"/>
          <w:numId w:val="84"/>
        </w:numPr>
        <w:tabs>
          <w:tab w:val="left" w:pos="851"/>
          <w:tab w:val="left" w:pos="1276"/>
        </w:tabs>
        <w:suppressAutoHyphens w:val="0"/>
        <w:ind w:left="851" w:hanging="502"/>
        <w:jc w:val="both"/>
        <w:rPr>
          <w:sz w:val="22"/>
          <w:szCs w:val="22"/>
        </w:rPr>
      </w:pPr>
      <w:r w:rsidRPr="00D1252C">
        <w:rPr>
          <w:sz w:val="22"/>
          <w:szCs w:val="22"/>
          <w:lang w:val="pl-PL"/>
        </w:rPr>
        <w:t xml:space="preserve"> </w:t>
      </w:r>
      <w:r w:rsidR="000246C7" w:rsidRPr="00D1252C">
        <w:rPr>
          <w:sz w:val="22"/>
          <w:szCs w:val="22"/>
          <w:lang w:val="pl-PL"/>
        </w:rPr>
        <w:t xml:space="preserve">rejestr problemów i rozwiązań </w:t>
      </w:r>
      <w:r w:rsidR="0015025E" w:rsidRPr="00D1252C">
        <w:rPr>
          <w:sz w:val="22"/>
          <w:szCs w:val="22"/>
          <w:lang w:val="pl-PL"/>
        </w:rPr>
        <w:t>oraz dokumenty wyodrębnione jako jawne załączniki, którym nie przyznano klauzuli tajności</w:t>
      </w:r>
      <w:r w:rsidR="006B1B06" w:rsidRPr="00D1252C">
        <w:rPr>
          <w:sz w:val="22"/>
          <w:szCs w:val="22"/>
          <w:lang w:val="pl-PL"/>
        </w:rPr>
        <w:t>,</w:t>
      </w:r>
      <w:r w:rsidR="0015025E" w:rsidRPr="00D1252C">
        <w:rPr>
          <w:sz w:val="22"/>
          <w:szCs w:val="22"/>
          <w:lang w:val="pl-PL"/>
        </w:rPr>
        <w:t xml:space="preserve">  </w:t>
      </w:r>
    </w:p>
    <w:p w14:paraId="5B4F2A57" w14:textId="59E235E3" w:rsidR="0015025E" w:rsidRPr="002E4F92" w:rsidRDefault="0015025E"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2E4F92">
        <w:rPr>
          <w:sz w:val="22"/>
          <w:szCs w:val="22"/>
          <w:lang w:val="pl-PL"/>
        </w:rPr>
        <w:t>certyfikaty na znak bezpieczeństwa, certyfikaty zgodności z Polską Normą lub aprobatą techniczną dla wbudowanych materiałów oraz ich gwarancje,</w:t>
      </w:r>
    </w:p>
    <w:p w14:paraId="07181FC1" w14:textId="147EFEFA" w:rsidR="0015025E" w:rsidRPr="002E4F92" w:rsidRDefault="0015025E"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2E4F92">
        <w:rPr>
          <w:sz w:val="22"/>
          <w:szCs w:val="22"/>
          <w:lang w:val="pl-PL"/>
        </w:rPr>
        <w:t xml:space="preserve">zalecenia </w:t>
      </w:r>
      <w:proofErr w:type="spellStart"/>
      <w:r w:rsidRPr="002E4F92">
        <w:rPr>
          <w:sz w:val="22"/>
          <w:szCs w:val="22"/>
          <w:lang w:val="pl-PL"/>
        </w:rPr>
        <w:t>konserwacyjno</w:t>
      </w:r>
      <w:proofErr w:type="spellEnd"/>
      <w:r w:rsidRPr="002E4F92">
        <w:rPr>
          <w:sz w:val="22"/>
          <w:szCs w:val="22"/>
          <w:lang w:val="pl-PL"/>
        </w:rPr>
        <w:t xml:space="preserve"> – eksploatacyjne oraz Książka Eksploatacji Systemu,</w:t>
      </w:r>
      <w:r w:rsidR="000246C7" w:rsidRPr="002E4F92">
        <w:rPr>
          <w:sz w:val="22"/>
          <w:szCs w:val="22"/>
          <w:lang w:val="pl-PL"/>
        </w:rPr>
        <w:t xml:space="preserve"> </w:t>
      </w:r>
      <w:r w:rsidRPr="002E4F92">
        <w:rPr>
          <w:sz w:val="22"/>
          <w:szCs w:val="22"/>
          <w:lang w:val="pl-PL"/>
        </w:rPr>
        <w:t xml:space="preserve">a w części dotyczącej systemów zabezpieczeń elektronicznych wymienionych w § 1 ust. 2 pkt 1 </w:t>
      </w:r>
      <w:r w:rsidR="00D0325B">
        <w:rPr>
          <w:sz w:val="22"/>
          <w:szCs w:val="22"/>
          <w:lang w:val="pl-PL"/>
        </w:rPr>
        <w:t xml:space="preserve">                  </w:t>
      </w:r>
      <w:r w:rsidRPr="002E4F92">
        <w:rPr>
          <w:sz w:val="22"/>
          <w:szCs w:val="22"/>
          <w:lang w:val="pl-PL"/>
        </w:rPr>
        <w:t>lit. a – d dodatkowo,</w:t>
      </w:r>
      <w:r w:rsidR="00D0325B">
        <w:rPr>
          <w:sz w:val="22"/>
          <w:szCs w:val="22"/>
          <w:lang w:val="pl-PL"/>
        </w:rPr>
        <w:t xml:space="preserve"> </w:t>
      </w:r>
      <w:r w:rsidRPr="002E4F92">
        <w:rPr>
          <w:sz w:val="22"/>
          <w:szCs w:val="22"/>
          <w:lang w:val="pl-PL"/>
        </w:rPr>
        <w:t>o klauzuli „zastrzeżone”</w:t>
      </w:r>
      <w:r w:rsidR="006B1B06" w:rsidRPr="00D0325B">
        <w:rPr>
          <w:sz w:val="22"/>
          <w:szCs w:val="22"/>
          <w:lang w:val="pl-PL"/>
        </w:rPr>
        <w:t>,</w:t>
      </w:r>
    </w:p>
    <w:p w14:paraId="4386E1EA" w14:textId="656C6193" w:rsidR="0015025E" w:rsidRPr="002E4F92" w:rsidRDefault="0015025E"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2E4F92">
        <w:rPr>
          <w:sz w:val="22"/>
          <w:szCs w:val="22"/>
          <w:lang w:val="pl-PL"/>
        </w:rPr>
        <w:t>opis techniczny systemów i urządzeń, zawierający w szczególności  opis konfiguracji poszczególnych systemów oraz ich zasilania i opis okablowania,</w:t>
      </w:r>
    </w:p>
    <w:p w14:paraId="2895ADB1" w14:textId="2083BD17" w:rsidR="0015025E" w:rsidRPr="002E4F92" w:rsidRDefault="000246C7"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2E4F92">
        <w:rPr>
          <w:sz w:val="22"/>
          <w:szCs w:val="22"/>
          <w:lang w:val="pl-PL"/>
        </w:rPr>
        <w:t xml:space="preserve">bilans prądowy systemów </w:t>
      </w:r>
      <w:r w:rsidR="0015025E" w:rsidRPr="002E4F92">
        <w:rPr>
          <w:sz w:val="22"/>
          <w:szCs w:val="22"/>
          <w:lang w:val="pl-PL"/>
        </w:rPr>
        <w:t>oraz dokument wyodrębniony jako jawny załącznik, któremu nie przyznano klauzuli tajności</w:t>
      </w:r>
      <w:r w:rsidR="00B50118" w:rsidRPr="00D0325B">
        <w:rPr>
          <w:sz w:val="22"/>
          <w:szCs w:val="22"/>
          <w:lang w:val="pl-PL"/>
        </w:rPr>
        <w:t>,</w:t>
      </w:r>
      <w:r w:rsidR="0015025E" w:rsidRPr="002E4F92">
        <w:rPr>
          <w:sz w:val="22"/>
          <w:szCs w:val="22"/>
          <w:lang w:val="pl-PL"/>
        </w:rPr>
        <w:t xml:space="preserve">  </w:t>
      </w:r>
    </w:p>
    <w:p w14:paraId="1135376B" w14:textId="4971B603" w:rsidR="0015025E" w:rsidRPr="002E4F92" w:rsidRDefault="0015025E" w:rsidP="00510EE1">
      <w:pPr>
        <w:pStyle w:val="Akapitzlist"/>
        <w:widowControl/>
        <w:numPr>
          <w:ilvl w:val="1"/>
          <w:numId w:val="84"/>
        </w:numPr>
        <w:tabs>
          <w:tab w:val="left" w:pos="851"/>
          <w:tab w:val="left" w:pos="1276"/>
        </w:tabs>
        <w:suppressAutoHyphens w:val="0"/>
        <w:ind w:left="851" w:hanging="502"/>
        <w:jc w:val="both"/>
        <w:rPr>
          <w:sz w:val="22"/>
          <w:szCs w:val="22"/>
          <w:lang w:val="pl-PL"/>
        </w:rPr>
      </w:pPr>
      <w:r w:rsidRPr="002E4F92">
        <w:rPr>
          <w:sz w:val="22"/>
          <w:szCs w:val="22"/>
          <w:lang w:val="pl-PL"/>
        </w:rPr>
        <w:t xml:space="preserve">oświadczenie wykonawcy </w:t>
      </w:r>
      <w:proofErr w:type="spellStart"/>
      <w:r w:rsidRPr="002E4F92">
        <w:rPr>
          <w:sz w:val="22"/>
          <w:szCs w:val="22"/>
          <w:lang w:val="pl-PL"/>
        </w:rPr>
        <w:t>SSWiN</w:t>
      </w:r>
      <w:proofErr w:type="spellEnd"/>
      <w:r w:rsidRPr="002E4F92">
        <w:rPr>
          <w:sz w:val="22"/>
          <w:szCs w:val="22"/>
          <w:lang w:val="pl-PL"/>
        </w:rPr>
        <w:t xml:space="preserve"> o spełnieniu przez system wymagań dla stopnia 2 zgodnie z normą PN-EN 50131-1-2009,</w:t>
      </w:r>
      <w:r w:rsidR="000246C7" w:rsidRPr="002E4F92">
        <w:rPr>
          <w:sz w:val="22"/>
          <w:szCs w:val="22"/>
          <w:lang w:val="pl-PL"/>
        </w:rPr>
        <w:t xml:space="preserve"> </w:t>
      </w:r>
      <w:r w:rsidRPr="002E4F92">
        <w:rPr>
          <w:sz w:val="22"/>
          <w:szCs w:val="22"/>
          <w:lang w:val="pl-PL"/>
        </w:rPr>
        <w:t xml:space="preserve">ponadto w części dotyczącej infrastruktury teleinformatycznej – sieci LAN dodatkowo, dokumenty wyodrębnione jako jawne załączniki, którym nie przyznano klauzuli tajności: </w:t>
      </w:r>
    </w:p>
    <w:p w14:paraId="0B4A88F8" w14:textId="77777777" w:rsidR="00D1252C" w:rsidRPr="00D1252C" w:rsidRDefault="00D1252C" w:rsidP="00D1252C">
      <w:pPr>
        <w:pStyle w:val="Akapitzlist"/>
        <w:widowControl/>
        <w:numPr>
          <w:ilvl w:val="0"/>
          <w:numId w:val="85"/>
        </w:numPr>
        <w:tabs>
          <w:tab w:val="left" w:pos="851"/>
          <w:tab w:val="left" w:pos="1276"/>
        </w:tabs>
        <w:suppressAutoHyphens w:val="0"/>
        <w:jc w:val="both"/>
        <w:rPr>
          <w:vanish/>
          <w:sz w:val="22"/>
          <w:szCs w:val="22"/>
        </w:rPr>
      </w:pPr>
    </w:p>
    <w:p w14:paraId="40C3CF26" w14:textId="77777777" w:rsidR="00D1252C" w:rsidRPr="00D1252C" w:rsidRDefault="00D1252C" w:rsidP="00D1252C">
      <w:pPr>
        <w:pStyle w:val="Akapitzlist"/>
        <w:widowControl/>
        <w:numPr>
          <w:ilvl w:val="0"/>
          <w:numId w:val="85"/>
        </w:numPr>
        <w:tabs>
          <w:tab w:val="left" w:pos="851"/>
          <w:tab w:val="left" w:pos="1276"/>
        </w:tabs>
        <w:suppressAutoHyphens w:val="0"/>
        <w:jc w:val="both"/>
        <w:rPr>
          <w:vanish/>
          <w:sz w:val="22"/>
          <w:szCs w:val="22"/>
        </w:rPr>
      </w:pPr>
    </w:p>
    <w:p w14:paraId="0B8D77B2" w14:textId="77777777" w:rsidR="00D1252C" w:rsidRPr="00D1252C" w:rsidRDefault="00D1252C" w:rsidP="00D1252C">
      <w:pPr>
        <w:pStyle w:val="Akapitzlist"/>
        <w:widowControl/>
        <w:numPr>
          <w:ilvl w:val="1"/>
          <w:numId w:val="85"/>
        </w:numPr>
        <w:tabs>
          <w:tab w:val="left" w:pos="851"/>
          <w:tab w:val="left" w:pos="1276"/>
        </w:tabs>
        <w:suppressAutoHyphens w:val="0"/>
        <w:jc w:val="both"/>
        <w:rPr>
          <w:vanish/>
          <w:sz w:val="22"/>
          <w:szCs w:val="22"/>
        </w:rPr>
      </w:pPr>
    </w:p>
    <w:p w14:paraId="1CC4234C" w14:textId="77777777" w:rsidR="00D1252C" w:rsidRPr="00D1252C" w:rsidRDefault="00D1252C" w:rsidP="00D1252C">
      <w:pPr>
        <w:pStyle w:val="Akapitzlist"/>
        <w:widowControl/>
        <w:numPr>
          <w:ilvl w:val="1"/>
          <w:numId w:val="85"/>
        </w:numPr>
        <w:tabs>
          <w:tab w:val="left" w:pos="851"/>
          <w:tab w:val="left" w:pos="1276"/>
        </w:tabs>
        <w:suppressAutoHyphens w:val="0"/>
        <w:jc w:val="both"/>
        <w:rPr>
          <w:vanish/>
          <w:sz w:val="22"/>
          <w:szCs w:val="22"/>
        </w:rPr>
      </w:pPr>
    </w:p>
    <w:p w14:paraId="06C35729" w14:textId="77777777" w:rsidR="00D1252C" w:rsidRPr="00D1252C" w:rsidRDefault="00D1252C" w:rsidP="00D1252C">
      <w:pPr>
        <w:pStyle w:val="Akapitzlist"/>
        <w:widowControl/>
        <w:numPr>
          <w:ilvl w:val="1"/>
          <w:numId w:val="85"/>
        </w:numPr>
        <w:tabs>
          <w:tab w:val="left" w:pos="851"/>
          <w:tab w:val="left" w:pos="1276"/>
        </w:tabs>
        <w:suppressAutoHyphens w:val="0"/>
        <w:jc w:val="both"/>
        <w:rPr>
          <w:vanish/>
          <w:sz w:val="22"/>
          <w:szCs w:val="22"/>
        </w:rPr>
      </w:pPr>
    </w:p>
    <w:p w14:paraId="2BF9FC8F" w14:textId="77777777" w:rsidR="00D1252C" w:rsidRPr="00D1252C" w:rsidRDefault="00D1252C" w:rsidP="00D1252C">
      <w:pPr>
        <w:pStyle w:val="Akapitzlist"/>
        <w:widowControl/>
        <w:numPr>
          <w:ilvl w:val="1"/>
          <w:numId w:val="85"/>
        </w:numPr>
        <w:tabs>
          <w:tab w:val="left" w:pos="851"/>
          <w:tab w:val="left" w:pos="1276"/>
        </w:tabs>
        <w:suppressAutoHyphens w:val="0"/>
        <w:jc w:val="both"/>
        <w:rPr>
          <w:vanish/>
          <w:sz w:val="22"/>
          <w:szCs w:val="22"/>
        </w:rPr>
      </w:pPr>
    </w:p>
    <w:p w14:paraId="419BCEBA" w14:textId="0EF36F1A" w:rsidR="0015025E" w:rsidRPr="00D0325B" w:rsidRDefault="0015025E" w:rsidP="002E4F92">
      <w:pPr>
        <w:pStyle w:val="Akapitzlist"/>
        <w:widowControl/>
        <w:numPr>
          <w:ilvl w:val="2"/>
          <w:numId w:val="85"/>
        </w:numPr>
        <w:tabs>
          <w:tab w:val="left" w:pos="851"/>
          <w:tab w:val="left" w:pos="1276"/>
        </w:tabs>
        <w:suppressAutoHyphens w:val="0"/>
        <w:ind w:left="1571"/>
        <w:jc w:val="both"/>
        <w:rPr>
          <w:sz w:val="22"/>
          <w:szCs w:val="22"/>
        </w:rPr>
      </w:pPr>
      <w:r w:rsidRPr="00D0325B">
        <w:rPr>
          <w:sz w:val="22"/>
          <w:szCs w:val="22"/>
        </w:rPr>
        <w:t>wyniki pomiarów i testów dynamicznych okablowania określone w dokumentacji projektowej potwierdzające zgodność z wymaganiami danej kategorii i standardu okablowania, podpisane przez wykonujące je osoby,</w:t>
      </w:r>
    </w:p>
    <w:p w14:paraId="11567AA8" w14:textId="65AEAC71" w:rsidR="0015025E" w:rsidRPr="00D0325B" w:rsidRDefault="0015025E" w:rsidP="008E4F9B">
      <w:pPr>
        <w:pStyle w:val="Akapitzlist"/>
        <w:widowControl/>
        <w:numPr>
          <w:ilvl w:val="2"/>
          <w:numId w:val="85"/>
        </w:numPr>
        <w:tabs>
          <w:tab w:val="left" w:pos="851"/>
          <w:tab w:val="left" w:pos="1276"/>
        </w:tabs>
        <w:suppressAutoHyphens w:val="0"/>
        <w:ind w:left="1560" w:hanging="709"/>
        <w:jc w:val="both"/>
        <w:rPr>
          <w:sz w:val="22"/>
          <w:szCs w:val="22"/>
        </w:rPr>
      </w:pPr>
      <w:r w:rsidRPr="00D0325B">
        <w:rPr>
          <w:sz w:val="22"/>
          <w:szCs w:val="22"/>
        </w:rPr>
        <w:t xml:space="preserve">dokumenty lub oświadczenie o wykorzystaniu mierników pomiarowych posiadających aktualne kalibracje producenta, </w:t>
      </w:r>
    </w:p>
    <w:p w14:paraId="3DAC44A4" w14:textId="376D088A" w:rsidR="0015025E" w:rsidRPr="00D0325B" w:rsidRDefault="0015025E" w:rsidP="008E4F9B">
      <w:pPr>
        <w:pStyle w:val="Akapitzlist"/>
        <w:widowControl/>
        <w:numPr>
          <w:ilvl w:val="2"/>
          <w:numId w:val="85"/>
        </w:numPr>
        <w:tabs>
          <w:tab w:val="left" w:pos="851"/>
          <w:tab w:val="left" w:pos="1276"/>
        </w:tabs>
        <w:suppressAutoHyphens w:val="0"/>
        <w:ind w:left="1560" w:hanging="709"/>
        <w:jc w:val="both"/>
        <w:rPr>
          <w:sz w:val="22"/>
          <w:szCs w:val="22"/>
        </w:rPr>
      </w:pPr>
      <w:r w:rsidRPr="00D0325B">
        <w:rPr>
          <w:sz w:val="22"/>
          <w:szCs w:val="22"/>
        </w:rPr>
        <w:t>protokoły odbioru instalacji,</w:t>
      </w:r>
    </w:p>
    <w:p w14:paraId="14D2179B" w14:textId="2C26908D" w:rsidR="0015025E" w:rsidRPr="00D0325B" w:rsidRDefault="0015025E" w:rsidP="008E4F9B">
      <w:pPr>
        <w:pStyle w:val="Akapitzlist"/>
        <w:widowControl/>
        <w:numPr>
          <w:ilvl w:val="2"/>
          <w:numId w:val="85"/>
        </w:numPr>
        <w:tabs>
          <w:tab w:val="left" w:pos="851"/>
          <w:tab w:val="left" w:pos="1276"/>
        </w:tabs>
        <w:suppressAutoHyphens w:val="0"/>
        <w:ind w:left="1560" w:hanging="709"/>
        <w:jc w:val="both"/>
        <w:rPr>
          <w:rFonts w:ascii="Georgia" w:hAnsi="Georgia"/>
          <w:sz w:val="22"/>
          <w:szCs w:val="22"/>
        </w:rPr>
      </w:pPr>
      <w:r w:rsidRPr="00D0325B">
        <w:rPr>
          <w:sz w:val="22"/>
          <w:szCs w:val="22"/>
        </w:rPr>
        <w:t xml:space="preserve"> gwarancję (certyfikat) na poszczególne elementy okablowania oraz informację o serwisie gwarancyjnym i pogwarancyjnym</w:t>
      </w:r>
      <w:r w:rsidRPr="00D0325B">
        <w:rPr>
          <w:rFonts w:ascii="Georgia" w:hAnsi="Georgia"/>
          <w:sz w:val="22"/>
          <w:szCs w:val="22"/>
        </w:rPr>
        <w:t>.</w:t>
      </w:r>
    </w:p>
    <w:p w14:paraId="4719A061" w14:textId="0DBCC91B" w:rsidR="00A4673A" w:rsidRPr="00D0325B" w:rsidRDefault="004344C9" w:rsidP="00A4673A">
      <w:pPr>
        <w:widowControl/>
        <w:numPr>
          <w:ilvl w:val="0"/>
          <w:numId w:val="20"/>
        </w:numPr>
        <w:suppressAutoHyphens w:val="0"/>
        <w:autoSpaceDN w:val="0"/>
        <w:ind w:left="284" w:hanging="284"/>
        <w:jc w:val="both"/>
        <w:rPr>
          <w:spacing w:val="-10"/>
          <w:sz w:val="22"/>
          <w:szCs w:val="22"/>
        </w:rPr>
      </w:pPr>
      <w:r w:rsidRPr="00D0325B">
        <w:rPr>
          <w:spacing w:val="-10"/>
          <w:sz w:val="22"/>
          <w:szCs w:val="22"/>
        </w:rPr>
        <w:t>W przypadku odstąpienia od umowy przez Zamawiającego z przyczyn określonych § 24 ust. 1, Wykonawca oprócz obowiązku wynikającego z § 6 ust. 16 pkt 16.</w:t>
      </w:r>
      <w:r w:rsidR="007816CA" w:rsidRPr="00D0325B">
        <w:rPr>
          <w:spacing w:val="-10"/>
          <w:sz w:val="22"/>
          <w:szCs w:val="22"/>
        </w:rPr>
        <w:t>21 i</w:t>
      </w:r>
      <w:r w:rsidRPr="00D0325B">
        <w:rPr>
          <w:spacing w:val="-10"/>
          <w:sz w:val="22"/>
          <w:szCs w:val="22"/>
        </w:rPr>
        <w:t xml:space="preserve"> pkt 16.</w:t>
      </w:r>
      <w:r w:rsidR="007816CA" w:rsidRPr="00D0325B">
        <w:rPr>
          <w:spacing w:val="-10"/>
          <w:sz w:val="22"/>
          <w:szCs w:val="22"/>
        </w:rPr>
        <w:t>22</w:t>
      </w:r>
      <w:r w:rsidRPr="00D0325B">
        <w:rPr>
          <w:spacing w:val="-10"/>
          <w:sz w:val="22"/>
          <w:szCs w:val="22"/>
        </w:rPr>
        <w:t xml:space="preserve">, jest zobowiązany do niezwłocznego przystąpienia do przeprowadzenia inwentaryzacji wykonanej części umowy, przy udziale przedstawicieli Zamawiającego. Z powyższej czynności strony sporządzą protokół inwentaryzacji na analogicznych zasadach określonych w </w:t>
      </w:r>
      <w:r w:rsidR="00492CD3" w:rsidRPr="00D0325B">
        <w:rPr>
          <w:spacing w:val="-10"/>
          <w:sz w:val="22"/>
          <w:szCs w:val="22"/>
        </w:rPr>
        <w:t>niniejszym paragrafie</w:t>
      </w:r>
      <w:r w:rsidRPr="00D0325B">
        <w:rPr>
          <w:spacing w:val="-10"/>
          <w:sz w:val="22"/>
          <w:szCs w:val="22"/>
        </w:rPr>
        <w:t xml:space="preserve">. </w:t>
      </w:r>
    </w:p>
    <w:p w14:paraId="7B08D7F7" w14:textId="4C00BA78" w:rsidR="00A4673A" w:rsidRDefault="00A4673A" w:rsidP="00A4673A">
      <w:pPr>
        <w:widowControl/>
        <w:suppressAutoHyphens w:val="0"/>
        <w:autoSpaceDN w:val="0"/>
        <w:ind w:left="284"/>
        <w:jc w:val="both"/>
        <w:rPr>
          <w:spacing w:val="-10"/>
          <w:sz w:val="22"/>
          <w:szCs w:val="22"/>
        </w:rPr>
      </w:pPr>
    </w:p>
    <w:p w14:paraId="52FE78D1" w14:textId="50497FE1" w:rsidR="008B50C4" w:rsidRDefault="008B50C4" w:rsidP="00A4673A">
      <w:pPr>
        <w:widowControl/>
        <w:suppressAutoHyphens w:val="0"/>
        <w:autoSpaceDN w:val="0"/>
        <w:ind w:left="284"/>
        <w:jc w:val="both"/>
        <w:rPr>
          <w:spacing w:val="-10"/>
          <w:sz w:val="22"/>
          <w:szCs w:val="22"/>
        </w:rPr>
      </w:pPr>
    </w:p>
    <w:p w14:paraId="2EBBBC4C" w14:textId="7FA9C794" w:rsidR="008B50C4" w:rsidRDefault="008B50C4" w:rsidP="00A4673A">
      <w:pPr>
        <w:widowControl/>
        <w:suppressAutoHyphens w:val="0"/>
        <w:autoSpaceDN w:val="0"/>
        <w:ind w:left="284"/>
        <w:jc w:val="both"/>
        <w:rPr>
          <w:spacing w:val="-10"/>
          <w:sz w:val="22"/>
          <w:szCs w:val="22"/>
        </w:rPr>
      </w:pPr>
    </w:p>
    <w:p w14:paraId="2F5A773F" w14:textId="77777777" w:rsidR="008B50C4" w:rsidRPr="00D0325B" w:rsidRDefault="008B50C4" w:rsidP="00A4673A">
      <w:pPr>
        <w:widowControl/>
        <w:suppressAutoHyphens w:val="0"/>
        <w:autoSpaceDN w:val="0"/>
        <w:ind w:left="284"/>
        <w:jc w:val="both"/>
        <w:rPr>
          <w:spacing w:val="-10"/>
          <w:sz w:val="22"/>
          <w:szCs w:val="22"/>
        </w:rPr>
      </w:pPr>
    </w:p>
    <w:p w14:paraId="69499935"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lastRenderedPageBreak/>
        <w:t>Wynagrodzenie i warunki płatności</w:t>
      </w:r>
    </w:p>
    <w:p w14:paraId="47877021" w14:textId="77777777" w:rsidR="004344C9" w:rsidRPr="00D0325B" w:rsidRDefault="004344C9" w:rsidP="004344C9">
      <w:pPr>
        <w:pStyle w:val="Tytu"/>
        <w:jc w:val="left"/>
        <w:rPr>
          <w:spacing w:val="-10"/>
          <w:sz w:val="22"/>
          <w:szCs w:val="22"/>
        </w:rPr>
      </w:pPr>
    </w:p>
    <w:p w14:paraId="790709E2" w14:textId="77777777" w:rsidR="001364F0" w:rsidRPr="00D0325B" w:rsidRDefault="004344C9" w:rsidP="00420924">
      <w:pPr>
        <w:widowControl/>
        <w:numPr>
          <w:ilvl w:val="0"/>
          <w:numId w:val="21"/>
        </w:numPr>
        <w:tabs>
          <w:tab w:val="left" w:pos="284"/>
        </w:tabs>
        <w:suppressAutoHyphens w:val="0"/>
        <w:autoSpaceDN w:val="0"/>
        <w:ind w:left="284" w:hanging="284"/>
        <w:jc w:val="both"/>
        <w:rPr>
          <w:spacing w:val="-10"/>
          <w:sz w:val="22"/>
          <w:szCs w:val="22"/>
        </w:rPr>
      </w:pPr>
      <w:r w:rsidRPr="00D0325B">
        <w:rPr>
          <w:spacing w:val="-10"/>
          <w:sz w:val="22"/>
          <w:szCs w:val="22"/>
        </w:rPr>
        <w:t>Strony ustalają za wykonanie przedmiotu umowy</w:t>
      </w:r>
      <w:r w:rsidR="0024185E" w:rsidRPr="00D0325B">
        <w:rPr>
          <w:spacing w:val="-10"/>
          <w:sz w:val="22"/>
          <w:szCs w:val="22"/>
        </w:rPr>
        <w:t xml:space="preserve">, określonego w § 1 łączne wynagrodzenie brutto w wysokości </w:t>
      </w:r>
      <w:r w:rsidR="0024185E" w:rsidRPr="00D0325B">
        <w:rPr>
          <w:b/>
          <w:spacing w:val="-10"/>
          <w:sz w:val="22"/>
          <w:szCs w:val="22"/>
        </w:rPr>
        <w:t>______________</w:t>
      </w:r>
      <w:r w:rsidR="0024185E" w:rsidRPr="00D0325B">
        <w:rPr>
          <w:spacing w:val="-10"/>
          <w:sz w:val="22"/>
          <w:szCs w:val="22"/>
        </w:rPr>
        <w:t xml:space="preserve"> zł   (słownie: __________________________ i  ___/100 groszy), w tym:</w:t>
      </w:r>
      <w:r w:rsidRPr="00D0325B">
        <w:rPr>
          <w:spacing w:val="-10"/>
          <w:sz w:val="22"/>
          <w:szCs w:val="22"/>
        </w:rPr>
        <w:t xml:space="preserve"> </w:t>
      </w:r>
    </w:p>
    <w:p w14:paraId="70EF0BF9" w14:textId="2BFBE9B8" w:rsidR="001364F0" w:rsidRPr="00D0325B" w:rsidRDefault="004344C9" w:rsidP="001364F0">
      <w:pPr>
        <w:widowControl/>
        <w:numPr>
          <w:ilvl w:val="1"/>
          <w:numId w:val="21"/>
        </w:numPr>
        <w:tabs>
          <w:tab w:val="left" w:pos="284"/>
        </w:tabs>
        <w:suppressAutoHyphens w:val="0"/>
        <w:autoSpaceDN w:val="0"/>
        <w:jc w:val="both"/>
        <w:rPr>
          <w:spacing w:val="-10"/>
          <w:sz w:val="22"/>
          <w:szCs w:val="22"/>
        </w:rPr>
      </w:pPr>
      <w:r w:rsidRPr="00D0325B">
        <w:rPr>
          <w:b/>
          <w:spacing w:val="-10"/>
          <w:sz w:val="22"/>
          <w:szCs w:val="22"/>
        </w:rPr>
        <w:t>wynagrodzenie kosztorysowe</w:t>
      </w:r>
      <w:r w:rsidR="001364F0" w:rsidRPr="00D0325B">
        <w:rPr>
          <w:spacing w:val="-10"/>
          <w:sz w:val="22"/>
          <w:szCs w:val="22"/>
        </w:rPr>
        <w:t xml:space="preserve"> </w:t>
      </w:r>
      <w:r w:rsidRPr="00D0325B">
        <w:rPr>
          <w:spacing w:val="-10"/>
          <w:sz w:val="22"/>
          <w:szCs w:val="22"/>
        </w:rPr>
        <w:t xml:space="preserve">w oparciu o załączone do umowy kosztorysy ofertowe na kwotę netto: __________________ zł (słownie: __________________________ i  ___/100 groszy), plus podatek VAT w stawce 23 %, tj. wynagrodzenie brutto w wysokości </w:t>
      </w:r>
      <w:r w:rsidRPr="00D0325B">
        <w:rPr>
          <w:b/>
          <w:spacing w:val="-10"/>
          <w:sz w:val="22"/>
          <w:szCs w:val="22"/>
        </w:rPr>
        <w:t>______________</w:t>
      </w:r>
      <w:r w:rsidRPr="00D0325B">
        <w:rPr>
          <w:spacing w:val="-10"/>
          <w:sz w:val="22"/>
          <w:szCs w:val="22"/>
        </w:rPr>
        <w:t xml:space="preserve"> zł   (słownie: __________________________ i  ___/100 groszy),  , z zastrzeżeniem ust. 7</w:t>
      </w:r>
      <w:r w:rsidR="0024185E" w:rsidRPr="00D0325B">
        <w:rPr>
          <w:spacing w:val="-10"/>
          <w:sz w:val="22"/>
          <w:szCs w:val="22"/>
        </w:rPr>
        <w:t xml:space="preserve"> oraz </w:t>
      </w:r>
    </w:p>
    <w:p w14:paraId="03E4C3F5" w14:textId="4E3D007B" w:rsidR="001364F0" w:rsidRPr="00D0325B" w:rsidRDefault="005F4A48" w:rsidP="001364F0">
      <w:pPr>
        <w:widowControl/>
        <w:numPr>
          <w:ilvl w:val="1"/>
          <w:numId w:val="21"/>
        </w:numPr>
        <w:tabs>
          <w:tab w:val="left" w:pos="284"/>
        </w:tabs>
        <w:suppressAutoHyphens w:val="0"/>
        <w:autoSpaceDN w:val="0"/>
        <w:jc w:val="both"/>
        <w:rPr>
          <w:spacing w:val="-10"/>
          <w:sz w:val="22"/>
          <w:szCs w:val="22"/>
        </w:rPr>
      </w:pPr>
      <w:r w:rsidRPr="00D0325B">
        <w:rPr>
          <w:spacing w:val="-10"/>
          <w:sz w:val="22"/>
          <w:szCs w:val="22"/>
        </w:rPr>
        <w:t xml:space="preserve">wynagrodzenie </w:t>
      </w:r>
      <w:r w:rsidR="00747EEF">
        <w:rPr>
          <w:spacing w:val="-10"/>
          <w:sz w:val="22"/>
          <w:szCs w:val="22"/>
        </w:rPr>
        <w:t xml:space="preserve">ryczałtowe </w:t>
      </w:r>
      <w:r w:rsidR="007316D6" w:rsidRPr="00D0325B">
        <w:rPr>
          <w:spacing w:val="-10"/>
          <w:sz w:val="22"/>
          <w:szCs w:val="22"/>
        </w:rPr>
        <w:t xml:space="preserve">łączne </w:t>
      </w:r>
      <w:r w:rsidRPr="00D0325B">
        <w:rPr>
          <w:spacing w:val="-10"/>
          <w:sz w:val="22"/>
          <w:szCs w:val="22"/>
        </w:rPr>
        <w:t xml:space="preserve">za </w:t>
      </w:r>
      <w:r w:rsidR="0024185E" w:rsidRPr="00D0325B">
        <w:rPr>
          <w:sz w:val="22"/>
          <w:szCs w:val="22"/>
        </w:rPr>
        <w:t>usługi serwisowe i konserwacyjne systemów, o których mowa w § 1 ust. 2 pkt 2.</w:t>
      </w:r>
      <w:r w:rsidR="00A72AF9">
        <w:rPr>
          <w:sz w:val="22"/>
          <w:szCs w:val="22"/>
        </w:rPr>
        <w:t>6</w:t>
      </w:r>
      <w:r w:rsidR="00A72AF9" w:rsidRPr="00D0325B">
        <w:rPr>
          <w:spacing w:val="-10"/>
          <w:sz w:val="22"/>
          <w:szCs w:val="22"/>
        </w:rPr>
        <w:t xml:space="preserve"> </w:t>
      </w:r>
      <w:r w:rsidR="0024185E" w:rsidRPr="00D0325B">
        <w:rPr>
          <w:spacing w:val="-10"/>
          <w:sz w:val="22"/>
          <w:szCs w:val="22"/>
        </w:rPr>
        <w:t xml:space="preserve">w wysokości netto: __________________ zł (słownie: __________________________ i  ___/100 groszy), plus podatek VAT w stawce 23 %, tj. wynagrodzenie brutto w wysokości </w:t>
      </w:r>
      <w:r w:rsidR="0024185E" w:rsidRPr="00D0325B">
        <w:rPr>
          <w:b/>
          <w:spacing w:val="-10"/>
          <w:sz w:val="22"/>
          <w:szCs w:val="22"/>
        </w:rPr>
        <w:t>______________</w:t>
      </w:r>
      <w:r w:rsidR="0024185E" w:rsidRPr="00D0325B">
        <w:rPr>
          <w:spacing w:val="-10"/>
          <w:sz w:val="22"/>
          <w:szCs w:val="22"/>
        </w:rPr>
        <w:t xml:space="preserve"> zł   (słownie: __________________________ i  ___/100 groszy</w:t>
      </w:r>
      <w:r w:rsidR="0024185E" w:rsidRPr="00C50607">
        <w:rPr>
          <w:spacing w:val="-10"/>
          <w:sz w:val="22"/>
          <w:szCs w:val="22"/>
        </w:rPr>
        <w:t>),</w:t>
      </w:r>
      <w:r w:rsidR="001364F0" w:rsidRPr="00C50607">
        <w:rPr>
          <w:spacing w:val="-10"/>
          <w:sz w:val="22"/>
          <w:szCs w:val="22"/>
        </w:rPr>
        <w:t xml:space="preserve"> płatne przez okres </w:t>
      </w:r>
      <w:r w:rsidR="00D0325B" w:rsidRPr="00C50607">
        <w:rPr>
          <w:spacing w:val="-10"/>
          <w:sz w:val="22"/>
          <w:szCs w:val="22"/>
        </w:rPr>
        <w:t>36</w:t>
      </w:r>
      <w:r w:rsidR="001364F0" w:rsidRPr="00C50607">
        <w:rPr>
          <w:spacing w:val="-10"/>
          <w:sz w:val="22"/>
          <w:szCs w:val="22"/>
        </w:rPr>
        <w:t xml:space="preserve"> miesięcy w rozrachunku </w:t>
      </w:r>
      <w:r w:rsidR="00AA43D0" w:rsidRPr="002E4F92">
        <w:rPr>
          <w:spacing w:val="-10"/>
          <w:sz w:val="22"/>
          <w:szCs w:val="22"/>
        </w:rPr>
        <w:t>półrocznym</w:t>
      </w:r>
      <w:r w:rsidR="00AA43D0" w:rsidRPr="00C50607">
        <w:rPr>
          <w:spacing w:val="-10"/>
          <w:sz w:val="22"/>
          <w:szCs w:val="22"/>
        </w:rPr>
        <w:t xml:space="preserve"> </w:t>
      </w:r>
      <w:r w:rsidR="001364F0" w:rsidRPr="00C50607">
        <w:rPr>
          <w:spacing w:val="-10"/>
          <w:sz w:val="22"/>
          <w:szCs w:val="22"/>
        </w:rPr>
        <w:t>z dołu w wysokości netto: __________________</w:t>
      </w:r>
      <w:r w:rsidR="001364F0" w:rsidRPr="00D0325B">
        <w:rPr>
          <w:spacing w:val="-10"/>
          <w:sz w:val="22"/>
          <w:szCs w:val="22"/>
        </w:rPr>
        <w:t xml:space="preserve"> zł (słownie: __________________________ i  ___/100 groszy), plus podatek VAT w stawce 23 %, tj. wynagrodzenie brutto w wysokości </w:t>
      </w:r>
      <w:r w:rsidR="001364F0" w:rsidRPr="00D0325B">
        <w:rPr>
          <w:b/>
          <w:spacing w:val="-10"/>
          <w:sz w:val="22"/>
          <w:szCs w:val="22"/>
        </w:rPr>
        <w:t>______________</w:t>
      </w:r>
      <w:r w:rsidR="001364F0" w:rsidRPr="00D0325B">
        <w:rPr>
          <w:spacing w:val="-10"/>
          <w:sz w:val="22"/>
          <w:szCs w:val="22"/>
        </w:rPr>
        <w:t xml:space="preserve"> zł   (słownie: __________________________ i  ___/100 groszy),</w:t>
      </w:r>
      <w:r w:rsidR="0024185E" w:rsidRPr="00D0325B">
        <w:rPr>
          <w:spacing w:val="-10"/>
          <w:sz w:val="22"/>
          <w:szCs w:val="22"/>
        </w:rPr>
        <w:t xml:space="preserve"> </w:t>
      </w:r>
    </w:p>
    <w:p w14:paraId="31E56EB7" w14:textId="7A42094A" w:rsidR="004344C9" w:rsidRPr="00D0325B" w:rsidRDefault="0024185E" w:rsidP="001364F0">
      <w:pPr>
        <w:widowControl/>
        <w:tabs>
          <w:tab w:val="left" w:pos="284"/>
        </w:tabs>
        <w:suppressAutoHyphens w:val="0"/>
        <w:autoSpaceDN w:val="0"/>
        <w:ind w:left="792"/>
        <w:jc w:val="both"/>
        <w:rPr>
          <w:spacing w:val="-10"/>
          <w:sz w:val="22"/>
          <w:szCs w:val="22"/>
        </w:rPr>
      </w:pPr>
      <w:r w:rsidRPr="00D0325B">
        <w:rPr>
          <w:spacing w:val="-10"/>
          <w:sz w:val="22"/>
          <w:szCs w:val="22"/>
        </w:rPr>
        <w:t>zgodnie ze złożoną ofertą.</w:t>
      </w:r>
    </w:p>
    <w:p w14:paraId="49D53C52" w14:textId="78854E85" w:rsidR="004344C9" w:rsidRPr="00D0325B" w:rsidRDefault="004344C9" w:rsidP="00420924">
      <w:pPr>
        <w:widowControl/>
        <w:numPr>
          <w:ilvl w:val="0"/>
          <w:numId w:val="21"/>
        </w:numPr>
        <w:tabs>
          <w:tab w:val="left" w:pos="284"/>
        </w:tabs>
        <w:suppressAutoHyphens w:val="0"/>
        <w:autoSpaceDN w:val="0"/>
        <w:ind w:left="284" w:hanging="284"/>
        <w:jc w:val="both"/>
        <w:rPr>
          <w:spacing w:val="-10"/>
          <w:sz w:val="22"/>
          <w:szCs w:val="22"/>
        </w:rPr>
      </w:pPr>
      <w:r w:rsidRPr="00D0325B">
        <w:rPr>
          <w:spacing w:val="-10"/>
          <w:sz w:val="22"/>
          <w:szCs w:val="22"/>
        </w:rPr>
        <w:t xml:space="preserve">Wartość wykonanych robót budowlanych i instalacyjnych zakresu podstawowego, stanowiącego przedmiot </w:t>
      </w:r>
      <w:r w:rsidR="008938C2" w:rsidRPr="00D0325B">
        <w:rPr>
          <w:spacing w:val="-10"/>
          <w:sz w:val="22"/>
          <w:szCs w:val="22"/>
        </w:rPr>
        <w:t>u</w:t>
      </w:r>
      <w:r w:rsidRPr="00D0325B">
        <w:rPr>
          <w:spacing w:val="-10"/>
          <w:sz w:val="22"/>
          <w:szCs w:val="22"/>
        </w:rPr>
        <w:t>mowy, określać będzie suma iloczynów ilości jednostek obmiaru rzeczywiście wykonanych robót budowlanych i instalacyjnych, spraw</w:t>
      </w:r>
      <w:r w:rsidR="007E3BE8" w:rsidRPr="00D0325B">
        <w:rPr>
          <w:spacing w:val="-10"/>
          <w:sz w:val="22"/>
          <w:szCs w:val="22"/>
        </w:rPr>
        <w:t>dzonych i zatwierdzonych przez branżowego i</w:t>
      </w:r>
      <w:r w:rsidRPr="00D0325B">
        <w:rPr>
          <w:spacing w:val="-10"/>
          <w:sz w:val="22"/>
          <w:szCs w:val="22"/>
        </w:rPr>
        <w:t xml:space="preserve">nspektora nadzoru inwestorskiego i odpowiadających im cen jednostkowych zastosowanych w </w:t>
      </w:r>
      <w:r w:rsidR="008938C2" w:rsidRPr="00D0325B">
        <w:rPr>
          <w:spacing w:val="-10"/>
          <w:sz w:val="22"/>
          <w:szCs w:val="22"/>
        </w:rPr>
        <w:t>o</w:t>
      </w:r>
      <w:r w:rsidRPr="00D0325B">
        <w:rPr>
          <w:spacing w:val="-10"/>
          <w:sz w:val="22"/>
          <w:szCs w:val="22"/>
        </w:rPr>
        <w:t>fercie Wykonawcy.</w:t>
      </w:r>
    </w:p>
    <w:p w14:paraId="1477E777" w14:textId="2D22354F"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 xml:space="preserve">Zamawiający dokona płatności należnych Wykonawcy za wykonanie przedmiotu </w:t>
      </w:r>
      <w:r w:rsidR="008938C2" w:rsidRPr="00D0325B">
        <w:rPr>
          <w:spacing w:val="-10"/>
          <w:sz w:val="22"/>
          <w:szCs w:val="22"/>
          <w:lang w:val="pl-PL"/>
        </w:rPr>
        <w:t>u</w:t>
      </w:r>
      <w:r w:rsidRPr="00D0325B">
        <w:rPr>
          <w:spacing w:val="-10"/>
          <w:sz w:val="22"/>
          <w:szCs w:val="22"/>
        </w:rPr>
        <w:t>mowy na podstawie wystawionych przez Wykonawcę faktur VAT częściowych i faktury VAT końcowej.</w:t>
      </w:r>
    </w:p>
    <w:p w14:paraId="56F77341" w14:textId="3A58562E"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rFonts w:eastAsia="Arial Narrow"/>
          <w:spacing w:val="-10"/>
          <w:sz w:val="22"/>
          <w:szCs w:val="22"/>
        </w:rPr>
        <w:t xml:space="preserve">Zamawiający dokona płatności faktury VAT końcowej na zasadach określonych w ust. 5 i 6 oraz po zakończeniu procedury odbioru końcowego robót, na podstawie spisanego i zaakceptowanego </w:t>
      </w:r>
      <w:r w:rsidRPr="00D0325B">
        <w:rPr>
          <w:spacing w:val="-10"/>
          <w:sz w:val="22"/>
          <w:szCs w:val="22"/>
        </w:rPr>
        <w:t xml:space="preserve">bez uwag </w:t>
      </w:r>
      <w:r w:rsidRPr="00D0325B">
        <w:rPr>
          <w:rFonts w:eastAsia="Arial Narrow"/>
          <w:spacing w:val="-10"/>
          <w:sz w:val="22"/>
          <w:szCs w:val="22"/>
        </w:rPr>
        <w:t xml:space="preserve">przez osoby wskazane w </w:t>
      </w:r>
      <w:r w:rsidRPr="00D0325B">
        <w:rPr>
          <w:spacing w:val="-10"/>
          <w:sz w:val="22"/>
          <w:szCs w:val="22"/>
        </w:rPr>
        <w:t xml:space="preserve">§ 22 ust. 1, 2, </w:t>
      </w:r>
      <w:r w:rsidR="00A72AF9">
        <w:rPr>
          <w:spacing w:val="-10"/>
          <w:sz w:val="22"/>
          <w:szCs w:val="22"/>
          <w:lang w:val="pl-PL"/>
        </w:rPr>
        <w:t xml:space="preserve">4, </w:t>
      </w:r>
      <w:r w:rsidRPr="00D0325B">
        <w:rPr>
          <w:spacing w:val="-10"/>
          <w:sz w:val="22"/>
          <w:szCs w:val="22"/>
        </w:rPr>
        <w:t xml:space="preserve">5, 6 </w:t>
      </w:r>
      <w:r w:rsidR="004E6EC8" w:rsidRPr="00D0325B">
        <w:rPr>
          <w:spacing w:val="-10"/>
          <w:sz w:val="22"/>
          <w:szCs w:val="22"/>
          <w:lang w:val="pl-PL"/>
        </w:rPr>
        <w:t>Końcowego Protokołu Technicznego Odbioru</w:t>
      </w:r>
      <w:r w:rsidRPr="00D0325B">
        <w:rPr>
          <w:spacing w:val="-10"/>
          <w:sz w:val="22"/>
          <w:szCs w:val="22"/>
        </w:rPr>
        <w:t>.</w:t>
      </w:r>
    </w:p>
    <w:p w14:paraId="6E0D7933" w14:textId="4656AB75"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 xml:space="preserve">Rozliczenie należności za wykonane roboty następować będzie w formie szczegółowych </w:t>
      </w:r>
      <w:r w:rsidR="008938C2" w:rsidRPr="00D0325B">
        <w:rPr>
          <w:spacing w:val="-10"/>
          <w:sz w:val="22"/>
          <w:szCs w:val="22"/>
          <w:lang w:val="pl-PL"/>
        </w:rPr>
        <w:t>k</w:t>
      </w:r>
      <w:proofErr w:type="spellStart"/>
      <w:r w:rsidRPr="00D0325B">
        <w:rPr>
          <w:spacing w:val="-10"/>
          <w:sz w:val="22"/>
          <w:szCs w:val="22"/>
        </w:rPr>
        <w:t>osztorysów</w:t>
      </w:r>
      <w:proofErr w:type="spellEnd"/>
      <w:r w:rsidRPr="00D0325B">
        <w:rPr>
          <w:spacing w:val="-10"/>
          <w:sz w:val="22"/>
          <w:szCs w:val="22"/>
        </w:rPr>
        <w:t xml:space="preserve"> powykonawczych częściowych</w:t>
      </w:r>
      <w:r w:rsidR="001C3BB4">
        <w:rPr>
          <w:spacing w:val="-10"/>
          <w:sz w:val="22"/>
          <w:szCs w:val="22"/>
          <w:lang w:val="pl-PL"/>
        </w:rPr>
        <w:t>, wystawionych za okres analogiczny do wskazanych w harmonogramie w układzie tygodniowym lub miesięcznym</w:t>
      </w:r>
      <w:r w:rsidRPr="00D0325B">
        <w:rPr>
          <w:spacing w:val="-10"/>
          <w:sz w:val="22"/>
          <w:szCs w:val="22"/>
        </w:rPr>
        <w:t xml:space="preserve"> oraz </w:t>
      </w:r>
      <w:r w:rsidR="008938C2" w:rsidRPr="00D0325B">
        <w:rPr>
          <w:spacing w:val="-10"/>
          <w:sz w:val="22"/>
          <w:szCs w:val="22"/>
          <w:lang w:val="pl-PL"/>
        </w:rPr>
        <w:t>k</w:t>
      </w:r>
      <w:proofErr w:type="spellStart"/>
      <w:r w:rsidRPr="00D0325B">
        <w:rPr>
          <w:spacing w:val="-10"/>
          <w:sz w:val="22"/>
          <w:szCs w:val="22"/>
        </w:rPr>
        <w:t>osztorysu</w:t>
      </w:r>
      <w:proofErr w:type="spellEnd"/>
      <w:r w:rsidRPr="00D0325B">
        <w:rPr>
          <w:spacing w:val="-10"/>
          <w:sz w:val="22"/>
          <w:szCs w:val="22"/>
        </w:rPr>
        <w:t xml:space="preserve"> powykonawczego końcowego, podpisanych przez osoby wskazane w § 22 ust.  2, 5, 6.</w:t>
      </w:r>
    </w:p>
    <w:p w14:paraId="15EF8BA5" w14:textId="009EF77F"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 xml:space="preserve">Podstawą wystawienia przez Wykonawcę faktury VAT, będą </w:t>
      </w:r>
      <w:r w:rsidR="008938C2" w:rsidRPr="00D0325B">
        <w:rPr>
          <w:spacing w:val="-10"/>
          <w:sz w:val="22"/>
          <w:szCs w:val="22"/>
          <w:lang w:val="pl-PL"/>
        </w:rPr>
        <w:t>p</w:t>
      </w:r>
      <w:proofErr w:type="spellStart"/>
      <w:r w:rsidRPr="00D0325B">
        <w:rPr>
          <w:spacing w:val="-10"/>
          <w:sz w:val="22"/>
          <w:szCs w:val="22"/>
        </w:rPr>
        <w:t>rotokoły</w:t>
      </w:r>
      <w:proofErr w:type="spellEnd"/>
      <w:r w:rsidRPr="00D0325B">
        <w:rPr>
          <w:spacing w:val="-10"/>
          <w:sz w:val="22"/>
          <w:szCs w:val="22"/>
        </w:rPr>
        <w:t xml:space="preserve"> finansowego odbioru częściowego/końcowego robót budowlanych podpisane przez osoby wskazane w § 22 ust. 1, 2,</w:t>
      </w:r>
      <w:r w:rsidR="00A72AF9">
        <w:rPr>
          <w:spacing w:val="-10"/>
          <w:sz w:val="22"/>
          <w:szCs w:val="22"/>
          <w:lang w:val="pl-PL"/>
        </w:rPr>
        <w:t xml:space="preserve"> 4,</w:t>
      </w:r>
      <w:r w:rsidRPr="00D0325B">
        <w:rPr>
          <w:spacing w:val="-10"/>
          <w:sz w:val="22"/>
          <w:szCs w:val="22"/>
        </w:rPr>
        <w:t xml:space="preserve"> 5, 6. </w:t>
      </w:r>
      <w:r w:rsidR="00D0325B">
        <w:rPr>
          <w:spacing w:val="-10"/>
          <w:sz w:val="22"/>
          <w:szCs w:val="22"/>
          <w:lang w:val="pl-PL"/>
        </w:rPr>
        <w:t xml:space="preserve">                               </w:t>
      </w:r>
      <w:r w:rsidRPr="00D0325B">
        <w:rPr>
          <w:spacing w:val="-10"/>
          <w:sz w:val="22"/>
          <w:szCs w:val="22"/>
        </w:rPr>
        <w:t>Do protokołów, o których mowa w zdaniu poprzedzającym, Wykonawca ma obowiązek załączyć:</w:t>
      </w:r>
    </w:p>
    <w:p w14:paraId="21CD04FF" w14:textId="11E147C7" w:rsidR="004344C9" w:rsidRPr="00D0325B" w:rsidRDefault="008938C2" w:rsidP="00420924">
      <w:pPr>
        <w:widowControl/>
        <w:numPr>
          <w:ilvl w:val="1"/>
          <w:numId w:val="21"/>
        </w:numPr>
        <w:suppressAutoHyphens w:val="0"/>
        <w:autoSpaceDN w:val="0"/>
        <w:ind w:left="709" w:hanging="425"/>
        <w:jc w:val="both"/>
        <w:rPr>
          <w:spacing w:val="-10"/>
          <w:sz w:val="22"/>
          <w:szCs w:val="22"/>
        </w:rPr>
      </w:pPr>
      <w:r w:rsidRPr="00D0325B">
        <w:rPr>
          <w:spacing w:val="-10"/>
          <w:sz w:val="22"/>
          <w:szCs w:val="22"/>
        </w:rPr>
        <w:t>k</w:t>
      </w:r>
      <w:r w:rsidR="004344C9" w:rsidRPr="00D0325B">
        <w:rPr>
          <w:spacing w:val="-10"/>
          <w:sz w:val="22"/>
          <w:szCs w:val="22"/>
        </w:rPr>
        <w:t>osztorysy powykonawcze</w:t>
      </w:r>
      <w:r w:rsidR="00A72AF9">
        <w:rPr>
          <w:spacing w:val="-10"/>
          <w:sz w:val="22"/>
          <w:szCs w:val="22"/>
        </w:rPr>
        <w:t xml:space="preserve"> wraz z obmiarem</w:t>
      </w:r>
      <w:r w:rsidR="004344C9" w:rsidRPr="00D0325B">
        <w:rPr>
          <w:spacing w:val="-10"/>
          <w:sz w:val="22"/>
          <w:szCs w:val="22"/>
        </w:rPr>
        <w:t xml:space="preserve">, o których mowa w ust. 5, sporządzone na podstawie, prowadzonej przez Wykonawcę, a sprawdzonej i zaakceptowanej przez właściwego branżowo </w:t>
      </w:r>
      <w:r w:rsidR="00D04AFE" w:rsidRPr="00D0325B">
        <w:rPr>
          <w:spacing w:val="-10"/>
          <w:sz w:val="22"/>
          <w:szCs w:val="22"/>
        </w:rPr>
        <w:t>i</w:t>
      </w:r>
      <w:r w:rsidR="004344C9" w:rsidRPr="00D0325B">
        <w:rPr>
          <w:spacing w:val="-10"/>
          <w:sz w:val="22"/>
          <w:szCs w:val="22"/>
        </w:rPr>
        <w:t xml:space="preserve">nspektora nadzoru inwestorskiego, </w:t>
      </w:r>
      <w:r w:rsidR="0094718D" w:rsidRPr="00D0325B">
        <w:rPr>
          <w:spacing w:val="-10"/>
          <w:sz w:val="22"/>
          <w:szCs w:val="22"/>
        </w:rPr>
        <w:t>k</w:t>
      </w:r>
      <w:r w:rsidR="004344C9" w:rsidRPr="00D0325B">
        <w:rPr>
          <w:spacing w:val="-10"/>
          <w:sz w:val="22"/>
          <w:szCs w:val="22"/>
        </w:rPr>
        <w:t>siążki obmiarów robót, sporządzone zgodnie z metodą opisaną w ust. 2,</w:t>
      </w:r>
    </w:p>
    <w:p w14:paraId="51456C20" w14:textId="70BE87A7" w:rsidR="004344C9" w:rsidRPr="00D0325B" w:rsidRDefault="0094718D" w:rsidP="00420924">
      <w:pPr>
        <w:widowControl/>
        <w:numPr>
          <w:ilvl w:val="1"/>
          <w:numId w:val="21"/>
        </w:numPr>
        <w:suppressAutoHyphens w:val="0"/>
        <w:autoSpaceDN w:val="0"/>
        <w:ind w:left="709" w:hanging="425"/>
        <w:jc w:val="both"/>
        <w:rPr>
          <w:spacing w:val="-10"/>
          <w:sz w:val="22"/>
          <w:szCs w:val="22"/>
        </w:rPr>
      </w:pPr>
      <w:r w:rsidRPr="00D0325B">
        <w:rPr>
          <w:spacing w:val="-10"/>
          <w:sz w:val="22"/>
          <w:szCs w:val="22"/>
        </w:rPr>
        <w:t>o</w:t>
      </w:r>
      <w:r w:rsidR="004344C9" w:rsidRPr="00D0325B">
        <w:rPr>
          <w:spacing w:val="-10"/>
          <w:sz w:val="22"/>
          <w:szCs w:val="22"/>
        </w:rPr>
        <w:t xml:space="preserve">świadczenie o braku </w:t>
      </w:r>
      <w:r w:rsidRPr="00D0325B">
        <w:rPr>
          <w:spacing w:val="-10"/>
          <w:sz w:val="22"/>
          <w:szCs w:val="22"/>
        </w:rPr>
        <w:t>p</w:t>
      </w:r>
      <w:r w:rsidR="004344C9" w:rsidRPr="00D0325B">
        <w:rPr>
          <w:spacing w:val="-10"/>
          <w:sz w:val="22"/>
          <w:szCs w:val="22"/>
        </w:rPr>
        <w:t xml:space="preserve">odwykonawców lub dalszych podwykonawców, zgodnie z załącznikiem nr </w:t>
      </w:r>
      <w:r w:rsidR="00A72AF9">
        <w:rPr>
          <w:sz w:val="22"/>
          <w:szCs w:val="22"/>
        </w:rPr>
        <w:t>15</w:t>
      </w:r>
      <w:r w:rsidR="004344C9" w:rsidRPr="00D0325B">
        <w:rPr>
          <w:spacing w:val="-10"/>
          <w:sz w:val="22"/>
          <w:szCs w:val="22"/>
        </w:rPr>
        <w:t>, przy realizacji zakresu robót objętych wystawioną fakturą VAT</w:t>
      </w:r>
      <w:r w:rsidR="00C1572E" w:rsidRPr="00D0325B">
        <w:rPr>
          <w:spacing w:val="-10"/>
          <w:sz w:val="22"/>
          <w:szCs w:val="22"/>
        </w:rPr>
        <w:t xml:space="preserve"> lub dokumenty i oświadczenia wskazane w § 10 ust. 34</w:t>
      </w:r>
      <w:r w:rsidR="004344C9" w:rsidRPr="00D0325B">
        <w:rPr>
          <w:spacing w:val="-10"/>
          <w:sz w:val="22"/>
          <w:szCs w:val="22"/>
        </w:rPr>
        <w:t xml:space="preserve">. </w:t>
      </w:r>
    </w:p>
    <w:p w14:paraId="6F51D805" w14:textId="77777777" w:rsidR="004344C9" w:rsidRPr="00D0325B" w:rsidRDefault="004344C9" w:rsidP="004344C9">
      <w:pPr>
        <w:pStyle w:val="Tekstpodstawowy3"/>
        <w:widowControl/>
        <w:suppressAutoHyphens w:val="0"/>
        <w:spacing w:after="0"/>
        <w:ind w:left="284"/>
        <w:jc w:val="both"/>
        <w:rPr>
          <w:spacing w:val="-10"/>
          <w:sz w:val="22"/>
          <w:szCs w:val="22"/>
        </w:rPr>
      </w:pPr>
      <w:r w:rsidRPr="00D0325B">
        <w:rPr>
          <w:spacing w:val="-10"/>
          <w:sz w:val="22"/>
          <w:szCs w:val="22"/>
        </w:rPr>
        <w:t xml:space="preserve">Podstawą wystawienia przez Wykonawcę faktury VAT za roboty, usługi lub dostawy objęte zaakceptowaną przez Zamawiającego umową o podwykonawstwo, której przedmiotem są roboty budowlane lub przedłożoną Zamawiającemu umową o podwykonawstwo, której przedmiotem są dostawy lub usługi są przedłożone Zamawiającemu dokumenty, o których mowa w § 10 ust. 34. </w:t>
      </w:r>
    </w:p>
    <w:p w14:paraId="31D93433" w14:textId="77777777" w:rsidR="004344C9" w:rsidRPr="00D0325B" w:rsidRDefault="004344C9" w:rsidP="00420924">
      <w:pPr>
        <w:widowControl/>
        <w:numPr>
          <w:ilvl w:val="0"/>
          <w:numId w:val="21"/>
        </w:numPr>
        <w:tabs>
          <w:tab w:val="left" w:pos="284"/>
        </w:tabs>
        <w:suppressAutoHyphens w:val="0"/>
        <w:autoSpaceDN w:val="0"/>
        <w:ind w:left="284" w:hanging="284"/>
        <w:jc w:val="both"/>
        <w:rPr>
          <w:spacing w:val="-10"/>
          <w:sz w:val="22"/>
          <w:szCs w:val="22"/>
        </w:rPr>
      </w:pPr>
      <w:r w:rsidRPr="00D0325B">
        <w:rPr>
          <w:spacing w:val="-10"/>
          <w:sz w:val="22"/>
          <w:szCs w:val="22"/>
        </w:rPr>
        <w:t xml:space="preserve">W przypadku robót nieuwzględnionych w przedmiarze oraz niewycenionych w kosztorysie ofertowym, które są niezbędne do wykonania umowy w zakresie określonym w załącznikach </w:t>
      </w:r>
      <w:r w:rsidR="00A433FB" w:rsidRPr="00D0325B">
        <w:rPr>
          <w:spacing w:val="-10"/>
          <w:sz w:val="22"/>
          <w:szCs w:val="22"/>
        </w:rPr>
        <w:t xml:space="preserve">wskazanych w </w:t>
      </w:r>
      <w:r w:rsidRPr="00D0325B">
        <w:rPr>
          <w:spacing w:val="-10"/>
          <w:sz w:val="22"/>
          <w:szCs w:val="22"/>
        </w:rPr>
        <w:t xml:space="preserve">§ 1 ust. 1 umowy, wynagrodzenie Wykonawcy za wykonanie tych robót zostanie ustalone z zastosowaniem następujących zasad: </w:t>
      </w:r>
    </w:p>
    <w:p w14:paraId="74B45015" w14:textId="39E4D951" w:rsidR="004344C9" w:rsidRPr="00D0325B" w:rsidRDefault="004344C9" w:rsidP="004344C9">
      <w:pPr>
        <w:widowControl/>
        <w:ind w:left="709" w:hanging="425"/>
        <w:jc w:val="both"/>
        <w:rPr>
          <w:spacing w:val="-10"/>
          <w:sz w:val="22"/>
          <w:szCs w:val="22"/>
        </w:rPr>
      </w:pPr>
      <w:r w:rsidRPr="00D0325B">
        <w:rPr>
          <w:spacing w:val="-10"/>
          <w:sz w:val="22"/>
          <w:szCs w:val="22"/>
        </w:rPr>
        <w:t>7.1.</w:t>
      </w:r>
      <w:r w:rsidRPr="00D0325B">
        <w:rPr>
          <w:spacing w:val="-10"/>
          <w:sz w:val="22"/>
          <w:szCs w:val="22"/>
        </w:rPr>
        <w:tab/>
        <w:t>jeżeli roboty wynikające ze zmian zakresu robót wprowadzonych zgodnie z § 1 ust. 3</w:t>
      </w:r>
      <w:r w:rsidR="00126F73" w:rsidRPr="00D0325B">
        <w:rPr>
          <w:spacing w:val="-10"/>
          <w:sz w:val="22"/>
          <w:szCs w:val="22"/>
        </w:rPr>
        <w:t xml:space="preserve"> i 4</w:t>
      </w:r>
      <w:r w:rsidRPr="00D0325B">
        <w:rPr>
          <w:spacing w:val="-10"/>
          <w:sz w:val="22"/>
          <w:szCs w:val="22"/>
        </w:rPr>
        <w:t xml:space="preserve"> umowy, </w:t>
      </w:r>
      <w:r w:rsidR="00D0325B">
        <w:rPr>
          <w:spacing w:val="-10"/>
          <w:sz w:val="22"/>
          <w:szCs w:val="22"/>
        </w:rPr>
        <w:t xml:space="preserve">                             </w:t>
      </w:r>
      <w:r w:rsidRPr="00D0325B">
        <w:rPr>
          <w:spacing w:val="-10"/>
          <w:sz w:val="22"/>
          <w:szCs w:val="22"/>
        </w:rPr>
        <w:t>nie odpowiadają opisowi pozycji w kosztorysie ofertowym, ale jest możliwe sporządzenie wyceny za wprowadzone roboty na podstawie cen jednostkowych oraz narzutów z kosztorysu ofertowego, Wykonawca jest zobowiązany do wyliczenia ceny za te roboty z zastosowaniem tych cen i narzutów, oraz czynników cenotwórczych z kosztorysu ofertowego,</w:t>
      </w:r>
    </w:p>
    <w:p w14:paraId="44712160" w14:textId="15485437" w:rsidR="004344C9" w:rsidRPr="00D0325B" w:rsidRDefault="004344C9" w:rsidP="004344C9">
      <w:pPr>
        <w:widowControl/>
        <w:ind w:left="709" w:hanging="425"/>
        <w:jc w:val="both"/>
        <w:rPr>
          <w:spacing w:val="-10"/>
          <w:sz w:val="22"/>
          <w:szCs w:val="22"/>
        </w:rPr>
      </w:pPr>
      <w:r w:rsidRPr="00D0325B">
        <w:rPr>
          <w:spacing w:val="-10"/>
          <w:sz w:val="22"/>
          <w:szCs w:val="22"/>
        </w:rPr>
        <w:t>7.2.</w:t>
      </w:r>
      <w:r w:rsidRPr="00D0325B">
        <w:rPr>
          <w:spacing w:val="-10"/>
          <w:sz w:val="22"/>
          <w:szCs w:val="22"/>
        </w:rPr>
        <w:tab/>
        <w:t>jeżeli nie można wycenić robót, wynikających ze zmian zakresu robót wprowadzonych zgodnie z § 1 ust. 3</w:t>
      </w:r>
      <w:r w:rsidR="00126F73" w:rsidRPr="00D0325B">
        <w:rPr>
          <w:spacing w:val="-10"/>
          <w:sz w:val="22"/>
          <w:szCs w:val="22"/>
        </w:rPr>
        <w:t xml:space="preserve"> i 4</w:t>
      </w:r>
      <w:r w:rsidRPr="00D0325B">
        <w:rPr>
          <w:spacing w:val="-10"/>
          <w:sz w:val="22"/>
          <w:szCs w:val="22"/>
        </w:rPr>
        <w:t xml:space="preserve"> umowy, z zastosowaniem metody, o której mowa w ust. 7 pkt 7.1, Wykonawca powinien przedłożyć do akceptacji Zamawiającemu kalkulację ceny jednostkowej tych robót z uwzględnieniem cen czynników produkcji tylko w tym zakresie, w którym brak jest ich w ofercie. Ceny te nie mogą być wyższe od średnich </w:t>
      </w:r>
      <w:r w:rsidRPr="00D0325B">
        <w:rPr>
          <w:spacing w:val="-10"/>
          <w:sz w:val="22"/>
          <w:szCs w:val="22"/>
        </w:rPr>
        <w:lastRenderedPageBreak/>
        <w:t>cen materiałów, pracy sprzętu i transportu publikowanych w wydawnictwach branżowych tj. np. SEKOCENBUD dla województwa</w:t>
      </w:r>
      <w:r w:rsidR="00F02E28">
        <w:rPr>
          <w:spacing w:val="-10"/>
          <w:sz w:val="22"/>
          <w:szCs w:val="22"/>
        </w:rPr>
        <w:t xml:space="preserve"> mazowieckiego</w:t>
      </w:r>
      <w:r w:rsidRPr="00D0325B">
        <w:rPr>
          <w:spacing w:val="-10"/>
          <w:sz w:val="22"/>
          <w:szCs w:val="22"/>
        </w:rPr>
        <w:t xml:space="preserve">, aktualnych w miesiącu poprzedzającym </w:t>
      </w:r>
      <w:r w:rsidR="00F02E28">
        <w:rPr>
          <w:spacing w:val="-10"/>
          <w:sz w:val="22"/>
          <w:szCs w:val="22"/>
        </w:rPr>
        <w:t>kwartał</w:t>
      </w:r>
      <w:r w:rsidRPr="00D0325B">
        <w:rPr>
          <w:spacing w:val="-10"/>
          <w:sz w:val="22"/>
          <w:szCs w:val="22"/>
        </w:rPr>
        <w:t>, w którym kalkulacja jest sporządzona.</w:t>
      </w:r>
    </w:p>
    <w:p w14:paraId="431A4182" w14:textId="77777777" w:rsidR="004344C9" w:rsidRPr="00D0325B" w:rsidRDefault="004344C9" w:rsidP="00420924">
      <w:pPr>
        <w:widowControl/>
        <w:numPr>
          <w:ilvl w:val="0"/>
          <w:numId w:val="21"/>
        </w:numPr>
        <w:tabs>
          <w:tab w:val="left" w:pos="284"/>
        </w:tabs>
        <w:suppressAutoHyphens w:val="0"/>
        <w:autoSpaceDN w:val="0"/>
        <w:ind w:left="284" w:hanging="284"/>
        <w:jc w:val="both"/>
        <w:rPr>
          <w:spacing w:val="-10"/>
          <w:sz w:val="22"/>
          <w:szCs w:val="22"/>
        </w:rPr>
      </w:pPr>
      <w:r w:rsidRPr="00D0325B">
        <w:rPr>
          <w:spacing w:val="-10"/>
          <w:sz w:val="22"/>
          <w:szCs w:val="22"/>
        </w:rPr>
        <w:t xml:space="preserve">Wykonawca dokona wyliczeń, o których mowa w ust. 7, oraz przedstawi Zamawiającemu za pośrednictwem </w:t>
      </w:r>
      <w:r w:rsidR="00897A56" w:rsidRPr="00D0325B">
        <w:rPr>
          <w:spacing w:val="-10"/>
          <w:sz w:val="22"/>
          <w:szCs w:val="22"/>
        </w:rPr>
        <w:t>branżowego i</w:t>
      </w:r>
      <w:r w:rsidRPr="00D0325B">
        <w:rPr>
          <w:spacing w:val="-10"/>
          <w:sz w:val="22"/>
          <w:szCs w:val="22"/>
        </w:rPr>
        <w:t>nspektora nadzoru inwestorskiego, po uzyskaniu jego akceptacji, do zatwierdzenia wysokość wynagrodzenia za roboty, o których mowa w § 1 ust. 3</w:t>
      </w:r>
      <w:r w:rsidR="00897A56" w:rsidRPr="00D0325B">
        <w:rPr>
          <w:spacing w:val="-10"/>
          <w:sz w:val="22"/>
          <w:szCs w:val="22"/>
        </w:rPr>
        <w:t xml:space="preserve"> i 4</w:t>
      </w:r>
      <w:r w:rsidRPr="00D0325B">
        <w:rPr>
          <w:spacing w:val="-10"/>
          <w:sz w:val="22"/>
          <w:szCs w:val="22"/>
        </w:rPr>
        <w:t>, przed rozpoczęciem tych robót.</w:t>
      </w:r>
    </w:p>
    <w:p w14:paraId="614FE5B3" w14:textId="77777777"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 xml:space="preserve">Jeżeli kalkulacja przedłożona przez Wykonawcę do akceptacji Zamawiającemu będzie wykonana niezgodnie z postanowieniami ust. 7, Zamawiający wprowadzi korektę kalkulacji zgodnie z ust. 7. </w:t>
      </w:r>
    </w:p>
    <w:p w14:paraId="512BFD30" w14:textId="14CA159F"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W przypadku gdyby wynagrodzenie Wykonawcy było wyższe niż określone w ust. 1, a zmiana wynagrodzenia wynikała z ust. 7, Strony sporządzą aneks do umowy dotyczący zmiany wysokości wynagrodzenia.</w:t>
      </w:r>
    </w:p>
    <w:p w14:paraId="1F9CE944" w14:textId="77777777"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Wykonawca do wykonania robót określonych w § 1 ust. 3</w:t>
      </w:r>
      <w:r w:rsidR="00933A59" w:rsidRPr="00D0325B">
        <w:rPr>
          <w:spacing w:val="-10"/>
          <w:sz w:val="22"/>
          <w:szCs w:val="22"/>
          <w:lang w:val="pl-PL"/>
        </w:rPr>
        <w:t xml:space="preserve"> i 4</w:t>
      </w:r>
      <w:r w:rsidRPr="00D0325B">
        <w:rPr>
          <w:spacing w:val="-10"/>
          <w:sz w:val="22"/>
          <w:szCs w:val="22"/>
        </w:rPr>
        <w:t xml:space="preserve"> każdorazowo musi uzyskać zgodę Zamawiającego oraz przedłożyć do akceptacji protokół konieczności wraz z wyceną robót w formie kosztorysu ofertowego, zatwierdzone przez branżowego inspektora nadzoru inwestorskiego. W przypadku wydłużenia terminu wykonywania umowy w wyniku konieczności wykonania wyżej wymienionych robót, Strony zawrą także aneks do umowy odpowiednio przedłużający termin jej wykonania. </w:t>
      </w:r>
    </w:p>
    <w:p w14:paraId="61AD8C79" w14:textId="124443D4" w:rsidR="004344C9" w:rsidRPr="00D0325B" w:rsidRDefault="004344C9" w:rsidP="00420924">
      <w:pPr>
        <w:pStyle w:val="Tekstpodstawowy3"/>
        <w:widowControl/>
        <w:numPr>
          <w:ilvl w:val="0"/>
          <w:numId w:val="21"/>
        </w:numPr>
        <w:tabs>
          <w:tab w:val="left" w:pos="284"/>
        </w:tabs>
        <w:suppressAutoHyphens w:val="0"/>
        <w:autoSpaceDN w:val="0"/>
        <w:spacing w:after="0"/>
        <w:ind w:left="284" w:hanging="284"/>
        <w:jc w:val="both"/>
        <w:rPr>
          <w:spacing w:val="-10"/>
          <w:sz w:val="22"/>
          <w:szCs w:val="22"/>
        </w:rPr>
      </w:pPr>
      <w:r w:rsidRPr="00D0325B">
        <w:rPr>
          <w:spacing w:val="-10"/>
          <w:sz w:val="22"/>
          <w:szCs w:val="22"/>
        </w:rPr>
        <w:t>W przypadku konieczności wykonania robót dodatkowych lub zamiennych</w:t>
      </w:r>
      <w:r w:rsidR="00996401">
        <w:rPr>
          <w:spacing w:val="-10"/>
          <w:sz w:val="22"/>
          <w:szCs w:val="22"/>
          <w:lang w:val="pl-PL"/>
        </w:rPr>
        <w:t xml:space="preserve"> oraz zamówienia dodatkowego</w:t>
      </w:r>
      <w:r w:rsidRPr="00D0325B">
        <w:rPr>
          <w:spacing w:val="-10"/>
          <w:sz w:val="22"/>
          <w:szCs w:val="22"/>
        </w:rPr>
        <w:t xml:space="preserve"> dla ich finansowego rozliczenia zastosowane będą czynniki cenotwórcze o wartościach nie wyższych od zastosowanych w </w:t>
      </w:r>
      <w:r w:rsidR="0094718D" w:rsidRPr="00D0325B">
        <w:rPr>
          <w:spacing w:val="-10"/>
          <w:sz w:val="22"/>
          <w:szCs w:val="22"/>
          <w:lang w:val="pl-PL"/>
        </w:rPr>
        <w:t>o</w:t>
      </w:r>
      <w:proofErr w:type="spellStart"/>
      <w:r w:rsidRPr="00D0325B">
        <w:rPr>
          <w:spacing w:val="-10"/>
          <w:sz w:val="22"/>
          <w:szCs w:val="22"/>
        </w:rPr>
        <w:t>fercie</w:t>
      </w:r>
      <w:proofErr w:type="spellEnd"/>
      <w:r w:rsidRPr="00D0325B">
        <w:rPr>
          <w:spacing w:val="-10"/>
          <w:sz w:val="22"/>
          <w:szCs w:val="22"/>
        </w:rPr>
        <w:t>, o parametrach:</w:t>
      </w:r>
    </w:p>
    <w:p w14:paraId="59F2F5B1" w14:textId="77777777" w:rsidR="004344C9" w:rsidRPr="00D0325B" w:rsidRDefault="004344C9" w:rsidP="004344C9">
      <w:pPr>
        <w:widowControl/>
        <w:tabs>
          <w:tab w:val="left" w:pos="709"/>
        </w:tabs>
        <w:ind w:firstLine="284"/>
        <w:jc w:val="both"/>
        <w:rPr>
          <w:b/>
          <w:spacing w:val="-10"/>
          <w:sz w:val="22"/>
          <w:szCs w:val="22"/>
        </w:rPr>
      </w:pPr>
      <w:r w:rsidRPr="00D0325B">
        <w:rPr>
          <w:b/>
          <w:spacing w:val="-10"/>
          <w:sz w:val="22"/>
          <w:szCs w:val="22"/>
        </w:rPr>
        <w:t>12.1.</w:t>
      </w:r>
      <w:r w:rsidRPr="00D0325B">
        <w:rPr>
          <w:b/>
          <w:spacing w:val="-10"/>
          <w:sz w:val="22"/>
          <w:szCs w:val="22"/>
        </w:rPr>
        <w:tab/>
        <w:t>dla robót branży budowlanej:</w:t>
      </w:r>
    </w:p>
    <w:p w14:paraId="58C86B2E" w14:textId="77777777" w:rsidR="004344C9" w:rsidRPr="00D0325B" w:rsidRDefault="004344C9" w:rsidP="00420924">
      <w:pPr>
        <w:pStyle w:val="Tytu"/>
        <w:numPr>
          <w:ilvl w:val="3"/>
          <w:numId w:val="22"/>
        </w:numPr>
        <w:tabs>
          <w:tab w:val="left" w:pos="-1418"/>
          <w:tab w:val="left" w:pos="709"/>
        </w:tabs>
        <w:autoSpaceDN w:val="0"/>
        <w:ind w:left="993" w:hanging="284"/>
        <w:jc w:val="both"/>
        <w:rPr>
          <w:b w:val="0"/>
          <w:spacing w:val="-10"/>
          <w:sz w:val="22"/>
          <w:szCs w:val="22"/>
        </w:rPr>
      </w:pPr>
      <w:r w:rsidRPr="00D0325B">
        <w:rPr>
          <w:b w:val="0"/>
          <w:spacing w:val="-10"/>
          <w:sz w:val="22"/>
          <w:szCs w:val="22"/>
        </w:rPr>
        <w:t xml:space="preserve">robocizna (R): _____ zł/r-g, </w:t>
      </w:r>
    </w:p>
    <w:p w14:paraId="1BC4A26C" w14:textId="77777777" w:rsidR="004344C9" w:rsidRPr="00D0325B" w:rsidRDefault="004344C9" w:rsidP="00420924">
      <w:pPr>
        <w:pStyle w:val="Tytu"/>
        <w:numPr>
          <w:ilvl w:val="3"/>
          <w:numId w:val="22"/>
        </w:numPr>
        <w:tabs>
          <w:tab w:val="left" w:pos="-1418"/>
          <w:tab w:val="left" w:pos="709"/>
        </w:tabs>
        <w:autoSpaceDN w:val="0"/>
        <w:ind w:left="993" w:hanging="284"/>
        <w:jc w:val="both"/>
        <w:rPr>
          <w:b w:val="0"/>
          <w:spacing w:val="-10"/>
          <w:sz w:val="22"/>
          <w:szCs w:val="22"/>
        </w:rPr>
      </w:pPr>
      <w:r w:rsidRPr="00D0325B">
        <w:rPr>
          <w:b w:val="0"/>
          <w:spacing w:val="-10"/>
          <w:sz w:val="22"/>
          <w:szCs w:val="22"/>
        </w:rPr>
        <w:t>materiały (M) i sprzęt (S) o parametrach występujących w kalkulacjach cen jednostkowych, zawierających w cenie koszty zakupu (</w:t>
      </w:r>
      <w:proofErr w:type="spellStart"/>
      <w:r w:rsidRPr="00D0325B">
        <w:rPr>
          <w:b w:val="0"/>
          <w:spacing w:val="-10"/>
          <w:sz w:val="22"/>
          <w:szCs w:val="22"/>
        </w:rPr>
        <w:t>Kz</w:t>
      </w:r>
      <w:proofErr w:type="spellEnd"/>
      <w:r w:rsidRPr="00D0325B">
        <w:rPr>
          <w:b w:val="0"/>
          <w:spacing w:val="-10"/>
          <w:sz w:val="22"/>
          <w:szCs w:val="22"/>
        </w:rPr>
        <w:t>),</w:t>
      </w:r>
    </w:p>
    <w:p w14:paraId="6197D37D" w14:textId="77777777" w:rsidR="004344C9" w:rsidRPr="00D0325B" w:rsidRDefault="004344C9" w:rsidP="00420924">
      <w:pPr>
        <w:pStyle w:val="Tytu"/>
        <w:numPr>
          <w:ilvl w:val="3"/>
          <w:numId w:val="22"/>
        </w:numPr>
        <w:tabs>
          <w:tab w:val="left" w:pos="-1418"/>
          <w:tab w:val="left" w:pos="709"/>
        </w:tabs>
        <w:autoSpaceDN w:val="0"/>
        <w:ind w:left="993" w:hanging="284"/>
        <w:jc w:val="both"/>
        <w:rPr>
          <w:b w:val="0"/>
          <w:spacing w:val="-10"/>
          <w:sz w:val="22"/>
          <w:szCs w:val="22"/>
        </w:rPr>
      </w:pPr>
      <w:r w:rsidRPr="00D0325B">
        <w:rPr>
          <w:b w:val="0"/>
          <w:spacing w:val="-10"/>
          <w:sz w:val="22"/>
          <w:szCs w:val="22"/>
        </w:rPr>
        <w:t>koszty pośrednie (</w:t>
      </w:r>
      <w:proofErr w:type="spellStart"/>
      <w:r w:rsidRPr="00D0325B">
        <w:rPr>
          <w:b w:val="0"/>
          <w:spacing w:val="-10"/>
          <w:sz w:val="22"/>
          <w:szCs w:val="22"/>
        </w:rPr>
        <w:t>Kp</w:t>
      </w:r>
      <w:proofErr w:type="spellEnd"/>
      <w:r w:rsidRPr="00D0325B">
        <w:rPr>
          <w:b w:val="0"/>
          <w:spacing w:val="-10"/>
          <w:sz w:val="22"/>
          <w:szCs w:val="22"/>
        </w:rPr>
        <w:t>) _____ % naliczane od (R+S),</w:t>
      </w:r>
    </w:p>
    <w:p w14:paraId="18993C7A" w14:textId="77777777" w:rsidR="004344C9" w:rsidRPr="00D0325B" w:rsidRDefault="004344C9" w:rsidP="00420924">
      <w:pPr>
        <w:pStyle w:val="Tytu"/>
        <w:numPr>
          <w:ilvl w:val="3"/>
          <w:numId w:val="22"/>
        </w:numPr>
        <w:tabs>
          <w:tab w:val="left" w:pos="-1418"/>
          <w:tab w:val="left" w:pos="709"/>
        </w:tabs>
        <w:autoSpaceDN w:val="0"/>
        <w:ind w:left="993" w:hanging="284"/>
        <w:jc w:val="both"/>
        <w:rPr>
          <w:b w:val="0"/>
          <w:spacing w:val="-10"/>
          <w:sz w:val="22"/>
          <w:szCs w:val="22"/>
        </w:rPr>
      </w:pPr>
      <w:r w:rsidRPr="00D0325B">
        <w:rPr>
          <w:b w:val="0"/>
          <w:spacing w:val="-10"/>
          <w:sz w:val="22"/>
          <w:szCs w:val="22"/>
        </w:rPr>
        <w:t>zysk (Z) _____ % naliczane od (R)+(</w:t>
      </w:r>
      <w:proofErr w:type="spellStart"/>
      <w:r w:rsidRPr="00D0325B">
        <w:rPr>
          <w:b w:val="0"/>
          <w:spacing w:val="-10"/>
          <w:sz w:val="22"/>
          <w:szCs w:val="22"/>
        </w:rPr>
        <w:t>KpR</w:t>
      </w:r>
      <w:proofErr w:type="spellEnd"/>
      <w:r w:rsidRPr="00D0325B">
        <w:rPr>
          <w:b w:val="0"/>
          <w:spacing w:val="-10"/>
          <w:sz w:val="22"/>
          <w:szCs w:val="22"/>
        </w:rPr>
        <w:t>)+(S)+(</w:t>
      </w:r>
      <w:proofErr w:type="spellStart"/>
      <w:r w:rsidRPr="00D0325B">
        <w:rPr>
          <w:b w:val="0"/>
          <w:spacing w:val="-10"/>
          <w:sz w:val="22"/>
          <w:szCs w:val="22"/>
        </w:rPr>
        <w:t>KpS</w:t>
      </w:r>
      <w:proofErr w:type="spellEnd"/>
      <w:r w:rsidRPr="00D0325B">
        <w:rPr>
          <w:b w:val="0"/>
          <w:spacing w:val="-10"/>
          <w:sz w:val="22"/>
          <w:szCs w:val="22"/>
        </w:rPr>
        <w:t>),</w:t>
      </w:r>
    </w:p>
    <w:p w14:paraId="49B1D489" w14:textId="13B49D1D" w:rsidR="004344C9" w:rsidRPr="00D0325B" w:rsidRDefault="004344C9" w:rsidP="004344C9">
      <w:pPr>
        <w:widowControl/>
        <w:tabs>
          <w:tab w:val="left" w:pos="709"/>
        </w:tabs>
        <w:ind w:firstLine="284"/>
        <w:jc w:val="both"/>
        <w:rPr>
          <w:b/>
          <w:spacing w:val="-10"/>
          <w:sz w:val="22"/>
          <w:szCs w:val="22"/>
        </w:rPr>
      </w:pPr>
      <w:r w:rsidRPr="00D0325B">
        <w:rPr>
          <w:b/>
          <w:spacing w:val="-10"/>
          <w:sz w:val="22"/>
          <w:szCs w:val="22"/>
        </w:rPr>
        <w:t>12.2.</w:t>
      </w:r>
      <w:r w:rsidRPr="00D0325B">
        <w:rPr>
          <w:b/>
          <w:spacing w:val="-10"/>
          <w:sz w:val="22"/>
          <w:szCs w:val="22"/>
        </w:rPr>
        <w:tab/>
      </w:r>
      <w:r w:rsidR="0094718D" w:rsidRPr="00D0325B">
        <w:rPr>
          <w:b/>
          <w:spacing w:val="-10"/>
          <w:sz w:val="22"/>
          <w:szCs w:val="22"/>
        </w:rPr>
        <w:t>d</w:t>
      </w:r>
      <w:r w:rsidRPr="00D0325B">
        <w:rPr>
          <w:b/>
          <w:spacing w:val="-10"/>
          <w:sz w:val="22"/>
          <w:szCs w:val="22"/>
        </w:rPr>
        <w:t>la robót branży sanitarnej:</w:t>
      </w:r>
    </w:p>
    <w:p w14:paraId="463358CC" w14:textId="77777777" w:rsidR="004344C9" w:rsidRPr="00D0325B" w:rsidRDefault="004344C9" w:rsidP="00420924">
      <w:pPr>
        <w:pStyle w:val="Tytu"/>
        <w:numPr>
          <w:ilvl w:val="3"/>
          <w:numId w:val="23"/>
        </w:numPr>
        <w:tabs>
          <w:tab w:val="left" w:pos="-1418"/>
          <w:tab w:val="left" w:pos="709"/>
        </w:tabs>
        <w:autoSpaceDN w:val="0"/>
        <w:ind w:left="993" w:hanging="284"/>
        <w:jc w:val="both"/>
        <w:rPr>
          <w:b w:val="0"/>
          <w:spacing w:val="-10"/>
          <w:sz w:val="22"/>
          <w:szCs w:val="22"/>
        </w:rPr>
      </w:pPr>
      <w:r w:rsidRPr="00D0325B">
        <w:rPr>
          <w:b w:val="0"/>
          <w:spacing w:val="-10"/>
          <w:sz w:val="22"/>
          <w:szCs w:val="22"/>
        </w:rPr>
        <w:t xml:space="preserve">robocizna (R): _____ zł/r-g, </w:t>
      </w:r>
    </w:p>
    <w:p w14:paraId="3AE25976" w14:textId="77777777" w:rsidR="004344C9" w:rsidRPr="00D0325B" w:rsidRDefault="004344C9" w:rsidP="00420924">
      <w:pPr>
        <w:pStyle w:val="Tytu"/>
        <w:numPr>
          <w:ilvl w:val="3"/>
          <w:numId w:val="23"/>
        </w:numPr>
        <w:tabs>
          <w:tab w:val="left" w:pos="-1418"/>
          <w:tab w:val="left" w:pos="709"/>
        </w:tabs>
        <w:autoSpaceDN w:val="0"/>
        <w:ind w:left="993" w:hanging="284"/>
        <w:jc w:val="both"/>
        <w:rPr>
          <w:b w:val="0"/>
          <w:spacing w:val="-10"/>
          <w:sz w:val="22"/>
          <w:szCs w:val="22"/>
        </w:rPr>
      </w:pPr>
      <w:r w:rsidRPr="00D0325B">
        <w:rPr>
          <w:b w:val="0"/>
          <w:spacing w:val="-10"/>
          <w:sz w:val="22"/>
          <w:szCs w:val="22"/>
        </w:rPr>
        <w:t>materiały (M) i sprzęt (S) o parametrach występujących w kalkulacjach cen jednostkowych, zawierających w cenie koszty zakupu (</w:t>
      </w:r>
      <w:proofErr w:type="spellStart"/>
      <w:r w:rsidRPr="00D0325B">
        <w:rPr>
          <w:b w:val="0"/>
          <w:spacing w:val="-10"/>
          <w:sz w:val="22"/>
          <w:szCs w:val="22"/>
        </w:rPr>
        <w:t>Kz</w:t>
      </w:r>
      <w:proofErr w:type="spellEnd"/>
      <w:r w:rsidRPr="00D0325B">
        <w:rPr>
          <w:b w:val="0"/>
          <w:spacing w:val="-10"/>
          <w:sz w:val="22"/>
          <w:szCs w:val="22"/>
        </w:rPr>
        <w:t>),</w:t>
      </w:r>
    </w:p>
    <w:p w14:paraId="188EC50F" w14:textId="77777777" w:rsidR="004344C9" w:rsidRPr="00D0325B" w:rsidRDefault="004344C9" w:rsidP="00420924">
      <w:pPr>
        <w:pStyle w:val="Tytu"/>
        <w:numPr>
          <w:ilvl w:val="3"/>
          <w:numId w:val="23"/>
        </w:numPr>
        <w:tabs>
          <w:tab w:val="left" w:pos="-1418"/>
          <w:tab w:val="left" w:pos="709"/>
        </w:tabs>
        <w:autoSpaceDN w:val="0"/>
        <w:ind w:left="993" w:hanging="284"/>
        <w:jc w:val="both"/>
        <w:rPr>
          <w:b w:val="0"/>
          <w:spacing w:val="-10"/>
          <w:sz w:val="22"/>
          <w:szCs w:val="22"/>
        </w:rPr>
      </w:pPr>
      <w:r w:rsidRPr="00D0325B">
        <w:rPr>
          <w:b w:val="0"/>
          <w:spacing w:val="-10"/>
          <w:sz w:val="22"/>
          <w:szCs w:val="22"/>
        </w:rPr>
        <w:t>koszty pośrednie (</w:t>
      </w:r>
      <w:proofErr w:type="spellStart"/>
      <w:r w:rsidRPr="00D0325B">
        <w:rPr>
          <w:b w:val="0"/>
          <w:spacing w:val="-10"/>
          <w:sz w:val="22"/>
          <w:szCs w:val="22"/>
        </w:rPr>
        <w:t>Kp</w:t>
      </w:r>
      <w:proofErr w:type="spellEnd"/>
      <w:r w:rsidRPr="00D0325B">
        <w:rPr>
          <w:b w:val="0"/>
          <w:spacing w:val="-10"/>
          <w:sz w:val="22"/>
          <w:szCs w:val="22"/>
        </w:rPr>
        <w:t>) _____ % naliczane od (R+S),</w:t>
      </w:r>
    </w:p>
    <w:p w14:paraId="382A84FA" w14:textId="77777777" w:rsidR="004344C9" w:rsidRPr="00D0325B" w:rsidRDefault="004344C9" w:rsidP="00420924">
      <w:pPr>
        <w:pStyle w:val="Tytu"/>
        <w:numPr>
          <w:ilvl w:val="3"/>
          <w:numId w:val="23"/>
        </w:numPr>
        <w:tabs>
          <w:tab w:val="left" w:pos="-1418"/>
          <w:tab w:val="left" w:pos="709"/>
        </w:tabs>
        <w:autoSpaceDN w:val="0"/>
        <w:ind w:left="993" w:hanging="284"/>
        <w:jc w:val="both"/>
        <w:rPr>
          <w:b w:val="0"/>
          <w:spacing w:val="-10"/>
          <w:sz w:val="22"/>
          <w:szCs w:val="22"/>
        </w:rPr>
      </w:pPr>
      <w:r w:rsidRPr="00D0325B">
        <w:rPr>
          <w:b w:val="0"/>
          <w:spacing w:val="-10"/>
          <w:sz w:val="22"/>
          <w:szCs w:val="22"/>
        </w:rPr>
        <w:t>zysk (Z) _____ % naliczane od (R)+(</w:t>
      </w:r>
      <w:proofErr w:type="spellStart"/>
      <w:r w:rsidRPr="00D0325B">
        <w:rPr>
          <w:b w:val="0"/>
          <w:spacing w:val="-10"/>
          <w:sz w:val="22"/>
          <w:szCs w:val="22"/>
        </w:rPr>
        <w:t>KpR</w:t>
      </w:r>
      <w:proofErr w:type="spellEnd"/>
      <w:r w:rsidRPr="00D0325B">
        <w:rPr>
          <w:b w:val="0"/>
          <w:spacing w:val="-10"/>
          <w:sz w:val="22"/>
          <w:szCs w:val="22"/>
        </w:rPr>
        <w:t>)+(S)+(</w:t>
      </w:r>
      <w:proofErr w:type="spellStart"/>
      <w:r w:rsidRPr="00D0325B">
        <w:rPr>
          <w:b w:val="0"/>
          <w:spacing w:val="-10"/>
          <w:sz w:val="22"/>
          <w:szCs w:val="22"/>
        </w:rPr>
        <w:t>KpS</w:t>
      </w:r>
      <w:proofErr w:type="spellEnd"/>
      <w:r w:rsidRPr="00D0325B">
        <w:rPr>
          <w:b w:val="0"/>
          <w:spacing w:val="-10"/>
          <w:sz w:val="22"/>
          <w:szCs w:val="22"/>
        </w:rPr>
        <w:t>),</w:t>
      </w:r>
    </w:p>
    <w:p w14:paraId="523C2AF5" w14:textId="12FC1025" w:rsidR="004344C9" w:rsidRPr="00D0325B" w:rsidRDefault="004344C9" w:rsidP="004344C9">
      <w:pPr>
        <w:widowControl/>
        <w:tabs>
          <w:tab w:val="left" w:pos="709"/>
        </w:tabs>
        <w:ind w:firstLine="284"/>
        <w:jc w:val="both"/>
        <w:rPr>
          <w:b/>
          <w:spacing w:val="-10"/>
          <w:sz w:val="22"/>
          <w:szCs w:val="22"/>
        </w:rPr>
      </w:pPr>
      <w:r w:rsidRPr="00D0325B">
        <w:rPr>
          <w:b/>
          <w:spacing w:val="-10"/>
          <w:sz w:val="22"/>
          <w:szCs w:val="22"/>
        </w:rPr>
        <w:t>12.3.</w:t>
      </w:r>
      <w:r w:rsidRPr="00D0325B">
        <w:rPr>
          <w:b/>
          <w:spacing w:val="-10"/>
          <w:sz w:val="22"/>
          <w:szCs w:val="22"/>
        </w:rPr>
        <w:tab/>
      </w:r>
      <w:r w:rsidR="0094718D" w:rsidRPr="00D0325B">
        <w:rPr>
          <w:b/>
          <w:spacing w:val="-10"/>
          <w:sz w:val="22"/>
          <w:szCs w:val="22"/>
        </w:rPr>
        <w:t>d</w:t>
      </w:r>
      <w:r w:rsidRPr="00D0325B">
        <w:rPr>
          <w:b/>
          <w:spacing w:val="-10"/>
          <w:sz w:val="22"/>
          <w:szCs w:val="22"/>
        </w:rPr>
        <w:t>la robót branży elektrycznej:</w:t>
      </w:r>
    </w:p>
    <w:p w14:paraId="6948E56C" w14:textId="77777777" w:rsidR="004344C9" w:rsidRPr="00D0325B" w:rsidRDefault="004344C9" w:rsidP="00420924">
      <w:pPr>
        <w:pStyle w:val="Tytu"/>
        <w:numPr>
          <w:ilvl w:val="0"/>
          <w:numId w:val="24"/>
        </w:numPr>
        <w:tabs>
          <w:tab w:val="left" w:pos="-1418"/>
          <w:tab w:val="left" w:pos="709"/>
        </w:tabs>
        <w:autoSpaceDN w:val="0"/>
        <w:ind w:left="993" w:hanging="284"/>
        <w:jc w:val="both"/>
        <w:rPr>
          <w:b w:val="0"/>
          <w:spacing w:val="-10"/>
          <w:sz w:val="22"/>
          <w:szCs w:val="22"/>
        </w:rPr>
      </w:pPr>
      <w:r w:rsidRPr="00D0325B">
        <w:rPr>
          <w:b w:val="0"/>
          <w:spacing w:val="-10"/>
          <w:sz w:val="22"/>
          <w:szCs w:val="22"/>
        </w:rPr>
        <w:t xml:space="preserve">robocizna (R): _____ zł/r-g, </w:t>
      </w:r>
    </w:p>
    <w:p w14:paraId="2C965A12" w14:textId="77777777" w:rsidR="004344C9" w:rsidRPr="00D0325B" w:rsidRDefault="004344C9" w:rsidP="00420924">
      <w:pPr>
        <w:pStyle w:val="Tytu"/>
        <w:numPr>
          <w:ilvl w:val="0"/>
          <w:numId w:val="24"/>
        </w:numPr>
        <w:tabs>
          <w:tab w:val="left" w:pos="-1418"/>
          <w:tab w:val="left" w:pos="709"/>
        </w:tabs>
        <w:autoSpaceDN w:val="0"/>
        <w:ind w:left="993" w:hanging="284"/>
        <w:jc w:val="both"/>
        <w:rPr>
          <w:b w:val="0"/>
          <w:spacing w:val="-10"/>
          <w:sz w:val="22"/>
          <w:szCs w:val="22"/>
        </w:rPr>
      </w:pPr>
      <w:r w:rsidRPr="00D0325B">
        <w:rPr>
          <w:b w:val="0"/>
          <w:spacing w:val="-10"/>
          <w:sz w:val="22"/>
          <w:szCs w:val="22"/>
        </w:rPr>
        <w:t>materiały (M) i sprzęt (S) o parametrach występujących w kalkulacjach cen jednostkowych, zawierających w cenie koszty zakupu (</w:t>
      </w:r>
      <w:proofErr w:type="spellStart"/>
      <w:r w:rsidRPr="00D0325B">
        <w:rPr>
          <w:b w:val="0"/>
          <w:spacing w:val="-10"/>
          <w:sz w:val="22"/>
          <w:szCs w:val="22"/>
        </w:rPr>
        <w:t>Kz</w:t>
      </w:r>
      <w:proofErr w:type="spellEnd"/>
      <w:r w:rsidRPr="00D0325B">
        <w:rPr>
          <w:b w:val="0"/>
          <w:spacing w:val="-10"/>
          <w:sz w:val="22"/>
          <w:szCs w:val="22"/>
        </w:rPr>
        <w:t>),</w:t>
      </w:r>
    </w:p>
    <w:p w14:paraId="1F0A255B" w14:textId="77777777" w:rsidR="004344C9" w:rsidRPr="00D0325B" w:rsidRDefault="004344C9" w:rsidP="00420924">
      <w:pPr>
        <w:pStyle w:val="Tytu"/>
        <w:numPr>
          <w:ilvl w:val="0"/>
          <w:numId w:val="24"/>
        </w:numPr>
        <w:tabs>
          <w:tab w:val="left" w:pos="-1418"/>
          <w:tab w:val="left" w:pos="709"/>
        </w:tabs>
        <w:autoSpaceDN w:val="0"/>
        <w:ind w:left="993" w:hanging="284"/>
        <w:jc w:val="both"/>
        <w:rPr>
          <w:b w:val="0"/>
          <w:spacing w:val="-10"/>
          <w:sz w:val="22"/>
          <w:szCs w:val="22"/>
        </w:rPr>
      </w:pPr>
      <w:r w:rsidRPr="00D0325B">
        <w:rPr>
          <w:b w:val="0"/>
          <w:spacing w:val="-10"/>
          <w:sz w:val="22"/>
          <w:szCs w:val="22"/>
        </w:rPr>
        <w:t>koszty pośrednie (</w:t>
      </w:r>
      <w:proofErr w:type="spellStart"/>
      <w:r w:rsidRPr="00D0325B">
        <w:rPr>
          <w:b w:val="0"/>
          <w:spacing w:val="-10"/>
          <w:sz w:val="22"/>
          <w:szCs w:val="22"/>
        </w:rPr>
        <w:t>Kp</w:t>
      </w:r>
      <w:proofErr w:type="spellEnd"/>
      <w:r w:rsidRPr="00D0325B">
        <w:rPr>
          <w:b w:val="0"/>
          <w:spacing w:val="-10"/>
          <w:sz w:val="22"/>
          <w:szCs w:val="22"/>
        </w:rPr>
        <w:t>) _____ % naliczane od (R+S),</w:t>
      </w:r>
    </w:p>
    <w:p w14:paraId="6347CC1A" w14:textId="77777777" w:rsidR="004344C9" w:rsidRPr="00D0325B" w:rsidRDefault="004344C9" w:rsidP="00420924">
      <w:pPr>
        <w:pStyle w:val="Tytu"/>
        <w:numPr>
          <w:ilvl w:val="0"/>
          <w:numId w:val="24"/>
        </w:numPr>
        <w:tabs>
          <w:tab w:val="left" w:pos="-1418"/>
          <w:tab w:val="left" w:pos="709"/>
        </w:tabs>
        <w:autoSpaceDN w:val="0"/>
        <w:ind w:left="993" w:hanging="284"/>
        <w:jc w:val="both"/>
        <w:rPr>
          <w:b w:val="0"/>
          <w:spacing w:val="-10"/>
          <w:sz w:val="22"/>
          <w:szCs w:val="22"/>
        </w:rPr>
      </w:pPr>
      <w:r w:rsidRPr="00D0325B">
        <w:rPr>
          <w:b w:val="0"/>
          <w:spacing w:val="-10"/>
          <w:sz w:val="22"/>
          <w:szCs w:val="22"/>
        </w:rPr>
        <w:t>zysk (Z) _____ % naliczane od (R)+(</w:t>
      </w:r>
      <w:proofErr w:type="spellStart"/>
      <w:r w:rsidRPr="00D0325B">
        <w:rPr>
          <w:b w:val="0"/>
          <w:spacing w:val="-10"/>
          <w:sz w:val="22"/>
          <w:szCs w:val="22"/>
        </w:rPr>
        <w:t>KpR</w:t>
      </w:r>
      <w:proofErr w:type="spellEnd"/>
      <w:r w:rsidRPr="00D0325B">
        <w:rPr>
          <w:b w:val="0"/>
          <w:spacing w:val="-10"/>
          <w:sz w:val="22"/>
          <w:szCs w:val="22"/>
        </w:rPr>
        <w:t>)+(S)+(</w:t>
      </w:r>
      <w:proofErr w:type="spellStart"/>
      <w:r w:rsidRPr="00D0325B">
        <w:rPr>
          <w:b w:val="0"/>
          <w:spacing w:val="-10"/>
          <w:sz w:val="22"/>
          <w:szCs w:val="22"/>
        </w:rPr>
        <w:t>KpS</w:t>
      </w:r>
      <w:proofErr w:type="spellEnd"/>
      <w:r w:rsidRPr="00D0325B">
        <w:rPr>
          <w:b w:val="0"/>
          <w:spacing w:val="-10"/>
          <w:sz w:val="22"/>
          <w:szCs w:val="22"/>
        </w:rPr>
        <w:t>).</w:t>
      </w:r>
    </w:p>
    <w:p w14:paraId="546DFC8D" w14:textId="6B040E2A" w:rsidR="004344C9" w:rsidRPr="00D0325B" w:rsidRDefault="004344C9" w:rsidP="008E4F9B">
      <w:pPr>
        <w:pStyle w:val="Tekstpodstawowy3"/>
        <w:widowControl/>
        <w:suppressAutoHyphens w:val="0"/>
        <w:spacing w:after="0"/>
        <w:ind w:left="284" w:hanging="284"/>
        <w:jc w:val="both"/>
        <w:rPr>
          <w:spacing w:val="-10"/>
          <w:sz w:val="22"/>
          <w:szCs w:val="22"/>
        </w:rPr>
      </w:pPr>
      <w:r w:rsidRPr="00D0325B">
        <w:rPr>
          <w:spacing w:val="-10"/>
          <w:sz w:val="22"/>
          <w:szCs w:val="22"/>
        </w:rPr>
        <w:t>13.</w:t>
      </w:r>
      <w:r w:rsidR="00952F52" w:rsidRPr="00D0325B">
        <w:rPr>
          <w:spacing w:val="-10"/>
          <w:sz w:val="22"/>
          <w:szCs w:val="22"/>
          <w:lang w:val="pl-PL"/>
        </w:rPr>
        <w:t xml:space="preserve"> </w:t>
      </w:r>
      <w:r w:rsidRPr="00D0325B">
        <w:rPr>
          <w:spacing w:val="-10"/>
          <w:sz w:val="22"/>
          <w:szCs w:val="22"/>
        </w:rPr>
        <w:t>Zasady sporządzania obmiaru powykonawczego wykonanych robót dodatkowych i zamiennych są analogiczne jak określone w specyfikacji technicznego wykonania i odbioru robót budowlanych.</w:t>
      </w:r>
    </w:p>
    <w:p w14:paraId="1A7E97C6" w14:textId="15A06057" w:rsidR="004344C9" w:rsidRPr="00D0325B" w:rsidRDefault="004344C9" w:rsidP="008E4F9B">
      <w:pPr>
        <w:pStyle w:val="Tekstpodstawowy3"/>
        <w:widowControl/>
        <w:suppressAutoHyphens w:val="0"/>
        <w:spacing w:after="0"/>
        <w:ind w:left="284" w:hanging="284"/>
        <w:jc w:val="both"/>
        <w:rPr>
          <w:spacing w:val="-10"/>
          <w:sz w:val="22"/>
          <w:szCs w:val="22"/>
        </w:rPr>
      </w:pPr>
      <w:r w:rsidRPr="00D0325B">
        <w:rPr>
          <w:spacing w:val="-10"/>
          <w:sz w:val="22"/>
          <w:szCs w:val="22"/>
        </w:rPr>
        <w:t xml:space="preserve">14. Faktury będą opłacane w terminie 30 dni od daty złożenia ich w </w:t>
      </w:r>
      <w:r w:rsidR="0094718D" w:rsidRPr="00D0325B">
        <w:rPr>
          <w:spacing w:val="-10"/>
          <w:sz w:val="22"/>
          <w:szCs w:val="22"/>
          <w:lang w:val="pl-PL"/>
        </w:rPr>
        <w:t xml:space="preserve">obiekcie </w:t>
      </w:r>
      <w:r w:rsidRPr="00D0325B">
        <w:rPr>
          <w:spacing w:val="-10"/>
          <w:sz w:val="22"/>
          <w:szCs w:val="22"/>
        </w:rPr>
        <w:t xml:space="preserve">przy ul. </w:t>
      </w:r>
      <w:r w:rsidR="00933A59" w:rsidRPr="00D0325B">
        <w:rPr>
          <w:spacing w:val="-10"/>
          <w:sz w:val="22"/>
          <w:szCs w:val="22"/>
          <w:lang w:val="pl-PL"/>
        </w:rPr>
        <w:t>Krzywickiego 34 w Warszawie</w:t>
      </w:r>
      <w:r w:rsidRPr="00D0325B">
        <w:rPr>
          <w:spacing w:val="-10"/>
          <w:sz w:val="22"/>
          <w:szCs w:val="22"/>
        </w:rPr>
        <w:t xml:space="preserve">. Za termin zapłaty uznaje się datę złożenia przelewu przez Zamawiającego. </w:t>
      </w:r>
    </w:p>
    <w:p w14:paraId="059145A6" w14:textId="479EFC2A" w:rsidR="004344C9" w:rsidRPr="00D0325B" w:rsidRDefault="004344C9" w:rsidP="008E4F9B">
      <w:pPr>
        <w:pStyle w:val="Tekstpodstawowy3"/>
        <w:widowControl/>
        <w:suppressAutoHyphens w:val="0"/>
        <w:spacing w:after="0"/>
        <w:ind w:left="284" w:hanging="284"/>
        <w:jc w:val="both"/>
        <w:rPr>
          <w:spacing w:val="-10"/>
          <w:sz w:val="22"/>
          <w:szCs w:val="22"/>
        </w:rPr>
      </w:pPr>
      <w:r w:rsidRPr="00D0325B">
        <w:rPr>
          <w:spacing w:val="-10"/>
          <w:sz w:val="22"/>
          <w:szCs w:val="22"/>
        </w:rPr>
        <w:t xml:space="preserve">15. Wykonawca nie może dokonać zastawienia lub przeniesienia, w szczególności: cesji, przekazu, sprzedaży jakiejkolwiek wierzytelności wynikających z </w:t>
      </w:r>
      <w:r w:rsidR="0094718D" w:rsidRPr="00D0325B">
        <w:rPr>
          <w:spacing w:val="-10"/>
          <w:sz w:val="22"/>
          <w:szCs w:val="22"/>
          <w:lang w:val="pl-PL"/>
        </w:rPr>
        <w:t>u</w:t>
      </w:r>
      <w:r w:rsidRPr="00D0325B">
        <w:rPr>
          <w:spacing w:val="-10"/>
          <w:sz w:val="22"/>
          <w:szCs w:val="22"/>
        </w:rPr>
        <w:t xml:space="preserve">mowy lub jej części, jak również korzyści wynikającej z </w:t>
      </w:r>
      <w:r w:rsidR="0094718D" w:rsidRPr="00D0325B">
        <w:rPr>
          <w:spacing w:val="-10"/>
          <w:sz w:val="22"/>
          <w:szCs w:val="22"/>
          <w:lang w:val="pl-PL"/>
        </w:rPr>
        <w:t>u</w:t>
      </w:r>
      <w:r w:rsidRPr="00D0325B">
        <w:rPr>
          <w:spacing w:val="-10"/>
          <w:sz w:val="22"/>
          <w:szCs w:val="22"/>
        </w:rPr>
        <w:t>mowy lub udziału w niej na osoby trzecie. Cesja, przelew lub czynność wywołująca podobne skutki, dokonane bez zgody Zamawiającego, są względem Zamawiającego bezskuteczne.</w:t>
      </w:r>
    </w:p>
    <w:p w14:paraId="3129A60E" w14:textId="77777777" w:rsidR="004344C9" w:rsidRPr="00D0325B" w:rsidRDefault="004344C9" w:rsidP="008E4F9B">
      <w:pPr>
        <w:pStyle w:val="Tekstpodstawowy3"/>
        <w:widowControl/>
        <w:suppressAutoHyphens w:val="0"/>
        <w:spacing w:after="0"/>
        <w:ind w:left="284" w:hanging="284"/>
        <w:jc w:val="both"/>
        <w:rPr>
          <w:spacing w:val="-10"/>
          <w:sz w:val="22"/>
          <w:szCs w:val="22"/>
        </w:rPr>
      </w:pPr>
      <w:r w:rsidRPr="00D0325B">
        <w:rPr>
          <w:spacing w:val="-10"/>
          <w:sz w:val="22"/>
          <w:szCs w:val="22"/>
        </w:rPr>
        <w:t>16. Zamawiający zastrzega sobie prawo potrąceń z należności Wykonawcy wszelkich zobowiązań finansowych Wykonawcy wobec Zamawiającego.</w:t>
      </w:r>
    </w:p>
    <w:p w14:paraId="25D43C22" w14:textId="27AC3833" w:rsidR="004344C9" w:rsidRPr="00D0325B" w:rsidRDefault="004344C9" w:rsidP="00952F52">
      <w:pPr>
        <w:pStyle w:val="Tekstpodstawowy3"/>
        <w:widowControl/>
        <w:suppressAutoHyphens w:val="0"/>
        <w:spacing w:after="0"/>
        <w:ind w:left="284" w:hanging="284"/>
        <w:jc w:val="both"/>
        <w:rPr>
          <w:spacing w:val="-10"/>
          <w:sz w:val="22"/>
          <w:szCs w:val="22"/>
        </w:rPr>
      </w:pPr>
      <w:r w:rsidRPr="00D0325B">
        <w:rPr>
          <w:spacing w:val="-10"/>
          <w:sz w:val="22"/>
          <w:szCs w:val="22"/>
        </w:rPr>
        <w:t>17.</w:t>
      </w:r>
      <w:r w:rsidR="00952F52" w:rsidRPr="00D0325B">
        <w:rPr>
          <w:spacing w:val="-10"/>
          <w:sz w:val="22"/>
          <w:szCs w:val="22"/>
          <w:lang w:val="pl-PL"/>
        </w:rPr>
        <w:t xml:space="preserve"> </w:t>
      </w:r>
      <w:r w:rsidRPr="00D0325B">
        <w:rPr>
          <w:spacing w:val="-10"/>
          <w:sz w:val="22"/>
          <w:szCs w:val="22"/>
        </w:rPr>
        <w:t>W sytuacji nieprzedstawienia przez Wykonawcę wraz z fakturą VAT oświadczeń, o których mowa w § 10 ust. 34 oraz § 21 ust. 6</w:t>
      </w:r>
      <w:r w:rsidR="00D12838" w:rsidRPr="00D0325B">
        <w:rPr>
          <w:sz w:val="22"/>
          <w:szCs w:val="22"/>
          <w:lang w:val="pl-PL"/>
        </w:rPr>
        <w:t xml:space="preserve"> pkt 6.2</w:t>
      </w:r>
      <w:r w:rsidRPr="00D0325B">
        <w:rPr>
          <w:spacing w:val="-10"/>
          <w:sz w:val="22"/>
          <w:szCs w:val="22"/>
        </w:rPr>
        <w:t>, Zamawiający jest uprawniony do wstrzymania wypłaty należnego Wykonawcy wynagrodzenia do czasu przedłożenia przez Wykonawcę stosownych dokumentów. Wstrzymanie przez Zamawiającego zapłaty do czasu wypełnienia przez Wykonawcę wymagań, o których mowa powyżej, nie skutkuje nie dotrzymaniem przez Zamawiającego terminu płatności i nie uprawnia Wykonawcy do żądania odsetek.</w:t>
      </w:r>
    </w:p>
    <w:p w14:paraId="5A139E0C" w14:textId="6B4DAF47" w:rsidR="004344C9" w:rsidRPr="00D0325B" w:rsidRDefault="004344C9" w:rsidP="008E4F9B">
      <w:pPr>
        <w:pStyle w:val="Tekstpodstawowy3"/>
        <w:widowControl/>
        <w:suppressAutoHyphens w:val="0"/>
        <w:spacing w:after="0"/>
        <w:ind w:left="284" w:hanging="284"/>
        <w:jc w:val="both"/>
        <w:rPr>
          <w:spacing w:val="-10"/>
          <w:sz w:val="22"/>
          <w:szCs w:val="22"/>
          <w:lang w:val="pl-PL"/>
        </w:rPr>
      </w:pPr>
      <w:r w:rsidRPr="00D0325B">
        <w:rPr>
          <w:spacing w:val="-10"/>
          <w:sz w:val="22"/>
          <w:szCs w:val="22"/>
        </w:rPr>
        <w:t xml:space="preserve">18. Odpowiedzialność Zamawiającego wobec </w:t>
      </w:r>
      <w:r w:rsidR="0094718D" w:rsidRPr="00D0325B">
        <w:rPr>
          <w:spacing w:val="-10"/>
          <w:sz w:val="22"/>
          <w:szCs w:val="22"/>
          <w:lang w:val="pl-PL"/>
        </w:rPr>
        <w:t>p</w:t>
      </w:r>
      <w:proofErr w:type="spellStart"/>
      <w:r w:rsidRPr="00D0325B">
        <w:rPr>
          <w:spacing w:val="-10"/>
          <w:sz w:val="22"/>
          <w:szCs w:val="22"/>
        </w:rPr>
        <w:t>odwykonawcy</w:t>
      </w:r>
      <w:proofErr w:type="spellEnd"/>
      <w:r w:rsidRPr="00D0325B">
        <w:rPr>
          <w:spacing w:val="-10"/>
          <w:sz w:val="22"/>
          <w:szCs w:val="22"/>
        </w:rPr>
        <w:t xml:space="preserve"> lub dalszego podwykonawcy z tytułu płatności bezpośrednich za wykonanie robót budowlanych jest ograniczona wyłącznie do wysokości kwoty należności za wykonanie tych robót budowlanych, wynikającej z </w:t>
      </w:r>
      <w:r w:rsidR="0094718D" w:rsidRPr="00D0325B">
        <w:rPr>
          <w:spacing w:val="-10"/>
          <w:sz w:val="22"/>
          <w:szCs w:val="22"/>
          <w:lang w:val="pl-PL"/>
        </w:rPr>
        <w:t>u</w:t>
      </w:r>
      <w:r w:rsidRPr="00D0325B">
        <w:rPr>
          <w:spacing w:val="-10"/>
          <w:sz w:val="22"/>
          <w:szCs w:val="22"/>
        </w:rPr>
        <w:t>mowy.</w:t>
      </w:r>
    </w:p>
    <w:p w14:paraId="454A34F5" w14:textId="38319D27" w:rsidR="00492CD3" w:rsidRPr="00D0325B" w:rsidRDefault="000D2063" w:rsidP="000D2063">
      <w:pPr>
        <w:pStyle w:val="Tekstpodstawowy3"/>
        <w:widowControl/>
        <w:suppressAutoHyphens w:val="0"/>
        <w:spacing w:after="0"/>
        <w:ind w:left="284" w:hanging="284"/>
        <w:jc w:val="both"/>
        <w:rPr>
          <w:spacing w:val="-10"/>
          <w:sz w:val="22"/>
          <w:szCs w:val="22"/>
        </w:rPr>
      </w:pPr>
      <w:r w:rsidRPr="00D0325B">
        <w:rPr>
          <w:spacing w:val="-10"/>
          <w:sz w:val="22"/>
          <w:szCs w:val="22"/>
          <w:lang w:val="pl-PL"/>
        </w:rPr>
        <w:lastRenderedPageBreak/>
        <w:t xml:space="preserve">19. </w:t>
      </w:r>
      <w:r w:rsidR="00492CD3" w:rsidRPr="00D0325B">
        <w:rPr>
          <w:spacing w:val="-10"/>
          <w:sz w:val="22"/>
          <w:szCs w:val="22"/>
        </w:rPr>
        <w:t xml:space="preserve">Rozliczenie świadczenia usług serwisowych i konserwacyjnych, o których mowa w § 1 ust. 2 pkt 2.6 odbywać się będzie poprzez sporządzenie przez Wykonawcę raportu z wykonania usługi za dany </w:t>
      </w:r>
      <w:r w:rsidR="00492CD3" w:rsidRPr="00C50607">
        <w:rPr>
          <w:spacing w:val="-10"/>
          <w:sz w:val="22"/>
          <w:szCs w:val="22"/>
        </w:rPr>
        <w:t xml:space="preserve">okres rozliczeniowy </w:t>
      </w:r>
      <w:r w:rsidR="00D20067" w:rsidRPr="00C50607">
        <w:rPr>
          <w:spacing w:val="-10"/>
          <w:sz w:val="22"/>
          <w:szCs w:val="22"/>
          <w:lang w:val="pl-PL"/>
        </w:rPr>
        <w:t>(w okresach sześciomiesięcznych)</w:t>
      </w:r>
      <w:r w:rsidR="008B50C4" w:rsidRPr="002E4F92">
        <w:rPr>
          <w:spacing w:val="-10"/>
          <w:sz w:val="22"/>
          <w:szCs w:val="22"/>
          <w:lang w:val="pl-PL"/>
        </w:rPr>
        <w:t xml:space="preserve"> </w:t>
      </w:r>
      <w:r w:rsidR="00492CD3" w:rsidRPr="00C50607">
        <w:rPr>
          <w:spacing w:val="-10"/>
          <w:sz w:val="22"/>
          <w:szCs w:val="22"/>
        </w:rPr>
        <w:t>zawierającego co najmniej: ilość zdarzeń, czas zgłoszenia,</w:t>
      </w:r>
      <w:r w:rsidR="00492CD3" w:rsidRPr="00D0325B">
        <w:rPr>
          <w:spacing w:val="-10"/>
          <w:sz w:val="22"/>
          <w:szCs w:val="22"/>
        </w:rPr>
        <w:t xml:space="preserve"> czas reakcji, czas usunięcia awarii/usterki/błędu, opis wykonanych czynności, podpis przedstawiciela Wykonawcy. Wykonawca sporządzi i przedstawi Zamawiającemu raport z wykonania usługi w terminie 14 dni od zakończenia okresu rozliczeniowego. Zamawiający (właściwie merytorycznie przedstawiciel Zamawiającego, o którym mowa</w:t>
      </w:r>
      <w:r w:rsidR="00A72AF9">
        <w:rPr>
          <w:spacing w:val="-10"/>
          <w:sz w:val="22"/>
          <w:szCs w:val="22"/>
          <w:lang w:val="pl-PL"/>
        </w:rPr>
        <w:t xml:space="preserve"> </w:t>
      </w:r>
      <w:r w:rsidR="00492CD3" w:rsidRPr="00D0325B">
        <w:rPr>
          <w:spacing w:val="-10"/>
          <w:sz w:val="22"/>
          <w:szCs w:val="22"/>
        </w:rPr>
        <w:t>w § 22 ust. 4) zaakceptuje bądź zakwestionuje raport w terminie 7 dni od dnia otrzymania raportu. Zaakceptowany przez Zamawiającego raport będzie stanowił podstawę do wystawienia faktury VAT za dany okres rozliczeniowy.</w:t>
      </w:r>
    </w:p>
    <w:p w14:paraId="535CA636" w14:textId="246156C3" w:rsidR="00492CD3" w:rsidRPr="00D0325B" w:rsidRDefault="00492CD3" w:rsidP="00D0325B">
      <w:pPr>
        <w:pStyle w:val="Tekstpodstawowy3"/>
        <w:widowControl/>
        <w:suppressAutoHyphens w:val="0"/>
        <w:spacing w:after="0"/>
        <w:ind w:left="284" w:hanging="284"/>
        <w:jc w:val="both"/>
        <w:rPr>
          <w:spacing w:val="-10"/>
          <w:sz w:val="22"/>
          <w:szCs w:val="22"/>
        </w:rPr>
      </w:pPr>
    </w:p>
    <w:p w14:paraId="3DA306F4" w14:textId="77777777" w:rsidR="004344C9" w:rsidRPr="00D0325B" w:rsidRDefault="004344C9" w:rsidP="004344C9">
      <w:pPr>
        <w:pStyle w:val="Tekstpodstawowy3"/>
        <w:widowControl/>
        <w:suppressAutoHyphens w:val="0"/>
        <w:spacing w:after="0"/>
        <w:ind w:left="426"/>
        <w:jc w:val="both"/>
        <w:rPr>
          <w:spacing w:val="-10"/>
          <w:sz w:val="22"/>
          <w:szCs w:val="22"/>
        </w:rPr>
      </w:pPr>
    </w:p>
    <w:p w14:paraId="324E9B41"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Uczestnicy procesu inwestycyjnego i ich uprawnienia</w:t>
      </w:r>
    </w:p>
    <w:p w14:paraId="0CA6D393" w14:textId="77777777" w:rsidR="004344C9" w:rsidRPr="00D0325B" w:rsidRDefault="004344C9" w:rsidP="004344C9">
      <w:pPr>
        <w:rPr>
          <w:spacing w:val="-10"/>
          <w:sz w:val="22"/>
          <w:szCs w:val="22"/>
        </w:rPr>
      </w:pPr>
    </w:p>
    <w:p w14:paraId="770F6266" w14:textId="63FC0F24" w:rsidR="004344C9" w:rsidRPr="00D0325B" w:rsidRDefault="004344C9" w:rsidP="00420924">
      <w:pPr>
        <w:pStyle w:val="Tekstpodstawowywcity"/>
        <w:widowControl/>
        <w:numPr>
          <w:ilvl w:val="0"/>
          <w:numId w:val="25"/>
        </w:numPr>
        <w:suppressAutoHyphens w:val="0"/>
        <w:autoSpaceDE/>
        <w:autoSpaceDN w:val="0"/>
        <w:spacing w:line="240" w:lineRule="auto"/>
        <w:ind w:left="284" w:hanging="284"/>
        <w:jc w:val="both"/>
        <w:rPr>
          <w:spacing w:val="-10"/>
          <w:sz w:val="22"/>
          <w:szCs w:val="22"/>
        </w:rPr>
      </w:pPr>
      <w:r w:rsidRPr="00D0325B">
        <w:rPr>
          <w:spacing w:val="-10"/>
          <w:sz w:val="22"/>
          <w:szCs w:val="22"/>
        </w:rPr>
        <w:t xml:space="preserve">Zamawiający wyznacza jako </w:t>
      </w:r>
      <w:r w:rsidR="00FA0191" w:rsidRPr="00D0325B">
        <w:rPr>
          <w:b/>
          <w:spacing w:val="-10"/>
          <w:sz w:val="22"/>
          <w:szCs w:val="22"/>
          <w:lang w:val="pl-PL"/>
        </w:rPr>
        <w:t>k</w:t>
      </w:r>
      <w:proofErr w:type="spellStart"/>
      <w:r w:rsidRPr="00D0325B">
        <w:rPr>
          <w:b/>
          <w:spacing w:val="-10"/>
          <w:sz w:val="22"/>
          <w:szCs w:val="22"/>
        </w:rPr>
        <w:t>oordynatora</w:t>
      </w:r>
      <w:proofErr w:type="spellEnd"/>
      <w:r w:rsidRPr="00D0325B">
        <w:rPr>
          <w:b/>
          <w:spacing w:val="-10"/>
          <w:sz w:val="22"/>
          <w:szCs w:val="22"/>
        </w:rPr>
        <w:t xml:space="preserve"> budowy</w:t>
      </w:r>
      <w:r w:rsidRPr="00D0325B">
        <w:rPr>
          <w:spacing w:val="-10"/>
          <w:sz w:val="22"/>
          <w:szCs w:val="22"/>
        </w:rPr>
        <w:t xml:space="preserve"> Pana ____________________________, nr tel.: _____________________, e-mail: ______________, fax: (22) </w:t>
      </w:r>
      <w:r w:rsidR="00CB7AA9" w:rsidRPr="00D0325B">
        <w:rPr>
          <w:spacing w:val="-10"/>
          <w:sz w:val="22"/>
          <w:szCs w:val="22"/>
          <w:lang w:val="pl-PL"/>
        </w:rPr>
        <w:t>………………</w:t>
      </w:r>
      <w:r w:rsidRPr="00D0325B">
        <w:rPr>
          <w:spacing w:val="-10"/>
          <w:sz w:val="22"/>
          <w:szCs w:val="22"/>
        </w:rPr>
        <w:t>, z prawem do:</w:t>
      </w:r>
    </w:p>
    <w:p w14:paraId="243EE582" w14:textId="57DDC7A5"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udziału w czynnościach wprowadzenia Wykonawcy robót na </w:t>
      </w:r>
      <w:r w:rsidR="00FA0191" w:rsidRPr="00D0325B">
        <w:rPr>
          <w:spacing w:val="-10"/>
          <w:sz w:val="22"/>
          <w:szCs w:val="22"/>
        </w:rPr>
        <w:t>t</w:t>
      </w:r>
      <w:r w:rsidRPr="00D0325B">
        <w:rPr>
          <w:spacing w:val="-10"/>
          <w:sz w:val="22"/>
          <w:szCs w:val="22"/>
        </w:rPr>
        <w:t xml:space="preserve">eren budowy, </w:t>
      </w:r>
    </w:p>
    <w:p w14:paraId="1BF768D9" w14:textId="7777777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udziału w spotkaniach koordynacyjnych na budowie,</w:t>
      </w:r>
    </w:p>
    <w:p w14:paraId="7D7DFE48" w14:textId="03746DEE"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kontrolowania rozliczeń </w:t>
      </w:r>
      <w:r w:rsidR="00FB58D7" w:rsidRPr="00D0325B">
        <w:rPr>
          <w:sz w:val="22"/>
          <w:szCs w:val="22"/>
        </w:rPr>
        <w:t>robót</w:t>
      </w:r>
      <w:r w:rsidRPr="00D0325B">
        <w:rPr>
          <w:spacing w:val="-10"/>
          <w:sz w:val="22"/>
          <w:szCs w:val="22"/>
        </w:rPr>
        <w:t xml:space="preserve"> w zakresie wykonanych przez Wykonawcę, a w szczególności polegających </w:t>
      </w:r>
      <w:r w:rsidRPr="00D0325B">
        <w:rPr>
          <w:spacing w:val="-10"/>
          <w:sz w:val="22"/>
          <w:szCs w:val="22"/>
        </w:rPr>
        <w:br/>
        <w:t>na stwierdzaniu zgodności:</w:t>
      </w:r>
    </w:p>
    <w:p w14:paraId="65910BDC" w14:textId="14F4C24A" w:rsidR="004344C9" w:rsidRPr="00D0325B" w:rsidRDefault="004344C9" w:rsidP="00420924">
      <w:pPr>
        <w:widowControl/>
        <w:numPr>
          <w:ilvl w:val="0"/>
          <w:numId w:val="27"/>
        </w:numPr>
        <w:tabs>
          <w:tab w:val="left" w:pos="-1440"/>
        </w:tabs>
        <w:suppressAutoHyphens w:val="0"/>
        <w:autoSpaceDN w:val="0"/>
        <w:ind w:left="993" w:hanging="284"/>
        <w:jc w:val="both"/>
        <w:rPr>
          <w:spacing w:val="-10"/>
          <w:sz w:val="22"/>
          <w:szCs w:val="22"/>
        </w:rPr>
      </w:pPr>
      <w:r w:rsidRPr="00D0325B">
        <w:rPr>
          <w:spacing w:val="-10"/>
          <w:sz w:val="22"/>
          <w:szCs w:val="22"/>
        </w:rPr>
        <w:t>przedkładanych przez Wykonawcę kosztorysów powykonawczych po weryfikacji branżowego inspektora nadzoru inwestorskiego w zakresie formy zgodnej z zasadami określonymi w SIWZ i w Powszechnych Standardach Kosztorysowania  wydawnictwa: Warszawskie Centrum Postępu Techniczno-Organizacyjnego Budownictwa WACETOB 2015,</w:t>
      </w:r>
    </w:p>
    <w:p w14:paraId="0880F2EF" w14:textId="6CC951DE" w:rsidR="004344C9" w:rsidRPr="00D0325B" w:rsidRDefault="004344C9" w:rsidP="00420924">
      <w:pPr>
        <w:widowControl/>
        <w:numPr>
          <w:ilvl w:val="0"/>
          <w:numId w:val="27"/>
        </w:numPr>
        <w:tabs>
          <w:tab w:val="left" w:pos="-1440"/>
        </w:tabs>
        <w:suppressAutoHyphens w:val="0"/>
        <w:autoSpaceDN w:val="0"/>
        <w:ind w:left="993" w:hanging="284"/>
        <w:jc w:val="both"/>
        <w:rPr>
          <w:spacing w:val="-10"/>
          <w:sz w:val="22"/>
          <w:szCs w:val="22"/>
        </w:rPr>
      </w:pPr>
      <w:r w:rsidRPr="00D0325B">
        <w:rPr>
          <w:spacing w:val="-10"/>
          <w:sz w:val="22"/>
          <w:szCs w:val="22"/>
        </w:rPr>
        <w:t>sporządzonych obmiarów powykonawczych robót po weryfikacji branżowego inspektora nadzoru inwestorskiego</w:t>
      </w:r>
      <w:r w:rsidR="00A72AF9">
        <w:rPr>
          <w:spacing w:val="-10"/>
          <w:sz w:val="22"/>
          <w:szCs w:val="22"/>
        </w:rPr>
        <w:t xml:space="preserve"> oraz właściwego branżowo przedstawiciela Zamawiającego, o którym mowa w ust. 4, zgodnego</w:t>
      </w:r>
      <w:r w:rsidRPr="00D0325B">
        <w:rPr>
          <w:spacing w:val="-10"/>
          <w:sz w:val="22"/>
          <w:szCs w:val="22"/>
        </w:rPr>
        <w:t xml:space="preserve"> z zasadami sporządzania obmiarów robót określonymi specyfikacjami wykonania i odbioru robót oraz kodami pozycji i ich podstawami zawartymi w przedmiarach robót, </w:t>
      </w:r>
    </w:p>
    <w:p w14:paraId="55F45F8A" w14:textId="77777777" w:rsidR="004344C9" w:rsidRPr="00D0325B" w:rsidRDefault="004344C9" w:rsidP="00420924">
      <w:pPr>
        <w:widowControl/>
        <w:numPr>
          <w:ilvl w:val="0"/>
          <w:numId w:val="27"/>
        </w:numPr>
        <w:tabs>
          <w:tab w:val="left" w:pos="-1440"/>
        </w:tabs>
        <w:suppressAutoHyphens w:val="0"/>
        <w:autoSpaceDN w:val="0"/>
        <w:ind w:left="993" w:hanging="284"/>
        <w:jc w:val="both"/>
        <w:rPr>
          <w:spacing w:val="-10"/>
          <w:sz w:val="22"/>
          <w:szCs w:val="22"/>
        </w:rPr>
      </w:pPr>
      <w:r w:rsidRPr="00D0325B">
        <w:rPr>
          <w:spacing w:val="-10"/>
          <w:sz w:val="22"/>
          <w:szCs w:val="22"/>
        </w:rPr>
        <w:t>rzeczywistej ilości wykonanych robót z obmiarami powykonawczymi przedłożonymi przez Wykonawcę po weryfikacji branżowego inspektora nadzoru inwestorskiego,</w:t>
      </w:r>
    </w:p>
    <w:p w14:paraId="1B020B20" w14:textId="77203BA8" w:rsidR="004344C9" w:rsidRPr="00D0325B" w:rsidRDefault="004344C9" w:rsidP="00420924">
      <w:pPr>
        <w:widowControl/>
        <w:numPr>
          <w:ilvl w:val="0"/>
          <w:numId w:val="27"/>
        </w:numPr>
        <w:tabs>
          <w:tab w:val="left" w:pos="-1440"/>
        </w:tabs>
        <w:suppressAutoHyphens w:val="0"/>
        <w:autoSpaceDN w:val="0"/>
        <w:ind w:left="993" w:hanging="284"/>
        <w:jc w:val="both"/>
        <w:rPr>
          <w:spacing w:val="-10"/>
          <w:sz w:val="22"/>
          <w:szCs w:val="22"/>
        </w:rPr>
      </w:pPr>
      <w:r w:rsidRPr="00D0325B">
        <w:rPr>
          <w:spacing w:val="-10"/>
          <w:sz w:val="22"/>
          <w:szCs w:val="22"/>
        </w:rPr>
        <w:t>rodzaju i jakości materiałów budowlanych faktyczn</w:t>
      </w:r>
      <w:r w:rsidR="00A72AF9">
        <w:rPr>
          <w:spacing w:val="-10"/>
          <w:sz w:val="22"/>
          <w:szCs w:val="22"/>
        </w:rPr>
        <w:t>i</w:t>
      </w:r>
      <w:r w:rsidRPr="00D0325B">
        <w:rPr>
          <w:spacing w:val="-10"/>
          <w:sz w:val="22"/>
          <w:szCs w:val="22"/>
        </w:rPr>
        <w:t>e wbudowanych z rodzajem i jakością materiałów określonych wyceną ofertową w konfrontacji z dokumentacją projektową po weryfikacji branżowego inspektora nadzoru inwestorskiego,</w:t>
      </w:r>
    </w:p>
    <w:p w14:paraId="387183DF" w14:textId="67205DA4" w:rsidR="004344C9" w:rsidRPr="00D0325B" w:rsidRDefault="004344C9" w:rsidP="00420924">
      <w:pPr>
        <w:widowControl/>
        <w:numPr>
          <w:ilvl w:val="0"/>
          <w:numId w:val="27"/>
        </w:numPr>
        <w:tabs>
          <w:tab w:val="left" w:pos="-1440"/>
        </w:tabs>
        <w:suppressAutoHyphens w:val="0"/>
        <w:overflowPunct w:val="0"/>
        <w:autoSpaceDE w:val="0"/>
        <w:autoSpaceDN w:val="0"/>
        <w:adjustRightInd w:val="0"/>
        <w:ind w:left="993" w:hanging="284"/>
        <w:jc w:val="both"/>
        <w:rPr>
          <w:spacing w:val="-10"/>
          <w:sz w:val="22"/>
          <w:szCs w:val="22"/>
        </w:rPr>
      </w:pPr>
      <w:r w:rsidRPr="00D0325B">
        <w:rPr>
          <w:spacing w:val="-10"/>
          <w:sz w:val="22"/>
          <w:szCs w:val="22"/>
        </w:rPr>
        <w:t xml:space="preserve">zastosowanych przez Wykonawcę cen jednostkowych robót zawartych w ofercie Wykonawcy </w:t>
      </w:r>
      <w:r w:rsidR="00D0325B">
        <w:rPr>
          <w:spacing w:val="-10"/>
          <w:sz w:val="22"/>
          <w:szCs w:val="22"/>
        </w:rPr>
        <w:t xml:space="preserve">                               </w:t>
      </w:r>
      <w:r w:rsidRPr="00D0325B">
        <w:rPr>
          <w:spacing w:val="-10"/>
          <w:sz w:val="22"/>
          <w:szCs w:val="22"/>
        </w:rPr>
        <w:t>z cenami jednostkowymi zawartymi w przedkładanych kosztorysach powykonawczych po weryfikacji branżowego inspektora nadzoru inwestorskiego,</w:t>
      </w:r>
    </w:p>
    <w:p w14:paraId="75DCD328" w14:textId="77777777" w:rsidR="004344C9" w:rsidRPr="00D0325B" w:rsidRDefault="004344C9" w:rsidP="00420924">
      <w:pPr>
        <w:widowControl/>
        <w:numPr>
          <w:ilvl w:val="0"/>
          <w:numId w:val="27"/>
        </w:numPr>
        <w:tabs>
          <w:tab w:val="left" w:pos="-1440"/>
        </w:tabs>
        <w:suppressAutoHyphens w:val="0"/>
        <w:autoSpaceDN w:val="0"/>
        <w:ind w:left="993" w:hanging="284"/>
        <w:jc w:val="both"/>
        <w:rPr>
          <w:spacing w:val="-10"/>
          <w:sz w:val="22"/>
          <w:szCs w:val="22"/>
        </w:rPr>
      </w:pPr>
      <w:r w:rsidRPr="00D0325B">
        <w:rPr>
          <w:spacing w:val="-10"/>
          <w:sz w:val="22"/>
          <w:szCs w:val="22"/>
        </w:rPr>
        <w:t>sprawdzania zestawień Wykonawcy zadania inwestycyjnego, wartości zakończonych i odebranych robót wraz z potwierdzeniem kwot do wypłaty po weryfikacji branżowego inspektora nadzoru inwestorskiego,</w:t>
      </w:r>
    </w:p>
    <w:p w14:paraId="339D9ADF" w14:textId="6B0BD81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uczestniczenia w </w:t>
      </w:r>
      <w:r w:rsidR="00893295" w:rsidRPr="00D0325B">
        <w:rPr>
          <w:spacing w:val="-10"/>
          <w:sz w:val="22"/>
          <w:szCs w:val="22"/>
        </w:rPr>
        <w:t>odbiorach</w:t>
      </w:r>
      <w:r w:rsidRPr="00D0325B">
        <w:rPr>
          <w:spacing w:val="-10"/>
          <w:sz w:val="22"/>
          <w:szCs w:val="22"/>
        </w:rPr>
        <w:t xml:space="preserve">, </w:t>
      </w:r>
    </w:p>
    <w:p w14:paraId="404B21DF" w14:textId="4752438E"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podpisywania wspólnie z innymi osobami wymienionymi w umowie protokołów wynikających </w:t>
      </w:r>
      <w:r w:rsidR="00D0325B">
        <w:rPr>
          <w:spacing w:val="-10"/>
          <w:sz w:val="22"/>
          <w:szCs w:val="22"/>
        </w:rPr>
        <w:t xml:space="preserve">                                   </w:t>
      </w:r>
      <w:r w:rsidRPr="00D0325B">
        <w:rPr>
          <w:spacing w:val="-10"/>
          <w:sz w:val="22"/>
          <w:szCs w:val="22"/>
        </w:rPr>
        <w:t>z niniejszej umowy,</w:t>
      </w:r>
    </w:p>
    <w:p w14:paraId="1D5F3F15" w14:textId="7777777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dokonywania zapisów w dzienniku budowy jako upoważniony przedstawiciel Zamawiającego/Inwestora,</w:t>
      </w:r>
    </w:p>
    <w:p w14:paraId="6A03BEA6" w14:textId="065A8ED2"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udziału w czynnościach związanych z klasyfikacją materiałów budowlanych planowanych </w:t>
      </w:r>
      <w:r w:rsidR="00D0325B">
        <w:rPr>
          <w:spacing w:val="-10"/>
          <w:sz w:val="22"/>
          <w:szCs w:val="22"/>
        </w:rPr>
        <w:t xml:space="preserve">                                          </w:t>
      </w:r>
      <w:r w:rsidRPr="00D0325B">
        <w:rPr>
          <w:spacing w:val="-10"/>
          <w:sz w:val="22"/>
          <w:szCs w:val="22"/>
        </w:rPr>
        <w:t>do zdemontowania przez Wykonawcę w trakcie robót rozbiórkowych i demontażowych,</w:t>
      </w:r>
    </w:p>
    <w:p w14:paraId="2CB5E516" w14:textId="2D3B8AC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wydawania poleceń Wykonawcy i branżowemu inspektorowi nadzoru inwestorskiego związanych </w:t>
      </w:r>
      <w:r w:rsidR="00D0325B">
        <w:rPr>
          <w:spacing w:val="-10"/>
          <w:sz w:val="22"/>
          <w:szCs w:val="22"/>
        </w:rPr>
        <w:t xml:space="preserve">                          </w:t>
      </w:r>
      <w:r w:rsidRPr="00D0325B">
        <w:rPr>
          <w:spacing w:val="-10"/>
          <w:sz w:val="22"/>
          <w:szCs w:val="22"/>
        </w:rPr>
        <w:t>z realizacją przedmiotu zamówienia,</w:t>
      </w:r>
    </w:p>
    <w:p w14:paraId="59223D5B" w14:textId="0FC21A1F"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 xml:space="preserve">wyłącznego wnioskowania do Zamawiającego, w sprawach zastosowania materiałowych i technicznych rozwiązań zamiennych, robót zaniechanych oraz konieczności wykonania robót dodatkowych </w:t>
      </w:r>
      <w:r w:rsidR="00D0325B">
        <w:rPr>
          <w:spacing w:val="-10"/>
          <w:sz w:val="22"/>
          <w:szCs w:val="22"/>
        </w:rPr>
        <w:t xml:space="preserve">                                 </w:t>
      </w:r>
      <w:r w:rsidRPr="00D0325B">
        <w:rPr>
          <w:spacing w:val="-10"/>
          <w:sz w:val="22"/>
          <w:szCs w:val="22"/>
        </w:rPr>
        <w:t xml:space="preserve">po weryfikacji branżowego inspektora nadzoru inwestorskiego, </w:t>
      </w:r>
    </w:p>
    <w:p w14:paraId="1198A706" w14:textId="7777777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284C584A" w14:textId="77777777" w:rsidR="004344C9" w:rsidRPr="00D0325B" w:rsidRDefault="004344C9" w:rsidP="00420924">
      <w:pPr>
        <w:widowControl/>
        <w:numPr>
          <w:ilvl w:val="1"/>
          <w:numId w:val="26"/>
        </w:numPr>
        <w:suppressAutoHyphens w:val="0"/>
        <w:autoSpaceDN w:val="0"/>
        <w:ind w:left="709" w:hanging="425"/>
        <w:jc w:val="both"/>
        <w:rPr>
          <w:spacing w:val="-10"/>
          <w:sz w:val="22"/>
          <w:szCs w:val="22"/>
        </w:rPr>
      </w:pPr>
      <w:r w:rsidRPr="00D0325B">
        <w:rPr>
          <w:spacing w:val="-10"/>
          <w:sz w:val="22"/>
          <w:szCs w:val="22"/>
        </w:rPr>
        <w:lastRenderedPageBreak/>
        <w:t>weryfikacji zgodności postulowanej wysokości wynagrodzenia określanego w kosztorysach powykonawczych, protokołach finansowych odbioru częściowego/końcowego robót budowlanych, po weryfikacji branżowego inspektora nadzoru inwestorskiego.</w:t>
      </w:r>
    </w:p>
    <w:p w14:paraId="13E3D0D3" w14:textId="77777777"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Zamawiający wyznacza w charakterze inspektora nadzoru inwestorskiego robót:</w:t>
      </w:r>
    </w:p>
    <w:p w14:paraId="25CEDC23" w14:textId="0CA3E142" w:rsidR="004344C9" w:rsidRPr="00D0325B" w:rsidRDefault="004344C9" w:rsidP="008E4F9B">
      <w:pPr>
        <w:pStyle w:val="Akapitzlist"/>
        <w:widowControl/>
        <w:numPr>
          <w:ilvl w:val="1"/>
          <w:numId w:val="86"/>
        </w:numPr>
        <w:suppressAutoHyphens w:val="0"/>
        <w:autoSpaceDN w:val="0"/>
        <w:jc w:val="both"/>
        <w:rPr>
          <w:spacing w:val="-10"/>
          <w:sz w:val="22"/>
          <w:szCs w:val="22"/>
        </w:rPr>
      </w:pPr>
      <w:r w:rsidRPr="00D0325B">
        <w:rPr>
          <w:spacing w:val="-10"/>
          <w:sz w:val="22"/>
          <w:szCs w:val="22"/>
        </w:rPr>
        <w:t xml:space="preserve">w branży sanitarnej: Pana/Panią ____________________________, nr tel.: _____________________, </w:t>
      </w:r>
      <w:r w:rsidR="00D0325B">
        <w:rPr>
          <w:spacing w:val="-10"/>
          <w:sz w:val="22"/>
          <w:szCs w:val="22"/>
          <w:lang w:val="pl-PL"/>
        </w:rPr>
        <w:t xml:space="preserve">         </w:t>
      </w:r>
      <w:r w:rsidRPr="00D0325B">
        <w:rPr>
          <w:spacing w:val="-10"/>
          <w:sz w:val="22"/>
          <w:szCs w:val="22"/>
        </w:rPr>
        <w:t xml:space="preserve">e-mail: ______________, fax: ___________________, posiadającego uprawnienia budowlane </w:t>
      </w:r>
      <w:r w:rsidR="00D0325B">
        <w:rPr>
          <w:spacing w:val="-10"/>
          <w:sz w:val="22"/>
          <w:szCs w:val="22"/>
          <w:lang w:val="pl-PL"/>
        </w:rPr>
        <w:t xml:space="preserve">                           </w:t>
      </w:r>
      <w:r w:rsidRPr="00D0325B">
        <w:rPr>
          <w:spacing w:val="-10"/>
          <w:sz w:val="22"/>
          <w:szCs w:val="22"/>
        </w:rPr>
        <w:t xml:space="preserve">w specjalności instalacyjnej w zakresie instalacji i urządzeń cieplnych, wentylacyjnych, gazowych, wodociągowych i kanalizacyjnych nr __________________________, aktualnie wpisanego na listę członków właściwej izby samorządu zawodowego i posiadającego zaświadczenie wydane przez tę izbę, </w:t>
      </w:r>
      <w:r w:rsidR="00D0325B">
        <w:rPr>
          <w:spacing w:val="-10"/>
          <w:sz w:val="22"/>
          <w:szCs w:val="22"/>
          <w:lang w:val="pl-PL"/>
        </w:rPr>
        <w:t xml:space="preserve">   </w:t>
      </w:r>
      <w:r w:rsidRPr="00D0325B">
        <w:rPr>
          <w:spacing w:val="-10"/>
          <w:sz w:val="22"/>
          <w:szCs w:val="22"/>
        </w:rPr>
        <w:t>z określonym w nim terminem ważności,</w:t>
      </w:r>
    </w:p>
    <w:p w14:paraId="0BDFE802" w14:textId="4F5CA42E" w:rsidR="004344C9" w:rsidRPr="00D0325B" w:rsidRDefault="004344C9" w:rsidP="008E4F9B">
      <w:pPr>
        <w:pStyle w:val="Akapitzlist"/>
        <w:widowControl/>
        <w:numPr>
          <w:ilvl w:val="1"/>
          <w:numId w:val="86"/>
        </w:numPr>
        <w:suppressAutoHyphens w:val="0"/>
        <w:autoSpaceDN w:val="0"/>
        <w:jc w:val="both"/>
        <w:rPr>
          <w:spacing w:val="-10"/>
          <w:sz w:val="22"/>
          <w:szCs w:val="22"/>
        </w:rPr>
      </w:pPr>
      <w:r w:rsidRPr="00D0325B">
        <w:rPr>
          <w:spacing w:val="-10"/>
          <w:sz w:val="22"/>
          <w:szCs w:val="22"/>
        </w:rPr>
        <w:t xml:space="preserve">w branży budowlanej: Pana/Panią ____________________________, nr tel.: _____________________, e-mail: ______________, fax: ___________________, posiadającego uprawnienia budowlane </w:t>
      </w:r>
      <w:r w:rsidR="00D0325B">
        <w:rPr>
          <w:spacing w:val="-10"/>
          <w:sz w:val="22"/>
          <w:szCs w:val="22"/>
          <w:lang w:val="pl-PL"/>
        </w:rPr>
        <w:t xml:space="preserve">                                 </w:t>
      </w:r>
      <w:r w:rsidRPr="00D0325B">
        <w:rPr>
          <w:spacing w:val="-10"/>
          <w:sz w:val="22"/>
          <w:szCs w:val="22"/>
        </w:rPr>
        <w:t xml:space="preserve">w specjalności </w:t>
      </w:r>
      <w:proofErr w:type="spellStart"/>
      <w:r w:rsidRPr="00D0325B">
        <w:rPr>
          <w:spacing w:val="-10"/>
          <w:sz w:val="22"/>
          <w:szCs w:val="22"/>
        </w:rPr>
        <w:t>konstrukcyjno</w:t>
      </w:r>
      <w:proofErr w:type="spellEnd"/>
      <w:r w:rsidRPr="00D0325B">
        <w:rPr>
          <w:spacing w:val="-10"/>
          <w:sz w:val="22"/>
          <w:szCs w:val="22"/>
        </w:rPr>
        <w:t xml:space="preserve"> – budowlanej nr __________________________, aktualnie wpisanego na listę członków właściwej izby samorządu zawodowego i posiadającego zaświadczenie wydane przez tę izbę, z określonym w nim terminem ważności,</w:t>
      </w:r>
    </w:p>
    <w:p w14:paraId="27D45E88" w14:textId="746AEC38" w:rsidR="004344C9" w:rsidRPr="00D0325B" w:rsidRDefault="004344C9" w:rsidP="008E4F9B">
      <w:pPr>
        <w:widowControl/>
        <w:numPr>
          <w:ilvl w:val="1"/>
          <w:numId w:val="86"/>
        </w:numPr>
        <w:suppressAutoHyphens w:val="0"/>
        <w:autoSpaceDN w:val="0"/>
        <w:ind w:left="709" w:hanging="283"/>
        <w:jc w:val="both"/>
        <w:rPr>
          <w:spacing w:val="-10"/>
          <w:sz w:val="22"/>
          <w:szCs w:val="22"/>
        </w:rPr>
      </w:pPr>
      <w:r w:rsidRPr="005E0853">
        <w:rPr>
          <w:spacing w:val="-10"/>
          <w:sz w:val="22"/>
          <w:szCs w:val="22"/>
        </w:rPr>
        <w:t>w branży elektrycznej: Pana/Panią ____________________________,</w:t>
      </w:r>
      <w:r w:rsidRPr="00D0325B">
        <w:rPr>
          <w:spacing w:val="-10"/>
          <w:sz w:val="22"/>
          <w:szCs w:val="22"/>
        </w:rPr>
        <w:t xml:space="preserve"> nr tel.: _____________________, e-mail: ______________, fax: ___________________, posiadającego uprawnienia budowlane w specjalności instalacyjnej w zakresie instalacji i urządzeń elektrycznych i elektroenergetycznych </w:t>
      </w:r>
      <w:r w:rsidR="00D0325B">
        <w:rPr>
          <w:spacing w:val="-10"/>
          <w:sz w:val="22"/>
          <w:szCs w:val="22"/>
        </w:rPr>
        <w:t xml:space="preserve">                                   </w:t>
      </w:r>
      <w:r w:rsidRPr="00D0325B">
        <w:rPr>
          <w:spacing w:val="-10"/>
          <w:sz w:val="22"/>
          <w:szCs w:val="22"/>
        </w:rPr>
        <w:t>nr __________________________, aktualnie wpisanego na listę członków właściwej izby samorządu zawodowego i posiadającego zaświadczenie wydane przez tę izbę, z określonym w nim terminem ważności</w:t>
      </w:r>
      <w:r w:rsidR="005E0853">
        <w:rPr>
          <w:spacing w:val="-10"/>
          <w:sz w:val="22"/>
          <w:szCs w:val="22"/>
        </w:rPr>
        <w:t xml:space="preserve"> oraz </w:t>
      </w:r>
      <w:r w:rsidR="005E0853" w:rsidRPr="00F352AC">
        <w:rPr>
          <w:spacing w:val="-10"/>
          <w:sz w:val="22"/>
          <w:szCs w:val="22"/>
        </w:rPr>
        <w:t>posiadającą wpis na listę kwalifikowanych pracowników zabezpieczenia technicznego, zgodnie z art. 27 ust. 1 ustawy z dnia 22 sierpnia 1997 r. o ochronie osób i mienia (Dz.U. z 2016 r., oz. 1432)</w:t>
      </w:r>
      <w:r w:rsidRPr="00D0325B">
        <w:rPr>
          <w:spacing w:val="-10"/>
          <w:sz w:val="22"/>
          <w:szCs w:val="22"/>
        </w:rPr>
        <w:t>,</w:t>
      </w:r>
    </w:p>
    <w:p w14:paraId="193B5E07" w14:textId="77777777" w:rsidR="004344C9" w:rsidRPr="00D0325B" w:rsidRDefault="004344C9" w:rsidP="004344C9">
      <w:pPr>
        <w:pStyle w:val="Akapitzlist"/>
        <w:widowControl/>
        <w:suppressAutoHyphens w:val="0"/>
        <w:ind w:left="284" w:hanging="284"/>
        <w:contextualSpacing/>
        <w:jc w:val="both"/>
        <w:rPr>
          <w:spacing w:val="-10"/>
          <w:sz w:val="22"/>
          <w:szCs w:val="22"/>
        </w:rPr>
      </w:pPr>
      <w:r w:rsidRPr="00D0325B">
        <w:rPr>
          <w:spacing w:val="-10"/>
          <w:sz w:val="22"/>
          <w:szCs w:val="22"/>
        </w:rPr>
        <w:tab/>
        <w:t>odpowiedzialnych za realizację robót objętych umową.</w:t>
      </w:r>
    </w:p>
    <w:p w14:paraId="1592E51F" w14:textId="04ED5532"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 xml:space="preserve">Do podstawowych obowiązków </w:t>
      </w:r>
      <w:r w:rsidR="00FA0191" w:rsidRPr="00D0325B">
        <w:rPr>
          <w:spacing w:val="-10"/>
          <w:sz w:val="22"/>
          <w:szCs w:val="22"/>
          <w:lang w:val="pl-PL"/>
        </w:rPr>
        <w:t>i</w:t>
      </w:r>
      <w:proofErr w:type="spellStart"/>
      <w:r w:rsidRPr="00D0325B">
        <w:rPr>
          <w:spacing w:val="-10"/>
          <w:sz w:val="22"/>
          <w:szCs w:val="22"/>
        </w:rPr>
        <w:t>nspektorów</w:t>
      </w:r>
      <w:proofErr w:type="spellEnd"/>
      <w:r w:rsidRPr="00D0325B">
        <w:rPr>
          <w:spacing w:val="-10"/>
          <w:sz w:val="22"/>
          <w:szCs w:val="22"/>
        </w:rPr>
        <w:t xml:space="preserve"> nadzoru inwestorskiego, o których mowa w ust. 2, należy wykonywanie obowiązków określonych dla inspektora nadzoru w </w:t>
      </w:r>
      <w:r w:rsidR="00FA0191" w:rsidRPr="00D0325B">
        <w:rPr>
          <w:spacing w:val="-10"/>
          <w:sz w:val="22"/>
          <w:szCs w:val="22"/>
          <w:lang w:val="pl-PL"/>
        </w:rPr>
        <w:t xml:space="preserve">ustawie </w:t>
      </w:r>
      <w:r w:rsidRPr="00D0325B">
        <w:rPr>
          <w:spacing w:val="-10"/>
          <w:sz w:val="22"/>
          <w:szCs w:val="22"/>
        </w:rPr>
        <w:t>PB, a w szczególności:</w:t>
      </w:r>
    </w:p>
    <w:p w14:paraId="3F6CA10A" w14:textId="2958D943"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 xml:space="preserve">reprezentowanie </w:t>
      </w:r>
      <w:r w:rsidR="006560E0">
        <w:rPr>
          <w:spacing w:val="-10"/>
          <w:sz w:val="22"/>
          <w:szCs w:val="22"/>
        </w:rPr>
        <w:t>I</w:t>
      </w:r>
      <w:r w:rsidRPr="00D0325B">
        <w:rPr>
          <w:spacing w:val="-10"/>
          <w:sz w:val="22"/>
          <w:szCs w:val="22"/>
        </w:rPr>
        <w:t xml:space="preserve">nwestora na budowie przez sprawowanie kontroli zgodności realizacji robót z projektem i pozwoleniem na budowę, ich wykonania zgodnie  harmonogramem rzeczowo-finansowym oraz </w:t>
      </w:r>
      <w:r w:rsidR="00D0325B">
        <w:rPr>
          <w:spacing w:val="-10"/>
          <w:sz w:val="22"/>
          <w:szCs w:val="22"/>
        </w:rPr>
        <w:t xml:space="preserve">                                </w:t>
      </w:r>
      <w:r w:rsidRPr="00D0325B">
        <w:rPr>
          <w:spacing w:val="-10"/>
          <w:sz w:val="22"/>
          <w:szCs w:val="22"/>
        </w:rPr>
        <w:t>z  przepisami i obowiązującymi Polskimi Normami oraz zasadami wiedzy technicznej oraz zapisami umowy,</w:t>
      </w:r>
    </w:p>
    <w:p w14:paraId="456AE11D" w14:textId="77777777"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sprawdzanie jakości wykonywanych robót, wbudowanych wyrobów budowlanych, a w szczególności zapobieganie zastosowaniu wyrobów wadliwych i niedopuszczonych do obrotu i stosowania,</w:t>
      </w:r>
    </w:p>
    <w:p w14:paraId="304ADF44" w14:textId="12EEB7A5"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 xml:space="preserve">sprawdzanie i odbiór robót ulegających zakryciu lub zanikających oraz uczestniczenie w próbach </w:t>
      </w:r>
      <w:r w:rsidR="00D0325B">
        <w:rPr>
          <w:spacing w:val="-10"/>
          <w:sz w:val="22"/>
          <w:szCs w:val="22"/>
        </w:rPr>
        <w:t xml:space="preserve">                                   </w:t>
      </w:r>
      <w:r w:rsidRPr="00D0325B">
        <w:rPr>
          <w:spacing w:val="-10"/>
          <w:sz w:val="22"/>
          <w:szCs w:val="22"/>
        </w:rPr>
        <w:t>i odbiorach technicznych, przygotowanie i udział w czynnościach odbioru robót w specjalności budowlanej, sanitarnej, elektrycznej i przekazywanie gotowego obiektu budowlanego do użytkowania,</w:t>
      </w:r>
    </w:p>
    <w:p w14:paraId="4364035A" w14:textId="77777777"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 xml:space="preserve">potwierdzanie faktycznie wykonanych robót oraz usunięcia wad, </w:t>
      </w:r>
    </w:p>
    <w:p w14:paraId="6EE170C1" w14:textId="6745427B"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 xml:space="preserve">sprawdzanie i opiniowanie wniosków wykonawców robót w sprawie zmiany sposobu wykonania robót w stosunku do dokumentacji projektowej (roboty zamienne) oraz w sprawie robót dodatkowych, a także ustalania sposobu wykonania tych robót, </w:t>
      </w:r>
      <w:r w:rsidRPr="00F352AC">
        <w:rPr>
          <w:spacing w:val="-10"/>
          <w:sz w:val="22"/>
          <w:szCs w:val="22"/>
        </w:rPr>
        <w:t xml:space="preserve">w terminie </w:t>
      </w:r>
      <w:r w:rsidR="006560E0" w:rsidRPr="00F352AC">
        <w:rPr>
          <w:spacing w:val="-10"/>
          <w:sz w:val="22"/>
          <w:szCs w:val="22"/>
        </w:rPr>
        <w:t xml:space="preserve">14 </w:t>
      </w:r>
      <w:r w:rsidRPr="00F352AC">
        <w:rPr>
          <w:spacing w:val="-10"/>
          <w:sz w:val="22"/>
          <w:szCs w:val="22"/>
        </w:rPr>
        <w:t>dni od złożenia</w:t>
      </w:r>
      <w:r w:rsidRPr="006560E0">
        <w:rPr>
          <w:spacing w:val="-10"/>
          <w:sz w:val="22"/>
          <w:szCs w:val="22"/>
        </w:rPr>
        <w:t xml:space="preserve"> przez</w:t>
      </w:r>
      <w:r w:rsidRPr="00D0325B">
        <w:rPr>
          <w:spacing w:val="-10"/>
          <w:sz w:val="22"/>
          <w:szCs w:val="22"/>
        </w:rPr>
        <w:t xml:space="preserve"> Wykonawcę wniosku – po uzyskaniu ewentualnej akceptacji wniosku udzielonej przez Zamawiającego,</w:t>
      </w:r>
    </w:p>
    <w:p w14:paraId="59AF8CE1" w14:textId="77777777"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uczestniczenie w dokonywanych odbiorach częściowych i odbiorze końcowym przy udziale Zamawiającego,</w:t>
      </w:r>
    </w:p>
    <w:p w14:paraId="3EBC7BD0" w14:textId="77777777"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uczestniczenie w czynnościach inwentaryzacyjnych wykonanej części umowy w przypadku przerwania realizacji robót przez Wykonawcę lub odstąpienia od umowy przez którąkolwiek ze stron,</w:t>
      </w:r>
    </w:p>
    <w:p w14:paraId="5FE6BFDD" w14:textId="77777777"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kontrolowanie rozliczeń budowy w zakresie robót wykonanych przez Wykonawcę, a w szczególności polegające na stwierdzaniu zgodności:</w:t>
      </w:r>
    </w:p>
    <w:p w14:paraId="325B714E" w14:textId="745F7046"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przedkładanych przez Wykonawcę kosztorysów powykonawczych w zakresie formy zgodnej z zasadami określonymi w SIWZ i w Powszechnych Standardach Kosztorysowania  wydawnictwa: Warszawskie Centrum Postępu Techniczno-Organizacyjnego Budownictwa WACETOB 2015,</w:t>
      </w:r>
    </w:p>
    <w:p w14:paraId="79168603"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sporządzonych obmiarów powykonawczych robót z zasadami sporządzania obmiarów robót określonymi specyfikacjami wykonania i odbioru robót oraz kodami pozycji i ich podstawami zawartymi w przedmiarach robót, </w:t>
      </w:r>
    </w:p>
    <w:p w14:paraId="702028A2"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rzeczywistej ilości wykonanych robót z obmiarami powykonawczymi przedłożonymi przez Wykonawcę,</w:t>
      </w:r>
    </w:p>
    <w:p w14:paraId="1CC3BF52"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rodzaju i jakości materiałów budowlanych faktyczne wbudowanych z rodzajem i jakością materiałów określonych wyceną ofertową w konfrontacji z dokumentacją projektową,</w:t>
      </w:r>
    </w:p>
    <w:p w14:paraId="1C8F78FE" w14:textId="2EC8C7E9"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lastRenderedPageBreak/>
        <w:t>zastosowanych przez Wykonawcę cen jednostkowych robót zawartych z ofercie Wykonawcy z cenami jednostkowymi zawartymi w przedkładanych kosztorysach powykonawczych,</w:t>
      </w:r>
    </w:p>
    <w:p w14:paraId="472177B3"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sprawdzania zestawień Wykonawcy zadania inwestycyjnego, wartości zakończonych i odebranych robót wraz z potwierdzeniem kwot do wypłaty, </w:t>
      </w:r>
    </w:p>
    <w:p w14:paraId="69F9D62E"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nadzór nad terminowością wykonywania harmonogramu inwestycji, w szczególności w zakresie dotrzymania terminów zakończenia prac i uzyskania przez Wykonawcę, realizującego budowę wszelkich dokumentów niezbędnych do odbioru inwestycji i przekazania jej do eksploatacji,</w:t>
      </w:r>
    </w:p>
    <w:p w14:paraId="309A9FD8" w14:textId="6FEB857E"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kontrola (weryfikowanie poprawności i zatwierdzanie) wszelkich dokumentów wymaganych od Wykonawcy realizującego budowę koniecznych do odbioru i przekazania inwestycji do eksploatacji (w tym certyfikatów, atestów, świadectw jakości i dopuszczenia do stosowania), a następnie przekazywanie ich </w:t>
      </w:r>
      <w:r w:rsidR="00FA0191" w:rsidRPr="00D0325B">
        <w:rPr>
          <w:spacing w:val="-10"/>
          <w:sz w:val="22"/>
          <w:szCs w:val="22"/>
        </w:rPr>
        <w:t>i</w:t>
      </w:r>
      <w:r w:rsidRPr="00D0325B">
        <w:rPr>
          <w:spacing w:val="-10"/>
          <w:sz w:val="22"/>
          <w:szCs w:val="22"/>
        </w:rPr>
        <w:t>nwestorowi,</w:t>
      </w:r>
    </w:p>
    <w:p w14:paraId="36F2E1FC" w14:textId="396D1E72"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dokonywanie wpisów do dziennika budowy, stwierdzających wszystkie okoliczności mające znaczenie dla oceny właściwego wykonania robót (ilości, jakości, wartości robót); w czasie każdorazowego pobytu na budowie </w:t>
      </w:r>
      <w:r w:rsidR="00684599" w:rsidRPr="00D0325B">
        <w:rPr>
          <w:spacing w:val="-10"/>
          <w:sz w:val="22"/>
          <w:szCs w:val="22"/>
        </w:rPr>
        <w:t>i</w:t>
      </w:r>
      <w:r w:rsidRPr="00D0325B">
        <w:rPr>
          <w:spacing w:val="-10"/>
          <w:sz w:val="22"/>
          <w:szCs w:val="22"/>
        </w:rPr>
        <w:t>nspektor nadzoru ma obowiązek bieżącego przeglądu dziennika budowy oraz potwierdzenia bytności poprzez dokonanie stosownego zapisu,</w:t>
      </w:r>
    </w:p>
    <w:p w14:paraId="1ED44316"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kontrolowanie prawidłowości prowadzenia dziennika budowy w zakresie ciągłości i bieżącego dokonywanych zapisów,</w:t>
      </w:r>
    </w:p>
    <w:p w14:paraId="501E61DB"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uczestnictwo w spotkaniach koordynacyjnych organizowanych przez Zamawiającego w trakcie realizacji inwestycji, </w:t>
      </w:r>
    </w:p>
    <w:p w14:paraId="389CF79C" w14:textId="3ACE1DA5"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udział w czynnościach związanych z klasyfikacją materiałów budowlanych planowanych </w:t>
      </w:r>
      <w:r w:rsidR="00D0325B">
        <w:rPr>
          <w:spacing w:val="-10"/>
          <w:sz w:val="22"/>
          <w:szCs w:val="22"/>
        </w:rPr>
        <w:t xml:space="preserve">                                     </w:t>
      </w:r>
      <w:r w:rsidRPr="00D0325B">
        <w:rPr>
          <w:spacing w:val="-10"/>
          <w:sz w:val="22"/>
          <w:szCs w:val="22"/>
        </w:rPr>
        <w:t>do zdemontowania przez Wykonawcę w trakcie robót rozbiórkowych i demontażowych,</w:t>
      </w:r>
    </w:p>
    <w:p w14:paraId="78D3E878"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zawiadamianie Zamawiającego o wadach dokumentacji, stwierdzonych w trakcie realizacji robót oraz dokonywania  stosownych uzgodnień lub wyjaśnień, w tym także współpraca z nadzorem autorskim wraz z egzekwowaniem od niego dodatkowych opracowań projektowych w przypadku ustanowienia nadzoru autorskiego przez Zamawiającego,</w:t>
      </w:r>
    </w:p>
    <w:p w14:paraId="748A4AC3"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kontrolowanie usunięcia przez Wykonawcę robót wad stwierdzonych w czasie budowy i przy odbiorze robót oraz powiadamianie o usunięciu wad Zamawiającego,</w:t>
      </w:r>
    </w:p>
    <w:p w14:paraId="78630EC0"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przygotowywanie Zamawiającemu danych niezbędnych do naliczenia kar umownych z tytułu nieterminowego usuwania wad i usterek przez Wykonawcę,</w:t>
      </w:r>
    </w:p>
    <w:p w14:paraId="0B39DBF5" w14:textId="77777777"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nadzorowanie kompletności i poprawności sporządzenia przez kierownika budowy dokumentacji powykonawczej oraz jej zgodności z wymogami użytkowników,</w:t>
      </w:r>
    </w:p>
    <w:p w14:paraId="3CB44353" w14:textId="6ABDD79C" w:rsidR="004344C9" w:rsidRPr="00986827" w:rsidRDefault="004344C9" w:rsidP="00986827">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przygotowanie materiałów do wniosku o uzyskanie pozwolenia na użytkowanie obiektu w imieniu Zamawiającego,</w:t>
      </w:r>
    </w:p>
    <w:p w14:paraId="6A879141" w14:textId="23FDCCF0" w:rsidR="004344C9" w:rsidRPr="00D0325B" w:rsidRDefault="004344C9" w:rsidP="00420924">
      <w:pPr>
        <w:widowControl/>
        <w:numPr>
          <w:ilvl w:val="0"/>
          <w:numId w:val="29"/>
        </w:numPr>
        <w:tabs>
          <w:tab w:val="left" w:pos="-1440"/>
        </w:tabs>
        <w:suppressAutoHyphens w:val="0"/>
        <w:autoSpaceDN w:val="0"/>
        <w:ind w:left="993" w:hanging="284"/>
        <w:jc w:val="both"/>
        <w:rPr>
          <w:spacing w:val="-10"/>
          <w:sz w:val="22"/>
          <w:szCs w:val="22"/>
        </w:rPr>
      </w:pPr>
      <w:r w:rsidRPr="00D0325B">
        <w:rPr>
          <w:spacing w:val="-10"/>
          <w:sz w:val="22"/>
          <w:szCs w:val="22"/>
        </w:rPr>
        <w:t xml:space="preserve">udzielanie wszelkich niezbędnych informacji oraz wyjaśnień, w tym na żądanie Zamawiającego, </w:t>
      </w:r>
      <w:r w:rsidR="00D0325B">
        <w:rPr>
          <w:spacing w:val="-10"/>
          <w:sz w:val="22"/>
          <w:szCs w:val="22"/>
        </w:rPr>
        <w:t xml:space="preserve">                        </w:t>
      </w:r>
      <w:r w:rsidRPr="00D0325B">
        <w:rPr>
          <w:spacing w:val="-10"/>
          <w:sz w:val="22"/>
          <w:szCs w:val="22"/>
        </w:rPr>
        <w:t>w formie pisemnej.</w:t>
      </w:r>
    </w:p>
    <w:p w14:paraId="6DDC5D1A" w14:textId="6E5FAEFD" w:rsidR="004344C9" w:rsidRPr="00D0325B" w:rsidRDefault="004344C9" w:rsidP="004344C9">
      <w:pPr>
        <w:widowControl/>
        <w:numPr>
          <w:ilvl w:val="1"/>
          <w:numId w:val="10"/>
        </w:numPr>
        <w:suppressAutoHyphens w:val="0"/>
        <w:autoSpaceDN w:val="0"/>
        <w:ind w:left="709" w:hanging="425"/>
        <w:jc w:val="both"/>
        <w:rPr>
          <w:spacing w:val="-10"/>
          <w:sz w:val="22"/>
          <w:szCs w:val="22"/>
        </w:rPr>
      </w:pPr>
      <w:r w:rsidRPr="00D0325B">
        <w:rPr>
          <w:spacing w:val="-10"/>
          <w:sz w:val="22"/>
          <w:szCs w:val="22"/>
        </w:rPr>
        <w:t xml:space="preserve">Czynności lub polecenia </w:t>
      </w:r>
      <w:r w:rsidR="00684599" w:rsidRPr="00D0325B">
        <w:rPr>
          <w:spacing w:val="-10"/>
          <w:sz w:val="22"/>
          <w:szCs w:val="22"/>
        </w:rPr>
        <w:t>i</w:t>
      </w:r>
      <w:r w:rsidRPr="00D0325B">
        <w:rPr>
          <w:spacing w:val="-10"/>
          <w:sz w:val="22"/>
          <w:szCs w:val="22"/>
        </w:rPr>
        <w:t xml:space="preserve">nspektora nadzoru inwestorskiego powodujące konieczność zmiany </w:t>
      </w:r>
      <w:r w:rsidR="00684599" w:rsidRPr="00D0325B">
        <w:rPr>
          <w:spacing w:val="-10"/>
          <w:sz w:val="22"/>
          <w:szCs w:val="22"/>
        </w:rPr>
        <w:t>d</w:t>
      </w:r>
      <w:r w:rsidRPr="00D0325B">
        <w:rPr>
          <w:spacing w:val="-10"/>
          <w:sz w:val="22"/>
          <w:szCs w:val="22"/>
        </w:rPr>
        <w:t xml:space="preserve">okumentacji projektowej lub wykonania zwiększonej w stosunku do projektu budowlanego ilości robót lub w inny sposób powodujące wzrost wynagrodzenia Wykonawcy wymagają uprzedniego potwierdzenia przez Zamawiającego. </w:t>
      </w:r>
    </w:p>
    <w:p w14:paraId="39EC9D44" w14:textId="77777777"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Zamawiający wyznacza do realizacji umowy</w:t>
      </w:r>
      <w:r w:rsidR="00F509FF" w:rsidRPr="00D0325B">
        <w:rPr>
          <w:spacing w:val="-10"/>
          <w:sz w:val="22"/>
          <w:szCs w:val="22"/>
          <w:lang w:val="pl-PL"/>
        </w:rPr>
        <w:t xml:space="preserve"> w zakresie: </w:t>
      </w:r>
    </w:p>
    <w:p w14:paraId="455A060E" w14:textId="29634FF9" w:rsidR="00F509FF" w:rsidRPr="00D0325B" w:rsidRDefault="00F509FF" w:rsidP="00F509FF">
      <w:pPr>
        <w:pStyle w:val="Akapitzlist"/>
        <w:widowControl/>
        <w:suppressAutoHyphens w:val="0"/>
        <w:autoSpaceDN w:val="0"/>
        <w:ind w:left="284"/>
        <w:contextualSpacing/>
        <w:jc w:val="both"/>
        <w:rPr>
          <w:spacing w:val="-10"/>
          <w:sz w:val="22"/>
          <w:szCs w:val="22"/>
        </w:rPr>
      </w:pPr>
      <w:r w:rsidRPr="00D0325B">
        <w:rPr>
          <w:spacing w:val="-10"/>
          <w:sz w:val="22"/>
          <w:szCs w:val="22"/>
          <w:lang w:val="pl-PL"/>
        </w:rPr>
        <w:t xml:space="preserve">- robót </w:t>
      </w:r>
      <w:r w:rsidR="001C0C2E" w:rsidRPr="00D0325B">
        <w:rPr>
          <w:spacing w:val="-10"/>
          <w:sz w:val="22"/>
          <w:szCs w:val="22"/>
          <w:lang w:val="pl-PL"/>
        </w:rPr>
        <w:t>budowlano-montażowych i sanitarnych</w:t>
      </w:r>
      <w:r w:rsidR="00684599" w:rsidRPr="00D0325B">
        <w:rPr>
          <w:spacing w:val="-10"/>
          <w:sz w:val="22"/>
          <w:szCs w:val="22"/>
          <w:lang w:val="pl-PL"/>
        </w:rPr>
        <w:t xml:space="preserve"> -</w:t>
      </w:r>
      <w:r w:rsidRPr="00D0325B">
        <w:rPr>
          <w:spacing w:val="-10"/>
          <w:sz w:val="22"/>
          <w:szCs w:val="22"/>
        </w:rPr>
        <w:t xml:space="preserve"> Pana/Panią _________________________, nr tel.: __________________, e-mail: ______________, fax: ___________________,</w:t>
      </w:r>
    </w:p>
    <w:p w14:paraId="4055C390" w14:textId="075FF692" w:rsidR="001C0C2E" w:rsidRPr="002E4F92" w:rsidRDefault="001C0C2E" w:rsidP="00952002">
      <w:pPr>
        <w:pStyle w:val="Akapitzlist"/>
        <w:widowControl/>
        <w:suppressAutoHyphens w:val="0"/>
        <w:autoSpaceDN w:val="0"/>
        <w:ind w:left="284"/>
        <w:contextualSpacing/>
        <w:jc w:val="both"/>
        <w:rPr>
          <w:spacing w:val="-10"/>
          <w:sz w:val="22"/>
          <w:szCs w:val="22"/>
          <w:lang w:val="pl-PL"/>
        </w:rPr>
      </w:pPr>
      <w:r w:rsidRPr="00D0325B">
        <w:rPr>
          <w:spacing w:val="-10"/>
          <w:sz w:val="22"/>
          <w:szCs w:val="22"/>
          <w:lang w:val="pl-PL"/>
        </w:rPr>
        <w:t>- robót elektrycznych</w:t>
      </w:r>
      <w:r w:rsidR="00952002">
        <w:rPr>
          <w:spacing w:val="-10"/>
          <w:sz w:val="22"/>
          <w:szCs w:val="22"/>
          <w:lang w:val="pl-PL"/>
        </w:rPr>
        <w:t xml:space="preserve"> oraz </w:t>
      </w:r>
      <w:r w:rsidR="00722737">
        <w:rPr>
          <w:spacing w:val="-10"/>
          <w:sz w:val="22"/>
          <w:szCs w:val="22"/>
          <w:lang w:val="pl-PL"/>
        </w:rPr>
        <w:t>dostarczonych</w:t>
      </w:r>
      <w:r w:rsidR="00952002" w:rsidRPr="002E4F92">
        <w:rPr>
          <w:spacing w:val="-10"/>
          <w:sz w:val="22"/>
          <w:szCs w:val="22"/>
          <w:lang w:val="pl-PL"/>
        </w:rPr>
        <w:t xml:space="preserve"> urządzeń klimatyzacyjnych</w:t>
      </w:r>
      <w:r w:rsidRPr="002E4F92">
        <w:rPr>
          <w:spacing w:val="-10"/>
          <w:sz w:val="22"/>
          <w:szCs w:val="22"/>
          <w:lang w:val="pl-PL"/>
        </w:rPr>
        <w:t xml:space="preserve"> -</w:t>
      </w:r>
      <w:r w:rsidRPr="002E4F92">
        <w:rPr>
          <w:spacing w:val="-10"/>
          <w:sz w:val="22"/>
          <w:szCs w:val="22"/>
        </w:rPr>
        <w:t xml:space="preserve"> Pana/Panią _________________________, nr tel.: __________________, e-mail: ______________, fax: ___________________,</w:t>
      </w:r>
    </w:p>
    <w:p w14:paraId="29A72473" w14:textId="713A7D56" w:rsidR="00F509FF" w:rsidRPr="00D0325B" w:rsidRDefault="00F509FF" w:rsidP="00F509FF">
      <w:pPr>
        <w:pStyle w:val="Akapitzlist"/>
        <w:widowControl/>
        <w:suppressAutoHyphens w:val="0"/>
        <w:autoSpaceDN w:val="0"/>
        <w:ind w:left="284"/>
        <w:contextualSpacing/>
        <w:jc w:val="both"/>
        <w:rPr>
          <w:spacing w:val="-10"/>
          <w:sz w:val="22"/>
          <w:szCs w:val="22"/>
        </w:rPr>
      </w:pPr>
      <w:r w:rsidRPr="00D0325B">
        <w:rPr>
          <w:spacing w:val="-10"/>
          <w:sz w:val="22"/>
          <w:szCs w:val="22"/>
          <w:lang w:val="pl-PL"/>
        </w:rPr>
        <w:t>- elektronicznych systemów zabezpieczeń i SAP</w:t>
      </w:r>
      <w:r w:rsidR="00684599" w:rsidRPr="00D0325B">
        <w:rPr>
          <w:spacing w:val="-10"/>
          <w:sz w:val="22"/>
          <w:szCs w:val="22"/>
          <w:lang w:val="pl-PL"/>
        </w:rPr>
        <w:t xml:space="preserve"> -</w:t>
      </w:r>
      <w:r w:rsidRPr="00D0325B">
        <w:rPr>
          <w:spacing w:val="-10"/>
          <w:sz w:val="22"/>
          <w:szCs w:val="22"/>
          <w:lang w:val="pl-PL"/>
        </w:rPr>
        <w:t xml:space="preserve"> </w:t>
      </w:r>
      <w:r w:rsidRPr="00D0325B">
        <w:rPr>
          <w:spacing w:val="-10"/>
          <w:sz w:val="22"/>
          <w:szCs w:val="22"/>
        </w:rPr>
        <w:t>Pana/Panią _________________________, nr tel.: __________________, e-mail: ______________, fax: ___________________,</w:t>
      </w:r>
    </w:p>
    <w:p w14:paraId="0C2E0FB2" w14:textId="0C7DD63B" w:rsidR="00F509FF" w:rsidRPr="00D0325B" w:rsidRDefault="00F509FF" w:rsidP="00F509FF">
      <w:pPr>
        <w:pStyle w:val="Akapitzlist"/>
        <w:widowControl/>
        <w:suppressAutoHyphens w:val="0"/>
        <w:autoSpaceDN w:val="0"/>
        <w:ind w:left="284"/>
        <w:contextualSpacing/>
        <w:jc w:val="both"/>
        <w:rPr>
          <w:spacing w:val="-10"/>
          <w:sz w:val="22"/>
          <w:szCs w:val="22"/>
          <w:lang w:val="pl-PL"/>
        </w:rPr>
      </w:pPr>
      <w:r w:rsidRPr="00D0325B">
        <w:rPr>
          <w:spacing w:val="-10"/>
          <w:sz w:val="22"/>
          <w:szCs w:val="22"/>
          <w:lang w:val="pl-PL"/>
        </w:rPr>
        <w:t xml:space="preserve">- instalacji </w:t>
      </w:r>
      <w:r w:rsidR="001C0C2E" w:rsidRPr="00D0325B">
        <w:rPr>
          <w:spacing w:val="-10"/>
          <w:sz w:val="22"/>
          <w:szCs w:val="22"/>
          <w:lang w:val="pl-PL"/>
        </w:rPr>
        <w:t>telekomunikacyjnej</w:t>
      </w:r>
      <w:r w:rsidR="00684599" w:rsidRPr="00D0325B">
        <w:rPr>
          <w:spacing w:val="-10"/>
          <w:sz w:val="22"/>
          <w:szCs w:val="22"/>
          <w:lang w:val="pl-PL"/>
        </w:rPr>
        <w:t xml:space="preserve"> -</w:t>
      </w:r>
      <w:r w:rsidRPr="00D0325B">
        <w:rPr>
          <w:spacing w:val="-10"/>
          <w:sz w:val="22"/>
          <w:szCs w:val="22"/>
          <w:lang w:val="pl-PL"/>
        </w:rPr>
        <w:t xml:space="preserve"> </w:t>
      </w:r>
      <w:r w:rsidRPr="00D0325B">
        <w:rPr>
          <w:spacing w:val="-10"/>
          <w:sz w:val="22"/>
          <w:szCs w:val="22"/>
        </w:rPr>
        <w:t>Pana/Panią _________________________, nr tel.: __________________, e-mail: ______________, fax: ___________________,</w:t>
      </w:r>
    </w:p>
    <w:p w14:paraId="5E1CD0D1" w14:textId="77777777" w:rsidR="00F509FF" w:rsidRPr="00D0325B" w:rsidRDefault="00F509FF" w:rsidP="008E4F9B">
      <w:pPr>
        <w:pStyle w:val="Akapitzlist"/>
        <w:widowControl/>
        <w:suppressAutoHyphens w:val="0"/>
        <w:autoSpaceDN w:val="0"/>
        <w:ind w:left="284"/>
        <w:contextualSpacing/>
        <w:jc w:val="both"/>
        <w:rPr>
          <w:spacing w:val="-10"/>
          <w:sz w:val="22"/>
          <w:szCs w:val="22"/>
        </w:rPr>
      </w:pPr>
      <w:r w:rsidRPr="00D0325B">
        <w:rPr>
          <w:spacing w:val="-10"/>
          <w:sz w:val="22"/>
          <w:szCs w:val="22"/>
        </w:rPr>
        <w:t>z możliwością:</w:t>
      </w:r>
    </w:p>
    <w:p w14:paraId="1283C1C3" w14:textId="77777777" w:rsidR="004344C9" w:rsidRPr="00D0325B" w:rsidRDefault="004344C9"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udziału w czynnościach wprowadzenia Wykonawcy robót na budowę, </w:t>
      </w:r>
    </w:p>
    <w:p w14:paraId="63AD1587" w14:textId="77777777" w:rsidR="004344C9" w:rsidRPr="00D0325B" w:rsidRDefault="004344C9"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udziału w spotkaniach koordynacyjnych na budowie,</w:t>
      </w:r>
    </w:p>
    <w:p w14:paraId="021FC506" w14:textId="77777777" w:rsidR="004344C9" w:rsidRPr="00D0325B" w:rsidRDefault="004344C9"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weryfikacji rozliczeń budowy w zakresie wykonanych przez Wykonawcę, a w szczególności polegających </w:t>
      </w:r>
      <w:r w:rsidRPr="00D0325B">
        <w:rPr>
          <w:spacing w:val="-10"/>
          <w:sz w:val="22"/>
          <w:szCs w:val="22"/>
        </w:rPr>
        <w:br/>
        <w:t>na stwierdzaniu zgodności:</w:t>
      </w:r>
    </w:p>
    <w:p w14:paraId="17D616A7" w14:textId="5290422A"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lastRenderedPageBreak/>
        <w:t>przedkładanych przez Wykonawcę kosztorysów powykonawczych, po weryfikacji branżowego inspektora nadzoru inwestorskiego, w zakresie formy zgodnej z zasadami określonymi w SIWZ i w Powszechnych Standardach Kosztorysowania  wydawnictwa: Warszawskie Centrum Postępu Techniczno-Organizacyjnego Budownictwa WACETOB 2015,</w:t>
      </w:r>
    </w:p>
    <w:p w14:paraId="0B2FC33D" w14:textId="0D9741BA"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t xml:space="preserve">sporządzonych obmiarów powykonawczych robót, po weryfikacji branżowego inspektora nadzoru inwestorskiego, z zasadami sporządzania obmiarów robót określonymi specyfikacjami wykonania </w:t>
      </w:r>
      <w:r w:rsidR="00D0325B">
        <w:rPr>
          <w:spacing w:val="-10"/>
          <w:sz w:val="22"/>
          <w:szCs w:val="22"/>
        </w:rPr>
        <w:t xml:space="preserve">                        </w:t>
      </w:r>
      <w:r w:rsidRPr="00D0325B">
        <w:rPr>
          <w:spacing w:val="-10"/>
          <w:sz w:val="22"/>
          <w:szCs w:val="22"/>
        </w:rPr>
        <w:t xml:space="preserve">i odbioru robót oraz kodami pozycji i ich podstawami zawartymi w przedmiarach robót, </w:t>
      </w:r>
    </w:p>
    <w:p w14:paraId="4261B8FA" w14:textId="77777777"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t>rzeczywistej ilości wykonanych robót z obmiarami powykonawczymi przedłożonymi przez Wykonawcę po weryfikacji branżowego inspektora nadzoru inwestorskiego,</w:t>
      </w:r>
    </w:p>
    <w:p w14:paraId="3A02230A" w14:textId="77777777"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t>rodzaju i jakości materiałów budowlanych faktyczne wbudowanych z rodzajem i jakością materiałów określonych wyceną ofertową w konfrontacji z dokumentacją projektową po weryfikacji branżowego inspektora nadzoru inwestorskiego,</w:t>
      </w:r>
    </w:p>
    <w:p w14:paraId="7F0716C3" w14:textId="64A4F58C"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t xml:space="preserve">zastosowanych przez Wykonawcę cen jednostkowych robót zawartych w ofercie Wykonawcy </w:t>
      </w:r>
      <w:r w:rsidR="00D0325B">
        <w:rPr>
          <w:spacing w:val="-10"/>
          <w:sz w:val="22"/>
          <w:szCs w:val="22"/>
        </w:rPr>
        <w:t xml:space="preserve">                             </w:t>
      </w:r>
      <w:r w:rsidRPr="00D0325B">
        <w:rPr>
          <w:spacing w:val="-10"/>
          <w:sz w:val="22"/>
          <w:szCs w:val="22"/>
        </w:rPr>
        <w:t>z cenami jednostkowymi zawartymi w przedkładanych kosztorysach powykonawczych po weryfikacji branżowego inspektora nadzoru inwestorskiego,</w:t>
      </w:r>
    </w:p>
    <w:p w14:paraId="4E0138C4" w14:textId="77777777" w:rsidR="004344C9" w:rsidRPr="00D0325B" w:rsidRDefault="004344C9" w:rsidP="00420924">
      <w:pPr>
        <w:widowControl/>
        <w:numPr>
          <w:ilvl w:val="0"/>
          <w:numId w:val="31"/>
        </w:numPr>
        <w:tabs>
          <w:tab w:val="left" w:pos="-1440"/>
        </w:tabs>
        <w:suppressAutoHyphens w:val="0"/>
        <w:autoSpaceDN w:val="0"/>
        <w:ind w:left="993" w:hanging="284"/>
        <w:jc w:val="both"/>
        <w:rPr>
          <w:spacing w:val="-10"/>
          <w:sz w:val="22"/>
          <w:szCs w:val="22"/>
        </w:rPr>
      </w:pPr>
      <w:r w:rsidRPr="00D0325B">
        <w:rPr>
          <w:spacing w:val="-10"/>
          <w:sz w:val="22"/>
          <w:szCs w:val="22"/>
        </w:rPr>
        <w:t>sprawdzania zestawień Wykonawcy zadania inwestycyjnego, wartości zakończonych i odebranych robót wraz z potwierdzeniem kwot do wypłaty po weryfikacji branżowego inspektora nadzoru inwestorskiego,</w:t>
      </w:r>
    </w:p>
    <w:p w14:paraId="1FEB8FD8" w14:textId="77777777" w:rsidR="004344C9" w:rsidRPr="00D0325B" w:rsidRDefault="004344C9"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uczestniczenia w odbiorze końcowym robót, </w:t>
      </w:r>
    </w:p>
    <w:p w14:paraId="2AFA26BD" w14:textId="2AEA8888" w:rsidR="004344C9" w:rsidRDefault="004344C9"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weryfikacji zgodności postulowanej wysokości wynagrodzenia określanego w kosztorysach powykonawczych, protokołach finansowych odbioru częściowego/końcowego robót budowlanych, </w:t>
      </w:r>
      <w:r w:rsidR="00D0325B">
        <w:rPr>
          <w:spacing w:val="-10"/>
          <w:sz w:val="22"/>
          <w:szCs w:val="22"/>
        </w:rPr>
        <w:t xml:space="preserve">                    </w:t>
      </w:r>
      <w:r w:rsidRPr="00D0325B">
        <w:rPr>
          <w:spacing w:val="-10"/>
          <w:sz w:val="22"/>
          <w:szCs w:val="22"/>
        </w:rPr>
        <w:t>po weryfikacji branżowego inspektora nadzoru inwestorskiego.</w:t>
      </w:r>
    </w:p>
    <w:p w14:paraId="0284849B" w14:textId="74982074" w:rsidR="00B671A5" w:rsidRDefault="00B671A5" w:rsidP="00420924">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podpisywania wspólnie z innymi osobami wymienionymi w umowie protokołów wynikających </w:t>
      </w:r>
      <w:r>
        <w:rPr>
          <w:spacing w:val="-10"/>
          <w:sz w:val="22"/>
          <w:szCs w:val="22"/>
        </w:rPr>
        <w:t xml:space="preserve">                                   </w:t>
      </w:r>
      <w:r w:rsidRPr="00D0325B">
        <w:rPr>
          <w:spacing w:val="-10"/>
          <w:sz w:val="22"/>
          <w:szCs w:val="22"/>
        </w:rPr>
        <w:t>z niniejszej umowy</w:t>
      </w:r>
    </w:p>
    <w:p w14:paraId="0B21E9EB" w14:textId="294D47E7" w:rsidR="00B671A5" w:rsidRPr="00B671A5" w:rsidRDefault="00B671A5" w:rsidP="00986827">
      <w:pPr>
        <w:widowControl/>
        <w:numPr>
          <w:ilvl w:val="1"/>
          <w:numId w:val="30"/>
        </w:numPr>
        <w:suppressAutoHyphens w:val="0"/>
        <w:autoSpaceDN w:val="0"/>
        <w:ind w:left="709" w:hanging="425"/>
        <w:jc w:val="both"/>
        <w:rPr>
          <w:spacing w:val="-10"/>
          <w:sz w:val="22"/>
          <w:szCs w:val="22"/>
        </w:rPr>
      </w:pPr>
      <w:r w:rsidRPr="00D0325B">
        <w:rPr>
          <w:spacing w:val="-10"/>
          <w:sz w:val="22"/>
          <w:szCs w:val="22"/>
        </w:rPr>
        <w:t xml:space="preserve">udziału w czynnościach związanych z klasyfikacją materiałów budowlanych planowanych </w:t>
      </w:r>
      <w:r>
        <w:rPr>
          <w:spacing w:val="-10"/>
          <w:sz w:val="22"/>
          <w:szCs w:val="22"/>
        </w:rPr>
        <w:t xml:space="preserve">                                          </w:t>
      </w:r>
      <w:r w:rsidRPr="00D0325B">
        <w:rPr>
          <w:spacing w:val="-10"/>
          <w:sz w:val="22"/>
          <w:szCs w:val="22"/>
        </w:rPr>
        <w:t>do zdemontowania przez Wykonawcę w trakcie robót rozbiórkowych i demontażowych,</w:t>
      </w:r>
    </w:p>
    <w:p w14:paraId="59ACEF42" w14:textId="738DFA8D"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 xml:space="preserve">Wykonawca ustanawia kierownika budowy w osobie Pana/Panią __________________________, nr tel.: ___________________, e-mail: ______________, fax: ___________________, posiadającego uprawnienia budowlane w specjalności </w:t>
      </w:r>
      <w:proofErr w:type="spellStart"/>
      <w:r w:rsidRPr="00D0325B">
        <w:rPr>
          <w:spacing w:val="-10"/>
          <w:sz w:val="22"/>
          <w:szCs w:val="22"/>
        </w:rPr>
        <w:t>konstrukcyjno</w:t>
      </w:r>
      <w:proofErr w:type="spellEnd"/>
      <w:r w:rsidRPr="00D0325B">
        <w:rPr>
          <w:spacing w:val="-10"/>
          <w:sz w:val="22"/>
          <w:szCs w:val="22"/>
        </w:rPr>
        <w:t xml:space="preserve"> – budowlanej nr ___________________, aktualnie wpisanego na listę członków właściwej izby samorządu zawodowego i posiadającego zaświadczenie wydane przez tę izbę, z określonym w nim terminem ważności oraz posiadającego </w:t>
      </w:r>
      <w:r w:rsidRPr="00D0325B">
        <w:rPr>
          <w:sz w:val="22"/>
          <w:szCs w:val="22"/>
        </w:rPr>
        <w:t>kwalifikacje</w:t>
      </w:r>
      <w:r w:rsidR="006560E0">
        <w:rPr>
          <w:sz w:val="22"/>
          <w:szCs w:val="22"/>
          <w:lang w:val="pl-PL"/>
        </w:rPr>
        <w:t>.</w:t>
      </w:r>
    </w:p>
    <w:p w14:paraId="5A63A592" w14:textId="77777777"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Wykonawca ustanowi kierowników robót:</w:t>
      </w:r>
    </w:p>
    <w:p w14:paraId="3BD3AFC6" w14:textId="128BB5D0" w:rsidR="004344C9" w:rsidRPr="00D0325B" w:rsidRDefault="004344C9" w:rsidP="00420924">
      <w:pPr>
        <w:widowControl/>
        <w:numPr>
          <w:ilvl w:val="1"/>
          <w:numId w:val="32"/>
        </w:numPr>
        <w:suppressAutoHyphens w:val="0"/>
        <w:autoSpaceDN w:val="0"/>
        <w:ind w:left="709" w:hanging="425"/>
        <w:jc w:val="both"/>
        <w:rPr>
          <w:spacing w:val="-10"/>
          <w:sz w:val="22"/>
          <w:szCs w:val="22"/>
        </w:rPr>
      </w:pPr>
      <w:r w:rsidRPr="00D0325B">
        <w:rPr>
          <w:spacing w:val="-10"/>
          <w:sz w:val="22"/>
          <w:szCs w:val="22"/>
        </w:rPr>
        <w:t>w branży instalacji sanitarnych Pana/Panią __________________________, nr tel.: ___________________, e-mail: ______________, fax: ___________________, w specjalności instalacyjnej w zakresie sieci, instalacji i urządzeń wodociągowych i kanalizacyjnych, cieplnych, wentylacyjnych i gazowych, posiadającego uprawnienia budowlane nr ___________________, aktualnie wpisanego na listę członków właściwej izby samorządu zawodowego i posiadającego zaświadczenie wydane przez tę izbę, z określonym w nim terminem ważności.</w:t>
      </w:r>
    </w:p>
    <w:p w14:paraId="430B21AF" w14:textId="11E45EDC" w:rsidR="004344C9" w:rsidRPr="005E0853" w:rsidRDefault="004344C9" w:rsidP="00F352AC">
      <w:pPr>
        <w:widowControl/>
        <w:numPr>
          <w:ilvl w:val="1"/>
          <w:numId w:val="86"/>
        </w:numPr>
        <w:suppressAutoHyphens w:val="0"/>
        <w:autoSpaceDN w:val="0"/>
        <w:ind w:left="709" w:hanging="283"/>
        <w:jc w:val="both"/>
        <w:rPr>
          <w:spacing w:val="-10"/>
          <w:sz w:val="22"/>
          <w:szCs w:val="22"/>
        </w:rPr>
      </w:pPr>
      <w:r w:rsidRPr="005E0853">
        <w:rPr>
          <w:spacing w:val="-10"/>
          <w:sz w:val="22"/>
          <w:szCs w:val="22"/>
        </w:rPr>
        <w:t>w branży instalacji elektrycznych</w:t>
      </w:r>
      <w:r w:rsidRPr="00D0325B">
        <w:rPr>
          <w:spacing w:val="-10"/>
          <w:sz w:val="22"/>
          <w:szCs w:val="22"/>
        </w:rPr>
        <w:t xml:space="preserve"> Pana/Panią __________________________, nr tel.: ___________________, e-mail: ______________, fax: ___________________, posiadającego uprawnienia budowlane w specjalności instalacyjno-inżynieryjnej w zakresie sieci i instalacji elektrycznych  nr ___________________, aktualnie wpisanego na listę członków właściwej izby samorządu zawodowego i posiadającego zaświadczenie wydane przez tę izbę, z określonym w nim terminem ważności</w:t>
      </w:r>
      <w:r w:rsidR="005E0853">
        <w:rPr>
          <w:spacing w:val="-10"/>
          <w:sz w:val="22"/>
          <w:szCs w:val="22"/>
        </w:rPr>
        <w:t xml:space="preserve"> oraz </w:t>
      </w:r>
      <w:r w:rsidR="005E0853" w:rsidRPr="004A6BC4">
        <w:rPr>
          <w:spacing w:val="-10"/>
          <w:sz w:val="22"/>
          <w:szCs w:val="22"/>
        </w:rPr>
        <w:t>posiadającą wpis na listę kwalifikowanych pracowników zabezpieczenia technicznego, zgodnie z art. 27 ust. 1 ustawy z dnia 22 sierpnia 1997 r. o ochronie osób i mienia (Dz.U. z 2016 r., oz. 1432)</w:t>
      </w:r>
      <w:r w:rsidR="005E0853" w:rsidRPr="00D0325B">
        <w:rPr>
          <w:spacing w:val="-10"/>
          <w:sz w:val="22"/>
          <w:szCs w:val="22"/>
        </w:rPr>
        <w:t>,</w:t>
      </w:r>
    </w:p>
    <w:p w14:paraId="1D181FDA" w14:textId="2A89F3B7" w:rsidR="00F236DE" w:rsidRPr="00D0325B" w:rsidRDefault="00F236DE" w:rsidP="00F236DE">
      <w:pPr>
        <w:widowControl/>
        <w:numPr>
          <w:ilvl w:val="1"/>
          <w:numId w:val="32"/>
        </w:numPr>
        <w:suppressAutoHyphens w:val="0"/>
        <w:autoSpaceDN w:val="0"/>
        <w:ind w:left="709" w:hanging="425"/>
        <w:jc w:val="both"/>
        <w:rPr>
          <w:spacing w:val="-10"/>
          <w:sz w:val="22"/>
          <w:szCs w:val="22"/>
        </w:rPr>
      </w:pPr>
      <w:r w:rsidRPr="00D0325B">
        <w:rPr>
          <w:spacing w:val="-10"/>
          <w:sz w:val="22"/>
          <w:szCs w:val="22"/>
        </w:rPr>
        <w:t xml:space="preserve">w branży budowlanej Pana/Panią __________________________, nr tel.: ___________________, e-mail: ______________, fax: ___________________, posiadającego uprawnienia budowlane nr ___________________, aktualnie wpisanego na listę członków właściwej izby samorządu zawodowego i posiadającego zaświadczenie wydane przez tę izbę, z określonym w nim terminem ważności. </w:t>
      </w:r>
    </w:p>
    <w:p w14:paraId="418AA98A" w14:textId="77777777" w:rsidR="004344C9" w:rsidRPr="00D0325B" w:rsidRDefault="004344C9" w:rsidP="00420924">
      <w:pPr>
        <w:pStyle w:val="Akapitzlist"/>
        <w:widowControl/>
        <w:numPr>
          <w:ilvl w:val="0"/>
          <w:numId w:val="28"/>
        </w:numPr>
        <w:suppressAutoHyphens w:val="0"/>
        <w:autoSpaceDN w:val="0"/>
        <w:ind w:left="284" w:hanging="284"/>
        <w:contextualSpacing/>
        <w:jc w:val="both"/>
        <w:rPr>
          <w:b/>
          <w:sz w:val="22"/>
          <w:szCs w:val="22"/>
          <w:lang w:eastAsia="pl-PL"/>
        </w:rPr>
      </w:pPr>
      <w:r w:rsidRPr="00D0325B">
        <w:rPr>
          <w:spacing w:val="-10"/>
          <w:sz w:val="22"/>
          <w:szCs w:val="22"/>
        </w:rPr>
        <w:t>Wykonawca wyznaczy koordynatora, sprawującego nadzór nad bezpieczeństwem i higieną pracy wszystkich pracowników zatrudnionych przy realizacji robót objętych Umową.</w:t>
      </w:r>
    </w:p>
    <w:p w14:paraId="5B3EE770" w14:textId="77777777"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Zamawiający zastrzega sobie prawo do zmiany osób wskazanych w ust. 1</w:t>
      </w:r>
      <w:r w:rsidR="0031577E" w:rsidRPr="00D0325B">
        <w:rPr>
          <w:spacing w:val="-10"/>
          <w:sz w:val="22"/>
          <w:szCs w:val="22"/>
          <w:lang w:val="pl-PL"/>
        </w:rPr>
        <w:t>, 2</w:t>
      </w:r>
      <w:r w:rsidRPr="00D0325B">
        <w:rPr>
          <w:spacing w:val="-10"/>
          <w:sz w:val="22"/>
          <w:szCs w:val="22"/>
        </w:rPr>
        <w:t xml:space="preserve"> i 4.</w:t>
      </w:r>
    </w:p>
    <w:p w14:paraId="1741A967" w14:textId="7A4266CC"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 xml:space="preserve">Zmiana osoby wskazanych w ust. </w:t>
      </w:r>
      <w:r w:rsidR="0031577E" w:rsidRPr="00D0325B">
        <w:rPr>
          <w:spacing w:val="-10"/>
          <w:sz w:val="22"/>
          <w:szCs w:val="22"/>
          <w:lang w:val="pl-PL"/>
        </w:rPr>
        <w:t>1, 2</w:t>
      </w:r>
      <w:r w:rsidRPr="00D0325B">
        <w:rPr>
          <w:spacing w:val="-10"/>
          <w:sz w:val="22"/>
          <w:szCs w:val="22"/>
        </w:rPr>
        <w:t xml:space="preserve"> i 4 nie stanowi zmiany </w:t>
      </w:r>
      <w:r w:rsidR="00684599" w:rsidRPr="00D0325B">
        <w:rPr>
          <w:spacing w:val="-10"/>
          <w:sz w:val="22"/>
          <w:szCs w:val="22"/>
          <w:lang w:val="pl-PL"/>
        </w:rPr>
        <w:t>u</w:t>
      </w:r>
      <w:r w:rsidRPr="00D0325B">
        <w:rPr>
          <w:spacing w:val="-10"/>
          <w:sz w:val="22"/>
          <w:szCs w:val="22"/>
        </w:rPr>
        <w:t>mowy.</w:t>
      </w:r>
    </w:p>
    <w:p w14:paraId="4D0C959B" w14:textId="220803D4" w:rsidR="004344C9" w:rsidRPr="00D0325B" w:rsidRDefault="004344C9" w:rsidP="00420924">
      <w:pPr>
        <w:pStyle w:val="Akapitzlist"/>
        <w:widowControl/>
        <w:numPr>
          <w:ilvl w:val="0"/>
          <w:numId w:val="28"/>
        </w:numPr>
        <w:suppressAutoHyphens w:val="0"/>
        <w:autoSpaceDN w:val="0"/>
        <w:ind w:left="284" w:hanging="284"/>
        <w:contextualSpacing/>
        <w:jc w:val="both"/>
        <w:rPr>
          <w:spacing w:val="-10"/>
          <w:sz w:val="22"/>
          <w:szCs w:val="22"/>
        </w:rPr>
      </w:pPr>
      <w:r w:rsidRPr="00D0325B">
        <w:rPr>
          <w:spacing w:val="-10"/>
          <w:sz w:val="22"/>
          <w:szCs w:val="22"/>
        </w:rPr>
        <w:t xml:space="preserve">Wykonawca ma prawo do zmiany osoby pełniącej obowiązki </w:t>
      </w:r>
      <w:r w:rsidR="00684599" w:rsidRPr="00D0325B">
        <w:rPr>
          <w:spacing w:val="-10"/>
          <w:sz w:val="22"/>
          <w:szCs w:val="22"/>
          <w:lang w:val="pl-PL"/>
        </w:rPr>
        <w:t>k</w:t>
      </w:r>
      <w:proofErr w:type="spellStart"/>
      <w:r w:rsidRPr="00D0325B">
        <w:rPr>
          <w:spacing w:val="-10"/>
          <w:sz w:val="22"/>
          <w:szCs w:val="22"/>
        </w:rPr>
        <w:t>ierownika</w:t>
      </w:r>
      <w:proofErr w:type="spellEnd"/>
      <w:r w:rsidRPr="00D0325B">
        <w:rPr>
          <w:spacing w:val="-10"/>
          <w:sz w:val="22"/>
          <w:szCs w:val="22"/>
        </w:rPr>
        <w:t xml:space="preserve"> budowy na inną osobę </w:t>
      </w:r>
      <w:r w:rsidR="00D0325B">
        <w:rPr>
          <w:spacing w:val="-10"/>
          <w:sz w:val="22"/>
          <w:szCs w:val="22"/>
          <w:lang w:val="pl-PL"/>
        </w:rPr>
        <w:t xml:space="preserve">                                            </w:t>
      </w:r>
      <w:r w:rsidRPr="00D0325B">
        <w:rPr>
          <w:spacing w:val="-10"/>
          <w:sz w:val="22"/>
          <w:szCs w:val="22"/>
        </w:rPr>
        <w:t xml:space="preserve">o kwalifikacjach co najmniej równych kwalifikacjom wymaganym przez Zamawiającego w postępowaniu </w:t>
      </w:r>
      <w:r w:rsidR="00D0325B">
        <w:rPr>
          <w:spacing w:val="-10"/>
          <w:sz w:val="22"/>
          <w:szCs w:val="22"/>
          <w:lang w:val="pl-PL"/>
        </w:rPr>
        <w:t xml:space="preserve">                       </w:t>
      </w:r>
      <w:r w:rsidRPr="00D0325B">
        <w:rPr>
          <w:spacing w:val="-10"/>
          <w:sz w:val="22"/>
          <w:szCs w:val="22"/>
        </w:rPr>
        <w:lastRenderedPageBreak/>
        <w:t xml:space="preserve">o udzielenie zamówienia publicznego prowadzącym do zawarcia </w:t>
      </w:r>
      <w:r w:rsidR="00684599" w:rsidRPr="00D0325B">
        <w:rPr>
          <w:spacing w:val="-10"/>
          <w:sz w:val="22"/>
          <w:szCs w:val="22"/>
          <w:lang w:val="pl-PL"/>
        </w:rPr>
        <w:t>u</w:t>
      </w:r>
      <w:r w:rsidRPr="00D0325B">
        <w:rPr>
          <w:spacing w:val="-10"/>
          <w:sz w:val="22"/>
          <w:szCs w:val="22"/>
        </w:rPr>
        <w:t>mowy</w:t>
      </w:r>
      <w:r w:rsidR="00685E10" w:rsidRPr="00D0325B">
        <w:rPr>
          <w:spacing w:val="-10"/>
          <w:sz w:val="22"/>
          <w:szCs w:val="22"/>
          <w:lang w:val="pl-PL"/>
        </w:rPr>
        <w:t>,</w:t>
      </w:r>
      <w:r w:rsidRPr="00D0325B">
        <w:rPr>
          <w:spacing w:val="-10"/>
          <w:sz w:val="22"/>
          <w:szCs w:val="22"/>
        </w:rPr>
        <w:t xml:space="preserve"> po</w:t>
      </w:r>
      <w:r w:rsidR="002D2A13" w:rsidRPr="00D0325B">
        <w:rPr>
          <w:spacing w:val="-10"/>
          <w:sz w:val="22"/>
          <w:szCs w:val="22"/>
          <w:lang w:val="pl-PL"/>
        </w:rPr>
        <w:t xml:space="preserve"> uzyskaniu pisemnej akceptacji Zamawiającego.</w:t>
      </w:r>
      <w:r w:rsidRPr="00D0325B">
        <w:rPr>
          <w:spacing w:val="-10"/>
          <w:sz w:val="22"/>
          <w:szCs w:val="22"/>
        </w:rPr>
        <w:t xml:space="preserve"> </w:t>
      </w:r>
    </w:p>
    <w:p w14:paraId="76D43632" w14:textId="77777777" w:rsidR="004344C9" w:rsidRPr="00D0325B" w:rsidRDefault="004344C9" w:rsidP="004344C9">
      <w:pPr>
        <w:pStyle w:val="Tekstpodstawowywcity"/>
        <w:widowControl/>
        <w:tabs>
          <w:tab w:val="left" w:pos="426"/>
        </w:tabs>
        <w:suppressAutoHyphens w:val="0"/>
        <w:autoSpaceDE/>
        <w:autoSpaceDN w:val="0"/>
        <w:spacing w:line="240" w:lineRule="auto"/>
        <w:ind w:left="720" w:firstLine="0"/>
        <w:jc w:val="both"/>
        <w:rPr>
          <w:spacing w:val="-10"/>
          <w:sz w:val="22"/>
          <w:szCs w:val="22"/>
        </w:rPr>
      </w:pPr>
    </w:p>
    <w:p w14:paraId="463002AA"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Uprawnienia z tytułu rękojmi i gwarancji jakości</w:t>
      </w:r>
    </w:p>
    <w:p w14:paraId="3AE3202E" w14:textId="77777777" w:rsidR="004344C9" w:rsidRPr="00D0325B" w:rsidRDefault="004344C9" w:rsidP="004344C9">
      <w:pPr>
        <w:rPr>
          <w:spacing w:val="-10"/>
          <w:sz w:val="22"/>
          <w:szCs w:val="22"/>
        </w:rPr>
      </w:pPr>
    </w:p>
    <w:p w14:paraId="3656582F" w14:textId="7759B436" w:rsidR="004344C9" w:rsidRPr="00D0325B" w:rsidRDefault="004344C9" w:rsidP="00007839">
      <w:pPr>
        <w:pStyle w:val="Tekstpodstawowy3"/>
        <w:widowControl/>
        <w:numPr>
          <w:ilvl w:val="0"/>
          <w:numId w:val="54"/>
        </w:numPr>
        <w:suppressAutoHyphens w:val="0"/>
        <w:spacing w:after="0"/>
        <w:jc w:val="both"/>
        <w:rPr>
          <w:sz w:val="22"/>
          <w:szCs w:val="22"/>
        </w:rPr>
      </w:pPr>
      <w:r w:rsidRPr="00D0325B">
        <w:rPr>
          <w:spacing w:val="-10"/>
          <w:sz w:val="22"/>
          <w:szCs w:val="22"/>
        </w:rPr>
        <w:t xml:space="preserve">Wykonawca udziela Zamawiającemu gwarancji na okres </w:t>
      </w:r>
      <w:r w:rsidR="00F81AEA" w:rsidRPr="00D0325B">
        <w:rPr>
          <w:b/>
          <w:spacing w:val="-10"/>
          <w:sz w:val="22"/>
          <w:szCs w:val="22"/>
          <w:lang w:val="pl-PL"/>
        </w:rPr>
        <w:t>36</w:t>
      </w:r>
      <w:r w:rsidRPr="00D0325B">
        <w:rPr>
          <w:spacing w:val="-10"/>
          <w:sz w:val="22"/>
          <w:szCs w:val="22"/>
        </w:rPr>
        <w:t xml:space="preserve"> miesięcy na wykonane roboty i użyte materiały, </w:t>
      </w:r>
      <w:r w:rsidR="00433729" w:rsidRPr="00D0325B">
        <w:rPr>
          <w:sz w:val="22"/>
          <w:szCs w:val="22"/>
        </w:rPr>
        <w:t xml:space="preserve">jak również udzieli gwarancji na zabudowane okablowanie strukturalne na okres </w:t>
      </w:r>
      <w:r w:rsidR="00F81AEA" w:rsidRPr="00D0325B">
        <w:rPr>
          <w:b/>
          <w:sz w:val="22"/>
          <w:szCs w:val="22"/>
          <w:lang w:val="pl-PL"/>
        </w:rPr>
        <w:t>10</w:t>
      </w:r>
      <w:r w:rsidR="00433729" w:rsidRPr="00D0325B">
        <w:rPr>
          <w:b/>
          <w:sz w:val="22"/>
          <w:szCs w:val="22"/>
        </w:rPr>
        <w:t xml:space="preserve"> lat</w:t>
      </w:r>
      <w:r w:rsidR="00433729" w:rsidRPr="00D0325B">
        <w:rPr>
          <w:spacing w:val="-10"/>
          <w:sz w:val="22"/>
          <w:szCs w:val="22"/>
        </w:rPr>
        <w:t xml:space="preserve"> liczony od daty podpisania </w:t>
      </w:r>
      <w:r w:rsidR="00960307" w:rsidRPr="00D0325B">
        <w:rPr>
          <w:spacing w:val="-10"/>
          <w:sz w:val="22"/>
          <w:szCs w:val="22"/>
          <w:lang w:val="pl-PL"/>
        </w:rPr>
        <w:t xml:space="preserve">bezusterkowego </w:t>
      </w:r>
      <w:r w:rsidR="00433729" w:rsidRPr="00D0325B">
        <w:rPr>
          <w:spacing w:val="-10"/>
          <w:sz w:val="22"/>
          <w:szCs w:val="22"/>
          <w:lang w:val="pl-PL"/>
        </w:rPr>
        <w:t xml:space="preserve">Końcowego </w:t>
      </w:r>
      <w:r w:rsidR="00433729" w:rsidRPr="00D0325B">
        <w:rPr>
          <w:spacing w:val="-10"/>
          <w:sz w:val="22"/>
          <w:szCs w:val="22"/>
        </w:rPr>
        <w:t>Protokołu</w:t>
      </w:r>
      <w:r w:rsidR="00433729" w:rsidRPr="00D0325B">
        <w:rPr>
          <w:spacing w:val="-10"/>
          <w:sz w:val="22"/>
          <w:szCs w:val="22"/>
          <w:lang w:val="pl-PL"/>
        </w:rPr>
        <w:t xml:space="preserve"> Technicznego Odbioru</w:t>
      </w:r>
      <w:r w:rsidR="00433729" w:rsidRPr="00D0325B">
        <w:rPr>
          <w:spacing w:val="-10"/>
          <w:sz w:val="22"/>
          <w:szCs w:val="22"/>
        </w:rPr>
        <w:t xml:space="preserve"> lub protokołu inwentaryzacji, o ile będzie miał on charakter </w:t>
      </w:r>
      <w:r w:rsidR="00960307" w:rsidRPr="00D0325B">
        <w:rPr>
          <w:spacing w:val="-10"/>
          <w:sz w:val="22"/>
          <w:szCs w:val="22"/>
          <w:lang w:val="pl-PL"/>
        </w:rPr>
        <w:t xml:space="preserve">bezusterkowego </w:t>
      </w:r>
      <w:r w:rsidR="00433729" w:rsidRPr="00D0325B">
        <w:rPr>
          <w:spacing w:val="-10"/>
          <w:sz w:val="22"/>
          <w:szCs w:val="22"/>
          <w:lang w:val="pl-PL"/>
        </w:rPr>
        <w:t xml:space="preserve">Końcowego </w:t>
      </w:r>
      <w:r w:rsidR="00433729" w:rsidRPr="00D0325B">
        <w:rPr>
          <w:spacing w:val="-10"/>
          <w:sz w:val="22"/>
          <w:szCs w:val="22"/>
        </w:rPr>
        <w:t>Protokołu</w:t>
      </w:r>
      <w:r w:rsidR="00433729" w:rsidRPr="00D0325B">
        <w:rPr>
          <w:spacing w:val="-10"/>
          <w:sz w:val="22"/>
          <w:szCs w:val="22"/>
          <w:lang w:val="pl-PL"/>
        </w:rPr>
        <w:t xml:space="preserve"> Technicznego Odbioru</w:t>
      </w:r>
      <w:r w:rsidR="00960307" w:rsidRPr="00D0325B">
        <w:rPr>
          <w:spacing w:val="-10"/>
          <w:sz w:val="22"/>
          <w:szCs w:val="22"/>
          <w:lang w:val="pl-PL"/>
        </w:rPr>
        <w:t xml:space="preserve"> lub protokołu stwierdzającego usunięcie wad i usterek stwierdzonych przy odbiorze końcowym</w:t>
      </w:r>
      <w:r w:rsidR="00433729" w:rsidRPr="00D0325B">
        <w:rPr>
          <w:sz w:val="22"/>
          <w:szCs w:val="22"/>
        </w:rPr>
        <w:t>. Rękojmi na oprogramowanie udziela producent oprogramowania.</w:t>
      </w:r>
    </w:p>
    <w:p w14:paraId="2981C3E4" w14:textId="7C515C3B" w:rsidR="00FB1A02" w:rsidRPr="00D0325B" w:rsidRDefault="00FB1A02" w:rsidP="00007839">
      <w:pPr>
        <w:pStyle w:val="Tekstpodstawowy3"/>
        <w:widowControl/>
        <w:numPr>
          <w:ilvl w:val="0"/>
          <w:numId w:val="54"/>
        </w:numPr>
        <w:suppressAutoHyphens w:val="0"/>
        <w:spacing w:after="0"/>
        <w:jc w:val="both"/>
        <w:rPr>
          <w:sz w:val="22"/>
          <w:szCs w:val="22"/>
        </w:rPr>
      </w:pPr>
      <w:r w:rsidRPr="00D0325B">
        <w:rPr>
          <w:sz w:val="22"/>
          <w:szCs w:val="22"/>
          <w:lang w:val="pl-PL"/>
        </w:rPr>
        <w:t xml:space="preserve">Wykonawca zobowiązuje się </w:t>
      </w:r>
      <w:r w:rsidRPr="00D0325B">
        <w:rPr>
          <w:sz w:val="22"/>
          <w:szCs w:val="22"/>
        </w:rPr>
        <w:t xml:space="preserve">do świadczenia usług serwisowych </w:t>
      </w:r>
      <w:r w:rsidR="001C0C2E" w:rsidRPr="00D0325B">
        <w:rPr>
          <w:sz w:val="22"/>
          <w:szCs w:val="22"/>
          <w:lang w:val="pl-PL"/>
        </w:rPr>
        <w:t>i</w:t>
      </w:r>
      <w:r w:rsidRPr="00D0325B">
        <w:rPr>
          <w:sz w:val="22"/>
          <w:szCs w:val="22"/>
        </w:rPr>
        <w:t xml:space="preserve"> konserwacyjnych, o których mowa w </w:t>
      </w:r>
      <w:r w:rsidR="00F81AEA" w:rsidRPr="00D0325B">
        <w:rPr>
          <w:sz w:val="22"/>
          <w:szCs w:val="22"/>
          <w:lang w:val="pl-PL"/>
        </w:rPr>
        <w:t xml:space="preserve">§ 1 </w:t>
      </w:r>
      <w:r w:rsidRPr="00D0325B">
        <w:rPr>
          <w:sz w:val="22"/>
          <w:szCs w:val="22"/>
        </w:rPr>
        <w:t>ust.</w:t>
      </w:r>
      <w:r w:rsidR="00F81AEA" w:rsidRPr="00D0325B">
        <w:rPr>
          <w:sz w:val="22"/>
          <w:szCs w:val="22"/>
          <w:lang w:val="pl-PL"/>
        </w:rPr>
        <w:t xml:space="preserve"> 2 pkt 2.6. </w:t>
      </w:r>
      <w:r w:rsidRPr="00D0325B">
        <w:rPr>
          <w:sz w:val="22"/>
          <w:szCs w:val="22"/>
        </w:rPr>
        <w:t xml:space="preserve">przez </w:t>
      </w:r>
      <w:r w:rsidRPr="00F352AC">
        <w:rPr>
          <w:sz w:val="22"/>
          <w:szCs w:val="22"/>
        </w:rPr>
        <w:t xml:space="preserve">okres </w:t>
      </w:r>
      <w:r w:rsidR="00F81AEA" w:rsidRPr="00F352AC">
        <w:rPr>
          <w:b/>
          <w:sz w:val="22"/>
          <w:szCs w:val="22"/>
          <w:lang w:val="pl-PL"/>
        </w:rPr>
        <w:t>36</w:t>
      </w:r>
      <w:r w:rsidRPr="00F352AC">
        <w:rPr>
          <w:b/>
          <w:sz w:val="22"/>
          <w:szCs w:val="22"/>
        </w:rPr>
        <w:t xml:space="preserve"> miesięcy</w:t>
      </w:r>
      <w:r w:rsidRPr="00E1397B">
        <w:rPr>
          <w:b/>
          <w:sz w:val="22"/>
          <w:szCs w:val="22"/>
          <w:lang w:val="pl-PL"/>
        </w:rPr>
        <w:t>.</w:t>
      </w:r>
      <w:r w:rsidR="00621C93" w:rsidRPr="00D0325B">
        <w:rPr>
          <w:b/>
          <w:sz w:val="22"/>
          <w:szCs w:val="22"/>
          <w:lang w:val="pl-PL"/>
        </w:rPr>
        <w:t xml:space="preserve"> </w:t>
      </w:r>
    </w:p>
    <w:p w14:paraId="7244B9DF" w14:textId="541B5B7E" w:rsidR="004344C9" w:rsidRPr="00D0325B" w:rsidRDefault="004344C9" w:rsidP="00D0325B">
      <w:pPr>
        <w:pStyle w:val="Akapitzlist"/>
        <w:widowControl/>
        <w:numPr>
          <w:ilvl w:val="0"/>
          <w:numId w:val="33"/>
        </w:numPr>
        <w:tabs>
          <w:tab w:val="left" w:pos="284"/>
          <w:tab w:val="left" w:pos="360"/>
        </w:tabs>
        <w:suppressAutoHyphens w:val="0"/>
        <w:autoSpaceDN w:val="0"/>
        <w:contextualSpacing/>
        <w:jc w:val="both"/>
        <w:rPr>
          <w:spacing w:val="-10"/>
          <w:sz w:val="22"/>
          <w:szCs w:val="22"/>
        </w:rPr>
      </w:pPr>
      <w:r w:rsidRPr="00D0325B">
        <w:rPr>
          <w:spacing w:val="-10"/>
          <w:sz w:val="22"/>
          <w:szCs w:val="22"/>
        </w:rPr>
        <w:t xml:space="preserve">Wykonawca ponosi </w:t>
      </w:r>
      <w:r w:rsidRPr="00E1397B">
        <w:rPr>
          <w:spacing w:val="-10"/>
          <w:sz w:val="22"/>
          <w:szCs w:val="22"/>
        </w:rPr>
        <w:t xml:space="preserve">wobec Zamawiającego odpowiedzialność z tytułu rękojmi za wady przedmiotu umowy przez </w:t>
      </w:r>
      <w:r w:rsidRPr="00F352AC">
        <w:rPr>
          <w:spacing w:val="-10"/>
          <w:sz w:val="22"/>
          <w:szCs w:val="22"/>
        </w:rPr>
        <w:t xml:space="preserve">okres </w:t>
      </w:r>
      <w:r w:rsidR="00E1397B" w:rsidRPr="00F352AC">
        <w:rPr>
          <w:b/>
          <w:spacing w:val="-10"/>
          <w:sz w:val="22"/>
          <w:szCs w:val="22"/>
          <w:lang w:val="pl-PL"/>
        </w:rPr>
        <w:t>60</w:t>
      </w:r>
      <w:r w:rsidR="00E1397B" w:rsidRPr="00F352AC">
        <w:rPr>
          <w:spacing w:val="-10"/>
          <w:sz w:val="22"/>
          <w:szCs w:val="22"/>
        </w:rPr>
        <w:t xml:space="preserve"> </w:t>
      </w:r>
      <w:r w:rsidRPr="00F352AC">
        <w:rPr>
          <w:spacing w:val="-10"/>
          <w:sz w:val="22"/>
          <w:szCs w:val="22"/>
        </w:rPr>
        <w:t>miesięcy liczony</w:t>
      </w:r>
      <w:r w:rsidRPr="00E1397B">
        <w:rPr>
          <w:spacing w:val="-10"/>
          <w:sz w:val="22"/>
          <w:szCs w:val="22"/>
        </w:rPr>
        <w:t xml:space="preserve"> od</w:t>
      </w:r>
      <w:r w:rsidRPr="00D0325B">
        <w:rPr>
          <w:spacing w:val="-10"/>
          <w:sz w:val="22"/>
          <w:szCs w:val="22"/>
        </w:rPr>
        <w:t xml:space="preserve"> daty podpisania </w:t>
      </w:r>
      <w:r w:rsidR="00960307" w:rsidRPr="00D0325B">
        <w:rPr>
          <w:spacing w:val="-10"/>
          <w:sz w:val="22"/>
          <w:szCs w:val="22"/>
          <w:lang w:val="pl-PL"/>
        </w:rPr>
        <w:t xml:space="preserve">bezusterkowego </w:t>
      </w:r>
      <w:r w:rsidR="00676419" w:rsidRPr="00D0325B">
        <w:rPr>
          <w:spacing w:val="-10"/>
          <w:sz w:val="22"/>
          <w:szCs w:val="22"/>
          <w:lang w:val="pl-PL"/>
        </w:rPr>
        <w:t xml:space="preserve">Końcowego </w:t>
      </w:r>
      <w:r w:rsidR="00676419" w:rsidRPr="00D0325B">
        <w:rPr>
          <w:spacing w:val="-10"/>
          <w:sz w:val="22"/>
          <w:szCs w:val="22"/>
        </w:rPr>
        <w:t>Protokołu</w:t>
      </w:r>
      <w:r w:rsidR="00676419" w:rsidRPr="00D0325B">
        <w:rPr>
          <w:spacing w:val="-10"/>
          <w:sz w:val="22"/>
          <w:szCs w:val="22"/>
          <w:lang w:val="pl-PL"/>
        </w:rPr>
        <w:t xml:space="preserve"> Technicznego Odbioru</w:t>
      </w:r>
      <w:r w:rsidR="00676419" w:rsidRPr="00D0325B">
        <w:rPr>
          <w:spacing w:val="-10"/>
          <w:sz w:val="22"/>
          <w:szCs w:val="22"/>
        </w:rPr>
        <w:t xml:space="preserve"> </w:t>
      </w:r>
      <w:r w:rsidRPr="00D0325B">
        <w:rPr>
          <w:spacing w:val="-10"/>
          <w:sz w:val="22"/>
          <w:szCs w:val="22"/>
        </w:rPr>
        <w:t xml:space="preserve">lub </w:t>
      </w:r>
      <w:r w:rsidR="00960307" w:rsidRPr="00D0325B">
        <w:rPr>
          <w:spacing w:val="-10"/>
          <w:sz w:val="22"/>
          <w:szCs w:val="22"/>
          <w:lang w:val="pl-PL"/>
        </w:rPr>
        <w:t xml:space="preserve">bezusterkowego </w:t>
      </w:r>
      <w:r w:rsidRPr="00D0325B">
        <w:rPr>
          <w:spacing w:val="-10"/>
          <w:sz w:val="22"/>
          <w:szCs w:val="22"/>
        </w:rPr>
        <w:t xml:space="preserve">protokołu inwentaryzacji, o ile będzie miał on charakter </w:t>
      </w:r>
      <w:r w:rsidR="00FE50F5" w:rsidRPr="00D0325B">
        <w:rPr>
          <w:spacing w:val="-10"/>
          <w:sz w:val="22"/>
          <w:szCs w:val="22"/>
          <w:lang w:val="pl-PL"/>
        </w:rPr>
        <w:t xml:space="preserve">Końcowego </w:t>
      </w:r>
      <w:r w:rsidR="00FE50F5" w:rsidRPr="00D0325B">
        <w:rPr>
          <w:spacing w:val="-10"/>
          <w:sz w:val="22"/>
          <w:szCs w:val="22"/>
        </w:rPr>
        <w:t>Protokołu</w:t>
      </w:r>
      <w:r w:rsidR="00FE50F5" w:rsidRPr="00D0325B">
        <w:rPr>
          <w:spacing w:val="-10"/>
          <w:sz w:val="22"/>
          <w:szCs w:val="22"/>
          <w:lang w:val="pl-PL"/>
        </w:rPr>
        <w:t xml:space="preserve"> Technicznego Odbioru</w:t>
      </w:r>
      <w:r w:rsidR="00960307" w:rsidRPr="00D0325B">
        <w:rPr>
          <w:spacing w:val="-10"/>
          <w:sz w:val="22"/>
          <w:szCs w:val="22"/>
          <w:lang w:val="pl-PL"/>
        </w:rPr>
        <w:t xml:space="preserve"> lub protokołu stwierdzającego usunięcie wad i usterek stwierdzonych przy odbiorze końcowym</w:t>
      </w:r>
      <w:r w:rsidRPr="00D0325B">
        <w:rPr>
          <w:spacing w:val="-10"/>
          <w:sz w:val="22"/>
          <w:szCs w:val="22"/>
        </w:rPr>
        <w:t>.</w:t>
      </w:r>
    </w:p>
    <w:p w14:paraId="7276BC83" w14:textId="5C8147E1" w:rsidR="00960307" w:rsidRPr="00D0325B" w:rsidRDefault="00960307" w:rsidP="00433729">
      <w:pPr>
        <w:pStyle w:val="Akapitzlist"/>
        <w:widowControl/>
        <w:numPr>
          <w:ilvl w:val="0"/>
          <w:numId w:val="33"/>
        </w:numPr>
        <w:tabs>
          <w:tab w:val="left" w:pos="284"/>
          <w:tab w:val="left" w:pos="360"/>
        </w:tabs>
        <w:suppressAutoHyphens w:val="0"/>
        <w:autoSpaceDN w:val="0"/>
        <w:contextualSpacing/>
        <w:jc w:val="both"/>
        <w:rPr>
          <w:spacing w:val="-10"/>
          <w:sz w:val="22"/>
          <w:szCs w:val="22"/>
        </w:rPr>
      </w:pPr>
      <w:r w:rsidRPr="00D0325B">
        <w:rPr>
          <w:spacing w:val="-10"/>
          <w:sz w:val="22"/>
          <w:szCs w:val="22"/>
          <w:lang w:val="pl-PL"/>
        </w:rPr>
        <w:t>Zamawiający zachowuje wszystkie uprawnienia z rękojmi za wady wynikające z przepisów KC.</w:t>
      </w:r>
    </w:p>
    <w:p w14:paraId="66AF69EA" w14:textId="4EC93E65" w:rsidR="00960307" w:rsidRPr="00D0325B" w:rsidRDefault="00960307" w:rsidP="00433729">
      <w:pPr>
        <w:pStyle w:val="Akapitzlist"/>
        <w:widowControl/>
        <w:numPr>
          <w:ilvl w:val="0"/>
          <w:numId w:val="33"/>
        </w:numPr>
        <w:tabs>
          <w:tab w:val="left" w:pos="284"/>
          <w:tab w:val="left" w:pos="360"/>
        </w:tabs>
        <w:suppressAutoHyphens w:val="0"/>
        <w:autoSpaceDN w:val="0"/>
        <w:contextualSpacing/>
        <w:jc w:val="both"/>
        <w:rPr>
          <w:spacing w:val="-10"/>
          <w:sz w:val="22"/>
          <w:szCs w:val="22"/>
        </w:rPr>
      </w:pPr>
      <w:r w:rsidRPr="00D0325B">
        <w:rPr>
          <w:spacing w:val="-10"/>
          <w:sz w:val="22"/>
          <w:szCs w:val="22"/>
          <w:lang w:val="pl-PL"/>
        </w:rPr>
        <w:t>Wykonanie uprawnień z tytułu rękojmi może nastąpić niezależnie od uprawnień wynikających z gwarancji.</w:t>
      </w:r>
    </w:p>
    <w:p w14:paraId="519B9B1E" w14:textId="77777777" w:rsidR="004344C9" w:rsidRPr="00D0325B" w:rsidRDefault="004344C9" w:rsidP="00420924">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rPr>
      </w:pPr>
      <w:r w:rsidRPr="00D0325B">
        <w:rPr>
          <w:spacing w:val="-10"/>
          <w:sz w:val="22"/>
          <w:szCs w:val="22"/>
        </w:rPr>
        <w:t>Wykonawca na użyte materiały, urządzenia i sprzęty wystawi karty gwarancyjne.</w:t>
      </w:r>
    </w:p>
    <w:p w14:paraId="522AC55F" w14:textId="77574808" w:rsidR="000F266E" w:rsidRPr="002E4F92" w:rsidRDefault="004344C9" w:rsidP="00420924">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rPr>
      </w:pPr>
      <w:r w:rsidRPr="00D0325B">
        <w:rPr>
          <w:spacing w:val="-10"/>
          <w:sz w:val="22"/>
          <w:szCs w:val="22"/>
        </w:rPr>
        <w:t xml:space="preserve">Wykonawca zobowiązuje się do usunięcia stwierdzonych wad, awarii, usterek w </w:t>
      </w:r>
      <w:r w:rsidR="00433729" w:rsidRPr="00D0325B">
        <w:rPr>
          <w:spacing w:val="-10"/>
          <w:sz w:val="22"/>
          <w:szCs w:val="22"/>
          <w:lang w:val="pl-PL"/>
        </w:rPr>
        <w:t>zakresie</w:t>
      </w:r>
      <w:r w:rsidR="000F266E">
        <w:rPr>
          <w:spacing w:val="-10"/>
          <w:sz w:val="22"/>
          <w:szCs w:val="22"/>
          <w:lang w:val="pl-PL"/>
        </w:rPr>
        <w:t>:</w:t>
      </w:r>
    </w:p>
    <w:p w14:paraId="599AB885" w14:textId="260E61B9" w:rsidR="004344C9" w:rsidRDefault="000F266E" w:rsidP="008821A3">
      <w:pPr>
        <w:pStyle w:val="Akapitzlist"/>
        <w:widowControl/>
        <w:tabs>
          <w:tab w:val="left" w:pos="426"/>
          <w:tab w:val="left" w:pos="567"/>
        </w:tabs>
        <w:suppressAutoHyphens w:val="0"/>
        <w:autoSpaceDN w:val="0"/>
        <w:ind w:left="426" w:hanging="142"/>
        <w:contextualSpacing/>
        <w:jc w:val="both"/>
        <w:rPr>
          <w:spacing w:val="-10"/>
          <w:sz w:val="22"/>
          <w:szCs w:val="22"/>
        </w:rPr>
      </w:pPr>
      <w:r>
        <w:rPr>
          <w:spacing w:val="-10"/>
          <w:sz w:val="22"/>
          <w:szCs w:val="22"/>
          <w:lang w:val="pl-PL"/>
        </w:rPr>
        <w:t>a)</w:t>
      </w:r>
      <w:r w:rsidR="00433729" w:rsidRPr="00D0325B">
        <w:rPr>
          <w:spacing w:val="-10"/>
          <w:sz w:val="22"/>
          <w:szCs w:val="22"/>
          <w:lang w:val="pl-PL"/>
        </w:rPr>
        <w:t xml:space="preserve"> robót budowlanych </w:t>
      </w:r>
      <w:r w:rsidR="00D0325B">
        <w:rPr>
          <w:spacing w:val="-10"/>
          <w:sz w:val="22"/>
          <w:szCs w:val="22"/>
          <w:lang w:val="pl-PL"/>
        </w:rPr>
        <w:t xml:space="preserve"> </w:t>
      </w:r>
      <w:r w:rsidR="00433729" w:rsidRPr="00D0325B">
        <w:rPr>
          <w:spacing w:val="-10"/>
          <w:sz w:val="22"/>
          <w:szCs w:val="22"/>
          <w:lang w:val="pl-PL"/>
        </w:rPr>
        <w:t xml:space="preserve">w </w:t>
      </w:r>
      <w:r w:rsidR="004344C9" w:rsidRPr="00D0325B">
        <w:rPr>
          <w:spacing w:val="-10"/>
          <w:sz w:val="22"/>
          <w:szCs w:val="22"/>
        </w:rPr>
        <w:t xml:space="preserve">terminie nie dłuższym niż 7 dni liczonych od dnia dokonania zgłoszenia. Zamawiający będzie dokonywał zgłoszeń gwarancyjnych </w:t>
      </w:r>
      <w:r w:rsidR="00BA051F" w:rsidRPr="00D0325B">
        <w:rPr>
          <w:spacing w:val="-10"/>
          <w:sz w:val="22"/>
          <w:szCs w:val="22"/>
        </w:rPr>
        <w:t>do Wykonawcy pod adresem e-mail: ____________, lub faksem na numer: _________________.</w:t>
      </w:r>
      <w:r w:rsidR="004344C9" w:rsidRPr="00D0325B">
        <w:rPr>
          <w:spacing w:val="-10"/>
          <w:sz w:val="22"/>
          <w:szCs w:val="22"/>
        </w:rPr>
        <w:t xml:space="preserve"> Za </w:t>
      </w:r>
      <w:r w:rsidR="00684599" w:rsidRPr="00D0325B">
        <w:rPr>
          <w:spacing w:val="-10"/>
          <w:sz w:val="22"/>
          <w:szCs w:val="22"/>
          <w:lang w:val="pl-PL"/>
        </w:rPr>
        <w:t>w</w:t>
      </w:r>
      <w:proofErr w:type="spellStart"/>
      <w:r w:rsidR="004344C9" w:rsidRPr="00D0325B">
        <w:rPr>
          <w:spacing w:val="-10"/>
          <w:sz w:val="22"/>
          <w:szCs w:val="22"/>
        </w:rPr>
        <w:t>adę</w:t>
      </w:r>
      <w:proofErr w:type="spellEnd"/>
      <w:r w:rsidR="004344C9" w:rsidRPr="00D0325B">
        <w:rPr>
          <w:spacing w:val="-10"/>
          <w:sz w:val="22"/>
          <w:szCs w:val="22"/>
        </w:rPr>
        <w:t xml:space="preserve"> Zamawiający rozumie jawne lub ukryte właściwości tkwiące w stanowiących przedmiot </w:t>
      </w:r>
      <w:r w:rsidR="00684599" w:rsidRPr="00D0325B">
        <w:rPr>
          <w:spacing w:val="-10"/>
          <w:sz w:val="22"/>
          <w:szCs w:val="22"/>
          <w:lang w:val="pl-PL"/>
        </w:rPr>
        <w:t>u</w:t>
      </w:r>
      <w:r w:rsidR="004344C9" w:rsidRPr="00D0325B">
        <w:rPr>
          <w:spacing w:val="-10"/>
          <w:sz w:val="22"/>
          <w:szCs w:val="22"/>
        </w:rPr>
        <w:t xml:space="preserve">mowy robotach budowlanych, materiałach, sprzęcie, urządzeniach oraz utworach powstałych w związku z wykonaniem przedmiotu </w:t>
      </w:r>
      <w:r w:rsidR="00684599" w:rsidRPr="00D0325B">
        <w:rPr>
          <w:spacing w:val="-10"/>
          <w:sz w:val="22"/>
          <w:szCs w:val="22"/>
          <w:lang w:val="pl-PL"/>
        </w:rPr>
        <w:t>u</w:t>
      </w:r>
      <w:r w:rsidR="004344C9" w:rsidRPr="00D0325B">
        <w:rPr>
          <w:spacing w:val="-10"/>
          <w:sz w:val="22"/>
          <w:szCs w:val="22"/>
        </w:rPr>
        <w:t xml:space="preserve">mowy lub </w:t>
      </w:r>
      <w:r w:rsidR="00D0325B">
        <w:rPr>
          <w:spacing w:val="-10"/>
          <w:sz w:val="22"/>
          <w:szCs w:val="22"/>
          <w:lang w:val="pl-PL"/>
        </w:rPr>
        <w:t xml:space="preserve">    </w:t>
      </w:r>
      <w:r w:rsidR="004344C9" w:rsidRPr="00D0325B">
        <w:rPr>
          <w:spacing w:val="-10"/>
          <w:sz w:val="22"/>
          <w:szCs w:val="22"/>
        </w:rPr>
        <w:t xml:space="preserve">w jakimkolwiek ich elemencie, powodujące niemożność używania lub korzystania z przedmiotu </w:t>
      </w:r>
      <w:r w:rsidR="00684599" w:rsidRPr="00D0325B">
        <w:rPr>
          <w:spacing w:val="-10"/>
          <w:sz w:val="22"/>
          <w:szCs w:val="22"/>
          <w:lang w:val="pl-PL"/>
        </w:rPr>
        <w:t>u</w:t>
      </w:r>
      <w:r w:rsidR="004344C9" w:rsidRPr="00D0325B">
        <w:rPr>
          <w:spacing w:val="-10"/>
          <w:sz w:val="22"/>
          <w:szCs w:val="22"/>
        </w:rPr>
        <w:t xml:space="preserve">mowy zgodnie z przeznaczeniem, zmniejszenie wartości przedmiotu </w:t>
      </w:r>
      <w:r w:rsidR="00684599" w:rsidRPr="00D0325B">
        <w:rPr>
          <w:spacing w:val="-10"/>
          <w:sz w:val="22"/>
          <w:szCs w:val="22"/>
          <w:lang w:val="pl-PL"/>
        </w:rPr>
        <w:t>u</w:t>
      </w:r>
      <w:r w:rsidR="004344C9" w:rsidRPr="00D0325B">
        <w:rPr>
          <w:spacing w:val="-10"/>
          <w:sz w:val="22"/>
          <w:szCs w:val="22"/>
        </w:rPr>
        <w:t xml:space="preserve">mowy, obniżenie stopnia użyteczności przedmiotu </w:t>
      </w:r>
      <w:r w:rsidR="00684599" w:rsidRPr="00D0325B">
        <w:rPr>
          <w:spacing w:val="-10"/>
          <w:sz w:val="22"/>
          <w:szCs w:val="22"/>
          <w:lang w:val="pl-PL"/>
        </w:rPr>
        <w:t>u</w:t>
      </w:r>
      <w:r w:rsidR="004344C9" w:rsidRPr="00D0325B">
        <w:rPr>
          <w:spacing w:val="-10"/>
          <w:sz w:val="22"/>
          <w:szCs w:val="22"/>
        </w:rPr>
        <w:t xml:space="preserve">mowy, obniżenie jakości lub inne uszkodzenia w przedmiocie </w:t>
      </w:r>
      <w:r w:rsidR="00684599" w:rsidRPr="00D0325B">
        <w:rPr>
          <w:spacing w:val="-10"/>
          <w:sz w:val="22"/>
          <w:szCs w:val="22"/>
          <w:lang w:val="pl-PL"/>
        </w:rPr>
        <w:t>u</w:t>
      </w:r>
      <w:r w:rsidR="004344C9" w:rsidRPr="00D0325B">
        <w:rPr>
          <w:spacing w:val="-10"/>
          <w:sz w:val="22"/>
          <w:szCs w:val="22"/>
        </w:rPr>
        <w:t xml:space="preserve">mowy. Za </w:t>
      </w:r>
      <w:r w:rsidR="00684599" w:rsidRPr="00D0325B">
        <w:rPr>
          <w:spacing w:val="-10"/>
          <w:sz w:val="22"/>
          <w:szCs w:val="22"/>
          <w:lang w:val="pl-PL"/>
        </w:rPr>
        <w:t>w</w:t>
      </w:r>
      <w:proofErr w:type="spellStart"/>
      <w:r w:rsidR="004344C9" w:rsidRPr="00D0325B">
        <w:rPr>
          <w:spacing w:val="-10"/>
          <w:sz w:val="22"/>
          <w:szCs w:val="22"/>
        </w:rPr>
        <w:t>adę</w:t>
      </w:r>
      <w:proofErr w:type="spellEnd"/>
      <w:r w:rsidR="004344C9" w:rsidRPr="00D0325B">
        <w:rPr>
          <w:spacing w:val="-10"/>
          <w:sz w:val="22"/>
          <w:szCs w:val="22"/>
        </w:rPr>
        <w:t xml:space="preserve"> uznaje się również usterkę, awarię oraz sytuację, w której przedmiot </w:t>
      </w:r>
      <w:r w:rsidR="00684599" w:rsidRPr="00D0325B">
        <w:rPr>
          <w:spacing w:val="-10"/>
          <w:sz w:val="22"/>
          <w:szCs w:val="22"/>
          <w:lang w:val="pl-PL"/>
        </w:rPr>
        <w:t>u</w:t>
      </w:r>
      <w:r w:rsidR="004344C9" w:rsidRPr="00D0325B">
        <w:rPr>
          <w:spacing w:val="-10"/>
          <w:sz w:val="22"/>
          <w:szCs w:val="22"/>
        </w:rPr>
        <w:t>mowy nie stanowi własności Wykonawcy albo jeżeli jest obciążony prawem osoby trzeciej.</w:t>
      </w:r>
    </w:p>
    <w:p w14:paraId="41234DC9" w14:textId="77777777" w:rsidR="002B19F6" w:rsidRDefault="000F266E" w:rsidP="008821A3">
      <w:pPr>
        <w:pStyle w:val="Akapitzlist"/>
        <w:widowControl/>
        <w:tabs>
          <w:tab w:val="left" w:pos="426"/>
          <w:tab w:val="left" w:pos="567"/>
        </w:tabs>
        <w:suppressAutoHyphens w:val="0"/>
        <w:autoSpaceDN w:val="0"/>
        <w:ind w:left="426" w:hanging="142"/>
        <w:contextualSpacing/>
        <w:jc w:val="both"/>
        <w:rPr>
          <w:spacing w:val="-10"/>
          <w:sz w:val="22"/>
          <w:szCs w:val="22"/>
          <w:lang w:val="pl-PL"/>
        </w:rPr>
      </w:pPr>
      <w:r>
        <w:rPr>
          <w:spacing w:val="-10"/>
          <w:sz w:val="22"/>
          <w:szCs w:val="22"/>
          <w:lang w:val="pl-PL"/>
        </w:rPr>
        <w:t xml:space="preserve">b) </w:t>
      </w:r>
      <w:r w:rsidR="00722737">
        <w:rPr>
          <w:spacing w:val="-10"/>
          <w:sz w:val="22"/>
          <w:szCs w:val="22"/>
          <w:lang w:val="pl-PL"/>
        </w:rPr>
        <w:t xml:space="preserve">dostarczonych </w:t>
      </w:r>
      <w:r>
        <w:rPr>
          <w:spacing w:val="-10"/>
          <w:sz w:val="22"/>
          <w:szCs w:val="22"/>
          <w:lang w:val="pl-PL"/>
        </w:rPr>
        <w:t xml:space="preserve"> urządzeń klimatyzacyjnych </w:t>
      </w:r>
      <w:r w:rsidRPr="00D0325B">
        <w:rPr>
          <w:spacing w:val="-10"/>
          <w:sz w:val="22"/>
          <w:szCs w:val="22"/>
          <w:lang w:val="pl-PL"/>
        </w:rPr>
        <w:t xml:space="preserve">w </w:t>
      </w:r>
      <w:r w:rsidRPr="00D0325B">
        <w:rPr>
          <w:spacing w:val="-10"/>
          <w:sz w:val="22"/>
          <w:szCs w:val="22"/>
        </w:rPr>
        <w:t xml:space="preserve">terminie nie dłuższym niż </w:t>
      </w:r>
      <w:r>
        <w:rPr>
          <w:spacing w:val="-10"/>
          <w:sz w:val="22"/>
          <w:szCs w:val="22"/>
          <w:lang w:val="pl-PL"/>
        </w:rPr>
        <w:t>24</w:t>
      </w:r>
      <w:r w:rsidRPr="00D0325B">
        <w:rPr>
          <w:spacing w:val="-10"/>
          <w:sz w:val="22"/>
          <w:szCs w:val="22"/>
        </w:rPr>
        <w:t xml:space="preserve"> </w:t>
      </w:r>
      <w:r>
        <w:rPr>
          <w:spacing w:val="-10"/>
          <w:sz w:val="22"/>
          <w:szCs w:val="22"/>
          <w:lang w:val="pl-PL"/>
        </w:rPr>
        <w:t>godzin</w:t>
      </w:r>
      <w:r w:rsidR="008A6340">
        <w:rPr>
          <w:spacing w:val="-10"/>
          <w:sz w:val="22"/>
          <w:szCs w:val="22"/>
          <w:lang w:val="pl-PL"/>
        </w:rPr>
        <w:t>y</w:t>
      </w:r>
      <w:r w:rsidRPr="00D0325B">
        <w:rPr>
          <w:spacing w:val="-10"/>
          <w:sz w:val="22"/>
          <w:szCs w:val="22"/>
        </w:rPr>
        <w:t xml:space="preserve"> liczonych od dnia dokonania zgłoszenia</w:t>
      </w:r>
      <w:r w:rsidR="008A6340">
        <w:rPr>
          <w:spacing w:val="-10"/>
          <w:sz w:val="22"/>
          <w:szCs w:val="22"/>
          <w:lang w:val="pl-PL"/>
        </w:rPr>
        <w:t>, chyba że Zamawiający wyznaczy dłuższy termin</w:t>
      </w:r>
      <w:r w:rsidRPr="00D0325B">
        <w:rPr>
          <w:spacing w:val="-10"/>
          <w:sz w:val="22"/>
          <w:szCs w:val="22"/>
        </w:rPr>
        <w:t xml:space="preserve">. Zamawiający będzie dokonywał zgłoszeń gwarancyjnych do Wykonawcy na </w:t>
      </w:r>
      <w:r w:rsidR="009E7D37">
        <w:rPr>
          <w:spacing w:val="-10"/>
          <w:sz w:val="22"/>
          <w:szCs w:val="22"/>
          <w:lang w:val="pl-PL"/>
        </w:rPr>
        <w:t xml:space="preserve"> </w:t>
      </w:r>
      <w:r w:rsidRPr="00D0325B">
        <w:rPr>
          <w:spacing w:val="-10"/>
          <w:sz w:val="22"/>
          <w:szCs w:val="22"/>
        </w:rPr>
        <w:t xml:space="preserve"> pod adresem e-mail: ____________, lub faksem na numer: _________________.</w:t>
      </w:r>
      <w:r>
        <w:rPr>
          <w:spacing w:val="-10"/>
          <w:sz w:val="22"/>
          <w:szCs w:val="22"/>
          <w:lang w:val="pl-PL"/>
        </w:rPr>
        <w:t xml:space="preserve"> </w:t>
      </w:r>
      <w:r w:rsidRPr="00D0325B">
        <w:rPr>
          <w:spacing w:val="-10"/>
          <w:sz w:val="22"/>
          <w:szCs w:val="22"/>
        </w:rPr>
        <w:t xml:space="preserve">Za </w:t>
      </w:r>
      <w:r>
        <w:rPr>
          <w:spacing w:val="-10"/>
          <w:sz w:val="22"/>
          <w:szCs w:val="22"/>
          <w:lang w:val="pl-PL"/>
        </w:rPr>
        <w:t xml:space="preserve">awarię urządzenia klimatyzacyjnego </w:t>
      </w:r>
      <w:r w:rsidRPr="00D0325B">
        <w:rPr>
          <w:spacing w:val="-10"/>
          <w:sz w:val="22"/>
          <w:szCs w:val="22"/>
        </w:rPr>
        <w:t>Zamawiający rozumie</w:t>
      </w:r>
      <w:r>
        <w:rPr>
          <w:spacing w:val="-10"/>
          <w:sz w:val="22"/>
          <w:szCs w:val="22"/>
          <w:lang w:val="pl-PL"/>
        </w:rPr>
        <w:t xml:space="preserve"> zdarzenie, podczas którego urządzenie klimatyzacyjne przestało poprawnie działać. </w:t>
      </w:r>
    </w:p>
    <w:p w14:paraId="6C78789D" w14:textId="12D132F9" w:rsidR="002B19F6" w:rsidRPr="002B19F6" w:rsidRDefault="002B19F6" w:rsidP="00420924">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rPr>
      </w:pPr>
      <w:r w:rsidRPr="002B19F6">
        <w:rPr>
          <w:spacing w:val="-10"/>
          <w:sz w:val="22"/>
          <w:szCs w:val="22"/>
          <w:lang w:val="pl-PL"/>
        </w:rPr>
        <w:t>Jeżeli wady wynikłe w czasie trwania rękojmi i gwarancji nie nadają się do usunięcia lub też, gdy z okoliczności wynika, że Wykonawca nie zdoła ich usunąć w wyznaczonym terminie, a nie uniemożliwiają one użytkowania przedmiotu umowy zgodnie z przeznaczeniem, Zamawiający zastrzega sobie prawo do odpowiedniego obniżenia wynagrodzenia z zachowaniem roszczeń odszkodowawczych na zasadach ogólnych. Oszacowanie obniżenia wynagrodzenia odbędzie się w drodze porozumienia stron. W przypadku rozbieżności stanowisk zostanie powołany przez Zamawiającego rzeczoznawca na koszt Wykonawcy</w:t>
      </w:r>
    </w:p>
    <w:p w14:paraId="4D445DD7" w14:textId="3654C0E2" w:rsidR="00960307" w:rsidRPr="00D0325B" w:rsidRDefault="00960307" w:rsidP="00420924">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rPr>
      </w:pPr>
      <w:r w:rsidRPr="00D0325B">
        <w:rPr>
          <w:spacing w:val="-10"/>
          <w:sz w:val="22"/>
          <w:szCs w:val="22"/>
          <w:lang w:val="pl-PL"/>
        </w:rPr>
        <w:t xml:space="preserve">W przypadku wymienianych w okresie gwarancji i rękojmi urządzeń lub elementów bieg terminu gwarancji </w:t>
      </w:r>
      <w:r w:rsidR="00D0325B">
        <w:rPr>
          <w:spacing w:val="-10"/>
          <w:sz w:val="22"/>
          <w:szCs w:val="22"/>
          <w:lang w:val="pl-PL"/>
        </w:rPr>
        <w:t xml:space="preserve">                      </w:t>
      </w:r>
      <w:r w:rsidRPr="00D0325B">
        <w:rPr>
          <w:spacing w:val="-10"/>
          <w:sz w:val="22"/>
          <w:szCs w:val="22"/>
          <w:lang w:val="pl-PL"/>
        </w:rPr>
        <w:t>i rękojmi rozpoczyna bieg z dniem protokolarnego potwierdzenia przez Z</w:t>
      </w:r>
      <w:r w:rsidR="00D41D71" w:rsidRPr="00D0325B">
        <w:rPr>
          <w:spacing w:val="-10"/>
          <w:sz w:val="22"/>
          <w:szCs w:val="22"/>
          <w:lang w:val="pl-PL"/>
        </w:rPr>
        <w:t>a</w:t>
      </w:r>
      <w:r w:rsidRPr="00D0325B">
        <w:rPr>
          <w:spacing w:val="-10"/>
          <w:sz w:val="22"/>
          <w:szCs w:val="22"/>
          <w:lang w:val="pl-PL"/>
        </w:rPr>
        <w:t>mawiającego ich wymiany.</w:t>
      </w:r>
    </w:p>
    <w:p w14:paraId="1FA5B25E" w14:textId="76AC1AF5" w:rsidR="00531807" w:rsidRPr="00D0325B" w:rsidRDefault="00531807" w:rsidP="000F5780">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W przypadku konieczności przeprowadzenia napraw bądź wymiany elementów sprzętu lub urządzeń poza siedzibą Zamawiającego, nośniki danych pozostają w siedzibie Zamawiającego i nie podlegają wydaniu Wykonawcy. W przypadku awarii dysku(ów) twardego(dych) w okresie gwarancji będzie on wymieniony przez Wykonawcę na nowy (o parametrach nie gorszych) bez konieczności zwrotu uszkodzonego i dokonywania ekspertyzy poza siedzibą Zamawiającego. Zamawiający zobowiązuje się zwrócić Wykonawcy kserokopię znacznika lub innego elementu identyfikującego dysk nie podlegającego zwrotowi.</w:t>
      </w:r>
    </w:p>
    <w:p w14:paraId="32B870C7" w14:textId="77777777" w:rsidR="00531807" w:rsidRPr="00D0325B" w:rsidRDefault="00531807" w:rsidP="000F5780">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Po zgłoszeniu przez Zamawiającego lub osobę do tej czynności wyznaczoną  wady, awarii, usterki Wykonawca zobowiązuje się do przywrócenia przedmiotu umowy do stanu pełnej funkcjonalności, rozumiejąc to jako prawidłowe działanie wszystkich poprawnie działających zainstalowanych komponentów i aplikacji.</w:t>
      </w:r>
    </w:p>
    <w:p w14:paraId="2D3B3B90" w14:textId="41322ADB" w:rsidR="0077363A" w:rsidRPr="00D0325B" w:rsidRDefault="0077363A" w:rsidP="000F5780">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Wykonawca zobowiązan</w:t>
      </w:r>
      <w:r w:rsidR="008A4709">
        <w:rPr>
          <w:spacing w:val="-10"/>
          <w:sz w:val="22"/>
          <w:szCs w:val="22"/>
          <w:lang w:val="pl-PL"/>
        </w:rPr>
        <w:t>y jest do udziału w przeglądach,</w:t>
      </w:r>
      <w:r w:rsidRPr="00D0325B">
        <w:rPr>
          <w:spacing w:val="-10"/>
          <w:sz w:val="22"/>
          <w:szCs w:val="22"/>
          <w:lang w:val="pl-PL"/>
        </w:rPr>
        <w:t xml:space="preserve"> serwisowych i konserwacyjnych. </w:t>
      </w:r>
      <w:r w:rsidR="00D0325B">
        <w:rPr>
          <w:spacing w:val="-10"/>
          <w:sz w:val="22"/>
          <w:szCs w:val="22"/>
          <w:lang w:val="pl-PL"/>
        </w:rPr>
        <w:t xml:space="preserve">                     </w:t>
      </w:r>
      <w:r w:rsidR="00DB1F9F">
        <w:rPr>
          <w:spacing w:val="-10"/>
          <w:sz w:val="22"/>
          <w:szCs w:val="22"/>
          <w:lang w:val="pl-PL"/>
        </w:rPr>
        <w:t xml:space="preserve"> </w:t>
      </w:r>
    </w:p>
    <w:p w14:paraId="3E9A91AF" w14:textId="77777777" w:rsidR="00531807" w:rsidRPr="00D0325B" w:rsidRDefault="00531807" w:rsidP="000F5780">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lastRenderedPageBreak/>
        <w:t>Gwarancja nie obejmuje uszkodzeń zawinionych przez niewłaściwą obsługę lub spowodowanych przez osoby trzecie lub siłę wyższą.</w:t>
      </w:r>
    </w:p>
    <w:p w14:paraId="4AD3CD00" w14:textId="7BFA721A" w:rsidR="00531807" w:rsidRPr="00D0325B" w:rsidRDefault="00531807" w:rsidP="000F5780">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Wykonawca na własny koszt</w:t>
      </w:r>
      <w:r w:rsidR="00640A2B" w:rsidRPr="00D0325B">
        <w:rPr>
          <w:spacing w:val="-10"/>
          <w:sz w:val="22"/>
          <w:szCs w:val="22"/>
          <w:lang w:val="pl-PL"/>
        </w:rPr>
        <w:t>,</w:t>
      </w:r>
      <w:r w:rsidRPr="00D0325B">
        <w:rPr>
          <w:spacing w:val="-10"/>
          <w:sz w:val="22"/>
          <w:szCs w:val="22"/>
          <w:lang w:val="pl-PL"/>
        </w:rPr>
        <w:t xml:space="preserve"> w przypadku napraw gwarancyjnych zobowiązuje się na czas naprawy gwarancyjnej, przekraczającej termin</w:t>
      </w:r>
      <w:r w:rsidR="00640A2B" w:rsidRPr="00D0325B">
        <w:rPr>
          <w:spacing w:val="-10"/>
          <w:sz w:val="22"/>
          <w:szCs w:val="22"/>
          <w:lang w:val="pl-PL"/>
        </w:rPr>
        <w:t xml:space="preserve"> naprawy</w:t>
      </w:r>
      <w:r w:rsidR="0077363A" w:rsidRPr="00D0325B">
        <w:rPr>
          <w:spacing w:val="-10"/>
          <w:sz w:val="22"/>
          <w:szCs w:val="22"/>
          <w:lang w:val="pl-PL"/>
        </w:rPr>
        <w:t>,</w:t>
      </w:r>
      <w:r w:rsidRPr="00D0325B">
        <w:rPr>
          <w:spacing w:val="-10"/>
          <w:sz w:val="22"/>
          <w:szCs w:val="22"/>
          <w:lang w:val="pl-PL"/>
        </w:rPr>
        <w:t xml:space="preserve"> o którym mowa w </w:t>
      </w:r>
      <w:r w:rsidR="00640A2B" w:rsidRPr="00D0325B">
        <w:rPr>
          <w:spacing w:val="-10"/>
          <w:sz w:val="22"/>
          <w:szCs w:val="22"/>
          <w:lang w:val="pl-PL"/>
        </w:rPr>
        <w:t>załączniku nr 14</w:t>
      </w:r>
      <w:r w:rsidRPr="00D0325B">
        <w:rPr>
          <w:spacing w:val="-10"/>
          <w:sz w:val="22"/>
          <w:szCs w:val="22"/>
          <w:lang w:val="pl-PL"/>
        </w:rPr>
        <w:t xml:space="preserve"> dostarczyć zamienny element systemu o parametrach nie gorszych niż element naprawiany w ramach gwarancji tak, aby przywrócić jego funkcjonalność.</w:t>
      </w:r>
    </w:p>
    <w:p w14:paraId="46334902" w14:textId="2B1C7F61" w:rsidR="00D41D71" w:rsidRPr="00D0325B" w:rsidRDefault="0077363A" w:rsidP="00640A2B">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 xml:space="preserve">W przypadku nie przystąpienia do usunięcia wad lub usterek </w:t>
      </w:r>
      <w:r w:rsidR="00D41D71" w:rsidRPr="00D0325B">
        <w:rPr>
          <w:spacing w:val="-10"/>
          <w:sz w:val="22"/>
          <w:szCs w:val="22"/>
          <w:lang w:val="pl-PL"/>
        </w:rPr>
        <w:t>lub nieusunięcia wad lub usterek, w termin</w:t>
      </w:r>
      <w:r w:rsidR="003F5322">
        <w:rPr>
          <w:spacing w:val="-10"/>
          <w:sz w:val="22"/>
          <w:szCs w:val="22"/>
          <w:lang w:val="pl-PL"/>
        </w:rPr>
        <w:t>ach</w:t>
      </w:r>
      <w:r w:rsidR="00D41D71" w:rsidRPr="00D0325B">
        <w:rPr>
          <w:spacing w:val="-10"/>
          <w:sz w:val="22"/>
          <w:szCs w:val="22"/>
          <w:lang w:val="pl-PL"/>
        </w:rPr>
        <w:t xml:space="preserve"> wskazany</w:t>
      </w:r>
      <w:r w:rsidR="003F5322">
        <w:rPr>
          <w:spacing w:val="-10"/>
          <w:sz w:val="22"/>
          <w:szCs w:val="22"/>
          <w:lang w:val="pl-PL"/>
        </w:rPr>
        <w:t>ch w umowie lub wyznaczonych przez Zamawiającego</w:t>
      </w:r>
      <w:r w:rsidR="00D41D71" w:rsidRPr="00D0325B">
        <w:rPr>
          <w:spacing w:val="-10"/>
          <w:sz w:val="22"/>
          <w:szCs w:val="22"/>
          <w:lang w:val="pl-PL"/>
        </w:rPr>
        <w:t xml:space="preserve">, Zamawiający ma prawo powierzenia wykonania tych prac osobie trzeciej </w:t>
      </w:r>
      <w:r w:rsidR="00D0325B">
        <w:rPr>
          <w:spacing w:val="-10"/>
          <w:sz w:val="22"/>
          <w:szCs w:val="22"/>
          <w:lang w:val="pl-PL"/>
        </w:rPr>
        <w:t xml:space="preserve"> </w:t>
      </w:r>
      <w:r w:rsidR="00D41D71" w:rsidRPr="00D0325B">
        <w:rPr>
          <w:spacing w:val="-10"/>
          <w:sz w:val="22"/>
          <w:szCs w:val="22"/>
          <w:lang w:val="pl-PL"/>
        </w:rPr>
        <w:t>i obciążenia Wykonawcy kosztami ich usunięcia, bez utraty uprawnień z gwarancji i rękojmi.</w:t>
      </w:r>
    </w:p>
    <w:p w14:paraId="676CDCC5" w14:textId="7EFD6CFE" w:rsidR="0077363A" w:rsidRPr="00D0325B" w:rsidRDefault="00D41D71" w:rsidP="00640A2B">
      <w:pPr>
        <w:pStyle w:val="Akapitzlist"/>
        <w:widowControl/>
        <w:numPr>
          <w:ilvl w:val="0"/>
          <w:numId w:val="33"/>
        </w:numPr>
        <w:tabs>
          <w:tab w:val="left" w:pos="284"/>
          <w:tab w:val="left" w:pos="360"/>
        </w:tabs>
        <w:suppressAutoHyphens w:val="0"/>
        <w:autoSpaceDN w:val="0"/>
        <w:ind w:left="284" w:hanging="284"/>
        <w:contextualSpacing/>
        <w:jc w:val="both"/>
        <w:rPr>
          <w:spacing w:val="-10"/>
          <w:sz w:val="22"/>
          <w:szCs w:val="22"/>
          <w:lang w:val="pl-PL"/>
        </w:rPr>
      </w:pPr>
      <w:r w:rsidRPr="00D0325B">
        <w:rPr>
          <w:spacing w:val="-10"/>
          <w:sz w:val="22"/>
          <w:szCs w:val="22"/>
          <w:lang w:val="pl-PL"/>
        </w:rPr>
        <w:t>Wykonawca nieodwołalnie upoważnia Zamawiającego do wykonywania przysługujących Wykonawcy wobec jego podwykonawców uprawnień z tytułu rękojmi i gwarancji na zasadach wynikających z przepisów obowiązującego prawa i umów podwykonawczych. Wykonawca zobowiązuje się zamieścić ww. informację w treści umów podwykonawczych.</w:t>
      </w:r>
    </w:p>
    <w:p w14:paraId="476CCD6B" w14:textId="77777777" w:rsidR="004344C9" w:rsidRPr="00D0325B" w:rsidRDefault="004344C9" w:rsidP="004344C9">
      <w:pPr>
        <w:widowControl/>
        <w:suppressAutoHyphens w:val="0"/>
        <w:rPr>
          <w:b/>
          <w:spacing w:val="-10"/>
          <w:sz w:val="22"/>
          <w:szCs w:val="22"/>
        </w:rPr>
      </w:pPr>
    </w:p>
    <w:p w14:paraId="34116F1E" w14:textId="4ADBD747" w:rsidR="004344C9" w:rsidRPr="00D0325B" w:rsidRDefault="00C60E64"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lang w:val="pl-PL"/>
        </w:rPr>
        <w:t>Rozwiązanie, wypowiedzenie, o</w:t>
      </w:r>
      <w:proofErr w:type="spellStart"/>
      <w:r w:rsidR="004344C9" w:rsidRPr="00D0325B">
        <w:rPr>
          <w:b/>
          <w:spacing w:val="-10"/>
          <w:sz w:val="22"/>
          <w:szCs w:val="22"/>
        </w:rPr>
        <w:t>dst</w:t>
      </w:r>
      <w:r w:rsidR="00570825" w:rsidRPr="00D0325B">
        <w:rPr>
          <w:b/>
          <w:spacing w:val="-10"/>
          <w:sz w:val="22"/>
          <w:szCs w:val="22"/>
          <w:lang w:val="pl-PL"/>
        </w:rPr>
        <w:t>ą</w:t>
      </w:r>
      <w:proofErr w:type="spellEnd"/>
      <w:r w:rsidR="004344C9" w:rsidRPr="00D0325B">
        <w:rPr>
          <w:b/>
          <w:spacing w:val="-10"/>
          <w:sz w:val="22"/>
          <w:szCs w:val="22"/>
        </w:rPr>
        <w:t xml:space="preserve">pienie od </w:t>
      </w:r>
      <w:r w:rsidRPr="00D0325B">
        <w:rPr>
          <w:b/>
          <w:spacing w:val="-10"/>
          <w:sz w:val="22"/>
          <w:szCs w:val="22"/>
          <w:lang w:val="pl-PL"/>
        </w:rPr>
        <w:t>u</w:t>
      </w:r>
      <w:r w:rsidR="004344C9" w:rsidRPr="00D0325B">
        <w:rPr>
          <w:b/>
          <w:spacing w:val="-10"/>
          <w:sz w:val="22"/>
          <w:szCs w:val="22"/>
        </w:rPr>
        <w:t>mowy przez Zamawiającego</w:t>
      </w:r>
    </w:p>
    <w:p w14:paraId="1BE0A54C" w14:textId="77777777" w:rsidR="004344C9" w:rsidRPr="00D0325B" w:rsidRDefault="004344C9" w:rsidP="004344C9">
      <w:pPr>
        <w:rPr>
          <w:spacing w:val="-10"/>
          <w:sz w:val="22"/>
          <w:szCs w:val="22"/>
        </w:rPr>
      </w:pPr>
    </w:p>
    <w:p w14:paraId="14320E75" w14:textId="77777777" w:rsidR="004344C9" w:rsidRPr="00D0325B" w:rsidRDefault="004344C9" w:rsidP="00420924">
      <w:pPr>
        <w:pStyle w:val="Akapitzlist"/>
        <w:widowControl/>
        <w:numPr>
          <w:ilvl w:val="0"/>
          <w:numId w:val="34"/>
        </w:numPr>
        <w:suppressAutoHyphens w:val="0"/>
        <w:autoSpaceDN w:val="0"/>
        <w:ind w:left="284" w:hanging="284"/>
        <w:contextualSpacing/>
        <w:jc w:val="both"/>
        <w:rPr>
          <w:spacing w:val="-10"/>
          <w:sz w:val="22"/>
          <w:szCs w:val="22"/>
        </w:rPr>
      </w:pPr>
      <w:r w:rsidRPr="00D0325B">
        <w:rPr>
          <w:spacing w:val="-10"/>
          <w:sz w:val="22"/>
          <w:szCs w:val="22"/>
        </w:rPr>
        <w:t>Zamawiający może odstąpić od umowy w całości lub w niezrealizowanej części:</w:t>
      </w:r>
    </w:p>
    <w:p w14:paraId="5F615AAB" w14:textId="7E14AB0D"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 xml:space="preserve">jeżeli wszczęto postępowanie egzekucyjne wobec Wykonawcy, a Wykonawca uchyla się od uiszczenia egzekwowanej kwoty, </w:t>
      </w:r>
      <w:r w:rsidR="00343F0B" w:rsidRPr="00D0325B">
        <w:rPr>
          <w:rFonts w:eastAsia="Arial Narrow"/>
          <w:spacing w:val="-10"/>
          <w:sz w:val="22"/>
          <w:szCs w:val="22"/>
        </w:rPr>
        <w:t xml:space="preserve">a kwota egzekucji (zajęcia) przekracza 10% wynagrodzenia netto określonego </w:t>
      </w:r>
      <w:r w:rsidR="00D0325B">
        <w:rPr>
          <w:rFonts w:eastAsia="Arial Narrow"/>
          <w:spacing w:val="-10"/>
          <w:sz w:val="22"/>
          <w:szCs w:val="22"/>
        </w:rPr>
        <w:t xml:space="preserve">                      </w:t>
      </w:r>
      <w:r w:rsidR="00343F0B" w:rsidRPr="00D0325B">
        <w:rPr>
          <w:rFonts w:eastAsia="Arial Narrow"/>
          <w:spacing w:val="-10"/>
          <w:sz w:val="22"/>
          <w:szCs w:val="22"/>
        </w:rPr>
        <w:t>w § 21 ust. 1</w:t>
      </w:r>
      <w:r w:rsidR="00F845E8" w:rsidRPr="00D0325B">
        <w:rPr>
          <w:rFonts w:eastAsia="Arial Narrow"/>
          <w:spacing w:val="-10"/>
          <w:sz w:val="22"/>
          <w:szCs w:val="22"/>
        </w:rPr>
        <w:t xml:space="preserve"> pkt 1.1</w:t>
      </w:r>
      <w:r w:rsidR="00343F0B" w:rsidRPr="00D0325B">
        <w:rPr>
          <w:rFonts w:eastAsia="Arial Narrow"/>
          <w:spacing w:val="-10"/>
          <w:sz w:val="22"/>
          <w:szCs w:val="22"/>
        </w:rPr>
        <w:t>,</w:t>
      </w:r>
    </w:p>
    <w:p w14:paraId="34E04CDB" w14:textId="77777777"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jeżeli zostanie zajęty majątek Wykonawcy w rozumieniu § 6 ust. 27 pkt 27.7.</w:t>
      </w:r>
      <w:r w:rsidR="00BD0620" w:rsidRPr="00D0325B">
        <w:rPr>
          <w:rFonts w:eastAsia="Arial Narrow"/>
          <w:spacing w:val="-10"/>
          <w:sz w:val="22"/>
          <w:szCs w:val="22"/>
        </w:rPr>
        <w:t>,</w:t>
      </w:r>
    </w:p>
    <w:p w14:paraId="1BF13544" w14:textId="6EDE9722"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 xml:space="preserve">jeżeli Wykonawca bez uzasadnionej przyczyny wskazanej pisemnie Zamawiającemu nie rozpoczął realizacji umowy w terminie 30 dni od dnia przekazania </w:t>
      </w:r>
      <w:r w:rsidR="00684599" w:rsidRPr="00D0325B">
        <w:rPr>
          <w:rFonts w:eastAsia="Arial Narrow"/>
          <w:spacing w:val="-10"/>
          <w:sz w:val="22"/>
          <w:szCs w:val="22"/>
        </w:rPr>
        <w:t>t</w:t>
      </w:r>
      <w:r w:rsidRPr="00D0325B">
        <w:rPr>
          <w:rFonts w:eastAsia="Arial Narrow"/>
          <w:spacing w:val="-10"/>
          <w:sz w:val="22"/>
          <w:szCs w:val="22"/>
        </w:rPr>
        <w:t>erenu budowy,</w:t>
      </w:r>
      <w:r w:rsidR="00BD0620" w:rsidRPr="00D0325B">
        <w:rPr>
          <w:rFonts w:eastAsia="Arial Narrow"/>
          <w:spacing w:val="-10"/>
          <w:sz w:val="22"/>
          <w:szCs w:val="22"/>
        </w:rPr>
        <w:t xml:space="preserve"> a fakt ten zostanie potwierdzony przez inspektora nadzoru budowlanego,</w:t>
      </w:r>
    </w:p>
    <w:p w14:paraId="0F954507" w14:textId="51F859C3"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jeżeli Wykonawca zaniechał realizacji umowy, tj. bez uzasadnionej przyczyny wskazanej pisemnie Zamawiającemu nie realizuje jej przez okres 30 dni  lub gdy przebieg prac jest opóźniony w stosunku do uzgodnionego zakresu, tzn. opóźnienie w wykonaniu przedmiotu umowy w ocenie Zamawiającego nie gwarantuje dotrzymania umownego terminu wykonania robót, a fakt ten zostanie potwierdzony pisemnie przez inspektora nadzoru inwestorskiego,</w:t>
      </w:r>
    </w:p>
    <w:p w14:paraId="6C85D06B" w14:textId="77777777" w:rsidR="004344C9" w:rsidRPr="00D0325B" w:rsidRDefault="004344C9" w:rsidP="00420924">
      <w:pPr>
        <w:pStyle w:val="TekstpodstawowyF2"/>
        <w:numPr>
          <w:ilvl w:val="1"/>
          <w:numId w:val="35"/>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jeżeli Wykonawca nie wykonuje robót zgodnie z warunkami umowy lub zaniedbuje zobowiązania umowne, co zostanie potwierdzone pisemnie przez inspektora nadzoru inwestorskiego, po uprzednim pisemnym wezwaniu do zaprzestania naruszeń,</w:t>
      </w:r>
    </w:p>
    <w:p w14:paraId="64997F85" w14:textId="3F9873AB"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jeżeli minął termin wykonania robót określony w niniejszej umowie, a Wykonawca pozostaje w opóźnieniu powyżej 30 dni,</w:t>
      </w:r>
    </w:p>
    <w:p w14:paraId="6FBE0BD2" w14:textId="569A3B31"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 xml:space="preserve">jeżeli Wykonawca pozostaje w opóźnieniu z przekazaniem Zamawiającemu polisy, o której mowa w § 15 ust. </w:t>
      </w:r>
      <w:r w:rsidR="002912ED" w:rsidRPr="00D0325B">
        <w:rPr>
          <w:rFonts w:eastAsia="Arial Narrow"/>
          <w:spacing w:val="-10"/>
          <w:sz w:val="22"/>
          <w:szCs w:val="22"/>
        </w:rPr>
        <w:t xml:space="preserve">1 względem terminu, o którym mowa w </w:t>
      </w:r>
      <w:r w:rsidR="006B2368" w:rsidRPr="00D0325B">
        <w:rPr>
          <w:rFonts w:eastAsia="Arial Narrow"/>
          <w:spacing w:val="-10"/>
          <w:sz w:val="22"/>
          <w:szCs w:val="22"/>
        </w:rPr>
        <w:t xml:space="preserve">§ 15 ust. 4, </w:t>
      </w:r>
      <w:r w:rsidR="002912ED" w:rsidRPr="00D0325B">
        <w:rPr>
          <w:rFonts w:eastAsia="Arial Narrow"/>
          <w:spacing w:val="-10"/>
          <w:sz w:val="22"/>
          <w:szCs w:val="22"/>
        </w:rPr>
        <w:t xml:space="preserve"> </w:t>
      </w:r>
      <w:r w:rsidRPr="00D0325B">
        <w:rPr>
          <w:rFonts w:eastAsia="Arial Narrow"/>
          <w:spacing w:val="-10"/>
          <w:sz w:val="22"/>
          <w:szCs w:val="22"/>
        </w:rPr>
        <w:t>powyżej 30 dni,</w:t>
      </w:r>
    </w:p>
    <w:p w14:paraId="68D876D1" w14:textId="77777777"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jeżeli Zamawiający stwierdzi na terenie budowy obecność osób postronnych lub zatrudnionych niezgodnie z obowiązującymi przepisami,</w:t>
      </w:r>
    </w:p>
    <w:p w14:paraId="53530FC2" w14:textId="77777777" w:rsidR="004344C9" w:rsidRPr="00D0325B" w:rsidRDefault="004344C9"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w przypadku, o którym mowa w § 10 ust. 31,</w:t>
      </w:r>
    </w:p>
    <w:p w14:paraId="237A0305" w14:textId="75BAF835" w:rsidR="008645A6" w:rsidRPr="00D0325B" w:rsidRDefault="00EF702B" w:rsidP="00D035C0">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w przypadku, o którym mowa w § 29 ust. 3 pkt 3.1.</w:t>
      </w:r>
      <w:r w:rsidR="008645A6" w:rsidRPr="00D0325B">
        <w:rPr>
          <w:rFonts w:eastAsia="Arial Narrow"/>
          <w:spacing w:val="-10"/>
          <w:sz w:val="22"/>
          <w:szCs w:val="22"/>
        </w:rPr>
        <w:t>,</w:t>
      </w:r>
    </w:p>
    <w:p w14:paraId="4BDEF24A" w14:textId="77777777" w:rsidR="00CD64ED" w:rsidRPr="00D0325B" w:rsidRDefault="000660DD" w:rsidP="00CD64ED">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w przypadku, o</w:t>
      </w:r>
      <w:r w:rsidR="007244AF" w:rsidRPr="00D0325B">
        <w:rPr>
          <w:rFonts w:eastAsia="Arial Narrow"/>
          <w:spacing w:val="-10"/>
          <w:sz w:val="22"/>
          <w:szCs w:val="22"/>
        </w:rPr>
        <w:t xml:space="preserve"> </w:t>
      </w:r>
      <w:r w:rsidRPr="00D0325B">
        <w:rPr>
          <w:rFonts w:eastAsia="Arial Narrow"/>
          <w:spacing w:val="-10"/>
          <w:sz w:val="22"/>
          <w:szCs w:val="22"/>
        </w:rPr>
        <w:t>którym mowa w § 11 ust. 4,</w:t>
      </w:r>
      <w:r w:rsidR="00CD64ED" w:rsidRPr="00D0325B">
        <w:rPr>
          <w:rFonts w:eastAsia="Arial Narrow"/>
          <w:spacing w:val="-10"/>
          <w:sz w:val="22"/>
          <w:szCs w:val="22"/>
        </w:rPr>
        <w:t xml:space="preserve"> </w:t>
      </w:r>
    </w:p>
    <w:p w14:paraId="78DC5C40" w14:textId="54654398" w:rsidR="00CD64ED" w:rsidRPr="00D0325B" w:rsidRDefault="00CD64ED" w:rsidP="00CD64ED">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w przypadku, o którym mowa w § 1 ust.12,</w:t>
      </w:r>
    </w:p>
    <w:p w14:paraId="1AD29CA7" w14:textId="17B35CEB" w:rsidR="004344C9" w:rsidRPr="00D0325B" w:rsidRDefault="00EF702B" w:rsidP="00420924">
      <w:pPr>
        <w:pStyle w:val="TekstpodstawowyF2"/>
        <w:numPr>
          <w:ilvl w:val="1"/>
          <w:numId w:val="35"/>
        </w:numPr>
        <w:tabs>
          <w:tab w:val="right" w:pos="284"/>
        </w:tabs>
        <w:autoSpaceDN w:val="0"/>
        <w:ind w:left="709" w:hanging="425"/>
        <w:jc w:val="both"/>
        <w:rPr>
          <w:rFonts w:eastAsia="Arial Narrow"/>
          <w:spacing w:val="-10"/>
          <w:sz w:val="22"/>
          <w:szCs w:val="22"/>
        </w:rPr>
      </w:pPr>
      <w:r w:rsidRPr="00D0325B">
        <w:rPr>
          <w:rFonts w:eastAsia="Arial Narrow"/>
          <w:spacing w:val="-10"/>
          <w:sz w:val="22"/>
          <w:szCs w:val="22"/>
        </w:rPr>
        <w:t>w przypadku określonym w art. 145 ustawy PZP .</w:t>
      </w:r>
    </w:p>
    <w:p w14:paraId="1CD0713C" w14:textId="0FB4059B" w:rsidR="00FA6949" w:rsidRPr="00D0325B" w:rsidRDefault="007244AF" w:rsidP="00420924">
      <w:pPr>
        <w:pStyle w:val="Akapitzlist"/>
        <w:widowControl/>
        <w:numPr>
          <w:ilvl w:val="0"/>
          <w:numId w:val="34"/>
        </w:numPr>
        <w:suppressAutoHyphens w:val="0"/>
        <w:autoSpaceDN w:val="0"/>
        <w:ind w:left="284" w:hanging="284"/>
        <w:contextualSpacing/>
        <w:jc w:val="both"/>
        <w:rPr>
          <w:spacing w:val="-10"/>
          <w:sz w:val="22"/>
          <w:szCs w:val="22"/>
        </w:rPr>
      </w:pPr>
      <w:r w:rsidRPr="00D0325B">
        <w:rPr>
          <w:spacing w:val="-10"/>
          <w:sz w:val="22"/>
          <w:szCs w:val="22"/>
          <w:lang w:val="pl-PL"/>
        </w:rPr>
        <w:t>Zamawiający może</w:t>
      </w:r>
      <w:r w:rsidR="00FA6949" w:rsidRPr="00D0325B">
        <w:rPr>
          <w:spacing w:val="-10"/>
          <w:sz w:val="22"/>
          <w:szCs w:val="22"/>
          <w:lang w:val="pl-PL"/>
        </w:rPr>
        <w:t xml:space="preserve"> </w:t>
      </w:r>
      <w:r w:rsidRPr="00D0325B">
        <w:rPr>
          <w:spacing w:val="-10"/>
          <w:sz w:val="22"/>
          <w:szCs w:val="22"/>
          <w:lang w:val="pl-PL"/>
        </w:rPr>
        <w:t>wypowiedzieć</w:t>
      </w:r>
      <w:r w:rsidR="00FA6949" w:rsidRPr="00D0325B">
        <w:rPr>
          <w:spacing w:val="-10"/>
          <w:sz w:val="22"/>
          <w:szCs w:val="22"/>
          <w:lang w:val="pl-PL"/>
        </w:rPr>
        <w:t xml:space="preserve"> umow</w:t>
      </w:r>
      <w:r w:rsidRPr="00D0325B">
        <w:rPr>
          <w:spacing w:val="-10"/>
          <w:sz w:val="22"/>
          <w:szCs w:val="22"/>
          <w:lang w:val="pl-PL"/>
        </w:rPr>
        <w:t>ę</w:t>
      </w:r>
      <w:r w:rsidR="00FA6949" w:rsidRPr="00D0325B">
        <w:rPr>
          <w:spacing w:val="-10"/>
          <w:sz w:val="22"/>
          <w:szCs w:val="22"/>
          <w:lang w:val="pl-PL"/>
        </w:rPr>
        <w:t xml:space="preserve"> ze skutkiem natychmiastowym w przypadku:</w:t>
      </w:r>
    </w:p>
    <w:p w14:paraId="0394D7FA" w14:textId="0847C143" w:rsidR="00FA6949" w:rsidRPr="00D0325B" w:rsidRDefault="0067235A" w:rsidP="008E4F9B">
      <w:pPr>
        <w:pStyle w:val="Akapitzlist"/>
        <w:widowControl/>
        <w:numPr>
          <w:ilvl w:val="1"/>
          <w:numId w:val="34"/>
        </w:numPr>
        <w:suppressAutoHyphens w:val="0"/>
        <w:autoSpaceDN w:val="0"/>
        <w:ind w:left="709" w:hanging="425"/>
        <w:contextualSpacing/>
        <w:jc w:val="both"/>
        <w:rPr>
          <w:spacing w:val="-10"/>
          <w:sz w:val="22"/>
          <w:szCs w:val="22"/>
        </w:rPr>
      </w:pPr>
      <w:r w:rsidRPr="00D0325B">
        <w:rPr>
          <w:spacing w:val="-10"/>
          <w:sz w:val="22"/>
          <w:szCs w:val="22"/>
          <w:lang w:val="pl-PL"/>
        </w:rPr>
        <w:t>g</w:t>
      </w:r>
      <w:r w:rsidR="00FA6949" w:rsidRPr="00D0325B">
        <w:rPr>
          <w:spacing w:val="-10"/>
          <w:sz w:val="22"/>
          <w:szCs w:val="22"/>
          <w:lang w:val="pl-PL"/>
        </w:rPr>
        <w:t xml:space="preserve">dy Wykonawca narusza postanowienia </w:t>
      </w:r>
      <w:r w:rsidR="00684599" w:rsidRPr="00D0325B">
        <w:rPr>
          <w:spacing w:val="-10"/>
          <w:sz w:val="22"/>
          <w:szCs w:val="22"/>
          <w:lang w:val="pl-PL"/>
        </w:rPr>
        <w:t>u</w:t>
      </w:r>
      <w:r w:rsidR="00FA6949" w:rsidRPr="00D0325B">
        <w:rPr>
          <w:spacing w:val="-10"/>
          <w:sz w:val="22"/>
          <w:szCs w:val="22"/>
          <w:lang w:val="pl-PL"/>
        </w:rPr>
        <w:t>mowy, w tym dokonał trzech nieskutecznych napraw tego samego urządzenia i pomimo pisemnego wezwania do zaprzestania naruszeń, skierowanego przez Zamawiającego do Wykonawcy, nie zaprzestał tych naruszeń,</w:t>
      </w:r>
    </w:p>
    <w:p w14:paraId="0398BAC3" w14:textId="1822A0FE" w:rsidR="00C60E64" w:rsidRPr="00D0325B" w:rsidRDefault="00C60E64" w:rsidP="008E4F9B">
      <w:pPr>
        <w:pStyle w:val="Akapitzlist"/>
        <w:widowControl/>
        <w:numPr>
          <w:ilvl w:val="1"/>
          <w:numId w:val="34"/>
        </w:numPr>
        <w:suppressAutoHyphens w:val="0"/>
        <w:autoSpaceDN w:val="0"/>
        <w:ind w:left="709" w:hanging="425"/>
        <w:contextualSpacing/>
        <w:jc w:val="both"/>
        <w:rPr>
          <w:spacing w:val="-10"/>
          <w:sz w:val="22"/>
          <w:szCs w:val="22"/>
        </w:rPr>
      </w:pPr>
      <w:r w:rsidRPr="00D0325B">
        <w:rPr>
          <w:spacing w:val="-10"/>
          <w:sz w:val="22"/>
          <w:szCs w:val="22"/>
          <w:lang w:val="pl-PL"/>
        </w:rPr>
        <w:t xml:space="preserve">w przypadku kilkukrotnego (co najmniej trzech udokumentowanych zdarzeń w okresie kolejnych </w:t>
      </w:r>
      <w:r w:rsidR="00D0325B">
        <w:rPr>
          <w:spacing w:val="-10"/>
          <w:sz w:val="22"/>
          <w:szCs w:val="22"/>
          <w:lang w:val="pl-PL"/>
        </w:rPr>
        <w:t xml:space="preserve">                             </w:t>
      </w:r>
      <w:r w:rsidRPr="00D0325B">
        <w:rPr>
          <w:spacing w:val="-10"/>
          <w:sz w:val="22"/>
          <w:szCs w:val="22"/>
          <w:lang w:val="pl-PL"/>
        </w:rPr>
        <w:t>12 miesięcy)</w:t>
      </w:r>
      <w:r w:rsidR="00370731" w:rsidRPr="00D0325B">
        <w:rPr>
          <w:spacing w:val="-10"/>
          <w:sz w:val="22"/>
          <w:szCs w:val="22"/>
          <w:lang w:val="pl-PL"/>
        </w:rPr>
        <w:t xml:space="preserve"> naruszenia obowiązków Wykonawcy w zakresie wykonywania przedmiotu umowy</w:t>
      </w:r>
      <w:r w:rsidR="00726013" w:rsidRPr="00D0325B">
        <w:rPr>
          <w:spacing w:val="-10"/>
          <w:sz w:val="22"/>
          <w:szCs w:val="22"/>
          <w:lang w:val="pl-PL"/>
        </w:rPr>
        <w:t>,</w:t>
      </w:r>
      <w:r w:rsidR="00370731" w:rsidRPr="00D0325B">
        <w:rPr>
          <w:spacing w:val="-10"/>
          <w:sz w:val="22"/>
          <w:szCs w:val="22"/>
          <w:lang w:val="pl-PL"/>
        </w:rPr>
        <w:t xml:space="preserve"> </w:t>
      </w:r>
      <w:r w:rsidR="00D0325B">
        <w:rPr>
          <w:spacing w:val="-10"/>
          <w:sz w:val="22"/>
          <w:szCs w:val="22"/>
          <w:lang w:val="pl-PL"/>
        </w:rPr>
        <w:t xml:space="preserve">                           </w:t>
      </w:r>
      <w:r w:rsidR="00370731" w:rsidRPr="00D0325B">
        <w:rPr>
          <w:spacing w:val="-10"/>
          <w:sz w:val="22"/>
          <w:szCs w:val="22"/>
          <w:lang w:val="pl-PL"/>
        </w:rPr>
        <w:t xml:space="preserve">o którym mowa w </w:t>
      </w:r>
      <w:r w:rsidR="00370731" w:rsidRPr="00D0325B">
        <w:rPr>
          <w:rFonts w:eastAsia="Arial Narrow"/>
          <w:spacing w:val="-10"/>
          <w:sz w:val="22"/>
          <w:szCs w:val="22"/>
        </w:rPr>
        <w:t>§</w:t>
      </w:r>
      <w:r w:rsidR="00370731" w:rsidRPr="00D0325B">
        <w:rPr>
          <w:spacing w:val="-10"/>
          <w:sz w:val="22"/>
          <w:szCs w:val="22"/>
          <w:lang w:val="pl-PL"/>
        </w:rPr>
        <w:t xml:space="preserve"> 1 ust. 2 pkt 2.6., skutkujących naliczeniem kar umownych, </w:t>
      </w:r>
    </w:p>
    <w:p w14:paraId="0AA98056" w14:textId="77777777" w:rsidR="00FA6949" w:rsidRPr="00D0325B" w:rsidRDefault="00EF702B" w:rsidP="008E4F9B">
      <w:pPr>
        <w:pStyle w:val="Akapitzlist"/>
        <w:widowControl/>
        <w:numPr>
          <w:ilvl w:val="1"/>
          <w:numId w:val="34"/>
        </w:numPr>
        <w:suppressAutoHyphens w:val="0"/>
        <w:autoSpaceDN w:val="0"/>
        <w:ind w:hanging="196"/>
        <w:contextualSpacing/>
        <w:jc w:val="both"/>
        <w:rPr>
          <w:spacing w:val="-10"/>
          <w:sz w:val="22"/>
          <w:szCs w:val="22"/>
        </w:rPr>
      </w:pPr>
      <w:r w:rsidRPr="00D0325B">
        <w:rPr>
          <w:rFonts w:eastAsia="Arial Narrow"/>
          <w:spacing w:val="-10"/>
          <w:sz w:val="22"/>
          <w:szCs w:val="22"/>
        </w:rPr>
        <w:t>w przypadku, o którym mowa w § 29 ust. 3 pkt 3.1.</w:t>
      </w:r>
    </w:p>
    <w:p w14:paraId="479D7816" w14:textId="7346C2BF" w:rsidR="00E24CB3" w:rsidRPr="00D0325B" w:rsidRDefault="00E24CB3" w:rsidP="008E4F9B">
      <w:pPr>
        <w:pStyle w:val="Akapitzlist"/>
        <w:widowControl/>
        <w:numPr>
          <w:ilvl w:val="0"/>
          <w:numId w:val="34"/>
        </w:numPr>
        <w:tabs>
          <w:tab w:val="right" w:pos="-1440"/>
        </w:tabs>
        <w:suppressAutoHyphens w:val="0"/>
        <w:autoSpaceDN w:val="0"/>
        <w:jc w:val="both"/>
        <w:rPr>
          <w:spacing w:val="-10"/>
          <w:sz w:val="22"/>
          <w:szCs w:val="22"/>
        </w:rPr>
      </w:pPr>
      <w:r w:rsidRPr="00D0325B">
        <w:rPr>
          <w:spacing w:val="-10"/>
          <w:sz w:val="22"/>
          <w:szCs w:val="22"/>
        </w:rPr>
        <w:t xml:space="preserve">Zamawiający może rozwiązać </w:t>
      </w:r>
      <w:r w:rsidR="001F5AAD" w:rsidRPr="00D0325B">
        <w:rPr>
          <w:spacing w:val="-10"/>
          <w:sz w:val="22"/>
          <w:szCs w:val="22"/>
          <w:lang w:val="pl-PL"/>
        </w:rPr>
        <w:t xml:space="preserve">ze skutkiem natychmiastowym </w:t>
      </w:r>
      <w:r w:rsidRPr="00D0325B">
        <w:rPr>
          <w:spacing w:val="-10"/>
          <w:sz w:val="22"/>
          <w:szCs w:val="22"/>
        </w:rPr>
        <w:t>umowę w przypadkach określonych w art. 145 a ustawy PZP.</w:t>
      </w:r>
    </w:p>
    <w:p w14:paraId="23AD1885" w14:textId="3A7E453E" w:rsidR="004344C9" w:rsidRPr="00D0325B" w:rsidRDefault="00E24CB3" w:rsidP="008E4F9B">
      <w:pPr>
        <w:pStyle w:val="Akapitzlist"/>
        <w:widowControl/>
        <w:numPr>
          <w:ilvl w:val="0"/>
          <w:numId w:val="34"/>
        </w:numPr>
        <w:tabs>
          <w:tab w:val="right" w:pos="-1440"/>
        </w:tabs>
        <w:suppressAutoHyphens w:val="0"/>
        <w:autoSpaceDN w:val="0"/>
        <w:jc w:val="both"/>
        <w:rPr>
          <w:spacing w:val="-10"/>
          <w:sz w:val="22"/>
          <w:szCs w:val="22"/>
        </w:rPr>
      </w:pPr>
      <w:r w:rsidRPr="00D0325B">
        <w:rPr>
          <w:spacing w:val="-10"/>
          <w:sz w:val="22"/>
          <w:szCs w:val="22"/>
          <w:lang w:val="pl-PL"/>
        </w:rPr>
        <w:lastRenderedPageBreak/>
        <w:t>Wypowiedzenie, odstąpienie</w:t>
      </w:r>
      <w:r w:rsidRPr="00D0325B">
        <w:rPr>
          <w:spacing w:val="-10"/>
          <w:sz w:val="22"/>
          <w:szCs w:val="22"/>
        </w:rPr>
        <w:t xml:space="preserve"> od </w:t>
      </w:r>
      <w:r w:rsidRPr="00D0325B">
        <w:rPr>
          <w:spacing w:val="-10"/>
          <w:sz w:val="22"/>
          <w:szCs w:val="22"/>
          <w:lang w:val="pl-PL"/>
        </w:rPr>
        <w:t>u</w:t>
      </w:r>
      <w:r w:rsidRPr="00D0325B">
        <w:rPr>
          <w:spacing w:val="-10"/>
          <w:sz w:val="22"/>
          <w:szCs w:val="22"/>
        </w:rPr>
        <w:t xml:space="preserve">mowy </w:t>
      </w:r>
      <w:r w:rsidRPr="00D0325B">
        <w:rPr>
          <w:spacing w:val="-10"/>
          <w:sz w:val="22"/>
          <w:szCs w:val="22"/>
          <w:lang w:val="pl-PL"/>
        </w:rPr>
        <w:t>lub jej rozwiązanie</w:t>
      </w:r>
      <w:r w:rsidR="00D52BAB" w:rsidRPr="00D0325B">
        <w:rPr>
          <w:spacing w:val="-10"/>
          <w:sz w:val="22"/>
          <w:szCs w:val="22"/>
          <w:lang w:val="pl-PL"/>
        </w:rPr>
        <w:t xml:space="preserve"> </w:t>
      </w:r>
      <w:r w:rsidR="001F5AAD" w:rsidRPr="00D0325B">
        <w:rPr>
          <w:spacing w:val="-10"/>
          <w:sz w:val="22"/>
          <w:szCs w:val="22"/>
          <w:lang w:val="pl-PL"/>
        </w:rPr>
        <w:t xml:space="preserve">w trybie art. 145 a ustawy PZP </w:t>
      </w:r>
      <w:r w:rsidRPr="00D0325B">
        <w:rPr>
          <w:spacing w:val="-10"/>
          <w:sz w:val="22"/>
          <w:szCs w:val="22"/>
        </w:rPr>
        <w:t xml:space="preserve">następuje w formie pisemnego oświadczenia przesłanego listem poleconym za potwierdzeniem odbioru lub złożonego w siedzibie Wykonawcy za pokwitowaniem, z chwilą otrzymania przez Wykonawcę </w:t>
      </w:r>
      <w:r w:rsidRPr="00D0325B">
        <w:rPr>
          <w:spacing w:val="-10"/>
          <w:sz w:val="22"/>
          <w:szCs w:val="22"/>
          <w:lang w:val="pl-PL"/>
        </w:rPr>
        <w:t xml:space="preserve">stosownego </w:t>
      </w:r>
      <w:r w:rsidRPr="00D0325B">
        <w:rPr>
          <w:spacing w:val="-10"/>
          <w:sz w:val="22"/>
          <w:szCs w:val="22"/>
        </w:rPr>
        <w:t xml:space="preserve">oświadczenia. </w:t>
      </w:r>
      <w:r w:rsidR="00D0325B">
        <w:rPr>
          <w:spacing w:val="-10"/>
          <w:sz w:val="22"/>
          <w:szCs w:val="22"/>
          <w:lang w:val="pl-PL"/>
        </w:rPr>
        <w:t xml:space="preserve">                           </w:t>
      </w:r>
      <w:r w:rsidR="004344C9" w:rsidRPr="00D0325B">
        <w:rPr>
          <w:spacing w:val="-10"/>
          <w:sz w:val="22"/>
          <w:szCs w:val="22"/>
        </w:rPr>
        <w:t xml:space="preserve">W pisemnym oświadczeniu Zamawiający wskaże podstawę prawną i przyczyny </w:t>
      </w:r>
      <w:r w:rsidRPr="00D0325B">
        <w:rPr>
          <w:spacing w:val="-10"/>
          <w:sz w:val="22"/>
          <w:szCs w:val="22"/>
          <w:lang w:val="pl-PL"/>
        </w:rPr>
        <w:t xml:space="preserve">wypowiedzenia, </w:t>
      </w:r>
      <w:r w:rsidR="004344C9" w:rsidRPr="00D0325B">
        <w:rPr>
          <w:spacing w:val="-10"/>
          <w:sz w:val="22"/>
          <w:szCs w:val="22"/>
        </w:rPr>
        <w:t xml:space="preserve">odstąpienia </w:t>
      </w:r>
      <w:r w:rsidRPr="00D0325B">
        <w:rPr>
          <w:spacing w:val="-10"/>
          <w:sz w:val="22"/>
          <w:szCs w:val="22"/>
          <w:lang w:val="pl-PL"/>
        </w:rPr>
        <w:t xml:space="preserve">od umowy lub jej rozwiązania </w:t>
      </w:r>
      <w:r w:rsidR="004344C9" w:rsidRPr="00D0325B">
        <w:rPr>
          <w:spacing w:val="-10"/>
          <w:sz w:val="22"/>
          <w:szCs w:val="22"/>
        </w:rPr>
        <w:t>oraz poda termin rozpoczęcia komisyjnej inwentaryzacji wykonanej części umowy.</w:t>
      </w:r>
    </w:p>
    <w:p w14:paraId="42926DCA" w14:textId="77777777" w:rsidR="004344C9" w:rsidRPr="00D0325B" w:rsidRDefault="004344C9" w:rsidP="008E4F9B">
      <w:pPr>
        <w:pStyle w:val="Akapitzlist"/>
        <w:widowControl/>
        <w:numPr>
          <w:ilvl w:val="0"/>
          <w:numId w:val="34"/>
        </w:numPr>
        <w:tabs>
          <w:tab w:val="right" w:pos="-1440"/>
        </w:tabs>
        <w:suppressAutoHyphens w:val="0"/>
        <w:autoSpaceDN w:val="0"/>
        <w:jc w:val="both"/>
        <w:rPr>
          <w:spacing w:val="-10"/>
          <w:sz w:val="22"/>
          <w:szCs w:val="22"/>
          <w:lang w:val="pl-PL"/>
        </w:rPr>
      </w:pPr>
      <w:r w:rsidRPr="00D0325B">
        <w:rPr>
          <w:spacing w:val="-10"/>
          <w:sz w:val="22"/>
          <w:szCs w:val="22"/>
          <w:lang w:val="pl-PL"/>
        </w:rPr>
        <w:t>Odstąpienie od umowy może nastąpić w terminie 30 dni od dnia powzięcia przez Zamawiającego wiadomości o przyczynie odstąpienia.</w:t>
      </w:r>
    </w:p>
    <w:p w14:paraId="2C8041F0" w14:textId="51435271" w:rsidR="00D032AF" w:rsidRPr="00D0325B" w:rsidRDefault="004344C9" w:rsidP="008E4F9B">
      <w:pPr>
        <w:pStyle w:val="Akapitzlist"/>
        <w:widowControl/>
        <w:numPr>
          <w:ilvl w:val="0"/>
          <w:numId w:val="34"/>
        </w:numPr>
        <w:tabs>
          <w:tab w:val="right" w:pos="-1440"/>
        </w:tabs>
        <w:suppressAutoHyphens w:val="0"/>
        <w:autoSpaceDN w:val="0"/>
        <w:jc w:val="both"/>
        <w:rPr>
          <w:spacing w:val="-10"/>
          <w:sz w:val="22"/>
          <w:szCs w:val="22"/>
          <w:lang w:val="pl-PL"/>
        </w:rPr>
      </w:pPr>
      <w:r w:rsidRPr="00D0325B">
        <w:rPr>
          <w:spacing w:val="-10"/>
          <w:sz w:val="22"/>
          <w:szCs w:val="22"/>
          <w:lang w:val="pl-PL"/>
        </w:rPr>
        <w:t>W przypadku</w:t>
      </w:r>
      <w:r w:rsidR="00136EFC" w:rsidRPr="00D0325B">
        <w:rPr>
          <w:spacing w:val="-10"/>
          <w:sz w:val="22"/>
          <w:szCs w:val="22"/>
          <w:lang w:val="pl-PL"/>
        </w:rPr>
        <w:t xml:space="preserve"> złożenia oświadczenia, o którym mowa w ust. 4</w:t>
      </w:r>
      <w:r w:rsidR="00C60E64" w:rsidRPr="00D0325B">
        <w:rPr>
          <w:spacing w:val="-10"/>
          <w:sz w:val="22"/>
          <w:szCs w:val="22"/>
          <w:lang w:val="pl-PL"/>
        </w:rPr>
        <w:t xml:space="preserve">, </w:t>
      </w:r>
      <w:r w:rsidRPr="00D0325B">
        <w:rPr>
          <w:spacing w:val="-10"/>
          <w:sz w:val="22"/>
          <w:szCs w:val="22"/>
          <w:lang w:val="pl-PL"/>
        </w:rPr>
        <w:t>Wykonawcy nie będą przysługiwać roszczenia odszkodowawcze z tego tytułu.</w:t>
      </w:r>
      <w:r w:rsidR="00D032AF" w:rsidRPr="00D0325B">
        <w:rPr>
          <w:spacing w:val="-10"/>
          <w:sz w:val="22"/>
          <w:szCs w:val="22"/>
          <w:lang w:val="pl-PL"/>
        </w:rPr>
        <w:t xml:space="preserve"> Zamawiający zapłaci Wykonawcy wynagrodzenie za wykonanie przedmiotu umowy</w:t>
      </w:r>
      <w:r w:rsidR="00847FEC" w:rsidRPr="00D0325B">
        <w:rPr>
          <w:spacing w:val="-10"/>
          <w:sz w:val="22"/>
          <w:szCs w:val="22"/>
          <w:lang w:val="pl-PL"/>
        </w:rPr>
        <w:t xml:space="preserve"> </w:t>
      </w:r>
      <w:r w:rsidR="00D032AF" w:rsidRPr="00D0325B">
        <w:rPr>
          <w:spacing w:val="-10"/>
          <w:sz w:val="22"/>
          <w:szCs w:val="22"/>
          <w:lang w:val="pl-PL"/>
        </w:rPr>
        <w:t xml:space="preserve">do dnia wypowiedzenia, odstąpienia od umowy lub jej rozwiązania, pomniejszone o roszczenia Zamawiającego z tytułu kar umownych oraz ewentualne roszczenia o obniżenie ceny na podstawie rękojmi i gwarancji lub inne roszczenia odszkodowawcze oraz pokryje koszt zakupionych materiałów i urządzeń nienadających się do wbudowania w inny obiekt. </w:t>
      </w:r>
    </w:p>
    <w:p w14:paraId="1224EBC8" w14:textId="119B15FF" w:rsidR="004344C9" w:rsidRPr="00D0325B" w:rsidRDefault="00136EFC" w:rsidP="00C075F7">
      <w:pPr>
        <w:pStyle w:val="Akapitzlist"/>
        <w:widowControl/>
        <w:numPr>
          <w:ilvl w:val="0"/>
          <w:numId w:val="34"/>
        </w:numPr>
        <w:tabs>
          <w:tab w:val="right" w:pos="-1440"/>
        </w:tabs>
        <w:suppressAutoHyphens w:val="0"/>
        <w:autoSpaceDN w:val="0"/>
        <w:ind w:left="567" w:hanging="567"/>
        <w:jc w:val="both"/>
        <w:rPr>
          <w:spacing w:val="-10"/>
          <w:sz w:val="22"/>
          <w:szCs w:val="22"/>
        </w:rPr>
      </w:pPr>
      <w:r w:rsidRPr="00D0325B">
        <w:rPr>
          <w:spacing w:val="-10"/>
          <w:sz w:val="22"/>
          <w:szCs w:val="22"/>
        </w:rPr>
        <w:t>W przypadku</w:t>
      </w:r>
      <w:r w:rsidRPr="00D0325B">
        <w:rPr>
          <w:spacing w:val="-10"/>
          <w:sz w:val="22"/>
          <w:szCs w:val="22"/>
          <w:lang w:val="pl-PL"/>
        </w:rPr>
        <w:t xml:space="preserve"> złożenia oświadczenia, o którym mowa w ust. 4</w:t>
      </w:r>
      <w:r w:rsidR="00847FEC" w:rsidRPr="00D0325B">
        <w:rPr>
          <w:spacing w:val="-10"/>
          <w:sz w:val="22"/>
          <w:szCs w:val="22"/>
          <w:lang w:val="pl-PL"/>
        </w:rPr>
        <w:t>,</w:t>
      </w:r>
      <w:r w:rsidRPr="00D0325B">
        <w:rPr>
          <w:spacing w:val="-10"/>
          <w:sz w:val="22"/>
          <w:szCs w:val="22"/>
          <w:lang w:val="pl-PL"/>
        </w:rPr>
        <w:t xml:space="preserve"> </w:t>
      </w:r>
      <w:r w:rsidR="004344C9" w:rsidRPr="00D0325B">
        <w:rPr>
          <w:spacing w:val="-10"/>
          <w:sz w:val="22"/>
          <w:szCs w:val="22"/>
        </w:rPr>
        <w:t>Wykonawca ma obowiązek:</w:t>
      </w:r>
    </w:p>
    <w:p w14:paraId="302DE90E" w14:textId="00B2E2EF" w:rsidR="00C60E64" w:rsidRPr="00D0325B" w:rsidRDefault="004344C9">
      <w:pPr>
        <w:pStyle w:val="Akapitzlist"/>
        <w:widowControl/>
        <w:numPr>
          <w:ilvl w:val="1"/>
          <w:numId w:val="34"/>
        </w:numPr>
        <w:tabs>
          <w:tab w:val="left" w:pos="-1440"/>
        </w:tabs>
        <w:suppressAutoHyphens w:val="0"/>
        <w:autoSpaceDN w:val="0"/>
        <w:ind w:left="709" w:hanging="425"/>
        <w:jc w:val="both"/>
        <w:rPr>
          <w:spacing w:val="-10"/>
          <w:sz w:val="22"/>
          <w:szCs w:val="22"/>
        </w:rPr>
      </w:pPr>
      <w:r w:rsidRPr="00D0325B">
        <w:rPr>
          <w:spacing w:val="-10"/>
          <w:sz w:val="22"/>
          <w:szCs w:val="22"/>
        </w:rPr>
        <w:t xml:space="preserve">wstrzymać wykonywanie robót, poza mającymi na celu ochronę </w:t>
      </w:r>
      <w:r w:rsidR="00FB58D7" w:rsidRPr="00D0325B">
        <w:rPr>
          <w:sz w:val="22"/>
          <w:szCs w:val="22"/>
          <w:lang w:val="pl-PL"/>
        </w:rPr>
        <w:t xml:space="preserve">zdrowia, </w:t>
      </w:r>
      <w:r w:rsidRPr="00D0325B">
        <w:rPr>
          <w:spacing w:val="-10"/>
          <w:sz w:val="22"/>
          <w:szCs w:val="22"/>
        </w:rPr>
        <w:t xml:space="preserve">życia i własności,  </w:t>
      </w:r>
      <w:r w:rsidR="00D0325B">
        <w:rPr>
          <w:spacing w:val="-10"/>
          <w:sz w:val="22"/>
          <w:szCs w:val="22"/>
          <w:lang w:val="pl-PL"/>
        </w:rPr>
        <w:t xml:space="preserve">                                           </w:t>
      </w:r>
      <w:r w:rsidRPr="00D0325B">
        <w:rPr>
          <w:spacing w:val="-10"/>
          <w:sz w:val="22"/>
          <w:szCs w:val="22"/>
        </w:rPr>
        <w:t xml:space="preserve">i zabezpieczyć przerwane roboty w zakresie obustronnie uzgodnionym oraz zabezpieczyć </w:t>
      </w:r>
      <w:r w:rsidR="00684599" w:rsidRPr="00D0325B">
        <w:rPr>
          <w:spacing w:val="-10"/>
          <w:sz w:val="22"/>
          <w:szCs w:val="22"/>
        </w:rPr>
        <w:t>t</w:t>
      </w:r>
      <w:r w:rsidRPr="00D0325B">
        <w:rPr>
          <w:spacing w:val="-10"/>
          <w:sz w:val="22"/>
          <w:szCs w:val="22"/>
        </w:rPr>
        <w:t xml:space="preserve">eren budowy </w:t>
      </w:r>
      <w:r w:rsidR="00D0325B">
        <w:rPr>
          <w:spacing w:val="-10"/>
          <w:sz w:val="22"/>
          <w:szCs w:val="22"/>
          <w:lang w:val="pl-PL"/>
        </w:rPr>
        <w:t xml:space="preserve">                                   </w:t>
      </w:r>
      <w:r w:rsidRPr="00D0325B">
        <w:rPr>
          <w:spacing w:val="-10"/>
          <w:sz w:val="22"/>
          <w:szCs w:val="22"/>
        </w:rPr>
        <w:t>i opuścić go najpóźniej w terminie wskazanym przez Zamawiającego</w:t>
      </w:r>
      <w:r w:rsidR="00D52BAB" w:rsidRPr="00D0325B">
        <w:rPr>
          <w:spacing w:val="-10"/>
          <w:sz w:val="22"/>
          <w:szCs w:val="22"/>
        </w:rPr>
        <w:t>.</w:t>
      </w:r>
      <w:r w:rsidR="00C60E64" w:rsidRPr="00D0325B">
        <w:rPr>
          <w:spacing w:val="-10"/>
          <w:sz w:val="22"/>
          <w:szCs w:val="22"/>
          <w:lang w:val="pl-PL"/>
        </w:rPr>
        <w:t xml:space="preserve"> </w:t>
      </w:r>
      <w:r w:rsidR="00D52BAB" w:rsidRPr="00D0325B">
        <w:rPr>
          <w:spacing w:val="-10"/>
          <w:sz w:val="22"/>
          <w:szCs w:val="22"/>
        </w:rPr>
        <w:t xml:space="preserve">Koszty dodatkowe poniesione na zabezpieczenie robót i terenu budowy ponosi Strona, z powodu której </w:t>
      </w:r>
      <w:r w:rsidR="001F5AAD" w:rsidRPr="00D0325B">
        <w:rPr>
          <w:spacing w:val="-10"/>
          <w:sz w:val="22"/>
          <w:szCs w:val="22"/>
        </w:rPr>
        <w:t>złożono oświadczenie,</w:t>
      </w:r>
    </w:p>
    <w:p w14:paraId="3EEE2AEF" w14:textId="0372A477" w:rsidR="00D52BAB" w:rsidRPr="00D0325B" w:rsidRDefault="004344C9" w:rsidP="008E4F9B">
      <w:pPr>
        <w:pStyle w:val="Akapitzlist"/>
        <w:numPr>
          <w:ilvl w:val="1"/>
          <w:numId w:val="34"/>
        </w:numPr>
        <w:ind w:left="709" w:hanging="425"/>
        <w:rPr>
          <w:sz w:val="22"/>
          <w:szCs w:val="22"/>
        </w:rPr>
      </w:pPr>
      <w:r w:rsidRPr="00D0325B">
        <w:rPr>
          <w:sz w:val="22"/>
          <w:szCs w:val="22"/>
        </w:rPr>
        <w:t xml:space="preserve">przekazać znajdujące się w jego posiadaniu dokumenty, w tym należące do Zamawiającego, urządzenia, materiały i inne prace, za które Wykonawca otrzymał płatność oraz inną, sporządzoną przez niego lub na jego rzecz, </w:t>
      </w:r>
      <w:r w:rsidR="00684599" w:rsidRPr="00D0325B">
        <w:rPr>
          <w:sz w:val="22"/>
          <w:szCs w:val="22"/>
          <w:lang w:val="pl-PL"/>
        </w:rPr>
        <w:t>d</w:t>
      </w:r>
      <w:proofErr w:type="spellStart"/>
      <w:r w:rsidRPr="00D0325B">
        <w:rPr>
          <w:sz w:val="22"/>
          <w:szCs w:val="22"/>
        </w:rPr>
        <w:t>okumentacj</w:t>
      </w:r>
      <w:r w:rsidR="00F05EAD" w:rsidRPr="00D0325B">
        <w:rPr>
          <w:sz w:val="22"/>
          <w:szCs w:val="22"/>
          <w:lang w:val="pl-PL"/>
        </w:rPr>
        <w:t>ę</w:t>
      </w:r>
      <w:proofErr w:type="spellEnd"/>
      <w:r w:rsidRPr="00D0325B">
        <w:rPr>
          <w:sz w:val="22"/>
          <w:szCs w:val="22"/>
        </w:rPr>
        <w:t xml:space="preserve"> projektową,</w:t>
      </w:r>
      <w:r w:rsidR="00D52BAB" w:rsidRPr="00D0325B">
        <w:rPr>
          <w:sz w:val="22"/>
          <w:szCs w:val="22"/>
        </w:rPr>
        <w:t xml:space="preserve"> </w:t>
      </w:r>
    </w:p>
    <w:p w14:paraId="65C599C5" w14:textId="201E9782" w:rsidR="00C60E64" w:rsidRPr="00D0325B" w:rsidRDefault="004344C9" w:rsidP="008E4F9B">
      <w:pPr>
        <w:pStyle w:val="Akapitzlist"/>
        <w:widowControl/>
        <w:numPr>
          <w:ilvl w:val="1"/>
          <w:numId w:val="34"/>
        </w:numPr>
        <w:tabs>
          <w:tab w:val="right" w:pos="-1440"/>
        </w:tabs>
        <w:suppressAutoHyphens w:val="0"/>
        <w:autoSpaceDN w:val="0"/>
        <w:ind w:left="709" w:hanging="425"/>
        <w:jc w:val="both"/>
        <w:rPr>
          <w:spacing w:val="-10"/>
          <w:sz w:val="22"/>
          <w:szCs w:val="22"/>
        </w:rPr>
      </w:pPr>
      <w:r w:rsidRPr="00D0325B">
        <w:rPr>
          <w:spacing w:val="-10"/>
          <w:sz w:val="22"/>
          <w:szCs w:val="22"/>
        </w:rPr>
        <w:t>w terminie wskazanym przez Zamawiającego</w:t>
      </w:r>
      <w:r w:rsidR="00FB58D7" w:rsidRPr="00D0325B">
        <w:rPr>
          <w:sz w:val="22"/>
          <w:szCs w:val="22"/>
          <w:lang w:val="pl-PL"/>
        </w:rPr>
        <w:t>, nie krótszym niż</w:t>
      </w:r>
      <w:r w:rsidRPr="00D0325B">
        <w:rPr>
          <w:spacing w:val="-10"/>
          <w:sz w:val="22"/>
          <w:szCs w:val="22"/>
        </w:rPr>
        <w:t xml:space="preserve"> 14 dni od daty</w:t>
      </w:r>
      <w:r w:rsidR="00136EFC" w:rsidRPr="00D0325B">
        <w:rPr>
          <w:spacing w:val="-10"/>
          <w:sz w:val="22"/>
          <w:szCs w:val="22"/>
          <w:lang w:val="pl-PL"/>
        </w:rPr>
        <w:t xml:space="preserve"> złożenia oświadczenia</w:t>
      </w:r>
      <w:r w:rsidRPr="00D0325B">
        <w:rPr>
          <w:spacing w:val="-10"/>
          <w:sz w:val="22"/>
          <w:szCs w:val="22"/>
        </w:rPr>
        <w:t xml:space="preserve"> zgłosi</w:t>
      </w:r>
      <w:r w:rsidR="00136EFC" w:rsidRPr="00D0325B">
        <w:rPr>
          <w:spacing w:val="-10"/>
          <w:sz w:val="22"/>
          <w:szCs w:val="22"/>
          <w:lang w:val="pl-PL"/>
        </w:rPr>
        <w:t>ć</w:t>
      </w:r>
      <w:r w:rsidRPr="00D0325B">
        <w:rPr>
          <w:spacing w:val="-10"/>
          <w:sz w:val="22"/>
          <w:szCs w:val="22"/>
        </w:rPr>
        <w:t xml:space="preserve"> Zamawiającemu gotowość do odbioru robót przerwanych oraz robót zabezpieczających. </w:t>
      </w:r>
      <w:r w:rsidR="00D0325B">
        <w:rPr>
          <w:spacing w:val="-10"/>
          <w:sz w:val="22"/>
          <w:szCs w:val="22"/>
          <w:lang w:val="pl-PL"/>
        </w:rPr>
        <w:t xml:space="preserve">                               </w:t>
      </w:r>
      <w:r w:rsidRPr="00D0325B">
        <w:rPr>
          <w:spacing w:val="-10"/>
          <w:sz w:val="22"/>
          <w:szCs w:val="22"/>
        </w:rPr>
        <w:t>W przypadku niezgłoszenia w tym terminie gotowości do odbioru, Zamawiający ma prawo przeprowadzić odbiór jednostronny</w:t>
      </w:r>
      <w:r w:rsidR="00C60E64" w:rsidRPr="00D0325B">
        <w:rPr>
          <w:spacing w:val="-10"/>
          <w:sz w:val="22"/>
          <w:szCs w:val="22"/>
          <w:lang w:val="pl-PL"/>
        </w:rPr>
        <w:t xml:space="preserve"> </w:t>
      </w:r>
      <w:r w:rsidRPr="00D0325B">
        <w:rPr>
          <w:spacing w:val="-10"/>
          <w:sz w:val="22"/>
          <w:szCs w:val="22"/>
        </w:rPr>
        <w:t>niezwłocznie, a najpóźniej w terminie wskazanym przez Zamawiającego, usun</w:t>
      </w:r>
      <w:r w:rsidR="00136EFC" w:rsidRPr="00D0325B">
        <w:rPr>
          <w:spacing w:val="-10"/>
          <w:sz w:val="22"/>
          <w:szCs w:val="22"/>
          <w:lang w:val="pl-PL"/>
        </w:rPr>
        <w:t>ąć</w:t>
      </w:r>
      <w:r w:rsidRPr="00D0325B">
        <w:rPr>
          <w:spacing w:val="-10"/>
          <w:sz w:val="22"/>
          <w:szCs w:val="22"/>
        </w:rPr>
        <w:t xml:space="preserve"> </w:t>
      </w:r>
      <w:r w:rsidR="00D0325B">
        <w:rPr>
          <w:spacing w:val="-10"/>
          <w:sz w:val="22"/>
          <w:szCs w:val="22"/>
          <w:lang w:val="pl-PL"/>
        </w:rPr>
        <w:t xml:space="preserve">                       </w:t>
      </w:r>
      <w:r w:rsidRPr="00D0325B">
        <w:rPr>
          <w:spacing w:val="-10"/>
          <w:sz w:val="22"/>
          <w:szCs w:val="22"/>
        </w:rPr>
        <w:t xml:space="preserve">z </w:t>
      </w:r>
      <w:r w:rsidR="00933165" w:rsidRPr="00D0325B">
        <w:rPr>
          <w:spacing w:val="-10"/>
          <w:sz w:val="22"/>
          <w:szCs w:val="22"/>
          <w:lang w:val="pl-PL"/>
        </w:rPr>
        <w:t>t</w:t>
      </w:r>
      <w:proofErr w:type="spellStart"/>
      <w:r w:rsidRPr="00D0325B">
        <w:rPr>
          <w:spacing w:val="-10"/>
          <w:sz w:val="22"/>
          <w:szCs w:val="22"/>
        </w:rPr>
        <w:t>erenu</w:t>
      </w:r>
      <w:proofErr w:type="spellEnd"/>
      <w:r w:rsidRPr="00D0325B">
        <w:rPr>
          <w:spacing w:val="-10"/>
          <w:sz w:val="22"/>
          <w:szCs w:val="22"/>
        </w:rPr>
        <w:t xml:space="preserve"> budowy urządzenia </w:t>
      </w:r>
      <w:r w:rsidR="00933165" w:rsidRPr="00D0325B">
        <w:rPr>
          <w:spacing w:val="-10"/>
          <w:sz w:val="22"/>
          <w:szCs w:val="22"/>
          <w:lang w:val="pl-PL"/>
        </w:rPr>
        <w:t>z</w:t>
      </w:r>
      <w:proofErr w:type="spellStart"/>
      <w:r w:rsidRPr="00D0325B">
        <w:rPr>
          <w:spacing w:val="-10"/>
          <w:sz w:val="22"/>
          <w:szCs w:val="22"/>
        </w:rPr>
        <w:t>aplecza</w:t>
      </w:r>
      <w:proofErr w:type="spellEnd"/>
      <w:r w:rsidRPr="00D0325B">
        <w:rPr>
          <w:spacing w:val="-10"/>
          <w:sz w:val="22"/>
          <w:szCs w:val="22"/>
        </w:rPr>
        <w:t xml:space="preserve"> budowy przez niego dostarczone lub wniesione materiały </w:t>
      </w:r>
      <w:r w:rsidR="00D0325B">
        <w:rPr>
          <w:spacing w:val="-10"/>
          <w:sz w:val="22"/>
          <w:szCs w:val="22"/>
          <w:lang w:val="pl-PL"/>
        </w:rPr>
        <w:t xml:space="preserve">                                       </w:t>
      </w:r>
      <w:r w:rsidRPr="00D0325B">
        <w:rPr>
          <w:spacing w:val="-10"/>
          <w:sz w:val="22"/>
          <w:szCs w:val="22"/>
        </w:rPr>
        <w:t>i urządzenia, niestanowiące własności Zamawiającego lub ustali</w:t>
      </w:r>
      <w:r w:rsidR="00136EFC" w:rsidRPr="00D0325B">
        <w:rPr>
          <w:spacing w:val="-10"/>
          <w:sz w:val="22"/>
          <w:szCs w:val="22"/>
          <w:lang w:val="pl-PL"/>
        </w:rPr>
        <w:t>ć</w:t>
      </w:r>
      <w:r w:rsidRPr="00D0325B">
        <w:rPr>
          <w:spacing w:val="-10"/>
          <w:sz w:val="22"/>
          <w:szCs w:val="22"/>
        </w:rPr>
        <w:t xml:space="preserve"> zasady przekazania tego majątku Zamawiającemu</w:t>
      </w:r>
      <w:r w:rsidR="00136EFC" w:rsidRPr="00D0325B">
        <w:rPr>
          <w:spacing w:val="-10"/>
          <w:sz w:val="22"/>
          <w:szCs w:val="22"/>
          <w:lang w:val="pl-PL"/>
        </w:rPr>
        <w:t>,</w:t>
      </w:r>
    </w:p>
    <w:p w14:paraId="05EE35CE" w14:textId="77777777" w:rsidR="00136EFC" w:rsidRPr="00D0325B" w:rsidRDefault="00136EFC" w:rsidP="008E4F9B">
      <w:pPr>
        <w:pStyle w:val="Akapitzlist"/>
        <w:widowControl/>
        <w:numPr>
          <w:ilvl w:val="1"/>
          <w:numId w:val="34"/>
        </w:numPr>
        <w:tabs>
          <w:tab w:val="right" w:pos="-1440"/>
        </w:tabs>
        <w:suppressAutoHyphens w:val="0"/>
        <w:autoSpaceDN w:val="0"/>
        <w:ind w:left="709" w:hanging="425"/>
        <w:jc w:val="both"/>
        <w:rPr>
          <w:spacing w:val="-10"/>
          <w:sz w:val="22"/>
          <w:szCs w:val="22"/>
        </w:rPr>
      </w:pPr>
      <w:r w:rsidRPr="00D0325B">
        <w:rPr>
          <w:spacing w:val="-10"/>
          <w:sz w:val="22"/>
          <w:szCs w:val="22"/>
        </w:rPr>
        <w:t>zastosować się do zawartych w oświadczeniu poleceń Zamawiającego dotyczących ochrony własności lub bezpieczeństwa robót,</w:t>
      </w:r>
    </w:p>
    <w:p w14:paraId="02B82522" w14:textId="09663B88" w:rsidR="00136EFC" w:rsidRPr="00D0325B" w:rsidRDefault="00F05EAD" w:rsidP="008E4F9B">
      <w:pPr>
        <w:pStyle w:val="Akapitzlist"/>
        <w:widowControl/>
        <w:numPr>
          <w:ilvl w:val="1"/>
          <w:numId w:val="34"/>
        </w:numPr>
        <w:tabs>
          <w:tab w:val="right" w:pos="-1440"/>
        </w:tabs>
        <w:suppressAutoHyphens w:val="0"/>
        <w:autoSpaceDN w:val="0"/>
        <w:ind w:left="709" w:hanging="425"/>
        <w:jc w:val="both"/>
        <w:rPr>
          <w:spacing w:val="-10"/>
          <w:sz w:val="22"/>
          <w:szCs w:val="22"/>
        </w:rPr>
      </w:pPr>
      <w:r w:rsidRPr="00D0325B">
        <w:rPr>
          <w:spacing w:val="-10"/>
          <w:sz w:val="22"/>
          <w:szCs w:val="22"/>
          <w:lang w:val="pl-PL"/>
        </w:rPr>
        <w:t xml:space="preserve">w </w:t>
      </w:r>
      <w:r w:rsidR="00136EFC" w:rsidRPr="00D0325B">
        <w:rPr>
          <w:spacing w:val="-10"/>
          <w:sz w:val="22"/>
          <w:szCs w:val="22"/>
        </w:rPr>
        <w:t>terminie 30 dni od dnia</w:t>
      </w:r>
      <w:r w:rsidR="00136EFC" w:rsidRPr="00D0325B">
        <w:rPr>
          <w:spacing w:val="-10"/>
          <w:sz w:val="22"/>
          <w:szCs w:val="22"/>
          <w:lang w:val="pl-PL"/>
        </w:rPr>
        <w:t xml:space="preserve"> złożenia oświadczenia</w:t>
      </w:r>
      <w:r w:rsidR="00136EFC" w:rsidRPr="00D0325B">
        <w:rPr>
          <w:spacing w:val="-10"/>
          <w:sz w:val="22"/>
          <w:szCs w:val="22"/>
        </w:rPr>
        <w:t>, przy udziale Zamawiającego, sporządzi</w:t>
      </w:r>
      <w:r w:rsidR="00136EFC" w:rsidRPr="00D0325B">
        <w:rPr>
          <w:spacing w:val="-10"/>
          <w:sz w:val="22"/>
          <w:szCs w:val="22"/>
          <w:lang w:val="pl-PL"/>
        </w:rPr>
        <w:t>ć</w:t>
      </w:r>
      <w:r w:rsidR="00136EFC" w:rsidRPr="00D0325B">
        <w:rPr>
          <w:spacing w:val="-10"/>
          <w:sz w:val="22"/>
          <w:szCs w:val="22"/>
        </w:rPr>
        <w:t xml:space="preserve"> szczegółowy protokół inwentaryzacji, którego przedmiotem będzie m. in. odbiór robót przerwanych i robót zabezpieczających według stanu na dzień</w:t>
      </w:r>
      <w:r w:rsidR="00136EFC" w:rsidRPr="00D0325B">
        <w:rPr>
          <w:spacing w:val="-10"/>
          <w:sz w:val="22"/>
          <w:szCs w:val="22"/>
          <w:lang w:val="pl-PL"/>
        </w:rPr>
        <w:t xml:space="preserve"> złożenia oświadczenia</w:t>
      </w:r>
      <w:r w:rsidR="00136EFC" w:rsidRPr="00D0325B">
        <w:rPr>
          <w:spacing w:val="-10"/>
          <w:sz w:val="22"/>
          <w:szCs w:val="22"/>
        </w:rPr>
        <w:t xml:space="preserve">, który </w:t>
      </w:r>
      <w:r w:rsidR="00136EFC" w:rsidRPr="00D0325B">
        <w:rPr>
          <w:spacing w:val="-10"/>
          <w:sz w:val="22"/>
          <w:szCs w:val="22"/>
          <w:lang w:val="pl-PL"/>
        </w:rPr>
        <w:t xml:space="preserve">będzie </w:t>
      </w:r>
      <w:r w:rsidR="00136EFC" w:rsidRPr="00D0325B">
        <w:rPr>
          <w:spacing w:val="-10"/>
          <w:sz w:val="22"/>
          <w:szCs w:val="22"/>
        </w:rPr>
        <w:t>stanowi</w:t>
      </w:r>
      <w:r w:rsidR="00136EFC" w:rsidRPr="00D0325B">
        <w:rPr>
          <w:spacing w:val="-10"/>
          <w:sz w:val="22"/>
          <w:szCs w:val="22"/>
          <w:lang w:val="pl-PL"/>
        </w:rPr>
        <w:t>ł</w:t>
      </w:r>
      <w:r w:rsidR="00136EFC" w:rsidRPr="00D0325B">
        <w:rPr>
          <w:spacing w:val="-10"/>
          <w:sz w:val="22"/>
          <w:szCs w:val="22"/>
        </w:rPr>
        <w:t xml:space="preserve"> podstawę do wystawienia przez Wykonawcę faktury VAT końcow</w:t>
      </w:r>
      <w:r w:rsidR="00136EFC" w:rsidRPr="00D0325B">
        <w:rPr>
          <w:spacing w:val="-10"/>
          <w:sz w:val="22"/>
          <w:szCs w:val="22"/>
          <w:lang w:val="pl-PL"/>
        </w:rPr>
        <w:t>ej,</w:t>
      </w:r>
    </w:p>
    <w:p w14:paraId="2288E91D" w14:textId="77777777" w:rsidR="00C60E64" w:rsidRPr="00D0325B" w:rsidRDefault="00136EFC" w:rsidP="008E4F9B">
      <w:pPr>
        <w:pStyle w:val="Akapitzlist"/>
        <w:widowControl/>
        <w:numPr>
          <w:ilvl w:val="1"/>
          <w:numId w:val="34"/>
        </w:numPr>
        <w:tabs>
          <w:tab w:val="right" w:pos="-1440"/>
        </w:tabs>
        <w:suppressAutoHyphens w:val="0"/>
        <w:autoSpaceDN w:val="0"/>
        <w:ind w:left="709" w:hanging="425"/>
        <w:jc w:val="both"/>
        <w:rPr>
          <w:spacing w:val="-10"/>
          <w:sz w:val="22"/>
          <w:szCs w:val="22"/>
        </w:rPr>
      </w:pPr>
      <w:r w:rsidRPr="00D0325B">
        <w:rPr>
          <w:spacing w:val="-10"/>
          <w:sz w:val="22"/>
          <w:szCs w:val="22"/>
        </w:rPr>
        <w:t>sporządzić wykaz materiałów, konstrukcji lub urządzeń, które nie mogą być wykorzystane przez niego do realizacji innych robót nieobjętych umową, jeżeli złożenie oświadczenia nastąpiło z przyczyn niezależnych od Wykonawcy, w celu zwrotu kosztów ich nabycia</w:t>
      </w:r>
      <w:r w:rsidR="00D52BAB" w:rsidRPr="00D0325B">
        <w:rPr>
          <w:spacing w:val="-10"/>
          <w:sz w:val="22"/>
          <w:szCs w:val="22"/>
        </w:rPr>
        <w:t>,</w:t>
      </w:r>
    </w:p>
    <w:p w14:paraId="35D2F019" w14:textId="3EA78A96" w:rsidR="00C60E64" w:rsidRPr="00D0325B" w:rsidRDefault="00136EFC" w:rsidP="008E4F9B">
      <w:pPr>
        <w:pStyle w:val="Akapitzlist"/>
        <w:widowControl/>
        <w:numPr>
          <w:ilvl w:val="1"/>
          <w:numId w:val="34"/>
        </w:numPr>
        <w:tabs>
          <w:tab w:val="right" w:pos="-1440"/>
        </w:tabs>
        <w:suppressAutoHyphens w:val="0"/>
        <w:autoSpaceDN w:val="0"/>
        <w:ind w:left="709" w:hanging="425"/>
        <w:jc w:val="both"/>
        <w:rPr>
          <w:spacing w:val="-10"/>
          <w:sz w:val="22"/>
          <w:szCs w:val="22"/>
        </w:rPr>
      </w:pPr>
      <w:r w:rsidRPr="00D0325B">
        <w:rPr>
          <w:spacing w:val="-10"/>
          <w:sz w:val="22"/>
          <w:szCs w:val="22"/>
        </w:rPr>
        <w:t>niezwłocznie zorganizować usunięcie sprzętu</w:t>
      </w:r>
      <w:r w:rsidR="00FB7608">
        <w:rPr>
          <w:spacing w:val="-10"/>
          <w:sz w:val="22"/>
          <w:szCs w:val="22"/>
          <w:lang w:val="pl-PL"/>
        </w:rPr>
        <w:t xml:space="preserve">, materiałów, </w:t>
      </w:r>
      <w:r w:rsidRPr="00D0325B">
        <w:rPr>
          <w:spacing w:val="-10"/>
          <w:sz w:val="22"/>
          <w:szCs w:val="22"/>
        </w:rPr>
        <w:t>robót tymczasowych</w:t>
      </w:r>
      <w:r w:rsidR="00FB7608">
        <w:rPr>
          <w:spacing w:val="-10"/>
          <w:sz w:val="22"/>
          <w:szCs w:val="22"/>
          <w:lang w:val="pl-PL"/>
        </w:rPr>
        <w:t xml:space="preserve"> oraz wykonać roboty zabezpieczające i porządkowe (np. usunięcie zalegającego złomu, odpadów budowlanych, hałd ziemi, wyrównanie terenu )  </w:t>
      </w:r>
      <w:r w:rsidRPr="00D0325B">
        <w:rPr>
          <w:spacing w:val="-10"/>
          <w:sz w:val="22"/>
          <w:szCs w:val="22"/>
        </w:rPr>
        <w:t xml:space="preserve"> na swój koszt i ryzyko. W przypadku niewypełnienia przez Wykonawcę powyższego obowiązku, Zamawiający uprawniony jest do usunięcia sprzętu i robót tymczasowych na koszt i ryzyko Wykonawcy.</w:t>
      </w:r>
    </w:p>
    <w:p w14:paraId="5D4E0B7A" w14:textId="55A5EE95" w:rsidR="004344C9" w:rsidRPr="00D0325B" w:rsidRDefault="004344C9" w:rsidP="008E4F9B">
      <w:pPr>
        <w:pStyle w:val="Akapitzlist"/>
        <w:widowControl/>
        <w:numPr>
          <w:ilvl w:val="0"/>
          <w:numId w:val="34"/>
        </w:numPr>
        <w:tabs>
          <w:tab w:val="right" w:pos="-1440"/>
        </w:tabs>
        <w:suppressAutoHyphens w:val="0"/>
        <w:autoSpaceDN w:val="0"/>
        <w:jc w:val="both"/>
        <w:rPr>
          <w:spacing w:val="-10"/>
          <w:sz w:val="22"/>
          <w:szCs w:val="22"/>
        </w:rPr>
      </w:pPr>
      <w:r w:rsidRPr="00D0325B">
        <w:rPr>
          <w:spacing w:val="-10"/>
          <w:sz w:val="22"/>
          <w:szCs w:val="22"/>
        </w:rPr>
        <w:t>Z chwilą odbioru robót polegających na zabezpieczeniu terenu budowy w sposób określony przez Zamawiającego</w:t>
      </w:r>
      <w:r w:rsidR="00D52BAB" w:rsidRPr="00D0325B">
        <w:rPr>
          <w:spacing w:val="-10"/>
          <w:sz w:val="22"/>
          <w:szCs w:val="22"/>
        </w:rPr>
        <w:t>,</w:t>
      </w:r>
      <w:r w:rsidRPr="00D0325B">
        <w:rPr>
          <w:spacing w:val="-10"/>
          <w:sz w:val="22"/>
          <w:szCs w:val="22"/>
        </w:rPr>
        <w:t xml:space="preserve"> Zamawiający dokona protokolarnego przejęcia od Wykonawcy pod swój dozór </w:t>
      </w:r>
      <w:r w:rsidR="00933165" w:rsidRPr="00D0325B">
        <w:rPr>
          <w:spacing w:val="-10"/>
          <w:sz w:val="22"/>
          <w:szCs w:val="22"/>
        </w:rPr>
        <w:t>t</w:t>
      </w:r>
      <w:r w:rsidRPr="00D0325B">
        <w:rPr>
          <w:spacing w:val="-10"/>
          <w:sz w:val="22"/>
          <w:szCs w:val="22"/>
        </w:rPr>
        <w:t>erenu budowy.</w:t>
      </w:r>
      <w:r w:rsidR="00D52BAB" w:rsidRPr="00D0325B">
        <w:rPr>
          <w:spacing w:val="-10"/>
          <w:sz w:val="22"/>
          <w:szCs w:val="22"/>
        </w:rPr>
        <w:t xml:space="preserve"> Przy realizacji czynności inwentaryzacyjnych zastosowanie mają przepisy odpowiednio jak dla czynności odbioru końcowego robót.</w:t>
      </w:r>
    </w:p>
    <w:p w14:paraId="588F8365" w14:textId="77777777" w:rsidR="004344C9" w:rsidRPr="00D0325B" w:rsidRDefault="004344C9" w:rsidP="004344C9">
      <w:pPr>
        <w:pStyle w:val="Tytu"/>
        <w:ind w:left="425" w:hanging="425"/>
        <w:rPr>
          <w:spacing w:val="-10"/>
          <w:sz w:val="22"/>
          <w:szCs w:val="22"/>
        </w:rPr>
      </w:pPr>
    </w:p>
    <w:p w14:paraId="14B0AA63"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Kary umowne</w:t>
      </w:r>
    </w:p>
    <w:p w14:paraId="588552A2" w14:textId="77777777" w:rsidR="004344C9" w:rsidRPr="00D0325B" w:rsidRDefault="004344C9" w:rsidP="004344C9">
      <w:pPr>
        <w:rPr>
          <w:spacing w:val="-10"/>
          <w:sz w:val="22"/>
          <w:szCs w:val="22"/>
        </w:rPr>
      </w:pPr>
    </w:p>
    <w:p w14:paraId="0DBFF350" w14:textId="77777777"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Zamawiający naliczy Wykonawcy kary umowne:</w:t>
      </w:r>
    </w:p>
    <w:p w14:paraId="17E5EB1A" w14:textId="144CD13B"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Pr="00F352AC">
        <w:rPr>
          <w:rFonts w:eastAsia="Arial Narrow"/>
          <w:spacing w:val="-10"/>
          <w:sz w:val="22"/>
          <w:szCs w:val="22"/>
        </w:rPr>
        <w:t>10 %</w:t>
      </w:r>
      <w:r w:rsidRPr="00D0325B">
        <w:rPr>
          <w:rFonts w:eastAsia="Arial Narrow"/>
          <w:spacing w:val="-10"/>
          <w:sz w:val="22"/>
          <w:szCs w:val="22"/>
        </w:rPr>
        <w:t xml:space="preserve"> wynagrodzenia netto</w:t>
      </w:r>
      <w:r w:rsidR="00893F51" w:rsidRPr="00D0325B">
        <w:rPr>
          <w:rFonts w:eastAsia="Arial Narrow"/>
          <w:spacing w:val="-10"/>
          <w:sz w:val="22"/>
          <w:szCs w:val="22"/>
        </w:rPr>
        <w:t xml:space="preserve">, o którym mowa w § 21 ust. 1 pkt 1.1. </w:t>
      </w:r>
      <w:r w:rsidRPr="00D0325B">
        <w:rPr>
          <w:rFonts w:eastAsia="Arial Narrow"/>
          <w:spacing w:val="-10"/>
          <w:sz w:val="22"/>
          <w:szCs w:val="22"/>
        </w:rPr>
        <w:t xml:space="preserve"> od niezrealizowanej części umowy - z tytułu odstąpienia od umowy w całości lub części przez Zamawiającego z </w:t>
      </w:r>
      <w:r w:rsidR="00EF702B" w:rsidRPr="00D0325B">
        <w:rPr>
          <w:rFonts w:eastAsia="Arial Narrow"/>
          <w:spacing w:val="-10"/>
          <w:sz w:val="22"/>
          <w:szCs w:val="22"/>
        </w:rPr>
        <w:t xml:space="preserve">którejkolwiek </w:t>
      </w:r>
      <w:r w:rsidRPr="00D0325B">
        <w:rPr>
          <w:rFonts w:eastAsia="Arial Narrow"/>
          <w:spacing w:val="-10"/>
          <w:sz w:val="22"/>
          <w:szCs w:val="22"/>
        </w:rPr>
        <w:t>przyczyn</w:t>
      </w:r>
      <w:r w:rsidR="00EF702B" w:rsidRPr="00D0325B">
        <w:rPr>
          <w:rFonts w:eastAsia="Arial Narrow"/>
          <w:spacing w:val="-10"/>
          <w:sz w:val="22"/>
          <w:szCs w:val="22"/>
        </w:rPr>
        <w:t>y</w:t>
      </w:r>
      <w:r w:rsidRPr="00D0325B">
        <w:rPr>
          <w:rFonts w:eastAsia="Arial Narrow"/>
          <w:spacing w:val="-10"/>
          <w:sz w:val="22"/>
          <w:szCs w:val="22"/>
        </w:rPr>
        <w:t xml:space="preserve"> leżąc</w:t>
      </w:r>
      <w:r w:rsidR="00EF702B" w:rsidRPr="00D0325B">
        <w:rPr>
          <w:rFonts w:eastAsia="Arial Narrow"/>
          <w:spacing w:val="-10"/>
          <w:sz w:val="22"/>
          <w:szCs w:val="22"/>
        </w:rPr>
        <w:t>ej</w:t>
      </w:r>
      <w:r w:rsidRPr="00D0325B">
        <w:rPr>
          <w:rFonts w:eastAsia="Arial Narrow"/>
          <w:spacing w:val="-10"/>
          <w:sz w:val="22"/>
          <w:szCs w:val="22"/>
        </w:rPr>
        <w:t xml:space="preserve"> po stronie Wykonawcy, określon</w:t>
      </w:r>
      <w:r w:rsidR="00EF702B" w:rsidRPr="00D0325B">
        <w:rPr>
          <w:rFonts w:eastAsia="Arial Narrow"/>
          <w:spacing w:val="-10"/>
          <w:sz w:val="22"/>
          <w:szCs w:val="22"/>
        </w:rPr>
        <w:t>ej</w:t>
      </w:r>
      <w:r w:rsidRPr="00D0325B">
        <w:rPr>
          <w:rFonts w:eastAsia="Arial Narrow"/>
          <w:spacing w:val="-10"/>
          <w:sz w:val="22"/>
          <w:szCs w:val="22"/>
        </w:rPr>
        <w:t xml:space="preserve"> w § 24 ust. 1 pkt 1.1-1.1</w:t>
      </w:r>
      <w:r w:rsidR="00C075F7" w:rsidRPr="00D0325B">
        <w:rPr>
          <w:rFonts w:eastAsia="Arial Narrow"/>
          <w:spacing w:val="-10"/>
          <w:sz w:val="22"/>
          <w:szCs w:val="22"/>
        </w:rPr>
        <w:t>1</w:t>
      </w:r>
      <w:r w:rsidRPr="00D0325B">
        <w:rPr>
          <w:rFonts w:eastAsia="Arial Narrow"/>
          <w:spacing w:val="-10"/>
          <w:sz w:val="22"/>
          <w:szCs w:val="22"/>
        </w:rPr>
        <w:t>,</w:t>
      </w:r>
    </w:p>
    <w:p w14:paraId="6A791045" w14:textId="14800DF5" w:rsidR="00EF702B" w:rsidRPr="00D0325B" w:rsidRDefault="00EF702B" w:rsidP="00867BBF">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lastRenderedPageBreak/>
        <w:t xml:space="preserve">w </w:t>
      </w:r>
      <w:r w:rsidRPr="00A513A2">
        <w:rPr>
          <w:rFonts w:eastAsia="Arial Narrow"/>
          <w:spacing w:val="-10"/>
          <w:sz w:val="22"/>
          <w:szCs w:val="22"/>
        </w:rPr>
        <w:t xml:space="preserve">wysokości </w:t>
      </w:r>
      <w:r w:rsidR="00494D38" w:rsidRPr="00F352AC">
        <w:rPr>
          <w:rFonts w:eastAsia="Arial Narrow"/>
          <w:spacing w:val="-10"/>
          <w:sz w:val="22"/>
          <w:szCs w:val="22"/>
        </w:rPr>
        <w:t>10 %</w:t>
      </w:r>
      <w:r w:rsidR="00494D38" w:rsidRPr="00A513A2">
        <w:rPr>
          <w:rFonts w:eastAsia="Arial Narrow"/>
          <w:spacing w:val="-10"/>
          <w:sz w:val="22"/>
          <w:szCs w:val="22"/>
        </w:rPr>
        <w:t xml:space="preserve"> wynagrodzenia</w:t>
      </w:r>
      <w:r w:rsidR="00494D38" w:rsidRPr="00D0325B">
        <w:rPr>
          <w:rFonts w:eastAsia="Arial Narrow"/>
          <w:spacing w:val="-10"/>
          <w:sz w:val="22"/>
          <w:szCs w:val="22"/>
        </w:rPr>
        <w:t xml:space="preserve"> netto,</w:t>
      </w:r>
      <w:r w:rsidR="004C11F6" w:rsidRPr="00D0325B">
        <w:rPr>
          <w:rFonts w:eastAsia="Arial Narrow"/>
          <w:spacing w:val="-10"/>
          <w:sz w:val="22"/>
          <w:szCs w:val="22"/>
        </w:rPr>
        <w:t xml:space="preserve"> o którym mowa w § 21 ust. 1 pkt 1.2.</w:t>
      </w:r>
      <w:r w:rsidRPr="00D0325B">
        <w:rPr>
          <w:rFonts w:eastAsia="Arial Narrow"/>
          <w:spacing w:val="-10"/>
          <w:sz w:val="22"/>
          <w:szCs w:val="22"/>
        </w:rPr>
        <w:t xml:space="preserve">– </w:t>
      </w:r>
      <w:r w:rsidR="00A513A2" w:rsidRPr="00D0325B">
        <w:rPr>
          <w:rFonts w:eastAsia="Arial Narrow"/>
          <w:spacing w:val="-10"/>
          <w:sz w:val="22"/>
          <w:szCs w:val="22"/>
        </w:rPr>
        <w:t xml:space="preserve">od niezrealizowanej części umowy </w:t>
      </w:r>
      <w:r w:rsidRPr="00D0325B">
        <w:rPr>
          <w:rFonts w:eastAsia="Arial Narrow"/>
          <w:spacing w:val="-10"/>
          <w:sz w:val="22"/>
          <w:szCs w:val="22"/>
        </w:rPr>
        <w:t xml:space="preserve">z tytułu wypowiedzenia </w:t>
      </w:r>
      <w:r w:rsidR="00933165" w:rsidRPr="00D0325B">
        <w:rPr>
          <w:rFonts w:eastAsia="Arial Narrow"/>
          <w:spacing w:val="-10"/>
          <w:sz w:val="22"/>
          <w:szCs w:val="22"/>
        </w:rPr>
        <w:t>u</w:t>
      </w:r>
      <w:r w:rsidRPr="00D0325B">
        <w:rPr>
          <w:rFonts w:eastAsia="Arial Narrow"/>
          <w:spacing w:val="-10"/>
          <w:sz w:val="22"/>
          <w:szCs w:val="22"/>
        </w:rPr>
        <w:t>mowy z którejkolwiek przyczyny określonej w § 24 ust. 2 pkt 2.1-2.</w:t>
      </w:r>
      <w:r w:rsidR="00F3292D" w:rsidRPr="00D0325B">
        <w:rPr>
          <w:rFonts w:eastAsia="Arial Narrow"/>
          <w:spacing w:val="-10"/>
          <w:sz w:val="22"/>
          <w:szCs w:val="22"/>
        </w:rPr>
        <w:t>3</w:t>
      </w:r>
      <w:r w:rsidRPr="00D0325B">
        <w:rPr>
          <w:rFonts w:eastAsia="Arial Narrow"/>
          <w:spacing w:val="-10"/>
          <w:sz w:val="22"/>
          <w:szCs w:val="22"/>
        </w:rPr>
        <w:t>,</w:t>
      </w:r>
    </w:p>
    <w:p w14:paraId="41722060" w14:textId="622A8431" w:rsidR="004344C9" w:rsidRPr="00D0325B" w:rsidRDefault="004344C9" w:rsidP="00867BBF">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Pr="00F352AC">
        <w:rPr>
          <w:rFonts w:eastAsia="Arial Narrow"/>
          <w:spacing w:val="-10"/>
          <w:sz w:val="22"/>
          <w:szCs w:val="22"/>
        </w:rPr>
        <w:t>10 %</w:t>
      </w:r>
      <w:r w:rsidRPr="00D0325B">
        <w:rPr>
          <w:rFonts w:eastAsia="Arial Narrow"/>
          <w:spacing w:val="-10"/>
          <w:sz w:val="22"/>
          <w:szCs w:val="22"/>
        </w:rPr>
        <w:t xml:space="preserve"> wynagrodzenia netto</w:t>
      </w:r>
      <w:r w:rsidR="009C78A0" w:rsidRPr="00D0325B">
        <w:rPr>
          <w:rFonts w:eastAsia="Arial Narrow"/>
          <w:spacing w:val="-10"/>
          <w:sz w:val="22"/>
          <w:szCs w:val="22"/>
        </w:rPr>
        <w:t>,</w:t>
      </w:r>
      <w:r w:rsidR="004C11F6" w:rsidRPr="00D0325B">
        <w:rPr>
          <w:sz w:val="22"/>
          <w:szCs w:val="22"/>
        </w:rPr>
        <w:t xml:space="preserve"> </w:t>
      </w:r>
      <w:r w:rsidR="004C11F6" w:rsidRPr="00D0325B">
        <w:rPr>
          <w:rFonts w:eastAsia="Arial Narrow"/>
          <w:spacing w:val="-10"/>
          <w:sz w:val="22"/>
          <w:szCs w:val="22"/>
        </w:rPr>
        <w:t xml:space="preserve">o którym mowa w § 21 ust. 1 pkt 1.1.  </w:t>
      </w:r>
      <w:r w:rsidRPr="00D0325B">
        <w:rPr>
          <w:rFonts w:eastAsia="Arial Narrow"/>
          <w:spacing w:val="-10"/>
          <w:sz w:val="22"/>
          <w:szCs w:val="22"/>
        </w:rPr>
        <w:t xml:space="preserve"> od niezrealizowanej części umowy - z tytułu odstąpienia od umowy w całości lub części przez Wykonawcę z przyczyn leżących po stronie Wykonawcy,</w:t>
      </w:r>
    </w:p>
    <w:p w14:paraId="5250DFA3" w14:textId="3876E6D2" w:rsidR="004344C9" w:rsidRPr="00D0325B" w:rsidRDefault="004344C9" w:rsidP="00867BBF">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t>
      </w:r>
      <w:r w:rsidRPr="00A513A2">
        <w:rPr>
          <w:rFonts w:eastAsia="Arial Narrow"/>
          <w:spacing w:val="-10"/>
          <w:sz w:val="22"/>
          <w:szCs w:val="22"/>
        </w:rPr>
        <w:t xml:space="preserve">wysokości </w:t>
      </w:r>
      <w:r w:rsidRPr="00F352AC">
        <w:rPr>
          <w:rFonts w:eastAsia="Arial Narrow"/>
          <w:spacing w:val="-10"/>
          <w:sz w:val="22"/>
          <w:szCs w:val="22"/>
        </w:rPr>
        <w:t>0,</w:t>
      </w:r>
      <w:r w:rsidR="00A513A2" w:rsidRPr="00F352AC">
        <w:rPr>
          <w:rFonts w:eastAsia="Arial Narrow"/>
          <w:spacing w:val="-10"/>
          <w:sz w:val="22"/>
          <w:szCs w:val="22"/>
        </w:rPr>
        <w:t>0</w:t>
      </w:r>
      <w:r w:rsidRPr="00F352AC">
        <w:rPr>
          <w:rFonts w:eastAsia="Arial Narrow"/>
          <w:spacing w:val="-10"/>
          <w:sz w:val="22"/>
          <w:szCs w:val="22"/>
        </w:rPr>
        <w:t>1%</w:t>
      </w:r>
      <w:r w:rsidRPr="00D0325B">
        <w:rPr>
          <w:rFonts w:eastAsia="Arial Narrow"/>
          <w:spacing w:val="-10"/>
          <w:sz w:val="22"/>
          <w:szCs w:val="22"/>
        </w:rPr>
        <w:t xml:space="preserve"> wynagrodzenia netto</w:t>
      </w:r>
      <w:r w:rsidR="009C78A0" w:rsidRPr="00D0325B">
        <w:rPr>
          <w:rFonts w:eastAsia="Arial Narrow"/>
          <w:spacing w:val="-10"/>
          <w:sz w:val="22"/>
          <w:szCs w:val="22"/>
        </w:rPr>
        <w:t>,</w:t>
      </w:r>
      <w:r w:rsidR="004C11F6" w:rsidRPr="00D0325B">
        <w:rPr>
          <w:sz w:val="22"/>
          <w:szCs w:val="22"/>
        </w:rPr>
        <w:t xml:space="preserve"> </w:t>
      </w:r>
      <w:r w:rsidR="004C11F6" w:rsidRPr="00D0325B">
        <w:rPr>
          <w:rFonts w:eastAsia="Arial Narrow"/>
          <w:spacing w:val="-10"/>
          <w:sz w:val="22"/>
          <w:szCs w:val="22"/>
        </w:rPr>
        <w:t xml:space="preserve">o którym mowa w § 21 ust. 1 pkt 1.1.  </w:t>
      </w:r>
      <w:r w:rsidRPr="00D0325B">
        <w:rPr>
          <w:rFonts w:eastAsia="Arial Narrow"/>
          <w:spacing w:val="-10"/>
          <w:sz w:val="22"/>
          <w:szCs w:val="22"/>
        </w:rPr>
        <w:t xml:space="preserve"> – z tytułu opóźnienia w wykonaniu umowy, za każdy </w:t>
      </w:r>
      <w:r w:rsidR="009C78A0" w:rsidRPr="00D0325B">
        <w:rPr>
          <w:rFonts w:eastAsia="Arial Narrow"/>
          <w:spacing w:val="-10"/>
          <w:sz w:val="22"/>
          <w:szCs w:val="22"/>
        </w:rPr>
        <w:t xml:space="preserve">rozpoczęty </w:t>
      </w:r>
      <w:r w:rsidRPr="00D0325B">
        <w:rPr>
          <w:rFonts w:eastAsia="Arial Narrow"/>
          <w:spacing w:val="-10"/>
          <w:sz w:val="22"/>
          <w:szCs w:val="22"/>
        </w:rPr>
        <w:t xml:space="preserve">dzień pozostawiania w opóźnieniu w stosunku do terminu określonego w § 4 ust. 1 umowy, </w:t>
      </w:r>
    </w:p>
    <w:p w14:paraId="03A0451D" w14:textId="02D32646" w:rsidR="00A34645" w:rsidRPr="00D0325B" w:rsidRDefault="00A34645" w:rsidP="00867BBF">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t>
      </w:r>
      <w:r w:rsidRPr="00A513A2">
        <w:rPr>
          <w:rFonts w:eastAsia="Arial Narrow"/>
          <w:spacing w:val="-10"/>
          <w:sz w:val="22"/>
          <w:szCs w:val="22"/>
        </w:rPr>
        <w:t xml:space="preserve">wysokości </w:t>
      </w:r>
      <w:r w:rsidRPr="00F352AC">
        <w:rPr>
          <w:rFonts w:eastAsia="Arial Narrow"/>
          <w:spacing w:val="-10"/>
          <w:sz w:val="22"/>
          <w:szCs w:val="22"/>
        </w:rPr>
        <w:t>0,0</w:t>
      </w:r>
      <w:r w:rsidR="00A513A2" w:rsidRPr="00F352AC">
        <w:rPr>
          <w:rFonts w:eastAsia="Arial Narrow"/>
          <w:spacing w:val="-10"/>
          <w:sz w:val="22"/>
          <w:szCs w:val="22"/>
        </w:rPr>
        <w:t>0</w:t>
      </w:r>
      <w:r w:rsidR="002B4FCB" w:rsidRPr="00F352AC">
        <w:rPr>
          <w:rFonts w:eastAsia="Arial Narrow"/>
          <w:spacing w:val="-10"/>
          <w:sz w:val="22"/>
          <w:szCs w:val="22"/>
        </w:rPr>
        <w:t>5</w:t>
      </w:r>
      <w:r w:rsidRPr="00F352AC">
        <w:rPr>
          <w:rFonts w:eastAsia="Arial Narrow"/>
          <w:spacing w:val="-10"/>
          <w:sz w:val="22"/>
          <w:szCs w:val="22"/>
        </w:rPr>
        <w:t>%</w:t>
      </w:r>
      <w:r w:rsidRPr="00D0325B">
        <w:rPr>
          <w:rFonts w:eastAsia="Arial Narrow"/>
          <w:spacing w:val="-10"/>
          <w:sz w:val="22"/>
          <w:szCs w:val="22"/>
        </w:rPr>
        <w:t xml:space="preserve"> wynagrodzenia netto</w:t>
      </w:r>
      <w:r w:rsidR="009C78A0" w:rsidRPr="00D0325B">
        <w:rPr>
          <w:rFonts w:eastAsia="Arial Narrow"/>
          <w:spacing w:val="-10"/>
          <w:sz w:val="22"/>
          <w:szCs w:val="22"/>
        </w:rPr>
        <w:t>,</w:t>
      </w:r>
      <w:r w:rsidR="004C11F6" w:rsidRPr="00D0325B">
        <w:rPr>
          <w:sz w:val="22"/>
          <w:szCs w:val="22"/>
        </w:rPr>
        <w:t xml:space="preserve"> </w:t>
      </w:r>
      <w:r w:rsidR="004C11F6" w:rsidRPr="00D0325B">
        <w:rPr>
          <w:rFonts w:eastAsia="Arial Narrow"/>
          <w:spacing w:val="-10"/>
          <w:sz w:val="22"/>
          <w:szCs w:val="22"/>
        </w:rPr>
        <w:t xml:space="preserve">o którym mowa w § 21 ust. 1 pkt 1.1.  </w:t>
      </w:r>
      <w:r w:rsidRPr="00D0325B">
        <w:rPr>
          <w:rFonts w:eastAsia="Arial Narrow"/>
          <w:spacing w:val="-10"/>
          <w:sz w:val="22"/>
          <w:szCs w:val="22"/>
        </w:rPr>
        <w:t>– z tytułu opóźnienia w wykonaniu umowy, za każdy rozpoczęty dzień pozostawiania w opóźnieniu w stosunku do terminu określonego w § 8 ust. 1 umowy</w:t>
      </w:r>
      <w:r w:rsidR="00AB6807" w:rsidRPr="00D0325B">
        <w:rPr>
          <w:rFonts w:eastAsia="Arial Narrow"/>
          <w:spacing w:val="-10"/>
          <w:sz w:val="22"/>
          <w:szCs w:val="22"/>
        </w:rPr>
        <w:t>,</w:t>
      </w:r>
    </w:p>
    <w:p w14:paraId="3688154B" w14:textId="5AE37805" w:rsidR="00AB6807" w:rsidRPr="005E0853" w:rsidRDefault="00AB6807"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t>
      </w:r>
      <w:r w:rsidRPr="00911A28">
        <w:rPr>
          <w:rFonts w:eastAsia="Arial Narrow"/>
          <w:spacing w:val="-10"/>
          <w:sz w:val="22"/>
          <w:szCs w:val="22"/>
        </w:rPr>
        <w:t xml:space="preserve">wysokości </w:t>
      </w:r>
      <w:r w:rsidRPr="00F352AC">
        <w:rPr>
          <w:rFonts w:eastAsia="Arial Narrow"/>
          <w:spacing w:val="-10"/>
          <w:sz w:val="22"/>
          <w:szCs w:val="22"/>
        </w:rPr>
        <w:t>0,0</w:t>
      </w:r>
      <w:r w:rsidR="00A513A2" w:rsidRPr="00F352AC">
        <w:rPr>
          <w:rFonts w:eastAsia="Arial Narrow"/>
          <w:spacing w:val="-10"/>
          <w:sz w:val="22"/>
          <w:szCs w:val="22"/>
        </w:rPr>
        <w:t>0</w:t>
      </w:r>
      <w:r w:rsidR="00911A28" w:rsidRPr="00F352AC">
        <w:rPr>
          <w:rFonts w:eastAsia="Arial Narrow"/>
          <w:spacing w:val="-10"/>
          <w:sz w:val="22"/>
          <w:szCs w:val="22"/>
        </w:rPr>
        <w:t>25</w:t>
      </w:r>
      <w:r w:rsidRPr="00F352AC">
        <w:rPr>
          <w:rFonts w:eastAsia="Arial Narrow"/>
          <w:spacing w:val="-10"/>
          <w:sz w:val="22"/>
          <w:szCs w:val="22"/>
        </w:rPr>
        <w:t>%</w:t>
      </w:r>
      <w:r w:rsidRPr="00911A28">
        <w:rPr>
          <w:rFonts w:eastAsia="Arial Narrow"/>
          <w:spacing w:val="-10"/>
          <w:sz w:val="22"/>
          <w:szCs w:val="22"/>
        </w:rPr>
        <w:t xml:space="preserve"> wynagrodzenia netto</w:t>
      </w:r>
      <w:r w:rsidR="009C78A0" w:rsidRPr="00911A28">
        <w:rPr>
          <w:rFonts w:eastAsia="Arial Narrow"/>
          <w:spacing w:val="-10"/>
          <w:sz w:val="22"/>
          <w:szCs w:val="22"/>
        </w:rPr>
        <w:t>,</w:t>
      </w:r>
      <w:r w:rsidRPr="00911A28">
        <w:rPr>
          <w:rFonts w:eastAsia="Arial Narrow"/>
          <w:spacing w:val="-10"/>
          <w:sz w:val="22"/>
          <w:szCs w:val="22"/>
        </w:rPr>
        <w:t xml:space="preserve"> określonego w § 21 ust. 1</w:t>
      </w:r>
      <w:r w:rsidR="004C11F6" w:rsidRPr="00911A28">
        <w:rPr>
          <w:rFonts w:eastAsia="Arial Narrow"/>
          <w:spacing w:val="-10"/>
          <w:sz w:val="22"/>
          <w:szCs w:val="22"/>
        </w:rPr>
        <w:t xml:space="preserve"> pkt 1.1</w:t>
      </w:r>
      <w:r w:rsidRPr="00911A28">
        <w:rPr>
          <w:rFonts w:eastAsia="Arial Narrow"/>
          <w:spacing w:val="-10"/>
          <w:sz w:val="22"/>
          <w:szCs w:val="22"/>
        </w:rPr>
        <w:t xml:space="preserve"> – z tytułu opóźnienia </w:t>
      </w:r>
      <w:r w:rsidR="00D0325B" w:rsidRPr="00911A28">
        <w:rPr>
          <w:rFonts w:eastAsia="Arial Narrow"/>
          <w:spacing w:val="-10"/>
          <w:sz w:val="22"/>
          <w:szCs w:val="22"/>
        </w:rPr>
        <w:t xml:space="preserve">                             </w:t>
      </w:r>
      <w:r w:rsidRPr="00EC00B8">
        <w:rPr>
          <w:rFonts w:eastAsia="Arial Narrow"/>
          <w:spacing w:val="-10"/>
          <w:sz w:val="22"/>
          <w:szCs w:val="22"/>
        </w:rPr>
        <w:t>w wykonaniu umowy, za każdy rozpoczęty dzień pozostawiania w opóźnieniu w stosunku do terminu określoneg</w:t>
      </w:r>
      <w:r w:rsidRPr="005E0853">
        <w:rPr>
          <w:rFonts w:eastAsia="Arial Narrow"/>
          <w:spacing w:val="-10"/>
          <w:sz w:val="22"/>
          <w:szCs w:val="22"/>
        </w:rPr>
        <w:t>o w § 8 ust. 6 umowy,</w:t>
      </w:r>
    </w:p>
    <w:p w14:paraId="1DA5BB16" w14:textId="47C67613" w:rsidR="00A41DE7" w:rsidRPr="00911A28" w:rsidRDefault="00A41DE7"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5E0853">
        <w:rPr>
          <w:rFonts w:eastAsia="Arial Narrow"/>
          <w:spacing w:val="-10"/>
          <w:sz w:val="22"/>
          <w:szCs w:val="22"/>
        </w:rPr>
        <w:t xml:space="preserve">w wysokości </w:t>
      </w:r>
      <w:r w:rsidRPr="00F352AC">
        <w:rPr>
          <w:rFonts w:eastAsia="Arial Narrow"/>
          <w:spacing w:val="-10"/>
          <w:sz w:val="22"/>
          <w:szCs w:val="22"/>
        </w:rPr>
        <w:t>0,</w:t>
      </w:r>
      <w:r w:rsidR="00911A28" w:rsidRPr="00F352AC">
        <w:rPr>
          <w:rFonts w:eastAsia="Arial Narrow"/>
          <w:spacing w:val="-10"/>
          <w:sz w:val="22"/>
          <w:szCs w:val="22"/>
        </w:rPr>
        <w:t>0025</w:t>
      </w:r>
      <w:r w:rsidRPr="00F352AC">
        <w:rPr>
          <w:rFonts w:eastAsia="Arial Narrow"/>
          <w:spacing w:val="-10"/>
          <w:sz w:val="22"/>
          <w:szCs w:val="22"/>
        </w:rPr>
        <w:t>%</w:t>
      </w:r>
      <w:r w:rsidRPr="00911A28">
        <w:rPr>
          <w:rFonts w:eastAsia="Arial Narrow"/>
          <w:spacing w:val="-10"/>
          <w:sz w:val="22"/>
          <w:szCs w:val="22"/>
        </w:rPr>
        <w:t xml:space="preserve"> wynagrodzenia netto</w:t>
      </w:r>
      <w:r w:rsidR="009C78A0" w:rsidRPr="00911A28">
        <w:rPr>
          <w:rFonts w:eastAsia="Arial Narrow"/>
          <w:spacing w:val="-10"/>
          <w:sz w:val="22"/>
          <w:szCs w:val="22"/>
        </w:rPr>
        <w:t>,</w:t>
      </w:r>
      <w:r w:rsidRPr="00911A28">
        <w:rPr>
          <w:rFonts w:eastAsia="Arial Narrow"/>
          <w:spacing w:val="-10"/>
          <w:sz w:val="22"/>
          <w:szCs w:val="22"/>
        </w:rPr>
        <w:t xml:space="preserve"> określonego w § 21 ust. 1</w:t>
      </w:r>
      <w:r w:rsidR="004C11F6" w:rsidRPr="00911A28">
        <w:rPr>
          <w:rFonts w:eastAsia="Arial Narrow"/>
          <w:spacing w:val="-10"/>
          <w:sz w:val="22"/>
          <w:szCs w:val="22"/>
        </w:rPr>
        <w:t xml:space="preserve"> pkt 1.1</w:t>
      </w:r>
      <w:r w:rsidRPr="00911A28">
        <w:rPr>
          <w:rFonts w:eastAsia="Arial Narrow"/>
          <w:spacing w:val="-10"/>
          <w:sz w:val="22"/>
          <w:szCs w:val="22"/>
        </w:rPr>
        <w:t xml:space="preserve"> – z tytułu opóźnienia w wykonaniu umowy, za każdy rozpoczęty dzień pozostawiania w opóźnieniu w stosunku do terminu określonego w § 8 ust. 9 umowy,</w:t>
      </w:r>
    </w:p>
    <w:p w14:paraId="3C8F3D8A" w14:textId="77777777" w:rsidR="00A5337C"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911A28">
        <w:rPr>
          <w:rFonts w:eastAsia="Arial Narrow"/>
          <w:spacing w:val="-10"/>
          <w:sz w:val="22"/>
          <w:szCs w:val="22"/>
        </w:rPr>
        <w:t>w wysokości</w:t>
      </w:r>
      <w:r w:rsidR="00A5337C">
        <w:rPr>
          <w:rFonts w:eastAsia="Arial Narrow"/>
          <w:spacing w:val="-10"/>
          <w:sz w:val="22"/>
          <w:szCs w:val="22"/>
        </w:rPr>
        <w:t>:</w:t>
      </w:r>
    </w:p>
    <w:p w14:paraId="12FBD94F" w14:textId="3C7C71D6" w:rsidR="00C74537" w:rsidRDefault="00A5337C" w:rsidP="00046F34">
      <w:pPr>
        <w:pStyle w:val="TekstpodstawowyF2"/>
        <w:tabs>
          <w:tab w:val="right" w:pos="-1440"/>
        </w:tabs>
        <w:autoSpaceDN w:val="0"/>
        <w:ind w:left="993" w:hanging="284"/>
        <w:jc w:val="both"/>
        <w:rPr>
          <w:rFonts w:eastAsia="Arial Narrow"/>
          <w:spacing w:val="-10"/>
          <w:sz w:val="22"/>
          <w:szCs w:val="22"/>
        </w:rPr>
      </w:pPr>
      <w:r>
        <w:rPr>
          <w:rFonts w:eastAsia="Arial Narrow"/>
          <w:spacing w:val="-10"/>
          <w:sz w:val="22"/>
          <w:szCs w:val="22"/>
        </w:rPr>
        <w:t xml:space="preserve">a) </w:t>
      </w:r>
      <w:r w:rsidR="004344C9" w:rsidRPr="00F352AC">
        <w:rPr>
          <w:rFonts w:eastAsia="Arial Narrow"/>
          <w:spacing w:val="-10"/>
          <w:sz w:val="22"/>
          <w:szCs w:val="22"/>
        </w:rPr>
        <w:t>1%</w:t>
      </w:r>
      <w:r w:rsidR="004344C9" w:rsidRPr="00911A28">
        <w:rPr>
          <w:rFonts w:eastAsia="Arial Narrow"/>
          <w:spacing w:val="-10"/>
          <w:sz w:val="22"/>
          <w:szCs w:val="22"/>
        </w:rPr>
        <w:t xml:space="preserve"> wynagrodzenia</w:t>
      </w:r>
      <w:r w:rsidR="004344C9" w:rsidRPr="00D0325B">
        <w:rPr>
          <w:rFonts w:eastAsia="Arial Narrow"/>
          <w:spacing w:val="-10"/>
          <w:sz w:val="22"/>
          <w:szCs w:val="22"/>
        </w:rPr>
        <w:t xml:space="preserve"> netto</w:t>
      </w:r>
      <w:r w:rsidR="009C78A0" w:rsidRPr="00D0325B">
        <w:rPr>
          <w:rFonts w:eastAsia="Arial Narrow"/>
          <w:spacing w:val="-10"/>
          <w:sz w:val="22"/>
          <w:szCs w:val="22"/>
        </w:rPr>
        <w:t xml:space="preserve"> </w:t>
      </w:r>
      <w:r w:rsidR="004344C9" w:rsidRPr="00D0325B">
        <w:rPr>
          <w:rFonts w:eastAsia="Arial Narrow"/>
          <w:spacing w:val="-10"/>
          <w:sz w:val="22"/>
          <w:szCs w:val="22"/>
        </w:rPr>
        <w:t xml:space="preserve">za roboty/materiały dotknięte wadą, awarią, usterką – z tytułu opóźnienia naprawy gwarancyjnej w stosunku do terminu wskazanego w § 23 ust. </w:t>
      </w:r>
      <w:r w:rsidR="00B23471" w:rsidRPr="00D0325B">
        <w:rPr>
          <w:rFonts w:eastAsia="Arial Narrow"/>
          <w:spacing w:val="-10"/>
          <w:sz w:val="22"/>
          <w:szCs w:val="22"/>
        </w:rPr>
        <w:t>7</w:t>
      </w:r>
      <w:r>
        <w:rPr>
          <w:rFonts w:eastAsia="Arial Narrow"/>
          <w:spacing w:val="-10"/>
          <w:sz w:val="22"/>
          <w:szCs w:val="22"/>
        </w:rPr>
        <w:t>a</w:t>
      </w:r>
      <w:r w:rsidR="004344C9" w:rsidRPr="00D0325B">
        <w:rPr>
          <w:rFonts w:eastAsia="Arial Narrow"/>
          <w:spacing w:val="-10"/>
          <w:sz w:val="22"/>
          <w:szCs w:val="22"/>
        </w:rPr>
        <w:t>, za każdy</w:t>
      </w:r>
      <w:r w:rsidR="00A34645" w:rsidRPr="00D0325B">
        <w:rPr>
          <w:rFonts w:eastAsia="Arial Narrow"/>
          <w:spacing w:val="-10"/>
          <w:sz w:val="22"/>
          <w:szCs w:val="22"/>
        </w:rPr>
        <w:t xml:space="preserve"> rozpoczęty</w:t>
      </w:r>
      <w:r w:rsidR="004344C9" w:rsidRPr="00D0325B">
        <w:rPr>
          <w:rFonts w:eastAsia="Arial Narrow"/>
          <w:spacing w:val="-10"/>
          <w:sz w:val="22"/>
          <w:szCs w:val="22"/>
        </w:rPr>
        <w:t xml:space="preserve"> dzień pozostawania w opóźnieniu,  </w:t>
      </w:r>
    </w:p>
    <w:p w14:paraId="431BDC61" w14:textId="7F970B92" w:rsidR="00A5337C" w:rsidRPr="00D0325B" w:rsidRDefault="00A5337C" w:rsidP="00046F34">
      <w:pPr>
        <w:pStyle w:val="TekstpodstawowyF2"/>
        <w:tabs>
          <w:tab w:val="right" w:pos="-1440"/>
        </w:tabs>
        <w:autoSpaceDN w:val="0"/>
        <w:ind w:left="993" w:hanging="284"/>
        <w:jc w:val="both"/>
        <w:rPr>
          <w:rFonts w:eastAsia="Arial Narrow"/>
          <w:spacing w:val="-10"/>
          <w:sz w:val="22"/>
          <w:szCs w:val="22"/>
        </w:rPr>
      </w:pPr>
      <w:r>
        <w:rPr>
          <w:rFonts w:eastAsia="Arial Narrow"/>
          <w:spacing w:val="-10"/>
          <w:sz w:val="22"/>
          <w:szCs w:val="22"/>
        </w:rPr>
        <w:t xml:space="preserve">b)  100 zł </w:t>
      </w:r>
      <w:r w:rsidRPr="00D0325B">
        <w:rPr>
          <w:rFonts w:eastAsia="Arial Narrow"/>
          <w:spacing w:val="-10"/>
          <w:sz w:val="22"/>
          <w:szCs w:val="22"/>
        </w:rPr>
        <w:t xml:space="preserve"> netto z tytułu opóźnienia naprawy gwarancyjnej w stosunku do terminu wskazanego w § 23 ust. 7</w:t>
      </w:r>
      <w:r>
        <w:rPr>
          <w:rFonts w:eastAsia="Arial Narrow"/>
          <w:spacing w:val="-10"/>
          <w:sz w:val="22"/>
          <w:szCs w:val="22"/>
        </w:rPr>
        <w:t>b</w:t>
      </w:r>
      <w:r w:rsidRPr="00D0325B">
        <w:rPr>
          <w:rFonts w:eastAsia="Arial Narrow"/>
          <w:spacing w:val="-10"/>
          <w:sz w:val="22"/>
          <w:szCs w:val="22"/>
        </w:rPr>
        <w:t>, za każd</w:t>
      </w:r>
      <w:r>
        <w:rPr>
          <w:rFonts w:eastAsia="Arial Narrow"/>
          <w:spacing w:val="-10"/>
          <w:sz w:val="22"/>
          <w:szCs w:val="22"/>
        </w:rPr>
        <w:t>ą</w:t>
      </w:r>
      <w:r w:rsidRPr="00D0325B">
        <w:rPr>
          <w:rFonts w:eastAsia="Arial Narrow"/>
          <w:spacing w:val="-10"/>
          <w:sz w:val="22"/>
          <w:szCs w:val="22"/>
        </w:rPr>
        <w:t xml:space="preserve"> rozpoczęt</w:t>
      </w:r>
      <w:r>
        <w:rPr>
          <w:rFonts w:eastAsia="Arial Narrow"/>
          <w:spacing w:val="-10"/>
          <w:sz w:val="22"/>
          <w:szCs w:val="22"/>
        </w:rPr>
        <w:t xml:space="preserve">ą godzinę </w:t>
      </w:r>
      <w:r w:rsidRPr="00D0325B">
        <w:rPr>
          <w:rFonts w:eastAsia="Arial Narrow"/>
          <w:spacing w:val="-10"/>
          <w:sz w:val="22"/>
          <w:szCs w:val="22"/>
        </w:rPr>
        <w:t>pozostawania w opóźnieniu</w:t>
      </w:r>
    </w:p>
    <w:p w14:paraId="28498C38" w14:textId="50D4652C" w:rsidR="008C3AB0" w:rsidRPr="00D0325B" w:rsidRDefault="008C3AB0"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F352AC">
        <w:rPr>
          <w:rFonts w:eastAsia="Arial Narrow"/>
          <w:sz w:val="22"/>
          <w:szCs w:val="22"/>
        </w:rPr>
        <w:t xml:space="preserve">w wysokości </w:t>
      </w:r>
      <w:r w:rsidR="00911A28" w:rsidRPr="00F352AC">
        <w:rPr>
          <w:rFonts w:eastAsia="Arial Narrow"/>
          <w:spacing w:val="-10"/>
          <w:sz w:val="22"/>
          <w:szCs w:val="22"/>
        </w:rPr>
        <w:t xml:space="preserve">200 </w:t>
      </w:r>
      <w:r w:rsidRPr="00F352AC">
        <w:rPr>
          <w:rFonts w:eastAsia="Arial Narrow"/>
          <w:spacing w:val="-10"/>
          <w:sz w:val="22"/>
          <w:szCs w:val="22"/>
        </w:rPr>
        <w:t xml:space="preserve">zł (słownie: </w:t>
      </w:r>
      <w:r w:rsidR="00911A28" w:rsidRPr="00F352AC">
        <w:rPr>
          <w:rFonts w:eastAsia="Arial Narrow"/>
          <w:spacing w:val="-10"/>
          <w:sz w:val="22"/>
          <w:szCs w:val="22"/>
        </w:rPr>
        <w:t xml:space="preserve">dwieście złotych i 00/100 groszy) </w:t>
      </w:r>
      <w:r w:rsidRPr="00F352AC">
        <w:rPr>
          <w:rFonts w:eastAsia="Arial Narrow"/>
          <w:spacing w:val="-10"/>
          <w:sz w:val="22"/>
          <w:szCs w:val="22"/>
        </w:rPr>
        <w:t>–</w:t>
      </w:r>
      <w:r w:rsidRPr="00D0325B">
        <w:rPr>
          <w:rFonts w:eastAsia="Arial Narrow"/>
          <w:spacing w:val="-10"/>
          <w:sz w:val="22"/>
          <w:szCs w:val="22"/>
        </w:rPr>
        <w:t xml:space="preserve"> z tytułu niewykonania przeglądu </w:t>
      </w:r>
      <w:r w:rsidR="0025531A">
        <w:rPr>
          <w:rFonts w:eastAsia="Arial Narrow"/>
          <w:spacing w:val="-10"/>
          <w:sz w:val="22"/>
          <w:szCs w:val="22"/>
        </w:rPr>
        <w:t xml:space="preserve">konserwacyjnego </w:t>
      </w:r>
      <w:r w:rsidR="009A40FC" w:rsidRPr="00D0325B">
        <w:rPr>
          <w:rFonts w:eastAsia="Arial Narrow"/>
          <w:spacing w:val="-10"/>
          <w:sz w:val="22"/>
          <w:szCs w:val="22"/>
        </w:rPr>
        <w:t xml:space="preserve">w terminie, </w:t>
      </w:r>
      <w:r w:rsidR="0025531A">
        <w:rPr>
          <w:rFonts w:eastAsia="Arial Narrow"/>
          <w:spacing w:val="-10"/>
          <w:sz w:val="22"/>
          <w:szCs w:val="22"/>
        </w:rPr>
        <w:t xml:space="preserve">wyznaczonym przez zamawiającego </w:t>
      </w:r>
      <w:r w:rsidR="00185B99" w:rsidRPr="00D0325B">
        <w:rPr>
          <w:rFonts w:eastAsia="Arial Narrow"/>
          <w:spacing w:val="-10"/>
          <w:sz w:val="22"/>
          <w:szCs w:val="22"/>
        </w:rPr>
        <w:t xml:space="preserve"> </w:t>
      </w:r>
      <w:r w:rsidRPr="00D0325B">
        <w:rPr>
          <w:rFonts w:eastAsia="Arial Narrow"/>
          <w:spacing w:val="-10"/>
          <w:sz w:val="22"/>
          <w:szCs w:val="22"/>
        </w:rPr>
        <w:t>za każdy rozpoczęty dzień pozostawania w opóźnieniu,</w:t>
      </w:r>
      <w:r w:rsidR="009A40FC" w:rsidRPr="00D0325B">
        <w:rPr>
          <w:rFonts w:eastAsia="Arial Narrow"/>
          <w:spacing w:val="-10"/>
          <w:sz w:val="22"/>
          <w:szCs w:val="22"/>
        </w:rPr>
        <w:t xml:space="preserve"> </w:t>
      </w:r>
    </w:p>
    <w:p w14:paraId="2894F95E" w14:textId="1EBE90CB" w:rsidR="004344C9" w:rsidRPr="00D0325B" w:rsidRDefault="00374B78"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sz w:val="22"/>
          <w:szCs w:val="22"/>
        </w:rPr>
        <w:t xml:space="preserve">w wysokości kwoty minimalnego wynagrodzenia za pracę ustalonej na podstawie przepisów                          o minimalnym wynagrodzeniu za pracę (obowiązujących w chwili stwierdzenia przez Zamawiającego niedopełnienia przez wykonawcę wymogu zatrudnienia pracowników na podstawie umowy o pracę, o którym mowa w </w:t>
      </w:r>
      <w:r w:rsidR="00DF260B" w:rsidRPr="00D0325B">
        <w:rPr>
          <w:rFonts w:eastAsia="Arial Narrow"/>
          <w:spacing w:val="-10"/>
          <w:sz w:val="22"/>
          <w:szCs w:val="22"/>
        </w:rPr>
        <w:t>§ 12 ust. 4,</w:t>
      </w:r>
      <w:r w:rsidRPr="00D0325B">
        <w:rPr>
          <w:sz w:val="22"/>
          <w:szCs w:val="22"/>
        </w:rPr>
        <w:t xml:space="preserve"> oraz liczby miesięcy w okresie realizacji umowy, w których nie dopełniono przedmiotowego wymogu – za każd</w:t>
      </w:r>
      <w:r w:rsidR="00460983" w:rsidRPr="00D0325B">
        <w:rPr>
          <w:sz w:val="22"/>
          <w:szCs w:val="22"/>
        </w:rPr>
        <w:t>ą</w:t>
      </w:r>
      <w:r w:rsidRPr="00D0325B">
        <w:rPr>
          <w:sz w:val="22"/>
          <w:szCs w:val="22"/>
        </w:rPr>
        <w:t xml:space="preserve"> osobę świadczącą prac</w:t>
      </w:r>
      <w:r w:rsidR="009C78A0" w:rsidRPr="00D0325B">
        <w:rPr>
          <w:sz w:val="22"/>
          <w:szCs w:val="22"/>
        </w:rPr>
        <w:t>ę,</w:t>
      </w:r>
      <w:r w:rsidRPr="00D0325B">
        <w:rPr>
          <w:sz w:val="22"/>
          <w:szCs w:val="22"/>
        </w:rPr>
        <w:t xml:space="preserve"> nieposiadającą wymaganego umową zatrudnienia</w:t>
      </w:r>
      <w:r w:rsidR="004344C9" w:rsidRPr="00D0325B">
        <w:rPr>
          <w:rFonts w:eastAsia="Arial Narrow"/>
          <w:spacing w:val="-10"/>
          <w:sz w:val="22"/>
          <w:szCs w:val="22"/>
        </w:rPr>
        <w:t>,</w:t>
      </w:r>
    </w:p>
    <w:p w14:paraId="762F4763" w14:textId="0182729B"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00835978" w:rsidRPr="00F352AC">
        <w:rPr>
          <w:rFonts w:eastAsia="Arial Narrow"/>
          <w:spacing w:val="-10"/>
          <w:sz w:val="22"/>
          <w:szCs w:val="22"/>
        </w:rPr>
        <w:t>2</w:t>
      </w:r>
      <w:r w:rsidRPr="00F352AC">
        <w:rPr>
          <w:rFonts w:eastAsia="Arial Narrow"/>
          <w:spacing w:val="-10"/>
          <w:sz w:val="22"/>
          <w:szCs w:val="22"/>
        </w:rPr>
        <w:t xml:space="preserve">000 zł (słownie: </w:t>
      </w:r>
      <w:r w:rsidR="004631A1" w:rsidRPr="00F352AC">
        <w:rPr>
          <w:rFonts w:eastAsia="Arial Narrow"/>
          <w:spacing w:val="-10"/>
          <w:sz w:val="22"/>
          <w:szCs w:val="22"/>
        </w:rPr>
        <w:t xml:space="preserve">dwa </w:t>
      </w:r>
      <w:r w:rsidRPr="00F352AC">
        <w:rPr>
          <w:rFonts w:eastAsia="Arial Narrow"/>
          <w:spacing w:val="-10"/>
          <w:sz w:val="22"/>
          <w:szCs w:val="22"/>
        </w:rPr>
        <w:t>tysiąc</w:t>
      </w:r>
      <w:r w:rsidR="004631A1" w:rsidRPr="00F352AC">
        <w:rPr>
          <w:rFonts w:eastAsia="Arial Narrow"/>
          <w:spacing w:val="-10"/>
          <w:sz w:val="22"/>
          <w:szCs w:val="22"/>
        </w:rPr>
        <w:t>e</w:t>
      </w:r>
      <w:r w:rsidRPr="00F352AC">
        <w:rPr>
          <w:rFonts w:eastAsia="Arial Narrow"/>
          <w:spacing w:val="-10"/>
          <w:sz w:val="22"/>
          <w:szCs w:val="22"/>
        </w:rPr>
        <w:t xml:space="preserve"> złotych i 00/100 groszy)</w:t>
      </w:r>
      <w:r w:rsidRPr="00911A28">
        <w:rPr>
          <w:rFonts w:eastAsia="Arial Narrow"/>
          <w:spacing w:val="-10"/>
          <w:sz w:val="22"/>
          <w:szCs w:val="22"/>
        </w:rPr>
        <w:t xml:space="preserve"> z tytułu braku zapłaty wynagrodzenia należnego podwykonawcy</w:t>
      </w:r>
      <w:r w:rsidRPr="00D0325B">
        <w:rPr>
          <w:rFonts w:eastAsia="Arial Narrow"/>
          <w:spacing w:val="-10"/>
          <w:sz w:val="22"/>
          <w:szCs w:val="22"/>
        </w:rPr>
        <w:t xml:space="preserve"> lub dalszemu podwykonawcy</w:t>
      </w:r>
      <w:r w:rsidR="00835978" w:rsidRPr="00D0325B">
        <w:rPr>
          <w:rFonts w:eastAsia="Arial Narrow"/>
          <w:spacing w:val="-10"/>
          <w:sz w:val="22"/>
          <w:szCs w:val="22"/>
        </w:rPr>
        <w:t>,</w:t>
      </w:r>
      <w:r w:rsidR="00460983" w:rsidRPr="00D0325B">
        <w:rPr>
          <w:rFonts w:eastAsia="Arial Narrow"/>
          <w:sz w:val="22"/>
          <w:szCs w:val="22"/>
        </w:rPr>
        <w:t xml:space="preserve"> za każdy stwierdzony przypadek,</w:t>
      </w:r>
    </w:p>
    <w:p w14:paraId="0ED2A2AB" w14:textId="3A14CA67"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t>
      </w:r>
      <w:r w:rsidRPr="00911A28">
        <w:rPr>
          <w:rFonts w:eastAsia="Arial Narrow"/>
          <w:spacing w:val="-10"/>
          <w:sz w:val="22"/>
          <w:szCs w:val="22"/>
        </w:rPr>
        <w:t xml:space="preserve">wysokości </w:t>
      </w:r>
      <w:r w:rsidR="00911A28" w:rsidRPr="00F352AC">
        <w:rPr>
          <w:rFonts w:eastAsia="Arial Narrow"/>
          <w:spacing w:val="-10"/>
          <w:sz w:val="22"/>
          <w:szCs w:val="22"/>
        </w:rPr>
        <w:t>1%</w:t>
      </w:r>
      <w:r w:rsidR="00911A28" w:rsidRPr="00911A28">
        <w:rPr>
          <w:rFonts w:eastAsia="Arial Narrow"/>
          <w:spacing w:val="-10"/>
          <w:sz w:val="22"/>
          <w:szCs w:val="22"/>
        </w:rPr>
        <w:t xml:space="preserve"> wynagrodzenia netto umowy o podwykonawstwo </w:t>
      </w:r>
      <w:r w:rsidRPr="00D0325B">
        <w:rPr>
          <w:rFonts w:eastAsia="Arial Narrow"/>
          <w:spacing w:val="-10"/>
          <w:sz w:val="22"/>
          <w:szCs w:val="22"/>
        </w:rPr>
        <w:t xml:space="preserve">z tytułu nieterminowej zapłaty wynagrodzenia należnego podwykonawcy lub dalszemu podwykonawcy, za każdy </w:t>
      </w:r>
      <w:r w:rsidR="00A34645" w:rsidRPr="00D0325B">
        <w:rPr>
          <w:rFonts w:eastAsia="Arial Narrow"/>
          <w:spacing w:val="-10"/>
          <w:sz w:val="22"/>
          <w:szCs w:val="22"/>
        </w:rPr>
        <w:t xml:space="preserve">rozpoczęty </w:t>
      </w:r>
      <w:r w:rsidRPr="00D0325B">
        <w:rPr>
          <w:rFonts w:eastAsia="Arial Narrow"/>
          <w:spacing w:val="-10"/>
          <w:sz w:val="22"/>
          <w:szCs w:val="22"/>
        </w:rPr>
        <w:t>dzień pozostawania w opóźnieniu</w:t>
      </w:r>
      <w:r w:rsidR="00835978" w:rsidRPr="00D0325B">
        <w:rPr>
          <w:rFonts w:eastAsia="Arial Narrow"/>
          <w:spacing w:val="-10"/>
          <w:sz w:val="22"/>
          <w:szCs w:val="22"/>
        </w:rPr>
        <w:t>,</w:t>
      </w:r>
      <w:r w:rsidRPr="00D0325B">
        <w:rPr>
          <w:rFonts w:eastAsia="Arial Narrow"/>
          <w:spacing w:val="-10"/>
          <w:sz w:val="22"/>
          <w:szCs w:val="22"/>
        </w:rPr>
        <w:t xml:space="preserve"> zgodnie z umową</w:t>
      </w:r>
      <w:r w:rsidR="00835978" w:rsidRPr="00D0325B">
        <w:rPr>
          <w:rFonts w:eastAsia="Arial Narrow"/>
          <w:spacing w:val="-10"/>
          <w:sz w:val="22"/>
          <w:szCs w:val="22"/>
        </w:rPr>
        <w:t xml:space="preserve"> z podwykonawcą lub dalszym podwykonawcą,</w:t>
      </w:r>
      <w:r w:rsidR="00460983" w:rsidRPr="00D0325B">
        <w:rPr>
          <w:rFonts w:eastAsia="Arial Narrow"/>
          <w:sz w:val="22"/>
          <w:szCs w:val="22"/>
        </w:rPr>
        <w:t xml:space="preserve"> za każdy stwierdzony przypadek,</w:t>
      </w:r>
    </w:p>
    <w:p w14:paraId="41B73DC8" w14:textId="72750A94"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004631A1" w:rsidRPr="00F352AC">
        <w:rPr>
          <w:rFonts w:eastAsia="Arial Narrow"/>
          <w:spacing w:val="-10"/>
          <w:sz w:val="22"/>
          <w:szCs w:val="22"/>
        </w:rPr>
        <w:t xml:space="preserve">5000 </w:t>
      </w:r>
      <w:r w:rsidRPr="00F352AC">
        <w:rPr>
          <w:rFonts w:eastAsia="Arial Narrow"/>
          <w:spacing w:val="-10"/>
          <w:sz w:val="22"/>
          <w:szCs w:val="22"/>
        </w:rPr>
        <w:t xml:space="preserve">zł (słownie: </w:t>
      </w:r>
      <w:r w:rsidR="004631A1" w:rsidRPr="00F352AC">
        <w:rPr>
          <w:rFonts w:eastAsia="Arial Narrow"/>
          <w:spacing w:val="-10"/>
          <w:sz w:val="22"/>
          <w:szCs w:val="22"/>
        </w:rPr>
        <w:t xml:space="preserve">pięć </w:t>
      </w:r>
      <w:r w:rsidRPr="00F352AC">
        <w:rPr>
          <w:rFonts w:eastAsia="Arial Narrow"/>
          <w:spacing w:val="-10"/>
          <w:sz w:val="22"/>
          <w:szCs w:val="22"/>
        </w:rPr>
        <w:t>tysi</w:t>
      </w:r>
      <w:r w:rsidR="004631A1" w:rsidRPr="00F352AC">
        <w:rPr>
          <w:rFonts w:eastAsia="Arial Narrow"/>
          <w:spacing w:val="-10"/>
          <w:sz w:val="22"/>
          <w:szCs w:val="22"/>
        </w:rPr>
        <w:t>ę</w:t>
      </w:r>
      <w:r w:rsidRPr="00F352AC">
        <w:rPr>
          <w:rFonts w:eastAsia="Arial Narrow"/>
          <w:spacing w:val="-10"/>
          <w:sz w:val="22"/>
          <w:szCs w:val="22"/>
        </w:rPr>
        <w:t>c</w:t>
      </w:r>
      <w:r w:rsidR="004631A1" w:rsidRPr="00F352AC">
        <w:rPr>
          <w:rFonts w:eastAsia="Arial Narrow"/>
          <w:spacing w:val="-10"/>
          <w:sz w:val="22"/>
          <w:szCs w:val="22"/>
        </w:rPr>
        <w:t>y</w:t>
      </w:r>
      <w:r w:rsidRPr="00F352AC">
        <w:rPr>
          <w:rFonts w:eastAsia="Arial Narrow"/>
          <w:spacing w:val="-10"/>
          <w:sz w:val="22"/>
          <w:szCs w:val="22"/>
        </w:rPr>
        <w:t xml:space="preserve"> złotych i 00/100 groszy</w:t>
      </w:r>
      <w:r w:rsidRPr="00911A28">
        <w:rPr>
          <w:rFonts w:eastAsia="Arial Narrow"/>
          <w:spacing w:val="-10"/>
          <w:sz w:val="22"/>
          <w:szCs w:val="22"/>
        </w:rPr>
        <w:t>)</w:t>
      </w:r>
      <w:r w:rsidRPr="00D0325B">
        <w:rPr>
          <w:rFonts w:eastAsia="Arial Narrow"/>
          <w:spacing w:val="-10"/>
          <w:sz w:val="22"/>
          <w:szCs w:val="22"/>
        </w:rPr>
        <w:t xml:space="preserve"> – z tytułu nieprzedłożenia do akceptacji Zamawiającego projektu umowy o podwykonawstwo lub projektu jej zmiany,</w:t>
      </w:r>
    </w:p>
    <w:p w14:paraId="2DC9FC52" w14:textId="77777777"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Pr="00F352AC">
        <w:rPr>
          <w:rFonts w:eastAsia="Arial Narrow"/>
          <w:spacing w:val="-10"/>
          <w:sz w:val="22"/>
          <w:szCs w:val="22"/>
        </w:rPr>
        <w:t>5%</w:t>
      </w:r>
      <w:r w:rsidRPr="00D0325B">
        <w:rPr>
          <w:rFonts w:eastAsia="Arial Narrow"/>
          <w:spacing w:val="-10"/>
          <w:sz w:val="22"/>
          <w:szCs w:val="22"/>
        </w:rPr>
        <w:t xml:space="preserve"> wynagrodzenia netto umowy o podwykonawstwo – z tytułu nieprzedłożenia poświadczonej za zgodność z oryginałem kopii umowy o podwykonawstwo lub jej zmiany,</w:t>
      </w:r>
    </w:p>
    <w:p w14:paraId="38E1A763" w14:textId="1F49FCAD"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Pr="00F352AC">
        <w:rPr>
          <w:rFonts w:eastAsia="Arial Narrow"/>
          <w:spacing w:val="-10"/>
          <w:sz w:val="22"/>
          <w:szCs w:val="22"/>
        </w:rPr>
        <w:t>5%</w:t>
      </w:r>
      <w:r w:rsidRPr="00D0325B">
        <w:rPr>
          <w:rFonts w:eastAsia="Arial Narrow"/>
          <w:spacing w:val="-10"/>
          <w:sz w:val="22"/>
          <w:szCs w:val="22"/>
        </w:rPr>
        <w:t xml:space="preserve"> wynagrodzenia netto umowy o podwykonawstwo – z tytułu braku zmiany umowy </w:t>
      </w:r>
      <w:r w:rsidR="00D0325B">
        <w:rPr>
          <w:rFonts w:eastAsia="Arial Narrow"/>
          <w:spacing w:val="-10"/>
          <w:sz w:val="22"/>
          <w:szCs w:val="22"/>
        </w:rPr>
        <w:t xml:space="preserve">                          </w:t>
      </w:r>
      <w:r w:rsidRPr="00D0325B">
        <w:rPr>
          <w:rFonts w:eastAsia="Arial Narrow"/>
          <w:spacing w:val="-10"/>
          <w:sz w:val="22"/>
          <w:szCs w:val="22"/>
        </w:rPr>
        <w:t>o podwykonawstwo w zakresie terminu zapłaty lub nieuwzględnienia innych zastrzeżeń wniesionych przez Zamawiającego,</w:t>
      </w:r>
    </w:p>
    <w:p w14:paraId="43DF5363" w14:textId="5BD9C49F"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t>
      </w:r>
      <w:r w:rsidRPr="00716A91">
        <w:rPr>
          <w:rFonts w:eastAsia="Arial Narrow"/>
          <w:spacing w:val="-10"/>
          <w:sz w:val="22"/>
          <w:szCs w:val="22"/>
        </w:rPr>
        <w:t xml:space="preserve">wysokości </w:t>
      </w:r>
      <w:r w:rsidRPr="00F352AC">
        <w:rPr>
          <w:rFonts w:eastAsia="Arial Narrow"/>
          <w:spacing w:val="-10"/>
          <w:sz w:val="22"/>
          <w:szCs w:val="22"/>
        </w:rPr>
        <w:t>0,</w:t>
      </w:r>
      <w:r w:rsidR="00716A91" w:rsidRPr="00F352AC">
        <w:rPr>
          <w:rFonts w:eastAsia="Arial Narrow"/>
          <w:spacing w:val="-10"/>
          <w:sz w:val="22"/>
          <w:szCs w:val="22"/>
        </w:rPr>
        <w:t>0025</w:t>
      </w:r>
      <w:r w:rsidRPr="00F352AC">
        <w:rPr>
          <w:rFonts w:eastAsia="Arial Narrow"/>
          <w:spacing w:val="-10"/>
          <w:sz w:val="22"/>
          <w:szCs w:val="22"/>
        </w:rPr>
        <w:t>%</w:t>
      </w:r>
      <w:r w:rsidRPr="00716A91">
        <w:rPr>
          <w:rFonts w:eastAsia="Arial Narrow"/>
          <w:spacing w:val="-10"/>
          <w:sz w:val="22"/>
          <w:szCs w:val="22"/>
        </w:rPr>
        <w:t xml:space="preserve"> wynagrodzenia</w:t>
      </w:r>
      <w:r w:rsidRPr="00D0325B">
        <w:rPr>
          <w:rFonts w:eastAsia="Arial Narrow"/>
          <w:spacing w:val="-10"/>
          <w:sz w:val="22"/>
          <w:szCs w:val="22"/>
        </w:rPr>
        <w:t xml:space="preserve"> netto określonego </w:t>
      </w:r>
      <w:r w:rsidR="004631A1" w:rsidRPr="00D0325B">
        <w:rPr>
          <w:rFonts w:eastAsia="Arial Narrow"/>
          <w:spacing w:val="-10"/>
          <w:sz w:val="22"/>
          <w:szCs w:val="22"/>
        </w:rPr>
        <w:t xml:space="preserve">w § 21 ust. 1 pkt 1.1.  </w:t>
      </w:r>
      <w:r w:rsidRPr="00D0325B">
        <w:rPr>
          <w:rFonts w:eastAsia="Arial Narrow"/>
          <w:spacing w:val="-10"/>
          <w:sz w:val="22"/>
          <w:szCs w:val="22"/>
        </w:rPr>
        <w:t xml:space="preserve">– z tytułu opóźnienia </w:t>
      </w:r>
      <w:r w:rsidR="00D0325B">
        <w:rPr>
          <w:rFonts w:eastAsia="Arial Narrow"/>
          <w:spacing w:val="-10"/>
          <w:sz w:val="22"/>
          <w:szCs w:val="22"/>
        </w:rPr>
        <w:t xml:space="preserve">                                  </w:t>
      </w:r>
      <w:r w:rsidRPr="00D0325B">
        <w:rPr>
          <w:rFonts w:eastAsia="Arial Narrow"/>
          <w:spacing w:val="-10"/>
          <w:sz w:val="22"/>
          <w:szCs w:val="22"/>
        </w:rPr>
        <w:t xml:space="preserve">w przekazaniu polisy, o której mowa w § 15 ust. </w:t>
      </w:r>
      <w:r w:rsidR="00E35B9C" w:rsidRPr="00D0325B">
        <w:rPr>
          <w:rFonts w:eastAsia="Arial Narrow"/>
          <w:spacing w:val="-10"/>
          <w:sz w:val="22"/>
          <w:szCs w:val="22"/>
        </w:rPr>
        <w:t xml:space="preserve">1 </w:t>
      </w:r>
      <w:r w:rsidRPr="00D0325B">
        <w:rPr>
          <w:rFonts w:eastAsia="Arial Narrow"/>
          <w:spacing w:val="-10"/>
          <w:sz w:val="22"/>
          <w:szCs w:val="22"/>
        </w:rPr>
        <w:t>za każdy</w:t>
      </w:r>
      <w:r w:rsidR="004631A1" w:rsidRPr="00D0325B">
        <w:rPr>
          <w:rFonts w:eastAsia="Arial Narrow"/>
          <w:spacing w:val="-10"/>
          <w:sz w:val="22"/>
          <w:szCs w:val="22"/>
        </w:rPr>
        <w:t xml:space="preserve"> rozpoczęty</w:t>
      </w:r>
      <w:r w:rsidRPr="00D0325B">
        <w:rPr>
          <w:rFonts w:eastAsia="Arial Narrow"/>
          <w:spacing w:val="-10"/>
          <w:sz w:val="22"/>
          <w:szCs w:val="22"/>
        </w:rPr>
        <w:t xml:space="preserve"> dzień pozostawania w opóźnieniu</w:t>
      </w:r>
      <w:r w:rsidR="00526A45" w:rsidRPr="00D0325B">
        <w:rPr>
          <w:rFonts w:eastAsia="Arial Narrow"/>
          <w:spacing w:val="-10"/>
          <w:sz w:val="22"/>
          <w:szCs w:val="22"/>
        </w:rPr>
        <w:t xml:space="preserve"> względem terminu</w:t>
      </w:r>
      <w:r w:rsidR="006B2368" w:rsidRPr="00D0325B">
        <w:rPr>
          <w:rFonts w:eastAsia="Arial Narrow"/>
          <w:spacing w:val="-10"/>
          <w:sz w:val="22"/>
          <w:szCs w:val="22"/>
        </w:rPr>
        <w:t>,</w:t>
      </w:r>
      <w:r w:rsidR="00526A45" w:rsidRPr="00D0325B">
        <w:rPr>
          <w:rFonts w:eastAsia="Arial Narrow"/>
          <w:spacing w:val="-10"/>
          <w:sz w:val="22"/>
          <w:szCs w:val="22"/>
        </w:rPr>
        <w:t xml:space="preserve"> o którym mowa w § 15 ust. 4, </w:t>
      </w:r>
    </w:p>
    <w:p w14:paraId="698ECF4F" w14:textId="43661C85" w:rsidR="004344C9" w:rsidRPr="00D0325B" w:rsidRDefault="004344C9" w:rsidP="00420924">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006B2368" w:rsidRPr="00F352AC">
        <w:rPr>
          <w:rFonts w:eastAsia="Arial Narrow"/>
          <w:spacing w:val="-10"/>
          <w:sz w:val="22"/>
          <w:szCs w:val="22"/>
        </w:rPr>
        <w:t>500 zł (słownie: pięćset złotych i 00/100 groszy)</w:t>
      </w:r>
      <w:r w:rsidRPr="00716A91">
        <w:rPr>
          <w:rFonts w:eastAsia="Arial Narrow"/>
          <w:spacing w:val="-10"/>
          <w:sz w:val="22"/>
          <w:szCs w:val="22"/>
        </w:rPr>
        <w:t xml:space="preserve"> zł z</w:t>
      </w:r>
      <w:r w:rsidRPr="00D0325B">
        <w:rPr>
          <w:rFonts w:eastAsia="Arial Narrow"/>
          <w:spacing w:val="-10"/>
          <w:sz w:val="22"/>
          <w:szCs w:val="22"/>
        </w:rPr>
        <w:t xml:space="preserve"> tytułu opóźnienia w przekazaniu </w:t>
      </w:r>
      <w:r w:rsidRPr="00D0325B">
        <w:rPr>
          <w:spacing w:val="-10"/>
          <w:sz w:val="22"/>
          <w:szCs w:val="22"/>
        </w:rPr>
        <w:t>decyzji, pozwoleń, opinii, zaświadczeń i uzgodnień</w:t>
      </w:r>
      <w:r w:rsidR="00BE463C" w:rsidRPr="00D0325B">
        <w:rPr>
          <w:rFonts w:eastAsia="Arial Narrow"/>
          <w:spacing w:val="-10"/>
          <w:sz w:val="22"/>
          <w:szCs w:val="22"/>
        </w:rPr>
        <w:t xml:space="preserve">, o których mowa w § </w:t>
      </w:r>
      <w:r w:rsidRPr="00D0325B">
        <w:rPr>
          <w:rFonts w:eastAsia="Arial Narrow"/>
          <w:spacing w:val="-10"/>
          <w:sz w:val="22"/>
          <w:szCs w:val="22"/>
        </w:rPr>
        <w:t xml:space="preserve">6 ust. 16 pkt 16.25 wraz z potwierdzeniem dokonania zapłaty za ich wydanie, za każdy </w:t>
      </w:r>
      <w:r w:rsidR="00A34645" w:rsidRPr="00D0325B">
        <w:rPr>
          <w:rFonts w:eastAsia="Arial Narrow"/>
          <w:spacing w:val="-10"/>
          <w:sz w:val="22"/>
          <w:szCs w:val="22"/>
        </w:rPr>
        <w:t xml:space="preserve">rozpoczęty </w:t>
      </w:r>
      <w:r w:rsidRPr="00D0325B">
        <w:rPr>
          <w:rFonts w:eastAsia="Arial Narrow"/>
          <w:spacing w:val="-10"/>
          <w:sz w:val="22"/>
          <w:szCs w:val="22"/>
        </w:rPr>
        <w:t>dzień pozostawania w opóźnieniu</w:t>
      </w:r>
      <w:r w:rsidR="00401AF2" w:rsidRPr="00D0325B">
        <w:rPr>
          <w:rFonts w:eastAsia="Arial Narrow"/>
          <w:spacing w:val="-10"/>
          <w:sz w:val="22"/>
          <w:szCs w:val="22"/>
        </w:rPr>
        <w:t>,</w:t>
      </w:r>
    </w:p>
    <w:p w14:paraId="26B3FB71" w14:textId="509E3766" w:rsidR="008645A6" w:rsidRPr="00D0325B" w:rsidRDefault="004344C9" w:rsidP="005B4B95">
      <w:pPr>
        <w:pStyle w:val="TekstpodstawowyF2"/>
        <w:numPr>
          <w:ilvl w:val="1"/>
          <w:numId w:val="37"/>
        </w:numPr>
        <w:tabs>
          <w:tab w:val="right" w:pos="-1440"/>
        </w:tabs>
        <w:autoSpaceDN w:val="0"/>
        <w:ind w:left="709" w:hanging="425"/>
        <w:jc w:val="both"/>
        <w:rPr>
          <w:rFonts w:eastAsia="Arial Narrow"/>
          <w:spacing w:val="-10"/>
          <w:sz w:val="22"/>
          <w:szCs w:val="22"/>
        </w:rPr>
      </w:pPr>
      <w:r w:rsidRPr="00D0325B">
        <w:rPr>
          <w:rFonts w:eastAsia="Arial Narrow"/>
          <w:spacing w:val="-10"/>
          <w:sz w:val="22"/>
          <w:szCs w:val="22"/>
        </w:rPr>
        <w:t xml:space="preserve">w wysokości </w:t>
      </w:r>
      <w:r w:rsidRPr="00F352AC">
        <w:rPr>
          <w:rFonts w:eastAsia="Arial Narrow"/>
          <w:spacing w:val="-10"/>
          <w:sz w:val="22"/>
          <w:szCs w:val="22"/>
        </w:rPr>
        <w:t>1000 zł (słownie: jeden tysiąc złotych i 00/100 groszy)</w:t>
      </w:r>
      <w:r w:rsidRPr="00D0325B">
        <w:rPr>
          <w:rFonts w:eastAsia="Arial Narrow"/>
          <w:spacing w:val="-10"/>
          <w:sz w:val="22"/>
          <w:szCs w:val="22"/>
        </w:rPr>
        <w:t xml:space="preserve"> za każdy</w:t>
      </w:r>
      <w:r w:rsidR="00B30706" w:rsidRPr="00D0325B">
        <w:rPr>
          <w:rFonts w:eastAsia="Arial Narrow"/>
          <w:spacing w:val="-10"/>
          <w:sz w:val="22"/>
          <w:szCs w:val="22"/>
        </w:rPr>
        <w:t xml:space="preserve"> rozpoczęty</w:t>
      </w:r>
      <w:r w:rsidRPr="00D0325B">
        <w:rPr>
          <w:rFonts w:eastAsia="Arial Narrow"/>
          <w:spacing w:val="-10"/>
          <w:sz w:val="22"/>
          <w:szCs w:val="22"/>
        </w:rPr>
        <w:t xml:space="preserve"> dzień bez wskazania kierownika budowy</w:t>
      </w:r>
      <w:r w:rsidR="00BE463C" w:rsidRPr="00D0325B">
        <w:rPr>
          <w:rFonts w:eastAsia="Arial Narrow"/>
          <w:spacing w:val="-10"/>
          <w:sz w:val="22"/>
          <w:szCs w:val="22"/>
        </w:rPr>
        <w:t xml:space="preserve">, o którym mowa w § </w:t>
      </w:r>
      <w:r w:rsidRPr="00D0325B">
        <w:rPr>
          <w:rFonts w:eastAsia="Arial Narrow"/>
          <w:spacing w:val="-10"/>
          <w:sz w:val="22"/>
          <w:szCs w:val="22"/>
        </w:rPr>
        <w:t>6 ust</w:t>
      </w:r>
      <w:r w:rsidR="00BE463C" w:rsidRPr="00D0325B">
        <w:rPr>
          <w:rFonts w:eastAsia="Arial Narrow"/>
          <w:spacing w:val="-10"/>
          <w:sz w:val="22"/>
          <w:szCs w:val="22"/>
        </w:rPr>
        <w:t>.</w:t>
      </w:r>
      <w:r w:rsidRPr="00D0325B">
        <w:rPr>
          <w:rFonts w:eastAsia="Arial Narrow"/>
          <w:spacing w:val="-10"/>
          <w:sz w:val="22"/>
          <w:szCs w:val="22"/>
        </w:rPr>
        <w:t xml:space="preserve"> 16 pkt 16.3, lub kierowników robót</w:t>
      </w:r>
      <w:r w:rsidR="00BE463C" w:rsidRPr="00D0325B">
        <w:rPr>
          <w:rFonts w:eastAsia="Arial Narrow"/>
          <w:spacing w:val="-10"/>
          <w:sz w:val="22"/>
          <w:szCs w:val="22"/>
        </w:rPr>
        <w:t>,</w:t>
      </w:r>
      <w:r w:rsidRPr="00D0325B">
        <w:rPr>
          <w:rFonts w:eastAsia="Arial Narrow"/>
          <w:spacing w:val="-10"/>
          <w:sz w:val="22"/>
          <w:szCs w:val="22"/>
        </w:rPr>
        <w:t xml:space="preserve"> o których mowa w  § 6 ust</w:t>
      </w:r>
      <w:r w:rsidR="00BE463C" w:rsidRPr="00D0325B">
        <w:rPr>
          <w:rFonts w:eastAsia="Arial Narrow"/>
          <w:spacing w:val="-10"/>
          <w:sz w:val="22"/>
          <w:szCs w:val="22"/>
        </w:rPr>
        <w:t>.</w:t>
      </w:r>
      <w:r w:rsidRPr="00D0325B">
        <w:rPr>
          <w:rFonts w:eastAsia="Arial Narrow"/>
          <w:spacing w:val="-10"/>
          <w:sz w:val="22"/>
          <w:szCs w:val="22"/>
        </w:rPr>
        <w:t xml:space="preserve"> 16 pkt 16.4</w:t>
      </w:r>
      <w:r w:rsidR="00D035C0" w:rsidRPr="00D0325B">
        <w:rPr>
          <w:rFonts w:eastAsia="Arial Narrow"/>
          <w:spacing w:val="-10"/>
          <w:sz w:val="22"/>
          <w:szCs w:val="22"/>
        </w:rPr>
        <w:t>.</w:t>
      </w:r>
      <w:r w:rsidRPr="00D0325B">
        <w:rPr>
          <w:rFonts w:eastAsia="Arial Narrow"/>
          <w:spacing w:val="-10"/>
          <w:sz w:val="22"/>
          <w:szCs w:val="22"/>
        </w:rPr>
        <w:t xml:space="preserve"> </w:t>
      </w:r>
    </w:p>
    <w:p w14:paraId="61C1ED8C" w14:textId="769E0F2F"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lastRenderedPageBreak/>
        <w:t>Zamawiający ma prawo kumulatywnego dochodzenia kar umownych z wszystkich tytułów przewidzianych</w:t>
      </w:r>
      <w:r w:rsidR="00D0325B">
        <w:rPr>
          <w:spacing w:val="-10"/>
          <w:sz w:val="22"/>
          <w:szCs w:val="22"/>
          <w:lang w:val="pl-PL"/>
        </w:rPr>
        <w:t xml:space="preserve">                     </w:t>
      </w:r>
      <w:r w:rsidRPr="00D0325B">
        <w:rPr>
          <w:spacing w:val="-10"/>
          <w:sz w:val="22"/>
          <w:szCs w:val="22"/>
        </w:rPr>
        <w:t xml:space="preserve"> w niniejszej umowie, z wyłączeniem kary za odstąpienie</w:t>
      </w:r>
      <w:r w:rsidR="00183F0D" w:rsidRPr="00D0325B">
        <w:rPr>
          <w:spacing w:val="-10"/>
          <w:sz w:val="22"/>
          <w:szCs w:val="22"/>
          <w:lang w:val="pl-PL"/>
        </w:rPr>
        <w:t xml:space="preserve"> </w:t>
      </w:r>
      <w:r w:rsidR="00183F0D" w:rsidRPr="00D0325B">
        <w:rPr>
          <w:spacing w:val="-10"/>
          <w:sz w:val="22"/>
          <w:szCs w:val="22"/>
          <w:lang w:val="pl-PL" w:eastAsia="pl-PL"/>
        </w:rPr>
        <w:t>i wypowiedzenie</w:t>
      </w:r>
      <w:r w:rsidRPr="00D0325B">
        <w:rPr>
          <w:spacing w:val="-10"/>
          <w:sz w:val="22"/>
          <w:szCs w:val="22"/>
        </w:rPr>
        <w:t xml:space="preserve"> umowy.</w:t>
      </w:r>
    </w:p>
    <w:p w14:paraId="67C30958" w14:textId="3467C3E8"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 xml:space="preserve">Limit kar umownych, jakich Zamawiający może żądać od Wykonawcy z wszystkich tytułów przewidzianych </w:t>
      </w:r>
      <w:r w:rsidR="00D0325B">
        <w:rPr>
          <w:spacing w:val="-10"/>
          <w:sz w:val="22"/>
          <w:szCs w:val="22"/>
          <w:lang w:val="pl-PL"/>
        </w:rPr>
        <w:t xml:space="preserve">      </w:t>
      </w:r>
      <w:r w:rsidRPr="00D0325B">
        <w:rPr>
          <w:spacing w:val="-10"/>
          <w:sz w:val="22"/>
          <w:szCs w:val="22"/>
        </w:rPr>
        <w:t xml:space="preserve">w niniejszej umowie, wynosi </w:t>
      </w:r>
      <w:r w:rsidR="00A513A2">
        <w:rPr>
          <w:spacing w:val="-10"/>
          <w:sz w:val="22"/>
          <w:szCs w:val="22"/>
          <w:lang w:val="pl-PL"/>
        </w:rPr>
        <w:t>4</w:t>
      </w:r>
      <w:r w:rsidR="00A513A2" w:rsidRPr="00D0325B">
        <w:rPr>
          <w:spacing w:val="-10"/>
          <w:sz w:val="22"/>
          <w:szCs w:val="22"/>
        </w:rPr>
        <w:t>0</w:t>
      </w:r>
      <w:r w:rsidRPr="00D0325B">
        <w:rPr>
          <w:spacing w:val="-10"/>
          <w:sz w:val="22"/>
          <w:szCs w:val="22"/>
        </w:rPr>
        <w:t xml:space="preserve">% wynagrodzenia </w:t>
      </w:r>
      <w:r w:rsidR="00D035C0" w:rsidRPr="00D0325B">
        <w:rPr>
          <w:spacing w:val="-10"/>
          <w:sz w:val="22"/>
          <w:szCs w:val="22"/>
          <w:lang w:val="pl-PL"/>
        </w:rPr>
        <w:t>brutto</w:t>
      </w:r>
      <w:r w:rsidR="00D035C0" w:rsidRPr="00D0325B">
        <w:rPr>
          <w:spacing w:val="-10"/>
          <w:sz w:val="22"/>
          <w:szCs w:val="22"/>
        </w:rPr>
        <w:t xml:space="preserve"> </w:t>
      </w:r>
      <w:r w:rsidRPr="00D0325B">
        <w:rPr>
          <w:spacing w:val="-10"/>
          <w:sz w:val="22"/>
          <w:szCs w:val="22"/>
        </w:rPr>
        <w:t xml:space="preserve">określonego </w:t>
      </w:r>
      <w:r w:rsidRPr="00D0325B">
        <w:rPr>
          <w:rFonts w:eastAsia="Arial Narrow"/>
          <w:spacing w:val="-10"/>
          <w:sz w:val="22"/>
          <w:szCs w:val="22"/>
        </w:rPr>
        <w:t>w § 21 ust. 1</w:t>
      </w:r>
      <w:r w:rsidRPr="00D0325B">
        <w:rPr>
          <w:spacing w:val="-10"/>
          <w:sz w:val="22"/>
          <w:szCs w:val="22"/>
        </w:rPr>
        <w:t>.</w:t>
      </w:r>
    </w:p>
    <w:p w14:paraId="0269F713" w14:textId="77777777" w:rsidR="00E26F65" w:rsidRPr="00D0325B" w:rsidRDefault="00E26F65" w:rsidP="00420924">
      <w:pPr>
        <w:widowControl/>
        <w:numPr>
          <w:ilvl w:val="0"/>
          <w:numId w:val="36"/>
        </w:numPr>
        <w:suppressAutoHyphens w:val="0"/>
        <w:autoSpaceDN w:val="0"/>
        <w:ind w:left="284" w:hanging="284"/>
        <w:jc w:val="both"/>
        <w:rPr>
          <w:sz w:val="22"/>
          <w:szCs w:val="22"/>
        </w:rPr>
      </w:pPr>
      <w:r w:rsidRPr="00D0325B">
        <w:rPr>
          <w:sz w:val="22"/>
          <w:szCs w:val="22"/>
        </w:rPr>
        <w:t xml:space="preserve">Kara umowna staje się wymagalna z chwilą powstania podstawy do jej naliczenia. </w:t>
      </w:r>
    </w:p>
    <w:p w14:paraId="363852EB" w14:textId="77777777" w:rsidR="004344C9" w:rsidRPr="00D0325B" w:rsidRDefault="00E26F65" w:rsidP="00420924">
      <w:pPr>
        <w:widowControl/>
        <w:numPr>
          <w:ilvl w:val="0"/>
          <w:numId w:val="36"/>
        </w:numPr>
        <w:suppressAutoHyphens w:val="0"/>
        <w:autoSpaceDN w:val="0"/>
        <w:ind w:left="284" w:hanging="284"/>
        <w:jc w:val="both"/>
        <w:rPr>
          <w:sz w:val="22"/>
          <w:szCs w:val="22"/>
        </w:rPr>
      </w:pPr>
      <w:r w:rsidRPr="00D0325B">
        <w:rPr>
          <w:sz w:val="22"/>
          <w:szCs w:val="22"/>
        </w:rPr>
        <w:t>Wszelkie zobowiązania finansowe Wykonawcy wobec Zamawiającego, w tym naliczone kary umowne, mogą zostać według wyboru Zamawiającego, na podstawie przedłożonego Wykonawcy wraz z notą obciążeniową oświadczenia Zamawiającego, potrącone z wierzytelnościami, które będą przysługiwały Wykonawcy wobec Zamawiającego z tytułu wykonania niniejszej umowy, w tym w szczególności z należnego Wykonawcy wynagrodzenia, na co Wykonawca niniejszym wyraża zgodę.</w:t>
      </w:r>
    </w:p>
    <w:p w14:paraId="29D1D1FF" w14:textId="7D52EA59"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Zamawiający zapłaci odsetki</w:t>
      </w:r>
      <w:r w:rsidR="00D035C0" w:rsidRPr="00D0325B">
        <w:rPr>
          <w:spacing w:val="-10"/>
          <w:sz w:val="22"/>
          <w:szCs w:val="22"/>
          <w:lang w:val="pl-PL"/>
        </w:rPr>
        <w:t xml:space="preserve"> ustawowe</w:t>
      </w:r>
      <w:r w:rsidRPr="00D0325B">
        <w:rPr>
          <w:spacing w:val="-10"/>
          <w:sz w:val="22"/>
          <w:szCs w:val="22"/>
        </w:rPr>
        <w:t xml:space="preserve"> za </w:t>
      </w:r>
      <w:r w:rsidR="00D035C0" w:rsidRPr="00D0325B">
        <w:rPr>
          <w:spacing w:val="-10"/>
          <w:sz w:val="22"/>
          <w:szCs w:val="22"/>
          <w:lang w:val="pl-PL"/>
        </w:rPr>
        <w:t xml:space="preserve">opóźnienie za </w:t>
      </w:r>
      <w:r w:rsidRPr="00D0325B">
        <w:rPr>
          <w:spacing w:val="-10"/>
          <w:sz w:val="22"/>
          <w:szCs w:val="22"/>
        </w:rPr>
        <w:t>każdy dzień opóźnienia w zapłacie faktury.</w:t>
      </w:r>
    </w:p>
    <w:p w14:paraId="7171FF32" w14:textId="77777777"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 xml:space="preserve">Jeżeli kara umowna z któregokolwiek tytułu nie pokrywa poniesionej szkody, to Zamawiający może dochodzić odszkodowania uzupełniającego na zasadach ogólnych określonych przepisami KC. </w:t>
      </w:r>
    </w:p>
    <w:p w14:paraId="3D582005" w14:textId="646CC5CE"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 xml:space="preserve">Zapłata kary przez Wykonawcę lub potrącenie przez Zamawiającego kwoty kary z płatności należnej Wykonawcy nie zwalnia Wykonawcy z obowiązku ukończenia robót lub jakichkolwiek innych obowiązków </w:t>
      </w:r>
      <w:r w:rsidR="00D0325B">
        <w:rPr>
          <w:spacing w:val="-10"/>
          <w:sz w:val="22"/>
          <w:szCs w:val="22"/>
          <w:lang w:val="pl-PL"/>
        </w:rPr>
        <w:t xml:space="preserve">                  </w:t>
      </w:r>
      <w:r w:rsidRPr="00D0325B">
        <w:rPr>
          <w:spacing w:val="-10"/>
          <w:sz w:val="22"/>
          <w:szCs w:val="22"/>
        </w:rPr>
        <w:t>i zobowiązań wynikających z </w:t>
      </w:r>
      <w:r w:rsidR="00933165" w:rsidRPr="00D0325B">
        <w:rPr>
          <w:spacing w:val="-10"/>
          <w:sz w:val="22"/>
          <w:szCs w:val="22"/>
          <w:lang w:val="pl-PL"/>
        </w:rPr>
        <w:t>u</w:t>
      </w:r>
      <w:r w:rsidRPr="00D0325B">
        <w:rPr>
          <w:spacing w:val="-10"/>
          <w:sz w:val="22"/>
          <w:szCs w:val="22"/>
        </w:rPr>
        <w:t>mowy.</w:t>
      </w:r>
    </w:p>
    <w:p w14:paraId="78D12738" w14:textId="383B7460" w:rsidR="004344C9" w:rsidRPr="00D0325B" w:rsidRDefault="004344C9" w:rsidP="00420924">
      <w:pPr>
        <w:pStyle w:val="Akapitzlist"/>
        <w:widowControl/>
        <w:numPr>
          <w:ilvl w:val="0"/>
          <w:numId w:val="36"/>
        </w:numPr>
        <w:suppressAutoHyphens w:val="0"/>
        <w:autoSpaceDN w:val="0"/>
        <w:ind w:left="284" w:hanging="284"/>
        <w:contextualSpacing/>
        <w:jc w:val="both"/>
        <w:rPr>
          <w:spacing w:val="-10"/>
          <w:sz w:val="22"/>
          <w:szCs w:val="22"/>
        </w:rPr>
      </w:pPr>
      <w:r w:rsidRPr="00D0325B">
        <w:rPr>
          <w:spacing w:val="-10"/>
          <w:sz w:val="22"/>
          <w:szCs w:val="22"/>
        </w:rPr>
        <w:t xml:space="preserve">Zgłoszenie Wykonawcy zakończenia prac i gotowości do przystąpienia do procedury odbioru nie ma wpływu na bieg terminów określonych w niniejszej umowie i nie pozbawia możliwości naliczania kar umownych z tytułu nieterminowego wykonania przedmiotu umowy, jeżeli Strony nie podpiszą w terminie określonym w § 4 ust. </w:t>
      </w:r>
      <w:r w:rsidR="00B45F5E" w:rsidRPr="00D0325B">
        <w:rPr>
          <w:spacing w:val="-10"/>
          <w:sz w:val="22"/>
          <w:szCs w:val="22"/>
          <w:lang w:val="pl-PL"/>
        </w:rPr>
        <w:t>2</w:t>
      </w:r>
      <w:r w:rsidR="00B45F5E" w:rsidRPr="00D0325B">
        <w:rPr>
          <w:spacing w:val="-10"/>
          <w:sz w:val="22"/>
          <w:szCs w:val="22"/>
        </w:rPr>
        <w:t xml:space="preserve"> </w:t>
      </w:r>
      <w:r w:rsidR="006D4800" w:rsidRPr="00D0325B">
        <w:rPr>
          <w:spacing w:val="-10"/>
          <w:sz w:val="22"/>
          <w:szCs w:val="22"/>
          <w:lang w:val="pl-PL"/>
        </w:rPr>
        <w:t xml:space="preserve">Końcowego </w:t>
      </w:r>
      <w:r w:rsidRPr="00D0325B">
        <w:rPr>
          <w:spacing w:val="-10"/>
          <w:sz w:val="22"/>
          <w:szCs w:val="22"/>
        </w:rPr>
        <w:t xml:space="preserve">Protokołu </w:t>
      </w:r>
      <w:r w:rsidR="006D4800" w:rsidRPr="00D0325B">
        <w:rPr>
          <w:spacing w:val="-10"/>
          <w:sz w:val="22"/>
          <w:szCs w:val="22"/>
          <w:lang w:val="pl-PL"/>
        </w:rPr>
        <w:t>Technicznego Odbioru</w:t>
      </w:r>
      <w:r w:rsidRPr="00D0325B">
        <w:rPr>
          <w:spacing w:val="-10"/>
          <w:sz w:val="22"/>
          <w:szCs w:val="22"/>
        </w:rPr>
        <w:t xml:space="preserve"> z przyczyn leżących po stronie Wykonawcy.</w:t>
      </w:r>
    </w:p>
    <w:p w14:paraId="0ADA9385" w14:textId="77777777" w:rsidR="004344C9" w:rsidRPr="00D0325B" w:rsidRDefault="004344C9" w:rsidP="004344C9">
      <w:pPr>
        <w:pStyle w:val="Tytu"/>
        <w:ind w:left="425" w:hanging="425"/>
        <w:rPr>
          <w:spacing w:val="-10"/>
          <w:sz w:val="22"/>
          <w:szCs w:val="22"/>
        </w:rPr>
      </w:pPr>
    </w:p>
    <w:p w14:paraId="7E5A18AC" w14:textId="545A8072"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 xml:space="preserve">Zmiana </w:t>
      </w:r>
      <w:r w:rsidR="00316253" w:rsidRPr="00D0325B">
        <w:rPr>
          <w:b/>
          <w:spacing w:val="-10"/>
          <w:sz w:val="22"/>
          <w:szCs w:val="22"/>
          <w:lang w:val="pl-PL"/>
        </w:rPr>
        <w:t>u</w:t>
      </w:r>
      <w:r w:rsidR="00316253" w:rsidRPr="00D0325B">
        <w:rPr>
          <w:b/>
          <w:spacing w:val="-10"/>
          <w:sz w:val="22"/>
          <w:szCs w:val="22"/>
        </w:rPr>
        <w:t>mowy</w:t>
      </w:r>
    </w:p>
    <w:p w14:paraId="61718A00" w14:textId="77777777" w:rsidR="004344C9" w:rsidRPr="00D0325B" w:rsidRDefault="004344C9" w:rsidP="004344C9">
      <w:pPr>
        <w:rPr>
          <w:spacing w:val="-10"/>
          <w:sz w:val="22"/>
          <w:szCs w:val="22"/>
        </w:rPr>
      </w:pPr>
    </w:p>
    <w:p w14:paraId="5BC8043B" w14:textId="2F6D565B" w:rsidR="004344C9" w:rsidRPr="00D0325B" w:rsidRDefault="004344C9" w:rsidP="00420924">
      <w:pPr>
        <w:pStyle w:val="Akapitzlist"/>
        <w:widowControl/>
        <w:numPr>
          <w:ilvl w:val="0"/>
          <w:numId w:val="38"/>
        </w:numPr>
        <w:suppressAutoHyphens w:val="0"/>
        <w:autoSpaceDN w:val="0"/>
        <w:ind w:left="284" w:hanging="284"/>
        <w:contextualSpacing/>
        <w:jc w:val="both"/>
        <w:rPr>
          <w:spacing w:val="-10"/>
          <w:sz w:val="22"/>
          <w:szCs w:val="22"/>
        </w:rPr>
      </w:pPr>
      <w:r w:rsidRPr="00D0325B">
        <w:rPr>
          <w:spacing w:val="-10"/>
          <w:sz w:val="22"/>
          <w:szCs w:val="22"/>
        </w:rPr>
        <w:t xml:space="preserve">Zamawiający dokona zmian umowy w stosunku do treści oferty, na podstawie której dokonano wyboru Wykonawcy, w zakresie i na warunkach wskazanych w art. 144 </w:t>
      </w:r>
      <w:r w:rsidR="00933165" w:rsidRPr="00D0325B">
        <w:rPr>
          <w:spacing w:val="-10"/>
          <w:sz w:val="22"/>
          <w:szCs w:val="22"/>
          <w:lang w:val="pl-PL"/>
        </w:rPr>
        <w:t xml:space="preserve">ustawy </w:t>
      </w:r>
      <w:r w:rsidRPr="00D0325B">
        <w:rPr>
          <w:spacing w:val="-10"/>
          <w:sz w:val="22"/>
          <w:szCs w:val="22"/>
        </w:rPr>
        <w:t>PZP, ze szczególnym uwzględnieniem zmian wskazanych poniżej:</w:t>
      </w:r>
    </w:p>
    <w:p w14:paraId="23572A4B" w14:textId="77777777"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zmiana terminu przewidzianego na ukończenie robót, w tym:</w:t>
      </w:r>
    </w:p>
    <w:p w14:paraId="61FE576F" w14:textId="77777777" w:rsidR="004344C9" w:rsidRPr="00D0325B" w:rsidRDefault="004344C9" w:rsidP="00420924">
      <w:pPr>
        <w:widowControl/>
        <w:numPr>
          <w:ilvl w:val="0"/>
          <w:numId w:val="40"/>
        </w:numPr>
        <w:tabs>
          <w:tab w:val="left" w:pos="-1440"/>
        </w:tabs>
        <w:suppressAutoHyphens w:val="0"/>
        <w:autoSpaceDN w:val="0"/>
        <w:ind w:left="993" w:hanging="284"/>
        <w:jc w:val="both"/>
        <w:rPr>
          <w:spacing w:val="-10"/>
          <w:sz w:val="22"/>
          <w:szCs w:val="22"/>
        </w:rPr>
      </w:pPr>
      <w:r w:rsidRPr="00D0325B">
        <w:rPr>
          <w:spacing w:val="-10"/>
          <w:sz w:val="22"/>
          <w:szCs w:val="22"/>
        </w:rPr>
        <w:t>zmiany spowodowane warunkami atmosferycznymi, w szczególności:</w:t>
      </w:r>
    </w:p>
    <w:p w14:paraId="756D3582" w14:textId="4470C1DB" w:rsidR="004344C9" w:rsidRPr="00D0325B" w:rsidRDefault="004344C9" w:rsidP="00420924">
      <w:pPr>
        <w:pStyle w:val="Tytu"/>
        <w:numPr>
          <w:ilvl w:val="0"/>
          <w:numId w:val="41"/>
        </w:numPr>
        <w:autoSpaceDN w:val="0"/>
        <w:ind w:left="1134" w:hanging="142"/>
        <w:jc w:val="both"/>
        <w:rPr>
          <w:b w:val="0"/>
          <w:spacing w:val="-10"/>
          <w:sz w:val="22"/>
          <w:szCs w:val="22"/>
        </w:rPr>
      </w:pPr>
      <w:r w:rsidRPr="00D0325B">
        <w:rPr>
          <w:b w:val="0"/>
          <w:spacing w:val="-10"/>
          <w:sz w:val="22"/>
          <w:szCs w:val="22"/>
        </w:rPr>
        <w:t xml:space="preserve">warunkami atmosferycznymi uniemożliwiającymi dochowanie wymogów technicznych </w:t>
      </w:r>
      <w:r w:rsidR="00D0325B">
        <w:rPr>
          <w:b w:val="0"/>
          <w:spacing w:val="-10"/>
          <w:sz w:val="22"/>
          <w:szCs w:val="22"/>
          <w:lang w:val="pl-PL"/>
        </w:rPr>
        <w:t xml:space="preserve">                                      </w:t>
      </w:r>
      <w:r w:rsidRPr="00D0325B">
        <w:rPr>
          <w:b w:val="0"/>
          <w:spacing w:val="-10"/>
          <w:sz w:val="22"/>
          <w:szCs w:val="22"/>
        </w:rPr>
        <w:t>i technologicznych właściwych dla przedmiotu umowy, które nie pozwoliły na wykonanie przedmiotu umowy, trwającymi powyżej 5 dni, – o ile Wykonawca zgłosił fakt wystąpienia przedmiotowej przesłanki Zamawiającemu w terminie 10 dni od dnia jej zaistnienia,</w:t>
      </w:r>
    </w:p>
    <w:p w14:paraId="79AAA38D" w14:textId="77777777" w:rsidR="004344C9" w:rsidRPr="00D0325B" w:rsidRDefault="004344C9" w:rsidP="00420924">
      <w:pPr>
        <w:pStyle w:val="Tytu"/>
        <w:numPr>
          <w:ilvl w:val="0"/>
          <w:numId w:val="41"/>
        </w:numPr>
        <w:autoSpaceDN w:val="0"/>
        <w:ind w:left="1134" w:hanging="142"/>
        <w:jc w:val="both"/>
        <w:rPr>
          <w:b w:val="0"/>
          <w:spacing w:val="-10"/>
          <w:sz w:val="22"/>
          <w:szCs w:val="22"/>
        </w:rPr>
      </w:pPr>
      <w:r w:rsidRPr="00D0325B">
        <w:rPr>
          <w:b w:val="0"/>
          <w:spacing w:val="-10"/>
          <w:sz w:val="22"/>
          <w:szCs w:val="22"/>
        </w:rPr>
        <w:t>klęskami żywiołowymi,</w:t>
      </w:r>
    </w:p>
    <w:p w14:paraId="067FF491" w14:textId="0FA71394" w:rsidR="003C08F8" w:rsidRPr="00D0325B" w:rsidRDefault="004344C9" w:rsidP="008E4F9B">
      <w:pPr>
        <w:widowControl/>
        <w:numPr>
          <w:ilvl w:val="0"/>
          <w:numId w:val="40"/>
        </w:numPr>
        <w:tabs>
          <w:tab w:val="left" w:pos="-1440"/>
        </w:tabs>
        <w:suppressAutoHyphens w:val="0"/>
        <w:autoSpaceDN w:val="0"/>
        <w:ind w:left="993" w:hanging="284"/>
        <w:jc w:val="both"/>
        <w:rPr>
          <w:spacing w:val="-10"/>
          <w:sz w:val="22"/>
          <w:szCs w:val="22"/>
        </w:rPr>
      </w:pPr>
      <w:r w:rsidRPr="00D0325B">
        <w:rPr>
          <w:spacing w:val="-10"/>
          <w:sz w:val="22"/>
          <w:szCs w:val="22"/>
        </w:rPr>
        <w:t>zmiany będące następstwem okoliczności leżących po stronie Zamawiającego, w szczególności</w:t>
      </w:r>
      <w:r w:rsidR="003C08F8" w:rsidRPr="00D0325B">
        <w:rPr>
          <w:spacing w:val="-10"/>
          <w:sz w:val="22"/>
          <w:szCs w:val="22"/>
        </w:rPr>
        <w:t xml:space="preserve">: </w:t>
      </w:r>
    </w:p>
    <w:p w14:paraId="37B42031" w14:textId="339C72A2" w:rsidR="004344C9" w:rsidRPr="00D0325B" w:rsidRDefault="003C08F8" w:rsidP="008E4F9B">
      <w:pPr>
        <w:widowControl/>
        <w:tabs>
          <w:tab w:val="left" w:pos="-1440"/>
        </w:tabs>
        <w:suppressAutoHyphens w:val="0"/>
        <w:autoSpaceDN w:val="0"/>
        <w:ind w:left="993"/>
        <w:jc w:val="both"/>
        <w:rPr>
          <w:spacing w:val="-10"/>
          <w:sz w:val="22"/>
          <w:szCs w:val="22"/>
        </w:rPr>
      </w:pPr>
      <w:r w:rsidRPr="00D0325B">
        <w:rPr>
          <w:b/>
          <w:spacing w:val="-10"/>
          <w:sz w:val="22"/>
          <w:szCs w:val="22"/>
        </w:rPr>
        <w:t xml:space="preserve">-  </w:t>
      </w:r>
      <w:r w:rsidR="004344C9" w:rsidRPr="00D0325B">
        <w:rPr>
          <w:spacing w:val="-10"/>
          <w:sz w:val="22"/>
          <w:szCs w:val="22"/>
          <w:lang w:val="x-none"/>
        </w:rPr>
        <w:t>przestój i opóźnienia zawinione przez Zamawiającego,</w:t>
      </w:r>
    </w:p>
    <w:p w14:paraId="1443D218" w14:textId="77777777" w:rsidR="004344C9" w:rsidRPr="00D0325B" w:rsidRDefault="004344C9" w:rsidP="00420924">
      <w:pPr>
        <w:pStyle w:val="Tytu"/>
        <w:numPr>
          <w:ilvl w:val="0"/>
          <w:numId w:val="41"/>
        </w:numPr>
        <w:autoSpaceDN w:val="0"/>
        <w:ind w:left="1134" w:hanging="142"/>
        <w:jc w:val="both"/>
        <w:rPr>
          <w:b w:val="0"/>
          <w:spacing w:val="-10"/>
          <w:sz w:val="22"/>
          <w:szCs w:val="22"/>
        </w:rPr>
      </w:pPr>
      <w:r w:rsidRPr="00D0325B">
        <w:rPr>
          <w:b w:val="0"/>
          <w:spacing w:val="-10"/>
          <w:sz w:val="22"/>
          <w:szCs w:val="22"/>
        </w:rPr>
        <w:t>konieczność usunięcia błędów lub wprowadzenia zmian w dokumentacji projektowej lub specyfikacji technicznej wykonania i odbioru robót,</w:t>
      </w:r>
    </w:p>
    <w:p w14:paraId="08DF917A" w14:textId="77777777" w:rsidR="004344C9" w:rsidRPr="00D0325B" w:rsidRDefault="004344C9" w:rsidP="00420924">
      <w:pPr>
        <w:pStyle w:val="Tytu"/>
        <w:numPr>
          <w:ilvl w:val="0"/>
          <w:numId w:val="41"/>
        </w:numPr>
        <w:autoSpaceDN w:val="0"/>
        <w:ind w:left="1134" w:hanging="142"/>
        <w:jc w:val="both"/>
        <w:rPr>
          <w:b w:val="0"/>
          <w:spacing w:val="-10"/>
          <w:sz w:val="22"/>
          <w:szCs w:val="22"/>
        </w:rPr>
      </w:pPr>
      <w:r w:rsidRPr="00D0325B">
        <w:rPr>
          <w:b w:val="0"/>
          <w:spacing w:val="-10"/>
          <w:sz w:val="22"/>
          <w:szCs w:val="22"/>
        </w:rPr>
        <w:t>zmiany będące następstwem działania organów administracji publicznej, a w szczególności przekroczenie terminów wydawania lub odmowy wydania wymaganych decyzji, zezwoleń uzgodnień itp., z przyczyn niezawinionych przez Wykonawcę,</w:t>
      </w:r>
    </w:p>
    <w:p w14:paraId="03DCB5FD" w14:textId="77777777" w:rsidR="004344C9" w:rsidRPr="00D0325B" w:rsidRDefault="004344C9" w:rsidP="004344C9">
      <w:pPr>
        <w:ind w:left="709"/>
        <w:rPr>
          <w:sz w:val="22"/>
          <w:szCs w:val="22"/>
        </w:rPr>
      </w:pPr>
      <w:r w:rsidRPr="00D0325B">
        <w:rPr>
          <w:sz w:val="22"/>
          <w:szCs w:val="22"/>
        </w:rPr>
        <w:t>c. w przypadku, o którym mowa w § 17 ust. 5 w zw. z ust. 1,</w:t>
      </w:r>
    </w:p>
    <w:p w14:paraId="453E5505" w14:textId="77777777" w:rsidR="004344C9" w:rsidRPr="00D0325B" w:rsidRDefault="004344C9" w:rsidP="004344C9">
      <w:pPr>
        <w:ind w:left="709"/>
        <w:rPr>
          <w:sz w:val="22"/>
          <w:szCs w:val="22"/>
        </w:rPr>
      </w:pPr>
      <w:r w:rsidRPr="00D0325B">
        <w:rPr>
          <w:sz w:val="22"/>
          <w:szCs w:val="22"/>
        </w:rPr>
        <w:t>d. w przypadku, o którym mowa w § 21 ust. 11,</w:t>
      </w:r>
    </w:p>
    <w:p w14:paraId="03507DCE" w14:textId="77777777"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w przypadku określonym w § 21 ust. 7, w tym § 21 ust. 10,</w:t>
      </w:r>
    </w:p>
    <w:p w14:paraId="41F70B46" w14:textId="77777777"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w pr</w:t>
      </w:r>
      <w:r w:rsidR="001F0CAD" w:rsidRPr="00D0325B">
        <w:rPr>
          <w:b w:val="0"/>
          <w:spacing w:val="-10"/>
          <w:sz w:val="22"/>
          <w:szCs w:val="22"/>
        </w:rPr>
        <w:t xml:space="preserve">zypadku określonym w  § 1 ust. </w:t>
      </w:r>
      <w:r w:rsidR="001F0CAD" w:rsidRPr="00D0325B">
        <w:rPr>
          <w:b w:val="0"/>
          <w:spacing w:val="-10"/>
          <w:sz w:val="22"/>
          <w:szCs w:val="22"/>
          <w:lang w:val="pl-PL"/>
        </w:rPr>
        <w:t>6</w:t>
      </w:r>
      <w:r w:rsidRPr="00D0325B">
        <w:rPr>
          <w:b w:val="0"/>
          <w:spacing w:val="-10"/>
          <w:sz w:val="22"/>
          <w:szCs w:val="22"/>
        </w:rPr>
        <w:t>,</w:t>
      </w:r>
    </w:p>
    <w:p w14:paraId="3D784231" w14:textId="77777777"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w przypadku wystąpienia siły wyższej.</w:t>
      </w:r>
    </w:p>
    <w:p w14:paraId="49902066" w14:textId="043EC493"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 xml:space="preserve">zmiana sposobu spełnienia świadczenia na skutek zmian technologicznych spowodowanych </w:t>
      </w:r>
      <w:r w:rsidR="00D0325B">
        <w:rPr>
          <w:b w:val="0"/>
          <w:spacing w:val="-10"/>
          <w:sz w:val="22"/>
          <w:szCs w:val="22"/>
          <w:lang w:val="pl-PL"/>
        </w:rPr>
        <w:t xml:space="preserve">                                        </w:t>
      </w:r>
      <w:r w:rsidRPr="00D0325B">
        <w:rPr>
          <w:b w:val="0"/>
          <w:spacing w:val="-10"/>
          <w:sz w:val="22"/>
          <w:szCs w:val="22"/>
        </w:rPr>
        <w:t>w szczególności następującymi okolicznościami:</w:t>
      </w:r>
    </w:p>
    <w:p w14:paraId="3937D7A6" w14:textId="77777777" w:rsidR="004344C9" w:rsidRPr="00D0325B" w:rsidRDefault="004344C9"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t>niedostępność na rynku materiałów lub urządzeń wskazanych w dokumentacji projektowej lub specyfikacji technicznej wykonania i odbioru robót spowodowana zaprzestaniem produkcji lub wycofaniem z rynku tych materiałów lub urządzeń,</w:t>
      </w:r>
    </w:p>
    <w:p w14:paraId="2E58D90B" w14:textId="77777777" w:rsidR="004344C9" w:rsidRPr="00D0325B" w:rsidRDefault="004344C9"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t>pojawienie się na rynku materiałów i urządzeń nowszej generacji pozwalających na zaoszczędzenie kosztów realizacji przedmiotu umowy lub kosztów eksploatacji wykonanego przedmiotu umowy lub umożliwiające uzyskanie lepszej jakości robót,</w:t>
      </w:r>
    </w:p>
    <w:p w14:paraId="218B3764" w14:textId="77777777" w:rsidR="004344C9" w:rsidRPr="00D0325B" w:rsidRDefault="004344C9"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lastRenderedPageBreak/>
        <w:t>pojawienie się nowszej technologii wykonania zaprojektowanych robót pozwalającej na zaoszczędzenie czasu realizacji inwestycji lub kosztów wykonywanych prac, jak również kosztów eksploatacji wykonanego przedmiotu umowy,</w:t>
      </w:r>
    </w:p>
    <w:p w14:paraId="74D8BA3C" w14:textId="07419C22" w:rsidR="004344C9" w:rsidRPr="00D0325B" w:rsidRDefault="003C08F8"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t xml:space="preserve">możliwość </w:t>
      </w:r>
      <w:r w:rsidR="004344C9" w:rsidRPr="00D0325B">
        <w:rPr>
          <w:spacing w:val="-10"/>
          <w:sz w:val="22"/>
          <w:szCs w:val="22"/>
        </w:rPr>
        <w:t xml:space="preserve">zrealizowania przedmiotu umowy przy zastosowaniu innych rozwiązań technicznych/technologicznych niż wskazane w dokumentacji projektowej lub specyfikacji technicznej wykonania i odbioru robót </w:t>
      </w:r>
      <w:r w:rsidRPr="00D0325B">
        <w:rPr>
          <w:spacing w:val="-10"/>
          <w:sz w:val="22"/>
          <w:szCs w:val="22"/>
        </w:rPr>
        <w:t>o ile jest korzystniejsze dla Zamawiającego</w:t>
      </w:r>
      <w:r w:rsidR="004344C9" w:rsidRPr="00D0325B">
        <w:rPr>
          <w:spacing w:val="-10"/>
          <w:sz w:val="22"/>
          <w:szCs w:val="22"/>
        </w:rPr>
        <w:t>,</w:t>
      </w:r>
    </w:p>
    <w:p w14:paraId="396D97DE" w14:textId="77777777" w:rsidR="004344C9" w:rsidRPr="00D0325B" w:rsidRDefault="004344C9"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t>konieczność zrealizowania przedmiotu umowy przy zastosowaniu innych rozwiązań technicznych lub materiałowych ze względu na zmiany obowiązującego prawa,</w:t>
      </w:r>
    </w:p>
    <w:p w14:paraId="3C67F418" w14:textId="77777777" w:rsidR="004344C9" w:rsidRPr="00D0325B" w:rsidRDefault="004344C9" w:rsidP="00420924">
      <w:pPr>
        <w:widowControl/>
        <w:numPr>
          <w:ilvl w:val="0"/>
          <w:numId w:val="42"/>
        </w:numPr>
        <w:tabs>
          <w:tab w:val="left" w:pos="-1440"/>
        </w:tabs>
        <w:suppressAutoHyphens w:val="0"/>
        <w:autoSpaceDN w:val="0"/>
        <w:ind w:left="993" w:hanging="284"/>
        <w:jc w:val="both"/>
        <w:rPr>
          <w:spacing w:val="-10"/>
          <w:sz w:val="22"/>
          <w:szCs w:val="22"/>
        </w:rPr>
      </w:pPr>
      <w:r w:rsidRPr="00D0325B">
        <w:rPr>
          <w:spacing w:val="-10"/>
          <w:sz w:val="22"/>
          <w:szCs w:val="22"/>
        </w:rPr>
        <w:t>konieczność usunięcia sprzeczności w dokumentacji w przypadku niemożności usunięcia sprzeczności przy pomocy wykładni, w szczególności gdy sprzeczne zapisy mają równy stopień pierwszeństwa,</w:t>
      </w:r>
    </w:p>
    <w:p w14:paraId="7B0C0B64" w14:textId="77777777" w:rsidR="004344C9" w:rsidRPr="00D0325B" w:rsidRDefault="004344C9" w:rsidP="00D0325B">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pozostałe rodzaje zmian spowodowane następującymi okolicznościami:</w:t>
      </w:r>
    </w:p>
    <w:p w14:paraId="4FAF3484" w14:textId="3835D0D8" w:rsidR="004344C9" w:rsidRPr="00D0325B" w:rsidRDefault="004344C9" w:rsidP="00420924">
      <w:pPr>
        <w:widowControl/>
        <w:numPr>
          <w:ilvl w:val="0"/>
          <w:numId w:val="43"/>
        </w:numPr>
        <w:tabs>
          <w:tab w:val="left" w:pos="-1440"/>
        </w:tabs>
        <w:suppressAutoHyphens w:val="0"/>
        <w:autoSpaceDN w:val="0"/>
        <w:ind w:left="993" w:hanging="284"/>
        <w:jc w:val="both"/>
        <w:rPr>
          <w:spacing w:val="-10"/>
          <w:sz w:val="22"/>
          <w:szCs w:val="22"/>
        </w:rPr>
      </w:pPr>
      <w:r w:rsidRPr="00D0325B">
        <w:rPr>
          <w:spacing w:val="-10"/>
          <w:sz w:val="22"/>
          <w:szCs w:val="22"/>
        </w:rPr>
        <w:t>rezygnacja przez Zamawiającego z realizacji części przedmiotu umowy z powodu zaistnienia istotnej zmiany okoliczności powodującej, że wykonanie części przedmiotu umowy nie leży w interesie publicznym, czego nie można było przewidzieć w chwili zawarcia umowy,</w:t>
      </w:r>
    </w:p>
    <w:p w14:paraId="0F7E960E" w14:textId="3DB4AFBA" w:rsidR="004344C9" w:rsidRPr="00D0325B" w:rsidRDefault="004344C9" w:rsidP="00420924">
      <w:pPr>
        <w:widowControl/>
        <w:numPr>
          <w:ilvl w:val="0"/>
          <w:numId w:val="43"/>
        </w:numPr>
        <w:tabs>
          <w:tab w:val="left" w:pos="-1440"/>
        </w:tabs>
        <w:suppressAutoHyphens w:val="0"/>
        <w:autoSpaceDN w:val="0"/>
        <w:ind w:left="993" w:hanging="284"/>
        <w:jc w:val="both"/>
        <w:rPr>
          <w:spacing w:val="-10"/>
          <w:sz w:val="22"/>
          <w:szCs w:val="22"/>
        </w:rPr>
      </w:pPr>
      <w:r w:rsidRPr="00D0325B">
        <w:rPr>
          <w:spacing w:val="-10"/>
          <w:sz w:val="22"/>
          <w:szCs w:val="22"/>
        </w:rPr>
        <w:t>zmiany uzasadnione okolicznościami, o których mowa w art. 357</w:t>
      </w:r>
      <w:r w:rsidRPr="00D0325B">
        <w:rPr>
          <w:spacing w:val="-10"/>
          <w:sz w:val="22"/>
          <w:szCs w:val="22"/>
          <w:vertAlign w:val="superscript"/>
        </w:rPr>
        <w:t>1</w:t>
      </w:r>
      <w:r w:rsidRPr="00D0325B">
        <w:rPr>
          <w:spacing w:val="-10"/>
          <w:sz w:val="22"/>
          <w:szCs w:val="22"/>
        </w:rPr>
        <w:t xml:space="preserve">  KC,</w:t>
      </w:r>
    </w:p>
    <w:p w14:paraId="064F525C" w14:textId="77777777" w:rsidR="004344C9" w:rsidRPr="00D0325B" w:rsidRDefault="004344C9" w:rsidP="00420924">
      <w:pPr>
        <w:widowControl/>
        <w:numPr>
          <w:ilvl w:val="0"/>
          <w:numId w:val="43"/>
        </w:numPr>
        <w:tabs>
          <w:tab w:val="left" w:pos="-1440"/>
        </w:tabs>
        <w:suppressAutoHyphens w:val="0"/>
        <w:autoSpaceDN w:val="0"/>
        <w:ind w:left="993" w:hanging="284"/>
        <w:jc w:val="both"/>
        <w:rPr>
          <w:spacing w:val="-10"/>
          <w:sz w:val="22"/>
          <w:szCs w:val="22"/>
        </w:rPr>
      </w:pPr>
      <w:r w:rsidRPr="00D0325B">
        <w:rPr>
          <w:spacing w:val="-10"/>
          <w:sz w:val="22"/>
          <w:szCs w:val="22"/>
        </w:rPr>
        <w:t>gdy zaistnieje inna okoliczność prawna, ekonomiczna lub techniczna, skutkująca niemożliwością wykonania lub należytego wykonania umowy, a zmiana zostanie dokonana w niezbędnym zakresie, wynikającym z tej okoliczności,</w:t>
      </w:r>
    </w:p>
    <w:p w14:paraId="2C173A89" w14:textId="21C09F7E" w:rsidR="004344C9" w:rsidRPr="00D0325B" w:rsidRDefault="004344C9" w:rsidP="00420924">
      <w:pPr>
        <w:pStyle w:val="Tytu"/>
        <w:numPr>
          <w:ilvl w:val="1"/>
          <w:numId w:val="39"/>
        </w:numPr>
        <w:suppressAutoHyphens w:val="0"/>
        <w:autoSpaceDN w:val="0"/>
        <w:ind w:left="709" w:hanging="425"/>
        <w:jc w:val="both"/>
        <w:rPr>
          <w:b w:val="0"/>
          <w:spacing w:val="-10"/>
          <w:sz w:val="22"/>
          <w:szCs w:val="22"/>
        </w:rPr>
      </w:pPr>
      <w:r w:rsidRPr="00D0325B">
        <w:rPr>
          <w:b w:val="0"/>
          <w:spacing w:val="-10"/>
          <w:sz w:val="22"/>
          <w:szCs w:val="22"/>
        </w:rPr>
        <w:t xml:space="preserve">zmiany wynikające z przepisu art. 142 ust. 5 </w:t>
      </w:r>
      <w:r w:rsidR="00933165" w:rsidRPr="00D0325B">
        <w:rPr>
          <w:b w:val="0"/>
          <w:spacing w:val="-10"/>
          <w:sz w:val="22"/>
          <w:szCs w:val="22"/>
          <w:lang w:val="pl-PL"/>
        </w:rPr>
        <w:t xml:space="preserve">ustawy </w:t>
      </w:r>
      <w:r w:rsidRPr="00D0325B">
        <w:rPr>
          <w:b w:val="0"/>
          <w:spacing w:val="-10"/>
          <w:sz w:val="22"/>
          <w:szCs w:val="22"/>
        </w:rPr>
        <w:t xml:space="preserve">PZP. W takim przypadku Wykonawca w terminie 30 dni od dnia wejścia w życie przepisów wprowadzających zmiany, składa wniosek o dokonanie zmiany treści umowy oraz zobowiązany jest do należytego udokumentowania wpływu ww. zmiany na koszty realizacji umowy. </w:t>
      </w:r>
    </w:p>
    <w:p w14:paraId="122D6C92" w14:textId="177210B5" w:rsidR="004344C9" w:rsidRPr="00D0325B" w:rsidRDefault="004344C9" w:rsidP="00420924">
      <w:pPr>
        <w:pStyle w:val="Akapitzlist"/>
        <w:widowControl/>
        <w:numPr>
          <w:ilvl w:val="0"/>
          <w:numId w:val="38"/>
        </w:numPr>
        <w:suppressAutoHyphens w:val="0"/>
        <w:autoSpaceDN w:val="0"/>
        <w:ind w:left="284" w:hanging="284"/>
        <w:contextualSpacing/>
        <w:jc w:val="both"/>
        <w:rPr>
          <w:spacing w:val="-10"/>
          <w:sz w:val="22"/>
          <w:szCs w:val="22"/>
        </w:rPr>
      </w:pPr>
      <w:r w:rsidRPr="00D0325B">
        <w:rPr>
          <w:spacing w:val="-10"/>
          <w:sz w:val="22"/>
          <w:szCs w:val="22"/>
        </w:rPr>
        <w:t>W przypadku wystąpienia którejkolwiek z okoliczności wymienionych w ust. 1 pkt 1.1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w:t>
      </w:r>
    </w:p>
    <w:p w14:paraId="73AAC57F" w14:textId="7B0F7ABF" w:rsidR="004344C9" w:rsidRPr="00D0325B" w:rsidRDefault="004344C9" w:rsidP="00420924">
      <w:pPr>
        <w:pStyle w:val="Akapitzlist"/>
        <w:widowControl/>
        <w:numPr>
          <w:ilvl w:val="0"/>
          <w:numId w:val="38"/>
        </w:numPr>
        <w:suppressAutoHyphens w:val="0"/>
        <w:autoSpaceDN w:val="0"/>
        <w:ind w:left="284" w:hanging="284"/>
        <w:contextualSpacing/>
        <w:jc w:val="both"/>
        <w:rPr>
          <w:spacing w:val="-10"/>
          <w:sz w:val="22"/>
          <w:szCs w:val="22"/>
        </w:rPr>
      </w:pPr>
      <w:r w:rsidRPr="00D0325B">
        <w:rPr>
          <w:spacing w:val="-10"/>
          <w:sz w:val="22"/>
          <w:szCs w:val="22"/>
        </w:rPr>
        <w:t>W przypadku wystąpienia którejkolwiek z okoliczności wymienionych w ust. 1 pkt. 1.5 zmiana umowy może zostać dokonana, jeżeli zmiana ta jest korzystna dla Zamawiającego</w:t>
      </w:r>
      <w:r w:rsidR="00167459" w:rsidRPr="00D0325B">
        <w:rPr>
          <w:spacing w:val="-10"/>
          <w:sz w:val="22"/>
          <w:szCs w:val="22"/>
          <w:lang w:val="pl-PL"/>
        </w:rPr>
        <w:t>.</w:t>
      </w:r>
      <w:r w:rsidRPr="00D0325B">
        <w:rPr>
          <w:spacing w:val="-10"/>
          <w:sz w:val="22"/>
          <w:szCs w:val="22"/>
        </w:rPr>
        <w:t xml:space="preserve"> </w:t>
      </w:r>
    </w:p>
    <w:p w14:paraId="79679CA2" w14:textId="38574823" w:rsidR="004344C9" w:rsidRPr="00D0325B" w:rsidRDefault="004344C9" w:rsidP="00420924">
      <w:pPr>
        <w:pStyle w:val="Akapitzlist"/>
        <w:widowControl/>
        <w:numPr>
          <w:ilvl w:val="0"/>
          <w:numId w:val="38"/>
        </w:numPr>
        <w:suppressAutoHyphens w:val="0"/>
        <w:autoSpaceDN w:val="0"/>
        <w:ind w:left="284" w:hanging="284"/>
        <w:contextualSpacing/>
        <w:jc w:val="both"/>
        <w:rPr>
          <w:spacing w:val="-10"/>
          <w:sz w:val="22"/>
          <w:szCs w:val="22"/>
        </w:rPr>
      </w:pPr>
      <w:r w:rsidRPr="00D0325B">
        <w:rPr>
          <w:spacing w:val="-10"/>
          <w:sz w:val="22"/>
          <w:szCs w:val="22"/>
        </w:rPr>
        <w:t xml:space="preserve">Wszelkie zmiany </w:t>
      </w:r>
      <w:r w:rsidR="00933165" w:rsidRPr="00D0325B">
        <w:rPr>
          <w:spacing w:val="-10"/>
          <w:sz w:val="22"/>
          <w:szCs w:val="22"/>
          <w:lang w:val="pl-PL"/>
        </w:rPr>
        <w:t>u</w:t>
      </w:r>
      <w:r w:rsidRPr="00D0325B">
        <w:rPr>
          <w:spacing w:val="-10"/>
          <w:sz w:val="22"/>
          <w:szCs w:val="22"/>
        </w:rPr>
        <w:t xml:space="preserve">mowy są dokonywane przez umocowanych przedstawicieli Zamawiającego i Wykonawcy w formie pisemnej w drodze aneksu do </w:t>
      </w:r>
      <w:r w:rsidR="00933165" w:rsidRPr="00D0325B">
        <w:rPr>
          <w:spacing w:val="-10"/>
          <w:sz w:val="22"/>
          <w:szCs w:val="22"/>
          <w:lang w:val="pl-PL"/>
        </w:rPr>
        <w:t>u</w:t>
      </w:r>
      <w:r w:rsidRPr="00D0325B">
        <w:rPr>
          <w:spacing w:val="-10"/>
          <w:sz w:val="22"/>
          <w:szCs w:val="22"/>
        </w:rPr>
        <w:t>mowy, pod rygorem nieważności.</w:t>
      </w:r>
    </w:p>
    <w:p w14:paraId="16F0EAAA" w14:textId="07774A86" w:rsidR="004344C9" w:rsidRPr="00D0325B" w:rsidRDefault="004344C9" w:rsidP="00420924">
      <w:pPr>
        <w:pStyle w:val="Akapitzlist"/>
        <w:widowControl/>
        <w:numPr>
          <w:ilvl w:val="0"/>
          <w:numId w:val="38"/>
        </w:numPr>
        <w:suppressAutoHyphens w:val="0"/>
        <w:autoSpaceDN w:val="0"/>
        <w:ind w:left="284" w:hanging="284"/>
        <w:contextualSpacing/>
        <w:jc w:val="both"/>
        <w:rPr>
          <w:spacing w:val="-10"/>
          <w:sz w:val="22"/>
          <w:szCs w:val="22"/>
        </w:rPr>
      </w:pPr>
      <w:r w:rsidRPr="00D0325B">
        <w:rPr>
          <w:spacing w:val="-10"/>
          <w:sz w:val="22"/>
          <w:szCs w:val="22"/>
        </w:rPr>
        <w:t xml:space="preserve">W razie wątpliwości, przyjmuje się, że nie stanowią zmiany </w:t>
      </w:r>
      <w:r w:rsidR="00933165" w:rsidRPr="00D0325B">
        <w:rPr>
          <w:spacing w:val="-10"/>
          <w:sz w:val="22"/>
          <w:szCs w:val="22"/>
          <w:lang w:val="pl-PL"/>
        </w:rPr>
        <w:t>u</w:t>
      </w:r>
      <w:r w:rsidRPr="00D0325B">
        <w:rPr>
          <w:spacing w:val="-10"/>
          <w:sz w:val="22"/>
          <w:szCs w:val="22"/>
        </w:rPr>
        <w:t>mowy następujące zmiany:</w:t>
      </w:r>
    </w:p>
    <w:p w14:paraId="33674051" w14:textId="0672A810" w:rsidR="004344C9" w:rsidRPr="00D0325B" w:rsidRDefault="004344C9" w:rsidP="00420924">
      <w:pPr>
        <w:pStyle w:val="Akapitzlist"/>
        <w:widowControl/>
        <w:numPr>
          <w:ilvl w:val="1"/>
          <w:numId w:val="38"/>
        </w:numPr>
        <w:suppressAutoHyphens w:val="0"/>
        <w:autoSpaceDN w:val="0"/>
        <w:ind w:left="709" w:hanging="425"/>
        <w:contextualSpacing/>
        <w:jc w:val="both"/>
        <w:rPr>
          <w:spacing w:val="-10"/>
          <w:sz w:val="22"/>
          <w:szCs w:val="22"/>
        </w:rPr>
      </w:pPr>
      <w:r w:rsidRPr="00D0325B">
        <w:rPr>
          <w:spacing w:val="-10"/>
          <w:sz w:val="22"/>
          <w:szCs w:val="22"/>
        </w:rPr>
        <w:t xml:space="preserve">danych związanych z obsługą administracyjno-organizacyjną </w:t>
      </w:r>
      <w:r w:rsidR="00933165" w:rsidRPr="00D0325B">
        <w:rPr>
          <w:spacing w:val="-10"/>
          <w:sz w:val="22"/>
          <w:szCs w:val="22"/>
          <w:lang w:val="pl-PL"/>
        </w:rPr>
        <w:t>u</w:t>
      </w:r>
      <w:r w:rsidRPr="00D0325B">
        <w:rPr>
          <w:spacing w:val="-10"/>
          <w:sz w:val="22"/>
          <w:szCs w:val="22"/>
        </w:rPr>
        <w:t>mowy,</w:t>
      </w:r>
    </w:p>
    <w:p w14:paraId="1B1B44FC" w14:textId="77777777" w:rsidR="004344C9" w:rsidRPr="00D0325B" w:rsidRDefault="004344C9" w:rsidP="00420924">
      <w:pPr>
        <w:pStyle w:val="Akapitzlist"/>
        <w:widowControl/>
        <w:numPr>
          <w:ilvl w:val="1"/>
          <w:numId w:val="38"/>
        </w:numPr>
        <w:suppressAutoHyphens w:val="0"/>
        <w:autoSpaceDN w:val="0"/>
        <w:ind w:left="709" w:hanging="425"/>
        <w:contextualSpacing/>
        <w:jc w:val="both"/>
        <w:rPr>
          <w:spacing w:val="-10"/>
          <w:sz w:val="22"/>
          <w:szCs w:val="22"/>
        </w:rPr>
      </w:pPr>
      <w:r w:rsidRPr="00D0325B">
        <w:rPr>
          <w:spacing w:val="-10"/>
          <w:sz w:val="22"/>
          <w:szCs w:val="22"/>
        </w:rPr>
        <w:t xml:space="preserve">danych teleadresowych, </w:t>
      </w:r>
    </w:p>
    <w:p w14:paraId="00323E0F" w14:textId="77777777" w:rsidR="004344C9" w:rsidRPr="00D0325B" w:rsidRDefault="004344C9" w:rsidP="00420924">
      <w:pPr>
        <w:pStyle w:val="Akapitzlist"/>
        <w:widowControl/>
        <w:numPr>
          <w:ilvl w:val="1"/>
          <w:numId w:val="38"/>
        </w:numPr>
        <w:suppressAutoHyphens w:val="0"/>
        <w:autoSpaceDN w:val="0"/>
        <w:ind w:left="709" w:hanging="425"/>
        <w:contextualSpacing/>
        <w:jc w:val="both"/>
        <w:rPr>
          <w:spacing w:val="-10"/>
          <w:sz w:val="22"/>
          <w:szCs w:val="22"/>
        </w:rPr>
      </w:pPr>
      <w:r w:rsidRPr="00D0325B">
        <w:rPr>
          <w:spacing w:val="-10"/>
          <w:sz w:val="22"/>
          <w:szCs w:val="22"/>
        </w:rPr>
        <w:t>danych rejestrowych,</w:t>
      </w:r>
    </w:p>
    <w:p w14:paraId="22837601" w14:textId="77777777" w:rsidR="004344C9" w:rsidRPr="00D0325B" w:rsidRDefault="004344C9" w:rsidP="00420924">
      <w:pPr>
        <w:pStyle w:val="Akapitzlist"/>
        <w:widowControl/>
        <w:numPr>
          <w:ilvl w:val="1"/>
          <w:numId w:val="38"/>
        </w:numPr>
        <w:suppressAutoHyphens w:val="0"/>
        <w:autoSpaceDN w:val="0"/>
        <w:ind w:left="709" w:hanging="425"/>
        <w:contextualSpacing/>
        <w:jc w:val="both"/>
        <w:rPr>
          <w:spacing w:val="-10"/>
          <w:sz w:val="22"/>
          <w:szCs w:val="22"/>
        </w:rPr>
      </w:pPr>
      <w:r w:rsidRPr="00D0325B">
        <w:rPr>
          <w:spacing w:val="-10"/>
          <w:sz w:val="22"/>
          <w:szCs w:val="22"/>
        </w:rPr>
        <w:t>będące następstwem sukcesji uniwersalnej po stronie Wykonawcy.</w:t>
      </w:r>
    </w:p>
    <w:p w14:paraId="2852D2D1" w14:textId="77777777" w:rsidR="004344C9" w:rsidRPr="00D0325B" w:rsidRDefault="004344C9" w:rsidP="004344C9">
      <w:pPr>
        <w:pStyle w:val="Tytu"/>
        <w:ind w:left="425" w:hanging="425"/>
        <w:rPr>
          <w:spacing w:val="-10"/>
          <w:sz w:val="22"/>
          <w:szCs w:val="22"/>
        </w:rPr>
      </w:pPr>
    </w:p>
    <w:p w14:paraId="0C6E649C" w14:textId="4DF908C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 xml:space="preserve">Zabezpieczenie należytego wykonania </w:t>
      </w:r>
      <w:r w:rsidR="00933165" w:rsidRPr="00D0325B">
        <w:rPr>
          <w:b/>
          <w:spacing w:val="-10"/>
          <w:sz w:val="22"/>
          <w:szCs w:val="22"/>
          <w:lang w:val="pl-PL"/>
        </w:rPr>
        <w:t>u</w:t>
      </w:r>
      <w:r w:rsidRPr="00D0325B">
        <w:rPr>
          <w:b/>
          <w:spacing w:val="-10"/>
          <w:sz w:val="22"/>
          <w:szCs w:val="22"/>
        </w:rPr>
        <w:t>mowy</w:t>
      </w:r>
      <w:r w:rsidR="001F0CAD" w:rsidRPr="00D0325B">
        <w:rPr>
          <w:b/>
          <w:spacing w:val="-10"/>
          <w:sz w:val="22"/>
          <w:szCs w:val="22"/>
          <w:lang w:val="pl-PL"/>
        </w:rPr>
        <w:t xml:space="preserve"> </w:t>
      </w:r>
    </w:p>
    <w:p w14:paraId="02166F7F" w14:textId="77777777" w:rsidR="004344C9" w:rsidRPr="00D0325B" w:rsidRDefault="004344C9" w:rsidP="004344C9">
      <w:pPr>
        <w:rPr>
          <w:spacing w:val="-10"/>
          <w:sz w:val="22"/>
          <w:szCs w:val="22"/>
        </w:rPr>
      </w:pPr>
    </w:p>
    <w:p w14:paraId="31BFFECE" w14:textId="0A91797E" w:rsidR="004344C9" w:rsidRPr="00D0325B" w:rsidRDefault="004344C9" w:rsidP="00420924">
      <w:pPr>
        <w:numPr>
          <w:ilvl w:val="1"/>
          <w:numId w:val="15"/>
        </w:numPr>
        <w:autoSpaceDN w:val="0"/>
        <w:ind w:left="284" w:hanging="284"/>
        <w:jc w:val="both"/>
        <w:rPr>
          <w:spacing w:val="-10"/>
          <w:sz w:val="22"/>
          <w:szCs w:val="22"/>
        </w:rPr>
      </w:pPr>
      <w:r w:rsidRPr="00D0325B">
        <w:rPr>
          <w:spacing w:val="-10"/>
          <w:sz w:val="22"/>
          <w:szCs w:val="22"/>
        </w:rPr>
        <w:t>Wykonawca oświadcza, że przed podpisaniem umowy  wniósł zabezpieczenie należytego wykonania umowy w wysokości</w:t>
      </w:r>
      <w:r w:rsidR="00C55351" w:rsidRPr="00D0325B">
        <w:rPr>
          <w:spacing w:val="-10"/>
          <w:sz w:val="22"/>
          <w:szCs w:val="22"/>
        </w:rPr>
        <w:t>:</w:t>
      </w:r>
      <w:r w:rsidRPr="00D0325B">
        <w:rPr>
          <w:spacing w:val="-10"/>
          <w:sz w:val="22"/>
          <w:szCs w:val="22"/>
        </w:rPr>
        <w:t xml:space="preserve"> 10 % wartości brutto przedmiotu umowy, </w:t>
      </w:r>
      <w:r w:rsidR="00C55351" w:rsidRPr="00D0325B">
        <w:rPr>
          <w:spacing w:val="-10"/>
          <w:sz w:val="22"/>
          <w:szCs w:val="22"/>
        </w:rPr>
        <w:t xml:space="preserve">o której mowa w § 21 ust. 1 umowy, </w:t>
      </w:r>
      <w:r w:rsidR="00D0325B">
        <w:rPr>
          <w:spacing w:val="-10"/>
          <w:sz w:val="22"/>
          <w:szCs w:val="22"/>
        </w:rPr>
        <w:t xml:space="preserve">                                                     </w:t>
      </w:r>
      <w:r w:rsidRPr="00D0325B">
        <w:rPr>
          <w:spacing w:val="-10"/>
          <w:sz w:val="22"/>
          <w:szCs w:val="22"/>
        </w:rPr>
        <w:t>tj.: ____________________ zł (słownie: ______________________ i ___/100 groszy) obejmujące okres wykonania przedmiotu umowy oraz okres udzielonej rękojmi</w:t>
      </w:r>
      <w:r w:rsidR="00C55351" w:rsidRPr="00D0325B">
        <w:rPr>
          <w:spacing w:val="-10"/>
          <w:sz w:val="22"/>
          <w:szCs w:val="22"/>
        </w:rPr>
        <w:t>.</w:t>
      </w:r>
    </w:p>
    <w:p w14:paraId="2D9EEA00" w14:textId="4B157208" w:rsidR="004344C9" w:rsidRPr="00D0325B" w:rsidRDefault="004344C9" w:rsidP="00420924">
      <w:pPr>
        <w:numPr>
          <w:ilvl w:val="1"/>
          <w:numId w:val="15"/>
        </w:numPr>
        <w:autoSpaceDN w:val="0"/>
        <w:ind w:left="284" w:hanging="284"/>
        <w:jc w:val="both"/>
        <w:rPr>
          <w:spacing w:val="-10"/>
          <w:sz w:val="22"/>
          <w:szCs w:val="22"/>
        </w:rPr>
      </w:pPr>
      <w:r w:rsidRPr="00D0325B">
        <w:rPr>
          <w:spacing w:val="-10"/>
          <w:sz w:val="22"/>
          <w:szCs w:val="22"/>
        </w:rPr>
        <w:t xml:space="preserve">Zabezpieczenie należytego wykonania </w:t>
      </w:r>
      <w:r w:rsidR="00C55351" w:rsidRPr="00D0325B">
        <w:rPr>
          <w:spacing w:val="-10"/>
          <w:sz w:val="22"/>
          <w:szCs w:val="22"/>
        </w:rPr>
        <w:t>u</w:t>
      </w:r>
      <w:r w:rsidRPr="00D0325B">
        <w:rPr>
          <w:spacing w:val="-10"/>
          <w:sz w:val="22"/>
          <w:szCs w:val="22"/>
        </w:rPr>
        <w:t xml:space="preserve">mowy może zostać wniesione przez Wykonawcę w następujących formach: </w:t>
      </w:r>
    </w:p>
    <w:p w14:paraId="4483BF37" w14:textId="77777777" w:rsidR="004344C9" w:rsidRPr="00D0325B" w:rsidRDefault="004344C9" w:rsidP="004344C9">
      <w:pPr>
        <w:ind w:left="360" w:hanging="76"/>
        <w:jc w:val="both"/>
        <w:rPr>
          <w:spacing w:val="-10"/>
          <w:sz w:val="22"/>
          <w:szCs w:val="22"/>
        </w:rPr>
      </w:pPr>
      <w:r w:rsidRPr="00D0325B">
        <w:rPr>
          <w:spacing w:val="-10"/>
          <w:sz w:val="22"/>
          <w:szCs w:val="22"/>
        </w:rPr>
        <w:t>2.1.</w:t>
      </w:r>
      <w:r w:rsidRPr="00D0325B">
        <w:rPr>
          <w:spacing w:val="-10"/>
          <w:sz w:val="22"/>
          <w:szCs w:val="22"/>
        </w:rPr>
        <w:tab/>
        <w:t>pieniądzu,</w:t>
      </w:r>
    </w:p>
    <w:p w14:paraId="0D4B8A2F" w14:textId="77777777" w:rsidR="004344C9" w:rsidRPr="00D0325B" w:rsidRDefault="004344C9" w:rsidP="004344C9">
      <w:pPr>
        <w:ind w:left="709" w:hanging="425"/>
        <w:jc w:val="both"/>
        <w:rPr>
          <w:spacing w:val="-10"/>
          <w:sz w:val="22"/>
          <w:szCs w:val="22"/>
        </w:rPr>
      </w:pPr>
      <w:r w:rsidRPr="00D0325B">
        <w:rPr>
          <w:spacing w:val="-10"/>
          <w:sz w:val="22"/>
          <w:szCs w:val="22"/>
        </w:rPr>
        <w:t>2.2.</w:t>
      </w:r>
      <w:r w:rsidRPr="00D0325B">
        <w:rPr>
          <w:spacing w:val="-10"/>
          <w:sz w:val="22"/>
          <w:szCs w:val="22"/>
        </w:rPr>
        <w:tab/>
        <w:t>poręczeniach bankowych lub poręczeniach spółdzielczej kasy oszczędnościowo-kredytowej, z tym że zobowiązanie kasy jest zawsze zobowiązaniem pieniężnym,</w:t>
      </w:r>
    </w:p>
    <w:p w14:paraId="2600E173" w14:textId="77777777" w:rsidR="004344C9" w:rsidRPr="00D0325B" w:rsidRDefault="004344C9" w:rsidP="004344C9">
      <w:pPr>
        <w:ind w:firstLine="284"/>
        <w:jc w:val="both"/>
        <w:rPr>
          <w:spacing w:val="-10"/>
          <w:sz w:val="22"/>
          <w:szCs w:val="22"/>
        </w:rPr>
      </w:pPr>
      <w:r w:rsidRPr="00D0325B">
        <w:rPr>
          <w:spacing w:val="-10"/>
          <w:sz w:val="22"/>
          <w:szCs w:val="22"/>
        </w:rPr>
        <w:t>2.3.</w:t>
      </w:r>
      <w:r w:rsidRPr="00D0325B">
        <w:rPr>
          <w:spacing w:val="-10"/>
          <w:sz w:val="22"/>
          <w:szCs w:val="22"/>
        </w:rPr>
        <w:tab/>
        <w:t>gwarancjach bankowych,</w:t>
      </w:r>
    </w:p>
    <w:p w14:paraId="0AD5D159" w14:textId="77777777" w:rsidR="004344C9" w:rsidRPr="00D0325B" w:rsidRDefault="004344C9" w:rsidP="004344C9">
      <w:pPr>
        <w:ind w:left="709" w:hanging="425"/>
        <w:jc w:val="both"/>
        <w:rPr>
          <w:spacing w:val="-10"/>
          <w:sz w:val="22"/>
          <w:szCs w:val="22"/>
        </w:rPr>
      </w:pPr>
      <w:r w:rsidRPr="00D0325B">
        <w:rPr>
          <w:spacing w:val="-10"/>
          <w:sz w:val="22"/>
          <w:szCs w:val="22"/>
        </w:rPr>
        <w:t>2.4.</w:t>
      </w:r>
      <w:r w:rsidRPr="00D0325B">
        <w:rPr>
          <w:spacing w:val="-10"/>
          <w:sz w:val="22"/>
          <w:szCs w:val="22"/>
        </w:rPr>
        <w:tab/>
        <w:t>gwarancjach ubezpieczeniowych,</w:t>
      </w:r>
    </w:p>
    <w:p w14:paraId="47CCEB45" w14:textId="4DE58D0D" w:rsidR="004344C9" w:rsidRPr="00D0325B" w:rsidRDefault="004344C9" w:rsidP="004344C9">
      <w:pPr>
        <w:ind w:left="709" w:hanging="425"/>
        <w:jc w:val="both"/>
        <w:rPr>
          <w:spacing w:val="-10"/>
          <w:sz w:val="22"/>
          <w:szCs w:val="22"/>
        </w:rPr>
      </w:pPr>
      <w:r w:rsidRPr="00D0325B">
        <w:rPr>
          <w:spacing w:val="-10"/>
          <w:sz w:val="22"/>
          <w:szCs w:val="22"/>
        </w:rPr>
        <w:t>2.5.</w:t>
      </w:r>
      <w:r w:rsidRPr="00D0325B">
        <w:rPr>
          <w:spacing w:val="-10"/>
          <w:sz w:val="22"/>
          <w:szCs w:val="22"/>
        </w:rPr>
        <w:tab/>
        <w:t>poręczeniach udzielanych przez podmioty, o których mowa w art. 6b ust. 5 pkt. 2 ustawy z dnia 9 listopada 2000 r. o utworzeniu Polskiej Agencji Rozwoju Przedsiębiorczości (Dz. U. z 201</w:t>
      </w:r>
      <w:r w:rsidR="00933165" w:rsidRPr="00D0325B">
        <w:rPr>
          <w:spacing w:val="-10"/>
          <w:sz w:val="22"/>
          <w:szCs w:val="22"/>
        </w:rPr>
        <w:t>9</w:t>
      </w:r>
      <w:r w:rsidRPr="00D0325B">
        <w:rPr>
          <w:spacing w:val="-10"/>
          <w:sz w:val="22"/>
          <w:szCs w:val="22"/>
        </w:rPr>
        <w:t xml:space="preserve"> r. poz. </w:t>
      </w:r>
      <w:r w:rsidR="00933165" w:rsidRPr="00D0325B">
        <w:rPr>
          <w:spacing w:val="-10"/>
          <w:sz w:val="22"/>
          <w:szCs w:val="22"/>
        </w:rPr>
        <w:t xml:space="preserve">310 ze </w:t>
      </w:r>
      <w:r w:rsidRPr="00D0325B">
        <w:rPr>
          <w:spacing w:val="-10"/>
          <w:sz w:val="22"/>
          <w:szCs w:val="22"/>
        </w:rPr>
        <w:t>zm.)</w:t>
      </w:r>
      <w:r w:rsidR="00933165" w:rsidRPr="00D0325B">
        <w:rPr>
          <w:spacing w:val="-10"/>
          <w:sz w:val="22"/>
          <w:szCs w:val="22"/>
        </w:rPr>
        <w:t>, dalej jako ustawa PARP</w:t>
      </w:r>
      <w:r w:rsidRPr="00D0325B">
        <w:rPr>
          <w:spacing w:val="-10"/>
          <w:sz w:val="22"/>
          <w:szCs w:val="22"/>
        </w:rPr>
        <w:t>.</w:t>
      </w:r>
    </w:p>
    <w:p w14:paraId="1B6A88CA" w14:textId="77777777" w:rsidR="004344C9" w:rsidRPr="00D0325B" w:rsidRDefault="004344C9" w:rsidP="00420924">
      <w:pPr>
        <w:numPr>
          <w:ilvl w:val="1"/>
          <w:numId w:val="15"/>
        </w:numPr>
        <w:autoSpaceDN w:val="0"/>
        <w:ind w:left="284" w:hanging="284"/>
        <w:jc w:val="both"/>
        <w:rPr>
          <w:spacing w:val="-10"/>
          <w:sz w:val="22"/>
          <w:szCs w:val="22"/>
        </w:rPr>
      </w:pPr>
      <w:r w:rsidRPr="00D0325B">
        <w:rPr>
          <w:spacing w:val="-10"/>
          <w:sz w:val="22"/>
          <w:szCs w:val="22"/>
        </w:rPr>
        <w:t>Zabezpieczenie należytego wykonania umowy zostanie zwolnione (zwrócone) w następujących terminach:</w:t>
      </w:r>
    </w:p>
    <w:p w14:paraId="610E753D" w14:textId="3D83D5D0" w:rsidR="004344C9" w:rsidRPr="00D0325B" w:rsidRDefault="004344C9" w:rsidP="004344C9">
      <w:pPr>
        <w:tabs>
          <w:tab w:val="left" w:pos="-3828"/>
        </w:tabs>
        <w:ind w:left="709" w:hanging="425"/>
        <w:jc w:val="both"/>
        <w:rPr>
          <w:spacing w:val="-10"/>
          <w:sz w:val="22"/>
          <w:szCs w:val="22"/>
        </w:rPr>
      </w:pPr>
      <w:r w:rsidRPr="00D0325B">
        <w:rPr>
          <w:spacing w:val="-10"/>
          <w:sz w:val="22"/>
          <w:szCs w:val="22"/>
        </w:rPr>
        <w:t>3.1.</w:t>
      </w:r>
      <w:r w:rsidRPr="00D0325B">
        <w:rPr>
          <w:spacing w:val="-10"/>
          <w:sz w:val="22"/>
          <w:szCs w:val="22"/>
        </w:rPr>
        <w:tab/>
        <w:t xml:space="preserve">część zabezpieczenia w wysokości 70% zabezpieczenia – w terminie </w:t>
      </w:r>
      <w:r w:rsidR="0004362D">
        <w:rPr>
          <w:spacing w:val="-10"/>
          <w:sz w:val="22"/>
          <w:szCs w:val="22"/>
        </w:rPr>
        <w:t>30</w:t>
      </w:r>
      <w:r w:rsidR="0004362D" w:rsidRPr="00D0325B">
        <w:rPr>
          <w:spacing w:val="-10"/>
          <w:sz w:val="22"/>
          <w:szCs w:val="22"/>
        </w:rPr>
        <w:t xml:space="preserve"> </w:t>
      </w:r>
      <w:r w:rsidRPr="00D0325B">
        <w:rPr>
          <w:spacing w:val="-10"/>
          <w:sz w:val="22"/>
          <w:szCs w:val="22"/>
        </w:rPr>
        <w:t xml:space="preserve">dni licząc od daty podpisania przez wyznaczone osoby </w:t>
      </w:r>
      <w:r w:rsidR="00933165" w:rsidRPr="00D0325B">
        <w:rPr>
          <w:spacing w:val="-10"/>
          <w:sz w:val="22"/>
          <w:szCs w:val="22"/>
        </w:rPr>
        <w:t>p</w:t>
      </w:r>
      <w:r w:rsidRPr="00D0325B">
        <w:rPr>
          <w:spacing w:val="-10"/>
          <w:sz w:val="22"/>
          <w:szCs w:val="22"/>
        </w:rPr>
        <w:t xml:space="preserve">rotokołu odbioru końcowego robót lub protokołu inwentaryzacji, o ile będzie miał on </w:t>
      </w:r>
      <w:r w:rsidRPr="00D0325B">
        <w:rPr>
          <w:spacing w:val="-10"/>
          <w:sz w:val="22"/>
          <w:szCs w:val="22"/>
        </w:rPr>
        <w:lastRenderedPageBreak/>
        <w:t xml:space="preserve">charakter </w:t>
      </w:r>
      <w:r w:rsidR="001F0CAD" w:rsidRPr="00D0325B">
        <w:rPr>
          <w:spacing w:val="-10"/>
          <w:sz w:val="22"/>
          <w:szCs w:val="22"/>
        </w:rPr>
        <w:t xml:space="preserve">Końcowego </w:t>
      </w:r>
      <w:r w:rsidRPr="00D0325B">
        <w:rPr>
          <w:spacing w:val="-10"/>
          <w:sz w:val="22"/>
          <w:szCs w:val="22"/>
        </w:rPr>
        <w:t xml:space="preserve">Protokołu </w:t>
      </w:r>
      <w:r w:rsidR="001F0CAD" w:rsidRPr="00D0325B">
        <w:rPr>
          <w:spacing w:val="-10"/>
          <w:sz w:val="22"/>
          <w:szCs w:val="22"/>
        </w:rPr>
        <w:t>Technicznego Odbioru</w:t>
      </w:r>
      <w:r w:rsidRPr="00D0325B">
        <w:rPr>
          <w:spacing w:val="-10"/>
          <w:sz w:val="22"/>
          <w:szCs w:val="22"/>
        </w:rPr>
        <w:t>,</w:t>
      </w:r>
    </w:p>
    <w:p w14:paraId="02B4866C" w14:textId="65702335" w:rsidR="004344C9" w:rsidRPr="00D0325B" w:rsidRDefault="004344C9" w:rsidP="004344C9">
      <w:pPr>
        <w:tabs>
          <w:tab w:val="left" w:pos="-3828"/>
        </w:tabs>
        <w:ind w:left="709" w:hanging="425"/>
        <w:jc w:val="both"/>
        <w:rPr>
          <w:spacing w:val="-10"/>
          <w:sz w:val="22"/>
          <w:szCs w:val="22"/>
        </w:rPr>
      </w:pPr>
      <w:r w:rsidRPr="00D0325B">
        <w:rPr>
          <w:spacing w:val="-10"/>
          <w:sz w:val="22"/>
          <w:szCs w:val="22"/>
        </w:rPr>
        <w:t>3.2.</w:t>
      </w:r>
      <w:r w:rsidRPr="00D0325B">
        <w:rPr>
          <w:spacing w:val="-10"/>
          <w:sz w:val="22"/>
          <w:szCs w:val="22"/>
        </w:rPr>
        <w:tab/>
        <w:t xml:space="preserve">pozostała część (30%) – w terminie </w:t>
      </w:r>
      <w:r w:rsidR="0004362D">
        <w:rPr>
          <w:spacing w:val="-10"/>
          <w:sz w:val="22"/>
          <w:szCs w:val="22"/>
        </w:rPr>
        <w:t>15</w:t>
      </w:r>
      <w:r w:rsidR="0004362D" w:rsidRPr="00D0325B">
        <w:rPr>
          <w:spacing w:val="-10"/>
          <w:sz w:val="22"/>
          <w:szCs w:val="22"/>
        </w:rPr>
        <w:t xml:space="preserve"> </w:t>
      </w:r>
      <w:r w:rsidRPr="00D0325B">
        <w:rPr>
          <w:spacing w:val="-10"/>
          <w:sz w:val="22"/>
          <w:szCs w:val="22"/>
        </w:rPr>
        <w:t>dni po upływie okresu rękojmi za wady i protokolarnym potwierdzeniu usunięcia ewentualnie stwierdzonych w tym okresie wad.</w:t>
      </w:r>
    </w:p>
    <w:p w14:paraId="629587DE" w14:textId="77777777"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W przypadku wniesienia zabezpieczenia w pieniądzu zwrot każdej części zabezpieczenia należytego wykonania umowy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t>
      </w:r>
    </w:p>
    <w:p w14:paraId="1D8A370E" w14:textId="01C5740F"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Zabezpieczenie należytego wykonania umowy ma na celu zabezpieczenie i ewentualne zaspokojenie roszczeń Zamawiającego z tytułu niewykonania lub nienależytego wykonania </w:t>
      </w:r>
      <w:r w:rsidR="00933165" w:rsidRPr="00D0325B">
        <w:rPr>
          <w:spacing w:val="-10"/>
          <w:sz w:val="22"/>
          <w:szCs w:val="22"/>
        </w:rPr>
        <w:t>u</w:t>
      </w:r>
      <w:r w:rsidRPr="00D0325B">
        <w:rPr>
          <w:spacing w:val="-10"/>
          <w:sz w:val="22"/>
          <w:szCs w:val="22"/>
        </w:rPr>
        <w:t xml:space="preserve">mowy przez Wykonawcę, w tym usunięcia </w:t>
      </w:r>
      <w:r w:rsidR="00933165" w:rsidRPr="00D0325B">
        <w:rPr>
          <w:spacing w:val="-10"/>
          <w:sz w:val="22"/>
          <w:szCs w:val="22"/>
        </w:rPr>
        <w:t>w</w:t>
      </w:r>
      <w:r w:rsidRPr="00D0325B">
        <w:rPr>
          <w:spacing w:val="-10"/>
          <w:sz w:val="22"/>
          <w:szCs w:val="22"/>
        </w:rPr>
        <w:t>ad, w szczególności roszczeń Zamawiającego wobec Wykonawcy o zapłatę kar umownych i innych zobowiązań Wykonawcy wobec Zamawiającego.</w:t>
      </w:r>
    </w:p>
    <w:p w14:paraId="5A6ED1AD" w14:textId="0F0212E2"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Beneficjentem zabezpieczenia należytego wykonania </w:t>
      </w:r>
      <w:r w:rsidR="00933165" w:rsidRPr="00D0325B">
        <w:rPr>
          <w:spacing w:val="-10"/>
          <w:sz w:val="22"/>
          <w:szCs w:val="22"/>
        </w:rPr>
        <w:t>u</w:t>
      </w:r>
      <w:r w:rsidRPr="00D0325B">
        <w:rPr>
          <w:spacing w:val="-10"/>
          <w:sz w:val="22"/>
          <w:szCs w:val="22"/>
        </w:rPr>
        <w:t xml:space="preserve">mowy jest Zamawiający. </w:t>
      </w:r>
    </w:p>
    <w:p w14:paraId="686EBF86" w14:textId="225E46DD"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Koszty </w:t>
      </w:r>
      <w:r w:rsidR="00933165" w:rsidRPr="00D0325B">
        <w:rPr>
          <w:spacing w:val="-10"/>
          <w:sz w:val="22"/>
          <w:szCs w:val="22"/>
        </w:rPr>
        <w:t>z</w:t>
      </w:r>
      <w:r w:rsidRPr="00D0325B">
        <w:rPr>
          <w:spacing w:val="-10"/>
          <w:sz w:val="22"/>
          <w:szCs w:val="22"/>
        </w:rPr>
        <w:t xml:space="preserve">abezpieczenia należytego wykonania </w:t>
      </w:r>
      <w:r w:rsidR="00933165" w:rsidRPr="00D0325B">
        <w:rPr>
          <w:spacing w:val="-10"/>
          <w:sz w:val="22"/>
          <w:szCs w:val="22"/>
        </w:rPr>
        <w:t>u</w:t>
      </w:r>
      <w:r w:rsidRPr="00D0325B">
        <w:rPr>
          <w:spacing w:val="-10"/>
          <w:sz w:val="22"/>
          <w:szCs w:val="22"/>
        </w:rPr>
        <w:t>mowy ponosi Wykonawca.</w:t>
      </w:r>
    </w:p>
    <w:p w14:paraId="7BB6642C" w14:textId="77777777"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F2DECCA" w14:textId="15D16394"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W trakcie realizacji </w:t>
      </w:r>
      <w:r w:rsidR="00933165" w:rsidRPr="00D0325B">
        <w:rPr>
          <w:spacing w:val="-10"/>
          <w:sz w:val="22"/>
          <w:szCs w:val="22"/>
        </w:rPr>
        <w:t>u</w:t>
      </w:r>
      <w:r w:rsidRPr="00D0325B">
        <w:rPr>
          <w:spacing w:val="-10"/>
          <w:sz w:val="22"/>
          <w:szCs w:val="22"/>
        </w:rPr>
        <w:t>mowy Wykonawca może dokonać zmiany formy zabezpieczenia należytego wykonania umowy na jedną lub kilka form, pod warunkiem, że zmiana formy zabezpieczenia zostanie dokonana z zachowaniem ciągłości zabezpieczenia i bez zmniejszenia jego wysokości.</w:t>
      </w:r>
    </w:p>
    <w:p w14:paraId="52489D8E" w14:textId="3C294BB8" w:rsidR="004344C9" w:rsidRPr="00D0325B" w:rsidRDefault="004344C9" w:rsidP="00007839">
      <w:pPr>
        <w:numPr>
          <w:ilvl w:val="0"/>
          <w:numId w:val="63"/>
        </w:numPr>
        <w:autoSpaceDN w:val="0"/>
        <w:jc w:val="both"/>
        <w:rPr>
          <w:spacing w:val="-10"/>
          <w:sz w:val="22"/>
          <w:szCs w:val="22"/>
        </w:rPr>
      </w:pPr>
      <w:r w:rsidRPr="00D0325B">
        <w:rPr>
          <w:spacing w:val="-10"/>
          <w:sz w:val="22"/>
          <w:szCs w:val="22"/>
        </w:rPr>
        <w:t xml:space="preserve">Zamawiający może dochodzić zaspokojenia z zabezpieczenia należytego wykonania umowy, jeżeli jakakolwiek kwota należna Zamawiającemu od Wykonawcy w związku z niewykonaniem lub nienależytym wykonaniem </w:t>
      </w:r>
      <w:r w:rsidR="00933165" w:rsidRPr="00D0325B">
        <w:rPr>
          <w:spacing w:val="-10"/>
          <w:sz w:val="22"/>
          <w:szCs w:val="22"/>
        </w:rPr>
        <w:t>u</w:t>
      </w:r>
      <w:r w:rsidRPr="00D0325B">
        <w:rPr>
          <w:spacing w:val="-10"/>
          <w:sz w:val="22"/>
          <w:szCs w:val="22"/>
        </w:rPr>
        <w:t>mowy nie zostanie zapłacona przez Wykonawcę.</w:t>
      </w:r>
    </w:p>
    <w:p w14:paraId="652C7D0A" w14:textId="77777777" w:rsidR="004344C9" w:rsidRPr="00D0325B" w:rsidRDefault="004344C9" w:rsidP="004344C9">
      <w:pPr>
        <w:tabs>
          <w:tab w:val="left" w:pos="284"/>
        </w:tabs>
        <w:ind w:left="284" w:hanging="284"/>
        <w:jc w:val="both"/>
        <w:rPr>
          <w:spacing w:val="-10"/>
          <w:sz w:val="22"/>
          <w:szCs w:val="22"/>
        </w:rPr>
      </w:pPr>
    </w:p>
    <w:p w14:paraId="76C5CC0F" w14:textId="77777777" w:rsidR="004344C9" w:rsidRPr="00D0325B" w:rsidRDefault="004344C9" w:rsidP="004344C9">
      <w:pPr>
        <w:pStyle w:val="Tekstpodstawowy"/>
        <w:numPr>
          <w:ilvl w:val="0"/>
          <w:numId w:val="1"/>
        </w:numPr>
        <w:autoSpaceDN w:val="0"/>
        <w:spacing w:after="0"/>
        <w:ind w:left="284" w:hanging="284"/>
        <w:jc w:val="center"/>
        <w:rPr>
          <w:b/>
          <w:spacing w:val="-10"/>
          <w:sz w:val="22"/>
          <w:szCs w:val="22"/>
        </w:rPr>
      </w:pPr>
      <w:r w:rsidRPr="00D0325B">
        <w:rPr>
          <w:b/>
          <w:spacing w:val="-10"/>
          <w:sz w:val="22"/>
          <w:szCs w:val="22"/>
        </w:rPr>
        <w:t>Zaliczka</w:t>
      </w:r>
    </w:p>
    <w:p w14:paraId="1D325D14" w14:textId="77777777" w:rsidR="004344C9" w:rsidRPr="00D0325B" w:rsidRDefault="004344C9" w:rsidP="004344C9">
      <w:pPr>
        <w:tabs>
          <w:tab w:val="left" w:pos="284"/>
        </w:tabs>
        <w:ind w:left="284" w:hanging="284"/>
        <w:jc w:val="both"/>
        <w:rPr>
          <w:spacing w:val="-10"/>
          <w:sz w:val="22"/>
          <w:szCs w:val="22"/>
        </w:rPr>
      </w:pPr>
    </w:p>
    <w:p w14:paraId="30298509" w14:textId="58CD8CB2"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Zamawiający dopuszcza możliwość udzielenia zaliczek w wysokości do 60 % wynagrodzenia</w:t>
      </w:r>
      <w:r w:rsidR="00235462" w:rsidRPr="00D0325B">
        <w:rPr>
          <w:spacing w:val="-10"/>
          <w:sz w:val="22"/>
          <w:szCs w:val="22"/>
        </w:rPr>
        <w:t xml:space="preserve"> brutto</w:t>
      </w:r>
      <w:r w:rsidR="00C55351" w:rsidRPr="00D0325B">
        <w:rPr>
          <w:spacing w:val="-10"/>
          <w:sz w:val="22"/>
          <w:szCs w:val="22"/>
        </w:rPr>
        <w:t>,</w:t>
      </w:r>
      <w:r w:rsidR="001D1094" w:rsidRPr="00D0325B">
        <w:rPr>
          <w:spacing w:val="-10"/>
          <w:sz w:val="22"/>
          <w:szCs w:val="22"/>
        </w:rPr>
        <w:t xml:space="preserve"> </w:t>
      </w:r>
      <w:r w:rsidRPr="00D0325B">
        <w:rPr>
          <w:spacing w:val="-10"/>
          <w:sz w:val="22"/>
          <w:szCs w:val="22"/>
        </w:rPr>
        <w:t>o którym mowa w § 21 ust.1</w:t>
      </w:r>
      <w:r w:rsidR="00C55351" w:rsidRPr="00D0325B">
        <w:rPr>
          <w:spacing w:val="-10"/>
          <w:sz w:val="22"/>
          <w:szCs w:val="22"/>
        </w:rPr>
        <w:t xml:space="preserve"> pkt 1.1.</w:t>
      </w:r>
      <w:r w:rsidRPr="00D0325B">
        <w:rPr>
          <w:spacing w:val="-10"/>
          <w:sz w:val="22"/>
          <w:szCs w:val="22"/>
        </w:rPr>
        <w:t xml:space="preserve"> na realizacj</w:t>
      </w:r>
      <w:r w:rsidR="00450D15" w:rsidRPr="00D0325B">
        <w:rPr>
          <w:spacing w:val="-10"/>
          <w:sz w:val="22"/>
          <w:szCs w:val="22"/>
        </w:rPr>
        <w:t>ę</w:t>
      </w:r>
      <w:r w:rsidRPr="00D0325B">
        <w:rPr>
          <w:spacing w:val="-10"/>
          <w:sz w:val="22"/>
          <w:szCs w:val="22"/>
        </w:rPr>
        <w:t xml:space="preserve"> przedmiotu umowy</w:t>
      </w:r>
      <w:r w:rsidR="00450D15" w:rsidRPr="00D0325B">
        <w:rPr>
          <w:spacing w:val="-10"/>
          <w:sz w:val="22"/>
          <w:szCs w:val="22"/>
        </w:rPr>
        <w:t xml:space="preserve">. </w:t>
      </w:r>
      <w:r w:rsidRPr="00D0325B">
        <w:rPr>
          <w:spacing w:val="-10"/>
          <w:sz w:val="22"/>
          <w:szCs w:val="22"/>
        </w:rPr>
        <w:t xml:space="preserve">Zamawiający może udzielić kolejnych zaliczek, pod warunkiem, że Wykonawca wykaże, że wykonał zamówienie w zakresie wartości poprzednio udzielonych zaliczek. Zaliczki mogą być udzielane wyłącznie na roboty, usługi i dostawy objęte zamówieniem </w:t>
      </w:r>
      <w:r w:rsidR="00D0325B">
        <w:rPr>
          <w:spacing w:val="-10"/>
          <w:sz w:val="22"/>
          <w:szCs w:val="22"/>
        </w:rPr>
        <w:t xml:space="preserve">                                        </w:t>
      </w:r>
      <w:r w:rsidRPr="00D0325B">
        <w:rPr>
          <w:spacing w:val="-10"/>
          <w:sz w:val="22"/>
          <w:szCs w:val="22"/>
        </w:rPr>
        <w:t>po przedłożeniu przez Wykonawcę harmonogramu rzeczowo-finansowego wykorzystania zaliczki.</w:t>
      </w:r>
    </w:p>
    <w:p w14:paraId="43E169A9" w14:textId="61A79BB2"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Jednorazowa zaliczka m</w:t>
      </w:r>
      <w:r w:rsidR="002D2A13" w:rsidRPr="00D0325B">
        <w:rPr>
          <w:spacing w:val="-10"/>
          <w:sz w:val="22"/>
          <w:szCs w:val="22"/>
        </w:rPr>
        <w:t>oże być udzielona do wysokości 4</w:t>
      </w:r>
      <w:r w:rsidRPr="00D0325B">
        <w:rPr>
          <w:spacing w:val="-10"/>
          <w:sz w:val="22"/>
          <w:szCs w:val="22"/>
        </w:rPr>
        <w:t>0 % wynagrodzenia, o którym mowa w § 21 ust.1.</w:t>
      </w:r>
      <w:r w:rsidR="00450D15" w:rsidRPr="00D0325B">
        <w:rPr>
          <w:spacing w:val="-10"/>
          <w:sz w:val="22"/>
          <w:szCs w:val="22"/>
        </w:rPr>
        <w:t xml:space="preserve"> pkt 1.1.</w:t>
      </w:r>
    </w:p>
    <w:p w14:paraId="399F457F"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Na udzieloną zaliczkę Zamawiający wymaga wniesienia zabezpieczenia, które może zostać wniesione przez Wykonawcę w następujących formach: </w:t>
      </w:r>
    </w:p>
    <w:p w14:paraId="2E39EF75" w14:textId="77777777" w:rsidR="004344C9" w:rsidRPr="00D0325B" w:rsidRDefault="004344C9" w:rsidP="00D0325B">
      <w:pPr>
        <w:pStyle w:val="Akapitzlist"/>
        <w:widowControl/>
        <w:tabs>
          <w:tab w:val="left" w:pos="567"/>
          <w:tab w:val="left" w:pos="709"/>
          <w:tab w:val="left" w:pos="851"/>
        </w:tabs>
        <w:suppressAutoHyphens w:val="0"/>
        <w:spacing w:line="240" w:lineRule="exact"/>
        <w:ind w:left="360" w:firstLine="66"/>
        <w:jc w:val="both"/>
        <w:rPr>
          <w:spacing w:val="-10"/>
          <w:sz w:val="22"/>
          <w:szCs w:val="22"/>
        </w:rPr>
      </w:pPr>
      <w:r w:rsidRPr="00D0325B">
        <w:rPr>
          <w:spacing w:val="-10"/>
          <w:sz w:val="22"/>
          <w:szCs w:val="22"/>
        </w:rPr>
        <w:t>3.1.</w:t>
      </w:r>
      <w:r w:rsidRPr="00D0325B">
        <w:rPr>
          <w:spacing w:val="-10"/>
          <w:sz w:val="22"/>
          <w:szCs w:val="22"/>
        </w:rPr>
        <w:tab/>
        <w:t>pieniądzu,</w:t>
      </w:r>
    </w:p>
    <w:p w14:paraId="7FA41891" w14:textId="760CF2F3" w:rsidR="004344C9" w:rsidRPr="00D0325B" w:rsidRDefault="004344C9" w:rsidP="00D0325B">
      <w:pPr>
        <w:widowControl/>
        <w:tabs>
          <w:tab w:val="left" w:pos="567"/>
          <w:tab w:val="left" w:pos="709"/>
          <w:tab w:val="left" w:pos="851"/>
        </w:tabs>
        <w:suppressAutoHyphens w:val="0"/>
        <w:spacing w:line="240" w:lineRule="exact"/>
        <w:ind w:left="709" w:hanging="283"/>
        <w:jc w:val="both"/>
        <w:rPr>
          <w:spacing w:val="-10"/>
          <w:sz w:val="22"/>
          <w:szCs w:val="22"/>
        </w:rPr>
      </w:pPr>
      <w:r w:rsidRPr="00D0325B">
        <w:rPr>
          <w:spacing w:val="-10"/>
          <w:sz w:val="22"/>
          <w:szCs w:val="22"/>
        </w:rPr>
        <w:t>3.2.</w:t>
      </w:r>
      <w:r w:rsidR="00A55051" w:rsidRPr="00D0325B">
        <w:rPr>
          <w:spacing w:val="-10"/>
          <w:sz w:val="22"/>
          <w:szCs w:val="22"/>
        </w:rPr>
        <w:t xml:space="preserve"> </w:t>
      </w:r>
      <w:r w:rsidRPr="00D0325B">
        <w:rPr>
          <w:spacing w:val="-10"/>
          <w:sz w:val="22"/>
          <w:szCs w:val="22"/>
        </w:rPr>
        <w:t>poręczeniach bankowych lub poręczeniach spółdzielczej kasy oszczędnościowo-kredytowej, z tym że zobowiązanie kasy jest zawsze zobowiązaniem pieniężnym,</w:t>
      </w:r>
    </w:p>
    <w:p w14:paraId="554F744D" w14:textId="77777777" w:rsidR="004344C9" w:rsidRPr="00D0325B" w:rsidRDefault="004344C9" w:rsidP="00D0325B">
      <w:pPr>
        <w:widowControl/>
        <w:tabs>
          <w:tab w:val="left" w:pos="567"/>
          <w:tab w:val="left" w:pos="709"/>
          <w:tab w:val="left" w:pos="851"/>
        </w:tabs>
        <w:suppressAutoHyphens w:val="0"/>
        <w:spacing w:line="240" w:lineRule="exact"/>
        <w:ind w:left="709" w:hanging="283"/>
        <w:jc w:val="both"/>
        <w:rPr>
          <w:spacing w:val="-10"/>
          <w:sz w:val="22"/>
          <w:szCs w:val="22"/>
        </w:rPr>
      </w:pPr>
      <w:r w:rsidRPr="00D0325B">
        <w:rPr>
          <w:spacing w:val="-10"/>
          <w:sz w:val="22"/>
          <w:szCs w:val="22"/>
        </w:rPr>
        <w:t>3.3.</w:t>
      </w:r>
      <w:r w:rsidRPr="00D0325B">
        <w:rPr>
          <w:spacing w:val="-10"/>
          <w:sz w:val="22"/>
          <w:szCs w:val="22"/>
        </w:rPr>
        <w:tab/>
        <w:t>gwarancjach bankowych,</w:t>
      </w:r>
    </w:p>
    <w:p w14:paraId="642D911A" w14:textId="77777777" w:rsidR="004344C9" w:rsidRPr="00D0325B" w:rsidRDefault="004344C9" w:rsidP="00D0325B">
      <w:pPr>
        <w:widowControl/>
        <w:tabs>
          <w:tab w:val="left" w:pos="567"/>
          <w:tab w:val="left" w:pos="709"/>
          <w:tab w:val="left" w:pos="851"/>
        </w:tabs>
        <w:suppressAutoHyphens w:val="0"/>
        <w:spacing w:line="240" w:lineRule="exact"/>
        <w:ind w:left="709" w:hanging="283"/>
        <w:jc w:val="both"/>
        <w:rPr>
          <w:spacing w:val="-10"/>
          <w:sz w:val="22"/>
          <w:szCs w:val="22"/>
        </w:rPr>
      </w:pPr>
      <w:r w:rsidRPr="00D0325B">
        <w:rPr>
          <w:spacing w:val="-10"/>
          <w:sz w:val="22"/>
          <w:szCs w:val="22"/>
        </w:rPr>
        <w:t>3.4.</w:t>
      </w:r>
      <w:r w:rsidRPr="00D0325B">
        <w:rPr>
          <w:spacing w:val="-10"/>
          <w:sz w:val="22"/>
          <w:szCs w:val="22"/>
        </w:rPr>
        <w:tab/>
        <w:t>gwarancjach ubezpieczeniowych,</w:t>
      </w:r>
    </w:p>
    <w:p w14:paraId="43247833" w14:textId="6181EC9B" w:rsidR="004344C9" w:rsidRPr="00D0325B" w:rsidRDefault="004344C9" w:rsidP="00D0325B">
      <w:pPr>
        <w:widowControl/>
        <w:tabs>
          <w:tab w:val="left" w:pos="567"/>
          <w:tab w:val="left" w:pos="709"/>
          <w:tab w:val="left" w:pos="851"/>
        </w:tabs>
        <w:suppressAutoHyphens w:val="0"/>
        <w:spacing w:line="240" w:lineRule="exact"/>
        <w:ind w:left="709" w:hanging="283"/>
        <w:jc w:val="both"/>
        <w:rPr>
          <w:spacing w:val="-10"/>
          <w:sz w:val="22"/>
          <w:szCs w:val="22"/>
        </w:rPr>
      </w:pPr>
      <w:r w:rsidRPr="00D0325B">
        <w:rPr>
          <w:spacing w:val="-10"/>
          <w:sz w:val="22"/>
          <w:szCs w:val="22"/>
        </w:rPr>
        <w:t>3.5.</w:t>
      </w:r>
      <w:r w:rsidRPr="00D0325B">
        <w:rPr>
          <w:spacing w:val="-10"/>
          <w:sz w:val="22"/>
          <w:szCs w:val="22"/>
        </w:rPr>
        <w:tab/>
        <w:t xml:space="preserve">poręczeniach udzielanych przez podmioty, o których mowa w art. 6b ust. 5 pkt. </w:t>
      </w:r>
      <w:r w:rsidRPr="00D0325B">
        <w:rPr>
          <w:sz w:val="22"/>
          <w:szCs w:val="22"/>
        </w:rPr>
        <w:t xml:space="preserve">2 ustawy </w:t>
      </w:r>
      <w:r w:rsidR="000C616D" w:rsidRPr="00D0325B">
        <w:rPr>
          <w:sz w:val="22"/>
          <w:szCs w:val="22"/>
        </w:rPr>
        <w:br/>
        <w:t>z dnia 9 listopada 2000 r. o utworzeniu Polskiej Agencji Rozwoju Przedsiębiorczości</w:t>
      </w:r>
      <w:r w:rsidR="00D0325B">
        <w:rPr>
          <w:sz w:val="22"/>
          <w:szCs w:val="22"/>
        </w:rPr>
        <w:t xml:space="preserve">                              </w:t>
      </w:r>
      <w:r w:rsidR="000C616D" w:rsidRPr="00D0325B">
        <w:rPr>
          <w:sz w:val="22"/>
          <w:szCs w:val="22"/>
        </w:rPr>
        <w:t xml:space="preserve"> (</w:t>
      </w:r>
      <w:proofErr w:type="spellStart"/>
      <w:r w:rsidR="000C616D" w:rsidRPr="00D0325B">
        <w:rPr>
          <w:sz w:val="22"/>
          <w:szCs w:val="22"/>
        </w:rPr>
        <w:t>t.j</w:t>
      </w:r>
      <w:proofErr w:type="spellEnd"/>
      <w:r w:rsidR="000C616D" w:rsidRPr="00D0325B">
        <w:rPr>
          <w:sz w:val="22"/>
          <w:szCs w:val="22"/>
        </w:rPr>
        <w:t>. Dz. U.</w:t>
      </w:r>
      <w:r w:rsidR="00D0325B">
        <w:rPr>
          <w:sz w:val="22"/>
          <w:szCs w:val="22"/>
        </w:rPr>
        <w:t xml:space="preserve"> </w:t>
      </w:r>
      <w:r w:rsidR="000C616D" w:rsidRPr="00D0325B">
        <w:rPr>
          <w:sz w:val="22"/>
          <w:szCs w:val="22"/>
        </w:rPr>
        <w:t>z 2019 r. poz. 310)</w:t>
      </w:r>
      <w:r w:rsidR="00933165" w:rsidRPr="00D0325B">
        <w:rPr>
          <w:sz w:val="22"/>
          <w:szCs w:val="22"/>
        </w:rPr>
        <w:t>.</w:t>
      </w:r>
    </w:p>
    <w:p w14:paraId="692409A0"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Wysokość zabezpieczenia wynosi 100% kwoty zaliczki. Wykonawca jest zobowiązany zapewnić, aby zabezpieczenie zaliczki było ważne i wykonalne min. 3 miesiące po terminie planowanego zakończenia robót, usług i dostaw objętych udzieloną zaliczką, wskazanym w harmonogramie rzeczowo-finansowym wykorzystania zaliczki. Jeśli w warunkach przedłożonego przez Wykonawcę zabezpieczenia zaliczki podana jest data jego wygaśnięcia, a Wykonawca nie zrealizuje w tym czasie robót objętych udzieloną zaliczką oraz nie wniesie wniosku przedłużenia zabezpieczenia zaliczki, Zamawiający jest uprawniony do dochodzenia roszczenia z zabezpieczenia w kwocie równoważnej nierozliczonej do dnia wygaśnięcia zabezpieczenia, wartości zaliczki.</w:t>
      </w:r>
    </w:p>
    <w:p w14:paraId="26923BCF"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W trakcie wykonywania umowy Wykonawca może zmienić formy zabezpieczenia zaliczki na jedną lub kilka form z wyżej wymienionych pod warunkiem zachowania ciągłości zabezpieczenia zaliczki i bez zmniejszenia jego wartości.</w:t>
      </w:r>
    </w:p>
    <w:p w14:paraId="530D3144" w14:textId="706DCD82"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Fakt otrzymania zaliczki zostanie potwierdzony przez Wykonawcę wystawieniem faktury zaliczkowej </w:t>
      </w:r>
      <w:r w:rsidR="00D0325B">
        <w:rPr>
          <w:spacing w:val="-10"/>
          <w:sz w:val="22"/>
          <w:szCs w:val="22"/>
        </w:rPr>
        <w:t xml:space="preserve">                              </w:t>
      </w:r>
      <w:r w:rsidRPr="00D0325B">
        <w:rPr>
          <w:spacing w:val="-10"/>
          <w:sz w:val="22"/>
          <w:szCs w:val="22"/>
        </w:rPr>
        <w:t xml:space="preserve">nie później niż w ciągu 7 dni od dnia otrzymania zaliczki. </w:t>
      </w:r>
    </w:p>
    <w:p w14:paraId="3C27D8F7" w14:textId="77777777" w:rsidR="004344C9" w:rsidRPr="00D0325B" w:rsidRDefault="004344C9" w:rsidP="00D0325B">
      <w:pPr>
        <w:widowControl/>
        <w:numPr>
          <w:ilvl w:val="0"/>
          <w:numId w:val="44"/>
        </w:numPr>
        <w:suppressAutoHyphens w:val="0"/>
        <w:autoSpaceDN w:val="0"/>
        <w:spacing w:line="240" w:lineRule="exact"/>
        <w:ind w:left="284" w:hanging="284"/>
        <w:jc w:val="both"/>
        <w:rPr>
          <w:spacing w:val="-10"/>
          <w:sz w:val="22"/>
          <w:szCs w:val="22"/>
        </w:rPr>
      </w:pPr>
      <w:r w:rsidRPr="00D0325B">
        <w:rPr>
          <w:spacing w:val="-10"/>
          <w:sz w:val="22"/>
          <w:szCs w:val="22"/>
        </w:rPr>
        <w:t>Zaliczka będzie wypłacona Wykonawcy po:</w:t>
      </w:r>
    </w:p>
    <w:p w14:paraId="5FBB5EB6" w14:textId="6A3331F4" w:rsidR="004344C9" w:rsidRPr="00D0325B" w:rsidRDefault="004344C9" w:rsidP="00D0325B">
      <w:pPr>
        <w:widowControl/>
        <w:numPr>
          <w:ilvl w:val="1"/>
          <w:numId w:val="45"/>
        </w:numPr>
        <w:suppressAutoHyphens w:val="0"/>
        <w:autoSpaceDN w:val="0"/>
        <w:spacing w:line="240" w:lineRule="exact"/>
        <w:ind w:left="709" w:hanging="425"/>
        <w:jc w:val="both"/>
        <w:rPr>
          <w:spacing w:val="-10"/>
          <w:sz w:val="22"/>
          <w:szCs w:val="22"/>
        </w:rPr>
      </w:pPr>
      <w:r w:rsidRPr="00D0325B">
        <w:rPr>
          <w:spacing w:val="-10"/>
          <w:sz w:val="22"/>
          <w:szCs w:val="22"/>
        </w:rPr>
        <w:lastRenderedPageBreak/>
        <w:t xml:space="preserve">złożeniu przez Wykonawcę wniosku o wypłatę zaliczki wraz z wyszczególnieniem prac wchodzących </w:t>
      </w:r>
      <w:r w:rsidR="00D0325B">
        <w:rPr>
          <w:spacing w:val="-10"/>
          <w:sz w:val="22"/>
          <w:szCs w:val="22"/>
        </w:rPr>
        <w:t xml:space="preserve">                      </w:t>
      </w:r>
      <w:r w:rsidRPr="00D0325B">
        <w:rPr>
          <w:spacing w:val="-10"/>
          <w:sz w:val="22"/>
          <w:szCs w:val="22"/>
        </w:rPr>
        <w:t>w zakres zaliczki oraz jego wycenę,</w:t>
      </w:r>
    </w:p>
    <w:p w14:paraId="322D43EF" w14:textId="77777777" w:rsidR="004344C9" w:rsidRPr="00D0325B" w:rsidRDefault="004344C9" w:rsidP="00D0325B">
      <w:pPr>
        <w:widowControl/>
        <w:numPr>
          <w:ilvl w:val="1"/>
          <w:numId w:val="45"/>
        </w:numPr>
        <w:tabs>
          <w:tab w:val="left" w:pos="709"/>
          <w:tab w:val="left" w:pos="851"/>
        </w:tabs>
        <w:suppressAutoHyphens w:val="0"/>
        <w:autoSpaceDN w:val="0"/>
        <w:spacing w:line="240" w:lineRule="exact"/>
        <w:ind w:left="709" w:hanging="425"/>
        <w:jc w:val="both"/>
        <w:rPr>
          <w:spacing w:val="-10"/>
          <w:sz w:val="22"/>
          <w:szCs w:val="22"/>
        </w:rPr>
      </w:pPr>
      <w:r w:rsidRPr="00D0325B">
        <w:rPr>
          <w:spacing w:val="-10"/>
          <w:sz w:val="22"/>
          <w:szCs w:val="22"/>
        </w:rPr>
        <w:t>uprzednim rozliczeniu wykonania robót, na które Zamawiający udzielił zaliczki,</w:t>
      </w:r>
    </w:p>
    <w:p w14:paraId="0D93FD2C" w14:textId="77777777" w:rsidR="004344C9" w:rsidRPr="00D0325B" w:rsidRDefault="004344C9" w:rsidP="00D0325B">
      <w:pPr>
        <w:widowControl/>
        <w:numPr>
          <w:ilvl w:val="1"/>
          <w:numId w:val="45"/>
        </w:numPr>
        <w:tabs>
          <w:tab w:val="left" w:pos="709"/>
          <w:tab w:val="left" w:pos="851"/>
        </w:tabs>
        <w:suppressAutoHyphens w:val="0"/>
        <w:autoSpaceDN w:val="0"/>
        <w:spacing w:line="240" w:lineRule="exact"/>
        <w:ind w:left="709" w:hanging="425"/>
        <w:jc w:val="both"/>
        <w:rPr>
          <w:spacing w:val="-10"/>
          <w:sz w:val="22"/>
          <w:szCs w:val="22"/>
        </w:rPr>
      </w:pPr>
      <w:r w:rsidRPr="00D0325B">
        <w:rPr>
          <w:spacing w:val="-10"/>
          <w:sz w:val="22"/>
          <w:szCs w:val="22"/>
        </w:rPr>
        <w:t>wniesieniu zabezpieczenia zaliczki.</w:t>
      </w:r>
    </w:p>
    <w:p w14:paraId="01643031" w14:textId="77777777" w:rsidR="004344C9" w:rsidRPr="00D0325B" w:rsidRDefault="004344C9" w:rsidP="00D0325B">
      <w:pPr>
        <w:widowControl/>
        <w:numPr>
          <w:ilvl w:val="0"/>
          <w:numId w:val="44"/>
        </w:numPr>
        <w:suppressAutoHyphens w:val="0"/>
        <w:autoSpaceDN w:val="0"/>
        <w:spacing w:line="240" w:lineRule="exact"/>
        <w:ind w:left="284" w:hanging="284"/>
        <w:jc w:val="both"/>
        <w:rPr>
          <w:spacing w:val="-10"/>
          <w:sz w:val="22"/>
          <w:szCs w:val="22"/>
        </w:rPr>
      </w:pPr>
      <w:r w:rsidRPr="00D0325B">
        <w:rPr>
          <w:spacing w:val="-10"/>
          <w:sz w:val="22"/>
          <w:szCs w:val="22"/>
        </w:rPr>
        <w:t>Rozliczenie kwoty zaliczki następować będzie poprzez:</w:t>
      </w:r>
    </w:p>
    <w:p w14:paraId="7B998BE8" w14:textId="7F254B3D" w:rsidR="004344C9" w:rsidRPr="00D0325B" w:rsidRDefault="004344C9" w:rsidP="00007839">
      <w:pPr>
        <w:numPr>
          <w:ilvl w:val="1"/>
          <w:numId w:val="46"/>
        </w:numPr>
        <w:tabs>
          <w:tab w:val="clear" w:pos="0"/>
          <w:tab w:val="num" w:pos="-1440"/>
        </w:tabs>
        <w:autoSpaceDN w:val="0"/>
        <w:ind w:left="709" w:hanging="425"/>
        <w:jc w:val="both"/>
        <w:rPr>
          <w:spacing w:val="-10"/>
          <w:sz w:val="22"/>
          <w:szCs w:val="22"/>
        </w:rPr>
      </w:pPr>
      <w:r w:rsidRPr="00D0325B">
        <w:rPr>
          <w:spacing w:val="-10"/>
          <w:sz w:val="22"/>
          <w:szCs w:val="22"/>
        </w:rPr>
        <w:t xml:space="preserve">w przypadku rozliczenia robót wykonywanych w ramach zaliczki przez Wykonawcę – sporządzenie </w:t>
      </w:r>
      <w:r w:rsidR="006D3AB1" w:rsidRPr="00D0325B">
        <w:rPr>
          <w:spacing w:val="-10"/>
          <w:sz w:val="22"/>
          <w:szCs w:val="22"/>
        </w:rPr>
        <w:t>p</w:t>
      </w:r>
      <w:r w:rsidRPr="00D0325B">
        <w:rPr>
          <w:spacing w:val="-10"/>
          <w:sz w:val="22"/>
          <w:szCs w:val="22"/>
        </w:rPr>
        <w:t>rotokołu finansowego odbioru częściowego/końcowego prac wchodzących w skład  harmonogramu rzeczowo-finansowego, o którym mowa w ust. 1, szczegółowych kosztorysów powykonawczych sporządzonych w oparciu o faktycznie wykonany zakres rzeczowy robót, księgę obmiarów i cen jednostkowych zastosowanych w ofercie, poprawne wystawienie faktury VAT oraz złożenie przez Wykonawcę oświadczenia, o którym mowa w § 21 ust. 6 pkt. 6.2 umowy,</w:t>
      </w:r>
    </w:p>
    <w:p w14:paraId="4C9947C1" w14:textId="7C85969B" w:rsidR="004344C9" w:rsidRPr="00D0325B" w:rsidRDefault="004344C9" w:rsidP="00007839">
      <w:pPr>
        <w:numPr>
          <w:ilvl w:val="1"/>
          <w:numId w:val="46"/>
        </w:numPr>
        <w:tabs>
          <w:tab w:val="clear" w:pos="0"/>
          <w:tab w:val="num" w:pos="-1440"/>
        </w:tabs>
        <w:autoSpaceDN w:val="0"/>
        <w:ind w:left="709" w:hanging="425"/>
        <w:jc w:val="both"/>
        <w:rPr>
          <w:spacing w:val="-10"/>
          <w:sz w:val="22"/>
          <w:szCs w:val="22"/>
        </w:rPr>
      </w:pPr>
      <w:r w:rsidRPr="00D0325B">
        <w:rPr>
          <w:spacing w:val="-10"/>
          <w:sz w:val="22"/>
          <w:szCs w:val="22"/>
        </w:rPr>
        <w:t>w przypadku rozliczenia robót wykonywanych w ramach zaliczki przez podwykonawcę lub dalszego podwykonawcę, co do którego Zamawiający na po</w:t>
      </w:r>
      <w:r w:rsidR="00B80D7B" w:rsidRPr="00D0325B">
        <w:rPr>
          <w:spacing w:val="-10"/>
          <w:sz w:val="22"/>
          <w:szCs w:val="22"/>
        </w:rPr>
        <w:t>d</w:t>
      </w:r>
      <w:r w:rsidRPr="00D0325B">
        <w:rPr>
          <w:spacing w:val="-10"/>
          <w:sz w:val="22"/>
          <w:szCs w:val="22"/>
        </w:rPr>
        <w:t>stawie §</w:t>
      </w:r>
      <w:r w:rsidR="00B80D7B" w:rsidRPr="00D0325B">
        <w:rPr>
          <w:spacing w:val="-10"/>
          <w:sz w:val="22"/>
          <w:szCs w:val="22"/>
        </w:rPr>
        <w:t xml:space="preserve"> 10 </w:t>
      </w:r>
      <w:r w:rsidRPr="00D0325B">
        <w:rPr>
          <w:spacing w:val="-10"/>
          <w:sz w:val="22"/>
          <w:szCs w:val="22"/>
        </w:rPr>
        <w:t xml:space="preserve">wyraził zgodę – sporządzenie </w:t>
      </w:r>
      <w:r w:rsidR="006D3AB1" w:rsidRPr="00D0325B">
        <w:rPr>
          <w:spacing w:val="-10"/>
          <w:sz w:val="22"/>
          <w:szCs w:val="22"/>
        </w:rPr>
        <w:t>p</w:t>
      </w:r>
      <w:r w:rsidRPr="00D0325B">
        <w:rPr>
          <w:spacing w:val="-10"/>
          <w:sz w:val="22"/>
          <w:szCs w:val="22"/>
        </w:rPr>
        <w:t>rotokołu finansowego odbioru częściowego/końcowego prac wchodzących w skład harmonogramu rzeczowo-finansowego, o którym mowa w ust. 1, szczegółowych kosztorysów powykonawczych sporządzonych w oparciu o faktycznie wykonany zakres rzeczowy robót, księgę obmiarów i cen jednostkowych zastosowanych w ofercie, poprawne wystawienie faktury VAT oraz przedstawienie przez Wykonawcę dokumentów rozliczeniowych z podwykonawcą lub oświadczenia podwykonawcy, o których mowa</w:t>
      </w:r>
      <w:r w:rsidR="00D0325B">
        <w:rPr>
          <w:spacing w:val="-10"/>
          <w:sz w:val="22"/>
          <w:szCs w:val="22"/>
        </w:rPr>
        <w:t xml:space="preserve">                      </w:t>
      </w:r>
      <w:r w:rsidRPr="00D0325B">
        <w:rPr>
          <w:spacing w:val="-10"/>
          <w:sz w:val="22"/>
          <w:szCs w:val="22"/>
        </w:rPr>
        <w:t xml:space="preserve"> w § 10 ust. 34 umowy.</w:t>
      </w:r>
    </w:p>
    <w:p w14:paraId="2F62A1E3"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W przypadku wystąpienia zdarzenia mającego wpływ na aktualność harmonogramu zaliczek, Wykonawca jest zobowiązany przedłożyć Zamawiającemu propozycję zmian w harmonogramie. Zamawiający akceptuje lub uzgadnia z Wykonawcą zmiany w propozycji zmian harmonogramu zaliczek.</w:t>
      </w:r>
    </w:p>
    <w:p w14:paraId="75E95515"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Warunkiem ubiegania się o kolejną zaliczkę jest rozliczenie poprzedniej zaliczki w 100%  udzielonej wartości. </w:t>
      </w:r>
    </w:p>
    <w:p w14:paraId="1371FBBF" w14:textId="77777777"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Zamawiający zwróci zabezpieczenie zaliczki w terminie 30 dni od dnia wykonania robót, usług i dostaw objętych udzieloną zaliczką i uznania przez Zamawiającego za należycie wykonane.  </w:t>
      </w:r>
    </w:p>
    <w:p w14:paraId="16D37E45" w14:textId="2B99D014" w:rsidR="004344C9" w:rsidRPr="00D0325B" w:rsidRDefault="004344C9" w:rsidP="00D0325B">
      <w:pPr>
        <w:widowControl/>
        <w:numPr>
          <w:ilvl w:val="0"/>
          <w:numId w:val="44"/>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Jeżeli zaliczka nie zostanie spłacona przed ostatecznym rozliczeniem wykonanych robót</w:t>
      </w:r>
      <w:r w:rsidR="0082652E" w:rsidRPr="00D0325B">
        <w:rPr>
          <w:spacing w:val="-10"/>
          <w:sz w:val="22"/>
          <w:szCs w:val="22"/>
        </w:rPr>
        <w:t xml:space="preserve">, wypowiedzeniem, </w:t>
      </w:r>
      <w:r w:rsidRPr="00D0325B">
        <w:rPr>
          <w:spacing w:val="-10"/>
          <w:sz w:val="22"/>
          <w:szCs w:val="22"/>
        </w:rPr>
        <w:t>odstąpieniem od umowy</w:t>
      </w:r>
      <w:r w:rsidR="001C4D5C" w:rsidRPr="00D0325B">
        <w:rPr>
          <w:spacing w:val="-10"/>
          <w:sz w:val="22"/>
          <w:szCs w:val="22"/>
        </w:rPr>
        <w:t xml:space="preserve"> lub jej rozwiązaniem </w:t>
      </w:r>
      <w:r w:rsidR="0082652E" w:rsidRPr="00D0325B">
        <w:rPr>
          <w:spacing w:val="-10"/>
          <w:sz w:val="22"/>
          <w:szCs w:val="22"/>
        </w:rPr>
        <w:t>w trybie art. 145 a ustawy PZP,</w:t>
      </w:r>
      <w:r w:rsidRPr="00D0325B">
        <w:rPr>
          <w:spacing w:val="-10"/>
          <w:sz w:val="22"/>
          <w:szCs w:val="22"/>
        </w:rPr>
        <w:t xml:space="preserve"> także z uwagi na wystąpienie siły wyższej, to cała wartość udzielonych, a niespłaconych zaliczek stanie się natychmiast należna i płatna Zamawiającemu przez Wykonawcę.</w:t>
      </w:r>
    </w:p>
    <w:p w14:paraId="4A9FD32A" w14:textId="77777777" w:rsidR="004344C9" w:rsidRPr="00D0325B" w:rsidRDefault="004344C9" w:rsidP="004344C9">
      <w:pPr>
        <w:pStyle w:val="Tytu"/>
        <w:ind w:left="425" w:hanging="425"/>
        <w:rPr>
          <w:spacing w:val="-10"/>
          <w:sz w:val="22"/>
          <w:szCs w:val="22"/>
        </w:rPr>
      </w:pPr>
    </w:p>
    <w:p w14:paraId="7074D1A4" w14:textId="77777777" w:rsidR="004344C9" w:rsidRPr="00D0325B" w:rsidRDefault="008645A6" w:rsidP="008645A6">
      <w:pPr>
        <w:ind w:left="2832"/>
        <w:rPr>
          <w:b/>
          <w:sz w:val="22"/>
          <w:szCs w:val="22"/>
        </w:rPr>
      </w:pPr>
      <w:r w:rsidRPr="00D0325B">
        <w:rPr>
          <w:b/>
          <w:sz w:val="22"/>
          <w:szCs w:val="22"/>
        </w:rPr>
        <w:t>§ 29 Ochrona informacji niejawnych</w:t>
      </w:r>
    </w:p>
    <w:p w14:paraId="0038DD6B" w14:textId="77777777" w:rsidR="004344C9" w:rsidRPr="00D0325B" w:rsidRDefault="004344C9" w:rsidP="00C74C3E">
      <w:pPr>
        <w:tabs>
          <w:tab w:val="left" w:pos="6237"/>
        </w:tabs>
        <w:rPr>
          <w:spacing w:val="-10"/>
          <w:sz w:val="22"/>
          <w:szCs w:val="22"/>
        </w:rPr>
      </w:pPr>
    </w:p>
    <w:p w14:paraId="2092EF18" w14:textId="0C77BD26" w:rsidR="008645A6" w:rsidRPr="00D0325B" w:rsidRDefault="008645A6" w:rsidP="00007839">
      <w:pPr>
        <w:widowControl/>
        <w:numPr>
          <w:ilvl w:val="0"/>
          <w:numId w:val="61"/>
        </w:numPr>
        <w:suppressAutoHyphens w:val="0"/>
        <w:jc w:val="both"/>
        <w:rPr>
          <w:sz w:val="22"/>
          <w:szCs w:val="22"/>
        </w:rPr>
      </w:pPr>
      <w:r w:rsidRPr="00D0325B">
        <w:rPr>
          <w:sz w:val="22"/>
          <w:szCs w:val="22"/>
        </w:rPr>
        <w:t xml:space="preserve">Wykonawca w toku realizacji </w:t>
      </w:r>
      <w:r w:rsidR="006D3AB1" w:rsidRPr="00D0325B">
        <w:rPr>
          <w:sz w:val="22"/>
          <w:szCs w:val="22"/>
        </w:rPr>
        <w:t>u</w:t>
      </w:r>
      <w:r w:rsidRPr="00D0325B">
        <w:rPr>
          <w:sz w:val="22"/>
          <w:szCs w:val="22"/>
        </w:rPr>
        <w:t xml:space="preserve">mowy ma obowiązek ochrony informacji niejawnych zgodnie </w:t>
      </w:r>
      <w:r w:rsidRPr="00D0325B">
        <w:rPr>
          <w:sz w:val="22"/>
          <w:szCs w:val="22"/>
        </w:rPr>
        <w:br/>
        <w:t xml:space="preserve">z przepisami ustawy </w:t>
      </w:r>
      <w:r w:rsidR="000C616D" w:rsidRPr="00D0325B">
        <w:rPr>
          <w:sz w:val="22"/>
          <w:szCs w:val="22"/>
        </w:rPr>
        <w:t>OIN</w:t>
      </w:r>
      <w:r w:rsidR="006D3AB1" w:rsidRPr="00D0325B">
        <w:rPr>
          <w:sz w:val="22"/>
          <w:szCs w:val="22"/>
        </w:rPr>
        <w:t xml:space="preserve"> </w:t>
      </w:r>
      <w:r w:rsidRPr="00D0325B">
        <w:rPr>
          <w:sz w:val="22"/>
          <w:szCs w:val="22"/>
        </w:rPr>
        <w:t xml:space="preserve">oraz </w:t>
      </w:r>
      <w:r w:rsidR="000C616D" w:rsidRPr="00D0325B">
        <w:rPr>
          <w:sz w:val="22"/>
          <w:szCs w:val="22"/>
        </w:rPr>
        <w:t>przepisów</w:t>
      </w:r>
      <w:r w:rsidR="00F3292D" w:rsidRPr="00D0325B">
        <w:rPr>
          <w:sz w:val="22"/>
          <w:szCs w:val="22"/>
        </w:rPr>
        <w:t xml:space="preserve"> </w:t>
      </w:r>
      <w:r w:rsidRPr="00D0325B">
        <w:rPr>
          <w:sz w:val="22"/>
          <w:szCs w:val="22"/>
        </w:rPr>
        <w:t xml:space="preserve">rozporządzeń wykonawczych do tej ustawy. </w:t>
      </w:r>
    </w:p>
    <w:p w14:paraId="3FEB3F6A" w14:textId="68F86C04" w:rsidR="008645A6" w:rsidRPr="00D0325B" w:rsidRDefault="008645A6" w:rsidP="00007839">
      <w:pPr>
        <w:widowControl/>
        <w:numPr>
          <w:ilvl w:val="0"/>
          <w:numId w:val="61"/>
        </w:numPr>
        <w:suppressAutoHyphens w:val="0"/>
        <w:jc w:val="both"/>
        <w:rPr>
          <w:sz w:val="22"/>
          <w:szCs w:val="22"/>
        </w:rPr>
      </w:pPr>
      <w:r w:rsidRPr="00D0325B">
        <w:rPr>
          <w:sz w:val="22"/>
          <w:szCs w:val="22"/>
        </w:rPr>
        <w:t xml:space="preserve">Przepis ust. 1 stosuje się do podwykonawców i dalszych podwykonawców.  </w:t>
      </w:r>
    </w:p>
    <w:p w14:paraId="3EECA99D" w14:textId="77777777" w:rsidR="008645A6" w:rsidRPr="00D0325B" w:rsidRDefault="008645A6" w:rsidP="00007839">
      <w:pPr>
        <w:widowControl/>
        <w:numPr>
          <w:ilvl w:val="0"/>
          <w:numId w:val="61"/>
        </w:numPr>
        <w:suppressAutoHyphens w:val="0"/>
        <w:jc w:val="both"/>
        <w:rPr>
          <w:sz w:val="22"/>
          <w:szCs w:val="22"/>
        </w:rPr>
      </w:pPr>
      <w:r w:rsidRPr="00D0325B">
        <w:rPr>
          <w:sz w:val="22"/>
          <w:szCs w:val="22"/>
        </w:rPr>
        <w:t>W przypadku nienależytego wykonywania lub niewykonania przez Wykonawcę obowiązków wynikających z wskazanych wyżej przepisów Zamawiający może, po uprzednim pisemnym wezwaniu Wykonawcy  do usunięcia naruszeń:</w:t>
      </w:r>
    </w:p>
    <w:p w14:paraId="337BCC1E" w14:textId="2EAAC2BF" w:rsidR="008645A6" w:rsidRPr="00D0325B" w:rsidRDefault="00C862FD" w:rsidP="008E4F9B">
      <w:pPr>
        <w:pStyle w:val="Akapitzlist"/>
        <w:numPr>
          <w:ilvl w:val="1"/>
          <w:numId w:val="89"/>
        </w:numPr>
        <w:ind w:left="851" w:hanging="425"/>
        <w:rPr>
          <w:sz w:val="22"/>
          <w:szCs w:val="22"/>
        </w:rPr>
      </w:pPr>
      <w:r w:rsidRPr="00D0325B">
        <w:rPr>
          <w:sz w:val="22"/>
          <w:szCs w:val="22"/>
        </w:rPr>
        <w:t xml:space="preserve">wypowiedzieć umowę ze skutkiem natychmiastowym lub </w:t>
      </w:r>
      <w:r w:rsidR="00EF702B" w:rsidRPr="00D0325B">
        <w:rPr>
          <w:sz w:val="22"/>
          <w:szCs w:val="22"/>
        </w:rPr>
        <w:t xml:space="preserve">odstąpić od </w:t>
      </w:r>
      <w:r w:rsidR="006D3AB1" w:rsidRPr="00D0325B">
        <w:rPr>
          <w:sz w:val="22"/>
          <w:szCs w:val="22"/>
        </w:rPr>
        <w:t>u</w:t>
      </w:r>
      <w:r w:rsidR="00EF702B" w:rsidRPr="00D0325B">
        <w:rPr>
          <w:sz w:val="22"/>
          <w:szCs w:val="22"/>
        </w:rPr>
        <w:t>mowy</w:t>
      </w:r>
      <w:r w:rsidR="001C4D5C" w:rsidRPr="00D0325B">
        <w:rPr>
          <w:sz w:val="22"/>
          <w:szCs w:val="22"/>
        </w:rPr>
        <w:t>,</w:t>
      </w:r>
    </w:p>
    <w:p w14:paraId="2F5276E9" w14:textId="1F3D0725" w:rsidR="008645A6" w:rsidRPr="00D0325B" w:rsidRDefault="008645A6" w:rsidP="008E4F9B">
      <w:pPr>
        <w:pStyle w:val="Akapitzlist"/>
        <w:widowControl/>
        <w:numPr>
          <w:ilvl w:val="1"/>
          <w:numId w:val="89"/>
        </w:numPr>
        <w:suppressAutoHyphens w:val="0"/>
        <w:ind w:left="851" w:hanging="425"/>
        <w:jc w:val="both"/>
        <w:rPr>
          <w:sz w:val="22"/>
          <w:szCs w:val="22"/>
        </w:rPr>
      </w:pPr>
      <w:r w:rsidRPr="00D0325B">
        <w:rPr>
          <w:sz w:val="22"/>
          <w:szCs w:val="22"/>
        </w:rPr>
        <w:t xml:space="preserve">żądać od Wykonawcy naprawienia wyrządzonej szkody lub odszkodowania na zasadach ogólnych. </w:t>
      </w:r>
    </w:p>
    <w:p w14:paraId="09A8A496" w14:textId="04FF608A" w:rsidR="008645A6" w:rsidRPr="00D0325B" w:rsidRDefault="008645A6" w:rsidP="00007839">
      <w:pPr>
        <w:widowControl/>
        <w:numPr>
          <w:ilvl w:val="0"/>
          <w:numId w:val="61"/>
        </w:numPr>
        <w:suppressAutoHyphens w:val="0"/>
        <w:contextualSpacing/>
        <w:jc w:val="both"/>
        <w:rPr>
          <w:sz w:val="22"/>
          <w:szCs w:val="22"/>
        </w:rPr>
      </w:pPr>
      <w:r w:rsidRPr="00D0325B">
        <w:rPr>
          <w:sz w:val="22"/>
          <w:szCs w:val="22"/>
        </w:rPr>
        <w:t xml:space="preserve">Strony zobowiązują się do ochrony wszelkich informacji i wiedzy jakie uzyskały w związku </w:t>
      </w:r>
      <w:r w:rsidR="00D0325B">
        <w:rPr>
          <w:sz w:val="22"/>
          <w:szCs w:val="22"/>
        </w:rPr>
        <w:t xml:space="preserve">                            </w:t>
      </w:r>
      <w:r w:rsidRPr="00D0325B">
        <w:rPr>
          <w:sz w:val="22"/>
          <w:szCs w:val="22"/>
        </w:rPr>
        <w:t xml:space="preserve">z zawarciem, wykonywaniem, wykonaniem, rozwiązaniem lub przy okazji wykonywania niniejszej </w:t>
      </w:r>
      <w:r w:rsidR="006D3AB1" w:rsidRPr="00D0325B">
        <w:rPr>
          <w:sz w:val="22"/>
          <w:szCs w:val="22"/>
        </w:rPr>
        <w:t>u</w:t>
      </w:r>
      <w:r w:rsidRPr="00D0325B">
        <w:rPr>
          <w:sz w:val="22"/>
          <w:szCs w:val="22"/>
        </w:rPr>
        <w:t>mowy, co do których mogą powziąć podejrzenie, iż są informacjami poufnymi lub że jako takie są traktowane przez drugą Stronę.</w:t>
      </w:r>
    </w:p>
    <w:p w14:paraId="25BEBD19" w14:textId="77777777" w:rsidR="008645A6" w:rsidRPr="00D0325B" w:rsidRDefault="008645A6" w:rsidP="00007839">
      <w:pPr>
        <w:widowControl/>
        <w:numPr>
          <w:ilvl w:val="0"/>
          <w:numId w:val="61"/>
        </w:numPr>
        <w:suppressAutoHyphens w:val="0"/>
        <w:contextualSpacing/>
        <w:jc w:val="both"/>
        <w:rPr>
          <w:sz w:val="22"/>
          <w:szCs w:val="22"/>
        </w:rPr>
      </w:pPr>
      <w:r w:rsidRPr="00D0325B">
        <w:rPr>
          <w:sz w:val="22"/>
          <w:szCs w:val="22"/>
        </w:rPr>
        <w:t>W przypadku jakichkolwiek wątpliwości co do charakteru danej informacji, przed jej ujawnieniem lub uczynieniem dostępną, Strona zwróci się do drugiej Strony o wskazanie czy informację tę ma traktować jako poufną.</w:t>
      </w:r>
    </w:p>
    <w:p w14:paraId="2169412D" w14:textId="77777777" w:rsidR="008645A6" w:rsidRPr="00D0325B" w:rsidRDefault="008645A6" w:rsidP="00007839">
      <w:pPr>
        <w:widowControl/>
        <w:numPr>
          <w:ilvl w:val="0"/>
          <w:numId w:val="61"/>
        </w:numPr>
        <w:suppressAutoHyphens w:val="0"/>
        <w:contextualSpacing/>
        <w:jc w:val="both"/>
        <w:rPr>
          <w:sz w:val="22"/>
          <w:szCs w:val="22"/>
        </w:rPr>
      </w:pPr>
      <w:r w:rsidRPr="00D0325B">
        <w:rPr>
          <w:sz w:val="22"/>
          <w:szCs w:val="22"/>
        </w:rPr>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5DF60DB3" w14:textId="77777777" w:rsidR="008645A6" w:rsidRPr="00D0325B" w:rsidRDefault="008645A6" w:rsidP="00007839">
      <w:pPr>
        <w:widowControl/>
        <w:numPr>
          <w:ilvl w:val="0"/>
          <w:numId w:val="61"/>
        </w:numPr>
        <w:suppressAutoHyphens w:val="0"/>
        <w:contextualSpacing/>
        <w:jc w:val="both"/>
        <w:rPr>
          <w:sz w:val="22"/>
          <w:szCs w:val="22"/>
        </w:rPr>
      </w:pPr>
      <w:r w:rsidRPr="00D0325B">
        <w:rPr>
          <w:sz w:val="22"/>
          <w:szCs w:val="22"/>
        </w:rPr>
        <w:t>Strony oświadczają, że są świadome, iż dane i materiały przekazywane im w związku z realizacją umowy mogą zawierać informacje poufne oraz informacje stanowiące know-how bądź tajemnicę przedsiębiorstwa jednej ze Stron.</w:t>
      </w:r>
    </w:p>
    <w:p w14:paraId="43786844" w14:textId="0B93E445" w:rsidR="008645A6" w:rsidRPr="00D0325B" w:rsidRDefault="008645A6" w:rsidP="00007839">
      <w:pPr>
        <w:widowControl/>
        <w:numPr>
          <w:ilvl w:val="0"/>
          <w:numId w:val="60"/>
        </w:numPr>
        <w:suppressAutoHyphens w:val="0"/>
        <w:autoSpaceDN w:val="0"/>
        <w:contextualSpacing/>
        <w:jc w:val="both"/>
        <w:rPr>
          <w:sz w:val="22"/>
          <w:szCs w:val="22"/>
        </w:rPr>
      </w:pPr>
      <w:r w:rsidRPr="00D0325B">
        <w:rPr>
          <w:sz w:val="22"/>
          <w:szCs w:val="22"/>
        </w:rPr>
        <w:t>Wykonawca</w:t>
      </w:r>
      <w:r w:rsidRPr="00D0325B" w:rsidDel="00EF27EA">
        <w:rPr>
          <w:sz w:val="22"/>
          <w:szCs w:val="22"/>
        </w:rPr>
        <w:t xml:space="preserve"> </w:t>
      </w:r>
      <w:r w:rsidRPr="00D0325B">
        <w:rPr>
          <w:sz w:val="22"/>
          <w:szCs w:val="22"/>
        </w:rPr>
        <w:t xml:space="preserve">może przekazać jedynie treść </w:t>
      </w:r>
      <w:r w:rsidR="006D3AB1" w:rsidRPr="00D0325B">
        <w:rPr>
          <w:sz w:val="22"/>
          <w:szCs w:val="22"/>
        </w:rPr>
        <w:t>u</w:t>
      </w:r>
      <w:r w:rsidRPr="00D0325B">
        <w:rPr>
          <w:sz w:val="22"/>
          <w:szCs w:val="22"/>
        </w:rPr>
        <w:t xml:space="preserve">mowy bez jakichkolwiek załączników, bankowi obsługującemu rachunek bankowy Zamawiającego i odpowiedniemu pionowi merytorycznemu </w:t>
      </w:r>
      <w:r w:rsidRPr="00D0325B">
        <w:rPr>
          <w:sz w:val="22"/>
          <w:szCs w:val="22"/>
        </w:rPr>
        <w:lastRenderedPageBreak/>
        <w:t>centrali zakładu ubezpieczeń wystawiającemu dla Zamawiającego gwarancje należytego wykonania umowy.</w:t>
      </w:r>
    </w:p>
    <w:p w14:paraId="7D44C32E" w14:textId="43A8D15B" w:rsidR="008645A6" w:rsidRPr="00D0325B" w:rsidRDefault="008645A6" w:rsidP="00007839">
      <w:pPr>
        <w:widowControl/>
        <w:numPr>
          <w:ilvl w:val="0"/>
          <w:numId w:val="60"/>
        </w:numPr>
        <w:suppressAutoHyphens w:val="0"/>
        <w:autoSpaceDN w:val="0"/>
        <w:contextualSpacing/>
        <w:jc w:val="both"/>
        <w:rPr>
          <w:sz w:val="22"/>
          <w:szCs w:val="22"/>
        </w:rPr>
      </w:pPr>
      <w:r w:rsidRPr="00D0325B">
        <w:rPr>
          <w:sz w:val="22"/>
          <w:szCs w:val="22"/>
        </w:rPr>
        <w:t xml:space="preserve">Wykonawca, najpóźniej do dnia podpisania </w:t>
      </w:r>
      <w:r w:rsidR="006D3AB1" w:rsidRPr="00D0325B">
        <w:rPr>
          <w:sz w:val="22"/>
          <w:szCs w:val="22"/>
        </w:rPr>
        <w:t>u</w:t>
      </w:r>
      <w:r w:rsidRPr="00D0325B">
        <w:rPr>
          <w:sz w:val="22"/>
          <w:szCs w:val="22"/>
        </w:rPr>
        <w:t xml:space="preserve">mowy oraz umowy o podwykonawstwo, dostarczy Zamawiającemu: </w:t>
      </w:r>
    </w:p>
    <w:p w14:paraId="5200AAAE" w14:textId="18B41201" w:rsidR="008645A6" w:rsidRPr="00D0325B" w:rsidRDefault="00D244E5" w:rsidP="008E4F9B">
      <w:pPr>
        <w:widowControl/>
        <w:ind w:left="851" w:hanging="425"/>
        <w:jc w:val="both"/>
        <w:rPr>
          <w:sz w:val="22"/>
          <w:szCs w:val="22"/>
        </w:rPr>
      </w:pPr>
      <w:r>
        <w:rPr>
          <w:sz w:val="22"/>
          <w:szCs w:val="22"/>
        </w:rPr>
        <w:t>9</w:t>
      </w:r>
      <w:r w:rsidR="001C4D5C" w:rsidRPr="00D0325B">
        <w:rPr>
          <w:sz w:val="22"/>
          <w:szCs w:val="22"/>
        </w:rPr>
        <w:t>.1.</w:t>
      </w:r>
      <w:r w:rsidR="008645A6" w:rsidRPr="00D0325B">
        <w:rPr>
          <w:sz w:val="22"/>
          <w:szCs w:val="22"/>
        </w:rPr>
        <w:t xml:space="preserve"> </w:t>
      </w:r>
      <w:r w:rsidR="00A55051" w:rsidRPr="00D0325B">
        <w:rPr>
          <w:sz w:val="22"/>
          <w:szCs w:val="22"/>
        </w:rPr>
        <w:t xml:space="preserve"> </w:t>
      </w:r>
      <w:r w:rsidR="008645A6" w:rsidRPr="00D0325B">
        <w:rPr>
          <w:sz w:val="22"/>
          <w:szCs w:val="22"/>
        </w:rPr>
        <w:t>pisemne upoważnienia kierownika jednostki organizacyjnej, o których mowa w art. 21 ust. 4 pkt 1 ustawy</w:t>
      </w:r>
      <w:r w:rsidR="006D3AB1" w:rsidRPr="00D0325B">
        <w:rPr>
          <w:sz w:val="22"/>
          <w:szCs w:val="22"/>
        </w:rPr>
        <w:t xml:space="preserve"> </w:t>
      </w:r>
      <w:r w:rsidR="00CC29CA" w:rsidRPr="00D0325B">
        <w:rPr>
          <w:sz w:val="22"/>
          <w:szCs w:val="22"/>
        </w:rPr>
        <w:t>OIN</w:t>
      </w:r>
      <w:r w:rsidR="008645A6" w:rsidRPr="00D0325B">
        <w:rPr>
          <w:sz w:val="22"/>
          <w:szCs w:val="22"/>
        </w:rPr>
        <w:t xml:space="preserve">  lub kopię poświadczeń bezpieczeństwa w przypadku ich posiadania dla osób</w:t>
      </w:r>
      <w:r w:rsidR="001C4D3F">
        <w:rPr>
          <w:sz w:val="22"/>
          <w:szCs w:val="22"/>
        </w:rPr>
        <w:t xml:space="preserve"> biorących udział w realizacji umowy</w:t>
      </w:r>
      <w:r w:rsidR="0029699C">
        <w:rPr>
          <w:sz w:val="22"/>
          <w:szCs w:val="22"/>
        </w:rPr>
        <w:t>, o których mowa w § 12 ust. 2.</w:t>
      </w:r>
      <w:r w:rsidR="006D3AB1" w:rsidRPr="00D0325B">
        <w:rPr>
          <w:sz w:val="22"/>
          <w:szCs w:val="22"/>
        </w:rPr>
        <w:t>,</w:t>
      </w:r>
      <w:r w:rsidR="008645A6" w:rsidRPr="00D0325B">
        <w:rPr>
          <w:sz w:val="22"/>
          <w:szCs w:val="22"/>
        </w:rPr>
        <w:t xml:space="preserve"> </w:t>
      </w:r>
      <w:r w:rsidR="0029699C">
        <w:rPr>
          <w:sz w:val="22"/>
          <w:szCs w:val="22"/>
        </w:rPr>
        <w:t xml:space="preserve"> </w:t>
      </w:r>
      <w:r w:rsidR="008645A6" w:rsidRPr="00D0325B">
        <w:rPr>
          <w:sz w:val="22"/>
          <w:szCs w:val="22"/>
        </w:rPr>
        <w:t xml:space="preserve"> </w:t>
      </w:r>
    </w:p>
    <w:p w14:paraId="7EA0AF7F" w14:textId="026AE459" w:rsidR="008645A6" w:rsidRPr="00D0325B" w:rsidRDefault="00D244E5" w:rsidP="008E4F9B">
      <w:pPr>
        <w:widowControl/>
        <w:ind w:left="851" w:hanging="425"/>
        <w:jc w:val="both"/>
        <w:rPr>
          <w:sz w:val="22"/>
          <w:szCs w:val="22"/>
        </w:rPr>
      </w:pPr>
      <w:r>
        <w:rPr>
          <w:sz w:val="22"/>
          <w:szCs w:val="22"/>
        </w:rPr>
        <w:t>9</w:t>
      </w:r>
      <w:r w:rsidR="001C4D5C" w:rsidRPr="00D0325B">
        <w:rPr>
          <w:sz w:val="22"/>
          <w:szCs w:val="22"/>
        </w:rPr>
        <w:t>.2.</w:t>
      </w:r>
      <w:r w:rsidR="008645A6" w:rsidRPr="00D0325B">
        <w:rPr>
          <w:sz w:val="22"/>
          <w:szCs w:val="22"/>
        </w:rPr>
        <w:tab/>
        <w:t xml:space="preserve">kopię zaświadczeń o przeszkoleniu, o których mowa w art. 21 ust. 4 pkt 2 ustawy  </w:t>
      </w:r>
      <w:r w:rsidR="00D52E49" w:rsidRPr="00D0325B">
        <w:rPr>
          <w:sz w:val="22"/>
          <w:szCs w:val="22"/>
        </w:rPr>
        <w:t>OIN</w:t>
      </w:r>
      <w:r w:rsidR="006D3AB1" w:rsidRPr="00D0325B">
        <w:rPr>
          <w:sz w:val="22"/>
          <w:szCs w:val="22"/>
        </w:rPr>
        <w:t xml:space="preserve"> </w:t>
      </w:r>
      <w:r w:rsidR="00D0325B">
        <w:rPr>
          <w:sz w:val="22"/>
          <w:szCs w:val="22"/>
        </w:rPr>
        <w:t xml:space="preserve">                         </w:t>
      </w:r>
      <w:r w:rsidR="008645A6" w:rsidRPr="00D0325B">
        <w:rPr>
          <w:sz w:val="22"/>
          <w:szCs w:val="22"/>
        </w:rPr>
        <w:t>w zakresie ochrony informacji niejawnych wystawionych dla osób</w:t>
      </w:r>
      <w:r w:rsidR="0029699C" w:rsidRPr="0029699C">
        <w:rPr>
          <w:sz w:val="22"/>
          <w:szCs w:val="22"/>
        </w:rPr>
        <w:t xml:space="preserve"> </w:t>
      </w:r>
      <w:r w:rsidR="0029699C">
        <w:rPr>
          <w:sz w:val="22"/>
          <w:szCs w:val="22"/>
        </w:rPr>
        <w:t>biorących udział w realizacji umowy, o których mowa w § 12 ust. 2.</w:t>
      </w:r>
      <w:r w:rsidR="008645A6" w:rsidRPr="00D0325B">
        <w:rPr>
          <w:sz w:val="22"/>
          <w:szCs w:val="22"/>
        </w:rPr>
        <w:t xml:space="preserve"> </w:t>
      </w:r>
      <w:r w:rsidR="0029699C">
        <w:rPr>
          <w:sz w:val="22"/>
          <w:szCs w:val="22"/>
        </w:rPr>
        <w:t xml:space="preserve"> </w:t>
      </w:r>
      <w:r w:rsidR="008645A6" w:rsidRPr="00D0325B">
        <w:rPr>
          <w:sz w:val="22"/>
          <w:szCs w:val="22"/>
        </w:rPr>
        <w:t xml:space="preserve">  </w:t>
      </w:r>
    </w:p>
    <w:p w14:paraId="7579969E" w14:textId="77777777" w:rsidR="008645A6" w:rsidRPr="00D0325B" w:rsidRDefault="008645A6" w:rsidP="00007839">
      <w:pPr>
        <w:widowControl/>
        <w:numPr>
          <w:ilvl w:val="0"/>
          <w:numId w:val="60"/>
        </w:numPr>
        <w:jc w:val="both"/>
        <w:rPr>
          <w:sz w:val="22"/>
          <w:szCs w:val="22"/>
        </w:rPr>
      </w:pPr>
      <w:r w:rsidRPr="00D0325B">
        <w:rPr>
          <w:sz w:val="22"/>
          <w:szCs w:val="22"/>
        </w:rPr>
        <w:t>Kopie dokumentów wystawionych dla danej osoby będą dostarczone przed jej skierowaniem do realizacji umowy i poświadczone za zgodność z oryginałem przez pełnomocnika ochrony Wykonawcy.</w:t>
      </w:r>
    </w:p>
    <w:p w14:paraId="5494126D" w14:textId="77777777" w:rsidR="008645A6" w:rsidRPr="00D0325B" w:rsidRDefault="008645A6" w:rsidP="008645A6">
      <w:pPr>
        <w:pStyle w:val="Tekstpodstawowy"/>
        <w:autoSpaceDN w:val="0"/>
        <w:spacing w:after="0"/>
        <w:rPr>
          <w:b/>
          <w:spacing w:val="-10"/>
          <w:sz w:val="22"/>
          <w:szCs w:val="22"/>
          <w:lang w:val="pl-PL"/>
        </w:rPr>
      </w:pPr>
    </w:p>
    <w:p w14:paraId="4F93B025" w14:textId="68DE9158" w:rsidR="008C6E19" w:rsidRPr="00D0325B" w:rsidRDefault="008645A6" w:rsidP="008645A6">
      <w:pPr>
        <w:pStyle w:val="Tekstpodstawowy"/>
        <w:autoSpaceDN w:val="0"/>
        <w:spacing w:after="0"/>
        <w:ind w:left="2832" w:firstLine="708"/>
        <w:rPr>
          <w:b/>
          <w:spacing w:val="-10"/>
          <w:sz w:val="22"/>
          <w:szCs w:val="22"/>
          <w:lang w:val="pl-PL"/>
        </w:rPr>
      </w:pPr>
      <w:r w:rsidRPr="00D0325B">
        <w:rPr>
          <w:b/>
          <w:spacing w:val="-10"/>
          <w:sz w:val="22"/>
          <w:szCs w:val="22"/>
          <w:lang w:val="pl-PL"/>
        </w:rPr>
        <w:t>§ 30</w:t>
      </w:r>
      <w:r w:rsidR="00570825" w:rsidRPr="00D0325B">
        <w:rPr>
          <w:b/>
          <w:spacing w:val="-10"/>
          <w:sz w:val="22"/>
          <w:szCs w:val="22"/>
          <w:lang w:val="pl-PL"/>
        </w:rPr>
        <w:t xml:space="preserve"> </w:t>
      </w:r>
      <w:r w:rsidR="008C6E19" w:rsidRPr="00D0325B">
        <w:rPr>
          <w:b/>
          <w:spacing w:val="-10"/>
          <w:sz w:val="22"/>
          <w:szCs w:val="22"/>
          <w:lang w:val="pl-PL"/>
        </w:rPr>
        <w:t>Prawa autorskie</w:t>
      </w:r>
    </w:p>
    <w:p w14:paraId="6FD95F65" w14:textId="3D7AC1E6" w:rsidR="008645A6" w:rsidRPr="00D0325B" w:rsidRDefault="008645A6" w:rsidP="008645A6">
      <w:pPr>
        <w:pStyle w:val="Tekstpodstawowy"/>
        <w:autoSpaceDN w:val="0"/>
        <w:spacing w:after="0"/>
        <w:ind w:left="2832" w:firstLine="708"/>
        <w:rPr>
          <w:b/>
          <w:spacing w:val="-10"/>
          <w:sz w:val="22"/>
          <w:szCs w:val="22"/>
          <w:lang w:val="pl-PL"/>
        </w:rPr>
      </w:pPr>
    </w:p>
    <w:p w14:paraId="012D8B60" w14:textId="2B2510C5"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Wykonawca</w:t>
      </w:r>
      <w:r w:rsidRPr="00D0325B">
        <w:rPr>
          <w:color w:val="000000"/>
          <w:sz w:val="22"/>
          <w:szCs w:val="22"/>
          <w:lang w:val="pl-PL"/>
        </w:rPr>
        <w:t xml:space="preserve"> </w:t>
      </w:r>
      <w:r w:rsidRPr="00D0325B">
        <w:rPr>
          <w:color w:val="000000"/>
          <w:sz w:val="22"/>
          <w:szCs w:val="22"/>
        </w:rPr>
        <w:t>przenosi na Zamawiającego autorskie prawa majątkowe do wytworzonej przez Wykonawcę w związku z realizacją niniejszej umowy dokumentacji powykonawczej, tj. utworu w rozumieniu art. 1 ustawy z dnia 4 lutego 1994 r. o prawie autorskim i prawach pokrewnych (Dz. U. z 201</w:t>
      </w:r>
      <w:r w:rsidR="006D3AB1" w:rsidRPr="00D0325B">
        <w:rPr>
          <w:color w:val="000000"/>
          <w:sz w:val="22"/>
          <w:szCs w:val="22"/>
          <w:lang w:val="pl-PL"/>
        </w:rPr>
        <w:t>9</w:t>
      </w:r>
      <w:r w:rsidRPr="00D0325B">
        <w:rPr>
          <w:color w:val="000000"/>
          <w:sz w:val="22"/>
          <w:szCs w:val="22"/>
        </w:rPr>
        <w:t xml:space="preserve"> r. poz. </w:t>
      </w:r>
      <w:r w:rsidR="006D3AB1" w:rsidRPr="00D0325B">
        <w:rPr>
          <w:color w:val="000000"/>
          <w:sz w:val="22"/>
          <w:szCs w:val="22"/>
          <w:lang w:val="pl-PL"/>
        </w:rPr>
        <w:t xml:space="preserve">1231 </w:t>
      </w:r>
      <w:r w:rsidRPr="00D0325B">
        <w:rPr>
          <w:color w:val="000000"/>
          <w:sz w:val="22"/>
          <w:szCs w:val="22"/>
        </w:rPr>
        <w:t xml:space="preserve">ze zm.) z dniem wydania dokumentacji Zamawiającemu, w ramach wynagrodzenia określonego w § 10 ust. 1. </w:t>
      </w:r>
    </w:p>
    <w:p w14:paraId="4B4881B8" w14:textId="77777777"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Przeniesienie praw autorskich do dokumentacji powykonawczej następuje na wszystkich polach eksploatacji wymienionych w art. 50 ustawy o prawie autorskim i prawach pokrewnych, a przede wszystkim w zakresie:</w:t>
      </w:r>
    </w:p>
    <w:p w14:paraId="37A55141" w14:textId="2F6D594E" w:rsidR="008C6E19" w:rsidRPr="00D0325B" w:rsidRDefault="008C6E19" w:rsidP="008E4F9B">
      <w:pPr>
        <w:pStyle w:val="Akapitzlist"/>
        <w:widowControl/>
        <w:numPr>
          <w:ilvl w:val="1"/>
          <w:numId w:val="82"/>
        </w:numPr>
        <w:suppressAutoHyphens w:val="0"/>
        <w:ind w:left="1036" w:hanging="610"/>
        <w:contextualSpacing/>
        <w:jc w:val="both"/>
        <w:rPr>
          <w:color w:val="FF0000"/>
          <w:sz w:val="22"/>
          <w:szCs w:val="22"/>
        </w:rPr>
      </w:pPr>
      <w:r w:rsidRPr="00D0325B">
        <w:rPr>
          <w:color w:val="000000"/>
          <w:sz w:val="22"/>
          <w:szCs w:val="22"/>
        </w:rPr>
        <w:t xml:space="preserve">utrwalania dokumentacji powykonawczej lub jej części dowolną techniką istniejącą w chwili podpisania niniejszej umowy, w tym w szczególności </w:t>
      </w:r>
      <w:r w:rsidRPr="00D0325B">
        <w:rPr>
          <w:sz w:val="22"/>
          <w:szCs w:val="22"/>
        </w:rPr>
        <w:t xml:space="preserve">wprowadzenie do pamięci komputera na dowolnej liczbie </w:t>
      </w:r>
      <w:r w:rsidR="00990CE8" w:rsidRPr="00D0325B">
        <w:rPr>
          <w:sz w:val="22"/>
          <w:szCs w:val="22"/>
          <w:lang w:val="pl-PL"/>
        </w:rPr>
        <w:t xml:space="preserve">urządzeń i </w:t>
      </w:r>
      <w:r w:rsidRPr="00D0325B">
        <w:rPr>
          <w:sz w:val="22"/>
          <w:szCs w:val="22"/>
        </w:rPr>
        <w:t>zapisywania na wszelkich cyfrowych nośnikach informacji;</w:t>
      </w:r>
    </w:p>
    <w:p w14:paraId="5C2AEEA6" w14:textId="1107E4CC" w:rsidR="008C6E19" w:rsidRPr="00D0325B" w:rsidRDefault="008C6E19" w:rsidP="008E4F9B">
      <w:pPr>
        <w:pStyle w:val="Akapitzlist"/>
        <w:widowControl/>
        <w:numPr>
          <w:ilvl w:val="1"/>
          <w:numId w:val="87"/>
        </w:numPr>
        <w:suppressAutoHyphens w:val="0"/>
        <w:ind w:left="993" w:hanging="567"/>
        <w:contextualSpacing/>
        <w:jc w:val="both"/>
        <w:rPr>
          <w:color w:val="000000"/>
          <w:sz w:val="22"/>
          <w:szCs w:val="22"/>
        </w:rPr>
      </w:pPr>
      <w:r w:rsidRPr="00D0325B">
        <w:rPr>
          <w:color w:val="000000"/>
          <w:sz w:val="22"/>
          <w:szCs w:val="22"/>
        </w:rPr>
        <w:t>zwielokrotniania dokumentacji powykonawczej lub jej części dowolną techniką istniejącą w chwili podpisania niniejszej umowy, w tym w szczególności wytwarzanie egzemplarzy techniką drukarską, reprograficzną, zapisu magnetycznego oraz techniką informacji;</w:t>
      </w:r>
    </w:p>
    <w:p w14:paraId="76122D71" w14:textId="76E12951" w:rsidR="008C6E19" w:rsidRPr="00D0325B" w:rsidRDefault="00A55051" w:rsidP="008E4F9B">
      <w:pPr>
        <w:widowControl/>
        <w:suppressAutoHyphens w:val="0"/>
        <w:ind w:left="993" w:hanging="567"/>
        <w:contextualSpacing/>
        <w:jc w:val="both"/>
        <w:rPr>
          <w:color w:val="000000"/>
          <w:sz w:val="22"/>
          <w:szCs w:val="22"/>
        </w:rPr>
      </w:pPr>
      <w:r w:rsidRPr="00D0325B">
        <w:rPr>
          <w:color w:val="000000"/>
          <w:sz w:val="22"/>
          <w:szCs w:val="22"/>
        </w:rPr>
        <w:t xml:space="preserve">2.3 </w:t>
      </w:r>
      <w:r w:rsidR="008C6E19" w:rsidRPr="00D0325B">
        <w:rPr>
          <w:color w:val="000000"/>
          <w:sz w:val="22"/>
          <w:szCs w:val="22"/>
        </w:rPr>
        <w:t xml:space="preserve"> </w:t>
      </w:r>
      <w:r w:rsidRPr="00D0325B">
        <w:rPr>
          <w:color w:val="000000"/>
          <w:sz w:val="22"/>
          <w:szCs w:val="22"/>
        </w:rPr>
        <w:t xml:space="preserve">  </w:t>
      </w:r>
      <w:r w:rsidR="008C6E19" w:rsidRPr="00D0325B">
        <w:rPr>
          <w:color w:val="000000"/>
          <w:sz w:val="22"/>
          <w:szCs w:val="22"/>
        </w:rPr>
        <w:t>obrotu oryginałem albo egzemplarzami, na których utrwalono dokumentację powykonawczą lub jej część, w tym w szczególności użyczenie, najem, dzierżawa oryginału albo egzemplarzy;</w:t>
      </w:r>
    </w:p>
    <w:p w14:paraId="326651C5" w14:textId="6128CA9D" w:rsidR="008C6E19" w:rsidRPr="00D0325B" w:rsidRDefault="00A55051" w:rsidP="008E4F9B">
      <w:pPr>
        <w:widowControl/>
        <w:suppressAutoHyphens w:val="0"/>
        <w:ind w:left="851" w:hanging="425"/>
        <w:contextualSpacing/>
        <w:jc w:val="both"/>
        <w:rPr>
          <w:color w:val="000000"/>
          <w:sz w:val="22"/>
          <w:szCs w:val="22"/>
        </w:rPr>
      </w:pPr>
      <w:r w:rsidRPr="00D0325B">
        <w:rPr>
          <w:color w:val="000000"/>
          <w:sz w:val="22"/>
          <w:szCs w:val="22"/>
        </w:rPr>
        <w:t>2.4</w:t>
      </w:r>
      <w:r w:rsidR="008C6E19" w:rsidRPr="00D0325B">
        <w:rPr>
          <w:color w:val="000000"/>
          <w:sz w:val="22"/>
          <w:szCs w:val="22"/>
        </w:rPr>
        <w:t xml:space="preserve">  rozpowszechniania dokumentacji powykonawczej lub jej części w dowolny sposób, w tym w szczególności wystawienie, wyświetlanie, prezentacje multimedialne, odtworzenie, przekazywanie innym podmiotom w celu sporządzenia opracowań, udostępnienie </w:t>
      </w:r>
      <w:r w:rsidR="00D0325B">
        <w:rPr>
          <w:color w:val="000000"/>
          <w:sz w:val="22"/>
          <w:szCs w:val="22"/>
        </w:rPr>
        <w:t xml:space="preserve">                                  </w:t>
      </w:r>
      <w:r w:rsidR="008C6E19" w:rsidRPr="00D0325B">
        <w:rPr>
          <w:color w:val="000000"/>
          <w:sz w:val="22"/>
          <w:szCs w:val="22"/>
        </w:rPr>
        <w:t xml:space="preserve">w </w:t>
      </w:r>
      <w:r w:rsidR="002023F4" w:rsidRPr="00D0325B">
        <w:rPr>
          <w:color w:val="000000"/>
          <w:sz w:val="22"/>
          <w:szCs w:val="22"/>
        </w:rPr>
        <w:t>Internecie</w:t>
      </w:r>
      <w:r w:rsidR="008C6E19" w:rsidRPr="00D0325B">
        <w:rPr>
          <w:color w:val="000000"/>
          <w:sz w:val="22"/>
          <w:szCs w:val="22"/>
        </w:rPr>
        <w:t>;</w:t>
      </w:r>
    </w:p>
    <w:p w14:paraId="1A5BC703" w14:textId="57223EAF" w:rsidR="008C6E19" w:rsidRPr="00D0325B" w:rsidRDefault="00A55051" w:rsidP="008E4F9B">
      <w:pPr>
        <w:widowControl/>
        <w:suppressAutoHyphens w:val="0"/>
        <w:ind w:left="851" w:hanging="425"/>
        <w:contextualSpacing/>
        <w:jc w:val="both"/>
        <w:rPr>
          <w:color w:val="000000"/>
          <w:sz w:val="22"/>
          <w:szCs w:val="22"/>
        </w:rPr>
      </w:pPr>
      <w:r w:rsidRPr="00D0325B">
        <w:rPr>
          <w:color w:val="000000"/>
          <w:sz w:val="22"/>
          <w:szCs w:val="22"/>
        </w:rPr>
        <w:t>2.5</w:t>
      </w:r>
      <w:r w:rsidR="008C6E19" w:rsidRPr="00D0325B">
        <w:rPr>
          <w:color w:val="000000"/>
          <w:sz w:val="22"/>
          <w:szCs w:val="22"/>
        </w:rPr>
        <w:t xml:space="preserve"> wprowadzania do obrotu, użyczania, najmu, dzierżawy, upoważniania innych osób do</w:t>
      </w:r>
      <w:r w:rsidR="00ED3721" w:rsidRPr="00D0325B">
        <w:rPr>
          <w:color w:val="000000"/>
          <w:sz w:val="22"/>
          <w:szCs w:val="22"/>
        </w:rPr>
        <w:t xml:space="preserve"> </w:t>
      </w:r>
      <w:r w:rsidR="008C6E19" w:rsidRPr="00D0325B">
        <w:rPr>
          <w:color w:val="000000"/>
          <w:sz w:val="22"/>
          <w:szCs w:val="22"/>
        </w:rPr>
        <w:t>wykorzystywania dokumentacji powykonawczej w całości lub części;</w:t>
      </w:r>
    </w:p>
    <w:p w14:paraId="4DEE8CC4" w14:textId="192335A6" w:rsidR="008C6E19" w:rsidRPr="00D0325B" w:rsidRDefault="00A55051" w:rsidP="008E4F9B">
      <w:pPr>
        <w:widowControl/>
        <w:suppressAutoHyphens w:val="0"/>
        <w:ind w:left="851" w:hanging="425"/>
        <w:contextualSpacing/>
        <w:jc w:val="both"/>
        <w:rPr>
          <w:color w:val="000000"/>
          <w:sz w:val="22"/>
          <w:szCs w:val="22"/>
        </w:rPr>
      </w:pPr>
      <w:r w:rsidRPr="00D0325B">
        <w:rPr>
          <w:color w:val="000000"/>
          <w:sz w:val="22"/>
          <w:szCs w:val="22"/>
        </w:rPr>
        <w:t>2.6</w:t>
      </w:r>
      <w:r w:rsidR="008C6E19" w:rsidRPr="00D0325B">
        <w:rPr>
          <w:color w:val="000000"/>
          <w:sz w:val="22"/>
          <w:szCs w:val="22"/>
        </w:rPr>
        <w:t xml:space="preserve">  </w:t>
      </w:r>
      <w:r w:rsidR="00ED3721" w:rsidRPr="00D0325B">
        <w:rPr>
          <w:color w:val="000000"/>
          <w:sz w:val="22"/>
          <w:szCs w:val="22"/>
        </w:rPr>
        <w:t xml:space="preserve"> </w:t>
      </w:r>
      <w:r w:rsidR="008C6E19" w:rsidRPr="00D0325B">
        <w:rPr>
          <w:color w:val="000000"/>
          <w:sz w:val="22"/>
          <w:szCs w:val="22"/>
        </w:rPr>
        <w:t>korzystania przez Zamawiającego lub inne podmioty z dokumentacji powykonawczej w celu realizacji robót budowalnych;</w:t>
      </w:r>
    </w:p>
    <w:p w14:paraId="539B0A67" w14:textId="768C0854" w:rsidR="008C6E19" w:rsidRPr="00D0325B" w:rsidRDefault="00A55051" w:rsidP="008E4F9B">
      <w:pPr>
        <w:widowControl/>
        <w:suppressAutoHyphens w:val="0"/>
        <w:ind w:left="851" w:hanging="425"/>
        <w:contextualSpacing/>
        <w:jc w:val="both"/>
        <w:rPr>
          <w:color w:val="000000"/>
          <w:sz w:val="22"/>
          <w:szCs w:val="22"/>
        </w:rPr>
      </w:pPr>
      <w:r w:rsidRPr="00D0325B">
        <w:rPr>
          <w:color w:val="000000"/>
          <w:sz w:val="22"/>
          <w:szCs w:val="22"/>
        </w:rPr>
        <w:t>2.7</w:t>
      </w:r>
      <w:r w:rsidR="008C6E19" w:rsidRPr="00D0325B">
        <w:rPr>
          <w:color w:val="000000"/>
          <w:sz w:val="22"/>
          <w:szCs w:val="22"/>
        </w:rPr>
        <w:t xml:space="preserve">  korzystania z dokumentacji powykonawczej lub jej części, na własny użytek i użytek jednostek podległych, dla potrzeb ustawowych i statutowych Zamawiającego, w tym w szczególności przekazywanie dokumentacji powykonawczej lub jej części: innym podmiotom jako podstawę lub materiał wyjściowy do wykonania innych opracowań, innym podmiotom jako część specyfikacji istotnych warunków zamówienia lub zaproszenia do udziału w postępowaniu o udzielenie zamówienia publicznego, innym podmiotom biorącym udział w procesie inwestycyjnym, innym podmiotom w celu uzyskania stosownych pozwoleń i realizacji robót budowlanych;</w:t>
      </w:r>
    </w:p>
    <w:p w14:paraId="7DEAEB07" w14:textId="75286A8F" w:rsidR="008C6E19" w:rsidRPr="00D0325B" w:rsidRDefault="00A55051" w:rsidP="008E4F9B">
      <w:pPr>
        <w:widowControl/>
        <w:suppressAutoHyphens w:val="0"/>
        <w:ind w:left="851" w:hanging="425"/>
        <w:contextualSpacing/>
        <w:jc w:val="both"/>
        <w:rPr>
          <w:color w:val="000000"/>
          <w:sz w:val="22"/>
          <w:szCs w:val="22"/>
        </w:rPr>
      </w:pPr>
      <w:r w:rsidRPr="00D0325B">
        <w:rPr>
          <w:color w:val="000000"/>
          <w:sz w:val="22"/>
          <w:szCs w:val="22"/>
        </w:rPr>
        <w:t>2.8</w:t>
      </w:r>
      <w:r w:rsidR="008C6E19" w:rsidRPr="00D0325B">
        <w:rPr>
          <w:color w:val="000000"/>
          <w:sz w:val="22"/>
          <w:szCs w:val="22"/>
        </w:rPr>
        <w:t xml:space="preserve"> dokonywania przez Zamawiającego zmian oraz wyrażenia przez Zamawiającego zgody na dokonywanie zmian w dokumentacji powykonawczej wykonanej na podstawie niniejszej umowy lub jej częściach według uznania Zamawiającego.</w:t>
      </w:r>
    </w:p>
    <w:p w14:paraId="3847750A" w14:textId="4C719B95"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lastRenderedPageBreak/>
        <w:t xml:space="preserve">Wykonawca wyraża zgodę na rozporządzanie i korzystanie przez Zamawiającego z opracowań dokumentacji powykonawczej wykonanych na podstawie niniejszej umowy lub z ich części </w:t>
      </w:r>
      <w:r w:rsidR="00D0325B">
        <w:rPr>
          <w:color w:val="000000"/>
          <w:sz w:val="22"/>
          <w:szCs w:val="22"/>
          <w:lang w:val="pl-PL"/>
        </w:rPr>
        <w:t xml:space="preserve">                          </w:t>
      </w:r>
      <w:r w:rsidRPr="00D0325B">
        <w:rPr>
          <w:color w:val="000000"/>
          <w:sz w:val="22"/>
          <w:szCs w:val="22"/>
        </w:rPr>
        <w:t>w zakresie pól eksploatacji wymienionych w niniejszej umowie (prawa zależne).</w:t>
      </w:r>
    </w:p>
    <w:p w14:paraId="2861C019" w14:textId="77777777"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Przeniesienie praw, o których mowa w ust. 1, zostanie dokonane z chwilą wydania dokumentacji powykonawczej Zamawiającemu i nie wymaga dla swej skuteczności żadnych innych czynności.</w:t>
      </w:r>
    </w:p>
    <w:p w14:paraId="49135327" w14:textId="77777777"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Zamawiający nabywa prawo do przeniesienia autorskich praw majątkowych na rzecz osób trzecich.</w:t>
      </w:r>
    </w:p>
    <w:p w14:paraId="0569D15E" w14:textId="77777777"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Przeniesienie praw autorskich dokonuje się na czas nieokreślony i jest nieograniczone terytorialnie.</w:t>
      </w:r>
    </w:p>
    <w:p w14:paraId="4791C097" w14:textId="7E15B171"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 xml:space="preserve">Wykonawca oświadcza, że przenosi na Zamawiającego własność wszystkich egzemplarzy </w:t>
      </w:r>
      <w:r w:rsidR="00D0325B">
        <w:rPr>
          <w:color w:val="000000"/>
          <w:sz w:val="22"/>
          <w:szCs w:val="22"/>
          <w:lang w:val="pl-PL"/>
        </w:rPr>
        <w:t xml:space="preserve">                          </w:t>
      </w:r>
      <w:r w:rsidRPr="00D0325B">
        <w:rPr>
          <w:color w:val="000000"/>
          <w:sz w:val="22"/>
          <w:szCs w:val="22"/>
        </w:rPr>
        <w:t>i nośników, na których została utrwalona dokumentacja z chwilą ich wydania.</w:t>
      </w:r>
    </w:p>
    <w:p w14:paraId="3D963899" w14:textId="6B2A09FA"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Zapłata wynagrodzenia określonego w § 10 ust. 1, wyczerpuje roszczenia Wykonawcy z tytułu przeniesienia na rzecz Zamawiającego autorskich praw majątkowych na wszystkich polach eksploatacji</w:t>
      </w:r>
      <w:r w:rsidR="00990CE8" w:rsidRPr="00D0325B">
        <w:rPr>
          <w:color w:val="000000"/>
          <w:sz w:val="22"/>
          <w:szCs w:val="22"/>
          <w:lang w:val="pl-PL"/>
        </w:rPr>
        <w:t xml:space="preserve"> wymienionych w ust. 2</w:t>
      </w:r>
      <w:r w:rsidRPr="00D0325B">
        <w:rPr>
          <w:color w:val="000000"/>
          <w:sz w:val="22"/>
          <w:szCs w:val="22"/>
        </w:rPr>
        <w:t xml:space="preserve"> oraz z tytułu przeniesienia własności egzemplarzy i nośników oraz praw zależnych.</w:t>
      </w:r>
    </w:p>
    <w:p w14:paraId="470613F5" w14:textId="78B1F949" w:rsidR="008C6E19" w:rsidRPr="00D0325B" w:rsidRDefault="008C6E19" w:rsidP="008C6E19">
      <w:pPr>
        <w:pStyle w:val="Akapitzlist"/>
        <w:widowControl/>
        <w:numPr>
          <w:ilvl w:val="2"/>
          <w:numId w:val="64"/>
        </w:numPr>
        <w:tabs>
          <w:tab w:val="clear" w:pos="2340"/>
        </w:tabs>
        <w:suppressAutoHyphens w:val="0"/>
        <w:ind w:left="426" w:hanging="426"/>
        <w:contextualSpacing/>
        <w:jc w:val="both"/>
        <w:rPr>
          <w:color w:val="000000"/>
          <w:sz w:val="22"/>
          <w:szCs w:val="22"/>
        </w:rPr>
      </w:pPr>
      <w:r w:rsidRPr="00D0325B">
        <w:rPr>
          <w:color w:val="000000"/>
          <w:sz w:val="22"/>
          <w:szCs w:val="22"/>
        </w:rPr>
        <w:t>Wykonawca zapewnia, że korzystanie przez Zamawiającego z dokumentacji powykonawczej powstałych w związku z wykonaniem przedmiotu umowy nie będzie naruszać praw osób trzecich w zakresie praw autorskich, a także zobowiązuje się do pokrycia odszkodowań i kosztów</w:t>
      </w:r>
      <w:r w:rsidR="00D0325B">
        <w:rPr>
          <w:color w:val="000000"/>
          <w:sz w:val="22"/>
          <w:szCs w:val="22"/>
          <w:lang w:val="pl-PL"/>
        </w:rPr>
        <w:t xml:space="preserve">                              </w:t>
      </w:r>
      <w:r w:rsidRPr="00D0325B">
        <w:rPr>
          <w:color w:val="000000"/>
          <w:sz w:val="22"/>
          <w:szCs w:val="22"/>
        </w:rPr>
        <w:t xml:space="preserve"> w związku z dochodzeniem przez osoby trzecie takich roszczeń od Zamawiającego.</w:t>
      </w:r>
    </w:p>
    <w:p w14:paraId="4F3877B1" w14:textId="77777777" w:rsidR="008C6E19" w:rsidRPr="00D0325B" w:rsidRDefault="008C6E19" w:rsidP="008C6E19">
      <w:pPr>
        <w:rPr>
          <w:sz w:val="22"/>
          <w:szCs w:val="22"/>
        </w:rPr>
      </w:pPr>
    </w:p>
    <w:p w14:paraId="4454AB66" w14:textId="7B789ED3" w:rsidR="008C6E19" w:rsidRPr="00D0325B" w:rsidRDefault="008C6E19" w:rsidP="008645A6">
      <w:pPr>
        <w:pStyle w:val="Tekstpodstawowy"/>
        <w:autoSpaceDN w:val="0"/>
        <w:spacing w:after="0"/>
        <w:ind w:left="2832" w:firstLine="708"/>
        <w:rPr>
          <w:b/>
          <w:spacing w:val="-10"/>
          <w:sz w:val="22"/>
          <w:szCs w:val="22"/>
          <w:lang w:val="pl-PL"/>
        </w:rPr>
      </w:pPr>
      <w:r w:rsidRPr="00D0325B">
        <w:rPr>
          <w:b/>
          <w:spacing w:val="-10"/>
          <w:sz w:val="22"/>
          <w:szCs w:val="22"/>
          <w:lang w:val="pl-PL"/>
        </w:rPr>
        <w:t>§ 31</w:t>
      </w:r>
      <w:r w:rsidR="00570825" w:rsidRPr="00D0325B">
        <w:rPr>
          <w:b/>
          <w:spacing w:val="-10"/>
          <w:sz w:val="22"/>
          <w:szCs w:val="22"/>
          <w:lang w:val="pl-PL"/>
        </w:rPr>
        <w:t xml:space="preserve"> </w:t>
      </w:r>
      <w:r w:rsidRPr="00D0325B">
        <w:rPr>
          <w:b/>
          <w:spacing w:val="-10"/>
          <w:sz w:val="22"/>
          <w:szCs w:val="22"/>
        </w:rPr>
        <w:t>Postanowienia końcowe</w:t>
      </w:r>
    </w:p>
    <w:p w14:paraId="7F4049AF" w14:textId="77777777" w:rsidR="008645A6" w:rsidRPr="00D0325B" w:rsidRDefault="008645A6" w:rsidP="00D0325B">
      <w:pPr>
        <w:widowControl/>
        <w:suppressAutoHyphens w:val="0"/>
        <w:autoSpaceDN w:val="0"/>
        <w:spacing w:line="240" w:lineRule="exact"/>
        <w:ind w:left="284"/>
        <w:jc w:val="both"/>
        <w:rPr>
          <w:spacing w:val="-10"/>
          <w:sz w:val="22"/>
          <w:szCs w:val="22"/>
        </w:rPr>
      </w:pPr>
    </w:p>
    <w:p w14:paraId="6057B269" w14:textId="77777777" w:rsidR="004344C9" w:rsidRPr="00D0325B" w:rsidRDefault="004344C9" w:rsidP="00D0325B">
      <w:pPr>
        <w:widowControl/>
        <w:numPr>
          <w:ilvl w:val="0"/>
          <w:numId w:val="47"/>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Zmiany umowy wymagają formy pisemnej pod rygorem nieważności. </w:t>
      </w:r>
    </w:p>
    <w:p w14:paraId="1F645F75" w14:textId="6CE9EF72" w:rsidR="004344C9" w:rsidRPr="00D0325B" w:rsidRDefault="004344C9" w:rsidP="00D0325B">
      <w:pPr>
        <w:widowControl/>
        <w:numPr>
          <w:ilvl w:val="0"/>
          <w:numId w:val="47"/>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 xml:space="preserve">W sprawach nieuregulowanych niniejszą umową będą miały zastosowanie przepisy ustawy PZP, KC oraz </w:t>
      </w:r>
      <w:r w:rsidR="006D3AB1" w:rsidRPr="00D0325B">
        <w:rPr>
          <w:spacing w:val="-10"/>
          <w:sz w:val="22"/>
          <w:szCs w:val="22"/>
        </w:rPr>
        <w:t xml:space="preserve">ustawy </w:t>
      </w:r>
      <w:r w:rsidRPr="00D0325B">
        <w:rPr>
          <w:spacing w:val="-10"/>
          <w:sz w:val="22"/>
          <w:szCs w:val="22"/>
        </w:rPr>
        <w:t>PB</w:t>
      </w:r>
      <w:r w:rsidR="002023F4" w:rsidRPr="00D0325B">
        <w:rPr>
          <w:sz w:val="22"/>
          <w:szCs w:val="22"/>
        </w:rPr>
        <w:t>, ustawy OIN, ustawy o prawie autorskim i prawach pokrewnych</w:t>
      </w:r>
      <w:r w:rsidRPr="00D0325B">
        <w:rPr>
          <w:spacing w:val="-10"/>
          <w:sz w:val="22"/>
          <w:szCs w:val="22"/>
        </w:rPr>
        <w:t>.</w:t>
      </w:r>
    </w:p>
    <w:p w14:paraId="68AEC1E6" w14:textId="77777777" w:rsidR="004344C9" w:rsidRPr="00D0325B" w:rsidRDefault="004344C9" w:rsidP="00D0325B">
      <w:pPr>
        <w:widowControl/>
        <w:numPr>
          <w:ilvl w:val="0"/>
          <w:numId w:val="47"/>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Spory mogące powstać w związku z zawarciem lub realizacją umowy strony poddadzą pod rozstrzygnięcie sądu powszechnego właściwego dla siedziby Zamawiającego.</w:t>
      </w:r>
    </w:p>
    <w:p w14:paraId="13518FD1" w14:textId="77777777" w:rsidR="004344C9" w:rsidRPr="00D0325B" w:rsidRDefault="004344C9" w:rsidP="00D0325B">
      <w:pPr>
        <w:widowControl/>
        <w:numPr>
          <w:ilvl w:val="0"/>
          <w:numId w:val="47"/>
        </w:numPr>
        <w:tabs>
          <w:tab w:val="left" w:pos="284"/>
        </w:tabs>
        <w:suppressAutoHyphens w:val="0"/>
        <w:autoSpaceDN w:val="0"/>
        <w:spacing w:line="240" w:lineRule="exact"/>
        <w:ind w:left="284" w:hanging="284"/>
        <w:jc w:val="both"/>
        <w:rPr>
          <w:spacing w:val="-10"/>
          <w:sz w:val="22"/>
          <w:szCs w:val="22"/>
        </w:rPr>
      </w:pPr>
      <w:r w:rsidRPr="00D0325B">
        <w:rPr>
          <w:spacing w:val="-10"/>
          <w:sz w:val="22"/>
          <w:szCs w:val="22"/>
        </w:rPr>
        <w:t>Umowę wraz z załącznikami sporządzono w czterech jednobrzmiących egzemplarzach: trzy egzemplarze dla Zamawiającego i jeden dla Wykonawcy.</w:t>
      </w:r>
    </w:p>
    <w:p w14:paraId="3B06F0AF" w14:textId="77777777" w:rsidR="004344C9" w:rsidRPr="00D0325B" w:rsidRDefault="004344C9" w:rsidP="004344C9">
      <w:pPr>
        <w:rPr>
          <w:spacing w:val="-10"/>
          <w:sz w:val="22"/>
          <w:szCs w:val="22"/>
        </w:rPr>
      </w:pPr>
    </w:p>
    <w:p w14:paraId="737335DD" w14:textId="77777777" w:rsidR="00DA6274" w:rsidRDefault="00DA6274" w:rsidP="00DA6274">
      <w:pPr>
        <w:pStyle w:val="Tytu"/>
        <w:jc w:val="both"/>
        <w:rPr>
          <w:b w:val="0"/>
          <w:spacing w:val="-10"/>
          <w:sz w:val="20"/>
          <w:lang w:val="pl-PL"/>
        </w:rPr>
      </w:pPr>
      <w:r>
        <w:rPr>
          <w:b w:val="0"/>
          <w:spacing w:val="-10"/>
          <w:sz w:val="20"/>
          <w:lang w:val="pl-PL"/>
        </w:rPr>
        <w:t>Załączniki:</w:t>
      </w:r>
    </w:p>
    <w:p w14:paraId="25E66316" w14:textId="77777777" w:rsidR="00DA6274" w:rsidRPr="00B93E8A"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z w:val="16"/>
          <w:szCs w:val="20"/>
          <w:lang w:eastAsia="pl-PL"/>
        </w:rPr>
        <w:t>Zał. 1 –</w:t>
      </w:r>
      <w:r>
        <w:rPr>
          <w:rFonts w:ascii="Georgia" w:hAnsi="Georgia"/>
          <w:i/>
          <w:sz w:val="16"/>
          <w:szCs w:val="20"/>
          <w:lang w:eastAsia="pl-PL"/>
        </w:rPr>
        <w:t xml:space="preserve"> JAWNE, Dokumentacja projektowo-budowlana, na ___ str.</w:t>
      </w:r>
    </w:p>
    <w:p w14:paraId="127409F4" w14:textId="77777777" w:rsidR="00DA6274"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z w:val="16"/>
          <w:szCs w:val="20"/>
          <w:lang w:eastAsia="pl-PL"/>
        </w:rPr>
        <w:t xml:space="preserve">Zał. 2 – </w:t>
      </w:r>
      <w:r>
        <w:rPr>
          <w:rFonts w:ascii="Georgia" w:hAnsi="Georgia"/>
          <w:i/>
          <w:sz w:val="16"/>
          <w:szCs w:val="20"/>
          <w:lang w:eastAsia="pl-PL"/>
        </w:rPr>
        <w:t xml:space="preserve">JAWNE, </w:t>
      </w:r>
      <w:proofErr w:type="spellStart"/>
      <w:r>
        <w:rPr>
          <w:rFonts w:ascii="Georgia" w:hAnsi="Georgia"/>
          <w:i/>
          <w:sz w:val="16"/>
          <w:szCs w:val="20"/>
          <w:lang w:eastAsia="pl-PL"/>
        </w:rPr>
        <w:t>STWiORB</w:t>
      </w:r>
      <w:proofErr w:type="spellEnd"/>
      <w:r>
        <w:rPr>
          <w:rFonts w:ascii="Georgia" w:hAnsi="Georgia"/>
          <w:i/>
          <w:sz w:val="16"/>
          <w:szCs w:val="20"/>
          <w:lang w:eastAsia="pl-PL"/>
        </w:rPr>
        <w:t>, na</w:t>
      </w:r>
      <w:r w:rsidRPr="00B93E8A">
        <w:rPr>
          <w:rFonts w:ascii="Georgia" w:hAnsi="Georgia"/>
          <w:i/>
          <w:sz w:val="16"/>
          <w:szCs w:val="20"/>
          <w:lang w:eastAsia="pl-PL"/>
        </w:rPr>
        <w:t xml:space="preserve"> ___ str.</w:t>
      </w:r>
    </w:p>
    <w:p w14:paraId="08AE89A5" w14:textId="77777777" w:rsidR="00DA6274"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z w:val="16"/>
          <w:szCs w:val="20"/>
          <w:lang w:eastAsia="pl-PL"/>
        </w:rPr>
        <w:t>Zał. 3 –</w:t>
      </w:r>
      <w:r>
        <w:rPr>
          <w:rFonts w:ascii="Georgia" w:hAnsi="Georgia"/>
          <w:i/>
          <w:sz w:val="16"/>
          <w:szCs w:val="20"/>
          <w:lang w:eastAsia="pl-PL"/>
        </w:rPr>
        <w:t xml:space="preserve"> JAWNE</w:t>
      </w:r>
      <w:r w:rsidRPr="00B93E8A">
        <w:rPr>
          <w:rFonts w:ascii="Georgia" w:hAnsi="Georgia"/>
          <w:b/>
          <w:i/>
          <w:sz w:val="16"/>
          <w:szCs w:val="20"/>
          <w:lang w:eastAsia="pl-PL"/>
        </w:rPr>
        <w:t>,</w:t>
      </w:r>
      <w:r w:rsidRPr="00B93E8A">
        <w:rPr>
          <w:rFonts w:ascii="Georgia" w:hAnsi="Georgia"/>
          <w:i/>
          <w:sz w:val="16"/>
          <w:szCs w:val="20"/>
          <w:lang w:eastAsia="pl-PL"/>
        </w:rPr>
        <w:t xml:space="preserve"> </w:t>
      </w:r>
      <w:r>
        <w:rPr>
          <w:rFonts w:ascii="Georgia" w:hAnsi="Georgia"/>
          <w:i/>
          <w:sz w:val="16"/>
          <w:szCs w:val="20"/>
          <w:lang w:eastAsia="pl-PL"/>
        </w:rPr>
        <w:t>Kosztorys ofertowy budowlany,</w:t>
      </w:r>
      <w:r w:rsidRPr="00B93E8A">
        <w:rPr>
          <w:rFonts w:ascii="Georgia" w:hAnsi="Georgia"/>
          <w:i/>
          <w:sz w:val="16"/>
          <w:szCs w:val="20"/>
          <w:lang w:eastAsia="pl-PL"/>
        </w:rPr>
        <w:t xml:space="preserve"> ___ str.</w:t>
      </w:r>
    </w:p>
    <w:p w14:paraId="2AE334AB" w14:textId="77777777" w:rsidR="00DA6274" w:rsidRPr="00B93E8A" w:rsidRDefault="00DA6274" w:rsidP="00DA6274">
      <w:pPr>
        <w:tabs>
          <w:tab w:val="right" w:pos="540"/>
        </w:tabs>
        <w:spacing w:line="200" w:lineRule="atLeast"/>
        <w:ind w:right="-567"/>
        <w:jc w:val="both"/>
        <w:rPr>
          <w:rFonts w:ascii="Georgia" w:hAnsi="Georgia"/>
          <w:i/>
          <w:snapToGrid w:val="0"/>
          <w:sz w:val="16"/>
          <w:szCs w:val="20"/>
        </w:rPr>
      </w:pPr>
      <w:r w:rsidRPr="00B93E8A">
        <w:rPr>
          <w:rFonts w:ascii="Georgia" w:hAnsi="Georgia"/>
          <w:i/>
          <w:snapToGrid w:val="0"/>
          <w:sz w:val="16"/>
          <w:szCs w:val="20"/>
        </w:rPr>
        <w:t xml:space="preserve">Zał. 4  – </w:t>
      </w:r>
      <w:r w:rsidRPr="00B93E8A">
        <w:rPr>
          <w:rFonts w:ascii="Georgia" w:hAnsi="Georgia"/>
          <w:i/>
          <w:sz w:val="16"/>
          <w:szCs w:val="20"/>
          <w:lang w:eastAsia="pl-PL"/>
        </w:rPr>
        <w:t xml:space="preserve">ZASTRZEŻONE, </w:t>
      </w:r>
      <w:r w:rsidRPr="00B93E8A">
        <w:rPr>
          <w:rFonts w:ascii="Georgia" w:hAnsi="Georgia"/>
          <w:b/>
          <w:i/>
          <w:sz w:val="16"/>
          <w:szCs w:val="20"/>
          <w:lang w:eastAsia="pl-PL"/>
        </w:rPr>
        <w:t>Z-………….., zał. nr _____ do pisma L-Z-_______________,</w:t>
      </w:r>
      <w:r w:rsidRPr="00B93E8A">
        <w:rPr>
          <w:rFonts w:ascii="Georgia" w:hAnsi="Georgia"/>
          <w:i/>
          <w:sz w:val="16"/>
          <w:szCs w:val="20"/>
          <w:lang w:eastAsia="pl-PL"/>
        </w:rPr>
        <w:t xml:space="preserve">  </w:t>
      </w:r>
      <w:r>
        <w:rPr>
          <w:rFonts w:ascii="Georgia" w:hAnsi="Georgia"/>
          <w:i/>
          <w:sz w:val="16"/>
          <w:szCs w:val="20"/>
          <w:lang w:eastAsia="pl-PL"/>
        </w:rPr>
        <w:t>Dokumentacja projektowo-wykonawcza</w:t>
      </w:r>
      <w:r w:rsidRPr="00B93E8A">
        <w:rPr>
          <w:rFonts w:ascii="Georgia" w:hAnsi="Georgia"/>
          <w:i/>
          <w:sz w:val="16"/>
          <w:szCs w:val="20"/>
          <w:lang w:eastAsia="pl-PL"/>
        </w:rPr>
        <w:t>, egz. nr ___, ___ str</w:t>
      </w:r>
      <w:r>
        <w:rPr>
          <w:rFonts w:ascii="Georgia" w:hAnsi="Georgia"/>
          <w:i/>
          <w:sz w:val="16"/>
          <w:szCs w:val="20"/>
          <w:lang w:eastAsia="pl-PL"/>
        </w:rPr>
        <w:t>.</w:t>
      </w:r>
    </w:p>
    <w:p w14:paraId="696840A9" w14:textId="77777777" w:rsidR="00DA6274" w:rsidRPr="00B93E8A" w:rsidRDefault="00DA6274" w:rsidP="00DA6274">
      <w:pPr>
        <w:tabs>
          <w:tab w:val="right" w:pos="540"/>
        </w:tabs>
        <w:spacing w:line="200" w:lineRule="atLeast"/>
        <w:ind w:right="-567"/>
        <w:jc w:val="both"/>
        <w:rPr>
          <w:rFonts w:ascii="Georgia" w:hAnsi="Georgia"/>
          <w:i/>
          <w:snapToGrid w:val="0"/>
          <w:sz w:val="16"/>
          <w:szCs w:val="20"/>
        </w:rPr>
      </w:pPr>
      <w:r w:rsidRPr="00B93E8A">
        <w:rPr>
          <w:rFonts w:ascii="Georgia" w:hAnsi="Georgia"/>
          <w:i/>
          <w:snapToGrid w:val="0"/>
          <w:sz w:val="16"/>
          <w:szCs w:val="20"/>
        </w:rPr>
        <w:t xml:space="preserve">Zał. 5 – </w:t>
      </w:r>
      <w:r w:rsidRPr="00B93E8A">
        <w:rPr>
          <w:rFonts w:ascii="Georgia" w:hAnsi="Georgia"/>
          <w:i/>
          <w:sz w:val="16"/>
          <w:szCs w:val="20"/>
          <w:lang w:eastAsia="pl-PL"/>
        </w:rPr>
        <w:t xml:space="preserve">ZASTRZEŻONE, </w:t>
      </w:r>
      <w:r w:rsidRPr="00B93E8A">
        <w:rPr>
          <w:rFonts w:ascii="Georgia" w:hAnsi="Georgia"/>
          <w:b/>
          <w:i/>
          <w:sz w:val="16"/>
          <w:szCs w:val="20"/>
          <w:lang w:eastAsia="pl-PL"/>
        </w:rPr>
        <w:t>Z-………….., zał. nr _____ do pisma L-Z-_______________,</w:t>
      </w:r>
      <w:r w:rsidRPr="00B93E8A">
        <w:rPr>
          <w:rFonts w:ascii="Georgia" w:hAnsi="Georgia"/>
          <w:i/>
          <w:sz w:val="16"/>
          <w:szCs w:val="20"/>
          <w:lang w:eastAsia="pl-PL"/>
        </w:rPr>
        <w:t xml:space="preserve"> </w:t>
      </w:r>
      <w:proofErr w:type="spellStart"/>
      <w:r>
        <w:rPr>
          <w:rFonts w:ascii="Georgia" w:hAnsi="Georgia"/>
          <w:i/>
          <w:sz w:val="16"/>
          <w:szCs w:val="20"/>
          <w:lang w:eastAsia="pl-PL"/>
        </w:rPr>
        <w:t>STWiORB</w:t>
      </w:r>
      <w:proofErr w:type="spellEnd"/>
      <w:r>
        <w:rPr>
          <w:rFonts w:ascii="Georgia" w:hAnsi="Georgia"/>
          <w:i/>
          <w:sz w:val="16"/>
          <w:szCs w:val="20"/>
          <w:lang w:eastAsia="pl-PL"/>
        </w:rPr>
        <w:t xml:space="preserve"> robót</w:t>
      </w:r>
      <w:r w:rsidRPr="00B93E8A">
        <w:rPr>
          <w:rFonts w:ascii="Georgia" w:hAnsi="Georgia"/>
          <w:i/>
          <w:sz w:val="16"/>
          <w:szCs w:val="20"/>
          <w:lang w:eastAsia="pl-PL"/>
        </w:rPr>
        <w:t>, egz. nr ___, ___ str</w:t>
      </w:r>
      <w:r>
        <w:rPr>
          <w:rFonts w:ascii="Georgia" w:hAnsi="Georgia"/>
          <w:i/>
          <w:sz w:val="16"/>
          <w:szCs w:val="20"/>
          <w:lang w:eastAsia="pl-PL"/>
        </w:rPr>
        <w:t>.</w:t>
      </w:r>
    </w:p>
    <w:p w14:paraId="5F858A9B" w14:textId="77777777" w:rsidR="00DA6274"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napToGrid w:val="0"/>
          <w:sz w:val="16"/>
          <w:szCs w:val="20"/>
        </w:rPr>
        <w:t xml:space="preserve">Zał. 6 – </w:t>
      </w:r>
      <w:r w:rsidRPr="00B93E8A">
        <w:rPr>
          <w:rFonts w:ascii="Georgia" w:hAnsi="Georgia"/>
          <w:i/>
          <w:sz w:val="16"/>
          <w:szCs w:val="20"/>
          <w:lang w:eastAsia="pl-PL"/>
        </w:rPr>
        <w:t xml:space="preserve">ZASTRZEŻONE, </w:t>
      </w:r>
      <w:r w:rsidRPr="00B93E8A">
        <w:rPr>
          <w:rFonts w:ascii="Georgia" w:hAnsi="Georgia"/>
          <w:b/>
          <w:i/>
          <w:sz w:val="16"/>
          <w:szCs w:val="20"/>
          <w:lang w:eastAsia="pl-PL"/>
        </w:rPr>
        <w:t>Z-………….., zał. nr _____ do pisma L-Z-_______________,</w:t>
      </w:r>
      <w:r w:rsidRPr="00B93E8A">
        <w:rPr>
          <w:rFonts w:ascii="Georgia" w:hAnsi="Georgia"/>
          <w:i/>
          <w:sz w:val="16"/>
          <w:szCs w:val="20"/>
          <w:lang w:eastAsia="pl-PL"/>
        </w:rPr>
        <w:t xml:space="preserve">  </w:t>
      </w:r>
      <w:r>
        <w:rPr>
          <w:rFonts w:ascii="Georgia" w:hAnsi="Georgia"/>
          <w:i/>
          <w:sz w:val="16"/>
          <w:szCs w:val="20"/>
          <w:lang w:eastAsia="pl-PL"/>
        </w:rPr>
        <w:t xml:space="preserve">Kosztorys ofertowy elektronicznych systemów zabezpieczeń, </w:t>
      </w:r>
      <w:r w:rsidRPr="00B93E8A">
        <w:rPr>
          <w:rFonts w:ascii="Georgia" w:hAnsi="Georgia"/>
          <w:i/>
          <w:sz w:val="16"/>
          <w:szCs w:val="20"/>
          <w:lang w:eastAsia="pl-PL"/>
        </w:rPr>
        <w:t xml:space="preserve">egz. nr ___, ___ </w:t>
      </w:r>
    </w:p>
    <w:p w14:paraId="212335C6" w14:textId="77777777" w:rsidR="00DA6274" w:rsidRPr="00B93E8A"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z w:val="16"/>
          <w:szCs w:val="20"/>
          <w:lang w:eastAsia="pl-PL"/>
        </w:rPr>
        <w:t xml:space="preserve">Zał. </w:t>
      </w:r>
      <w:r>
        <w:rPr>
          <w:rFonts w:ascii="Georgia" w:hAnsi="Georgia"/>
          <w:i/>
          <w:sz w:val="16"/>
          <w:szCs w:val="20"/>
          <w:lang w:eastAsia="pl-PL"/>
        </w:rPr>
        <w:t>7</w:t>
      </w:r>
      <w:r w:rsidRPr="00B93E8A">
        <w:rPr>
          <w:rFonts w:ascii="Georgia" w:hAnsi="Georgia"/>
          <w:i/>
          <w:sz w:val="16"/>
          <w:szCs w:val="20"/>
          <w:lang w:eastAsia="pl-PL"/>
        </w:rPr>
        <w:t xml:space="preserve"> –</w:t>
      </w:r>
      <w:r>
        <w:rPr>
          <w:rFonts w:ascii="Georgia" w:hAnsi="Georgia"/>
          <w:i/>
          <w:sz w:val="16"/>
          <w:szCs w:val="20"/>
          <w:lang w:eastAsia="pl-PL"/>
        </w:rPr>
        <w:t xml:space="preserve"> JAWNE, Dokumentacja projektowo-wykonawcza, na ___ str.</w:t>
      </w:r>
    </w:p>
    <w:p w14:paraId="5ED2C21F" w14:textId="77777777" w:rsidR="00DA6274" w:rsidRDefault="00DA6274" w:rsidP="00DA6274">
      <w:pPr>
        <w:widowControl/>
        <w:tabs>
          <w:tab w:val="left" w:pos="6237"/>
        </w:tabs>
        <w:suppressAutoHyphens w:val="0"/>
        <w:spacing w:line="200" w:lineRule="atLeast"/>
        <w:ind w:right="-567"/>
        <w:rPr>
          <w:rFonts w:ascii="Georgia" w:hAnsi="Georgia"/>
          <w:i/>
          <w:sz w:val="16"/>
          <w:szCs w:val="20"/>
          <w:lang w:eastAsia="pl-PL"/>
        </w:rPr>
      </w:pPr>
      <w:r w:rsidRPr="00B93E8A">
        <w:rPr>
          <w:rFonts w:ascii="Georgia" w:hAnsi="Georgia"/>
          <w:i/>
          <w:sz w:val="16"/>
          <w:szCs w:val="20"/>
          <w:lang w:eastAsia="pl-PL"/>
        </w:rPr>
        <w:t xml:space="preserve">Zał. </w:t>
      </w:r>
      <w:r>
        <w:rPr>
          <w:rFonts w:ascii="Georgia" w:hAnsi="Georgia"/>
          <w:i/>
          <w:sz w:val="16"/>
          <w:szCs w:val="20"/>
          <w:lang w:eastAsia="pl-PL"/>
        </w:rPr>
        <w:t>8</w:t>
      </w:r>
      <w:r w:rsidRPr="00B93E8A">
        <w:rPr>
          <w:rFonts w:ascii="Georgia" w:hAnsi="Georgia"/>
          <w:i/>
          <w:sz w:val="16"/>
          <w:szCs w:val="20"/>
          <w:lang w:eastAsia="pl-PL"/>
        </w:rPr>
        <w:t xml:space="preserve"> – </w:t>
      </w:r>
      <w:r>
        <w:rPr>
          <w:rFonts w:ascii="Georgia" w:hAnsi="Georgia"/>
          <w:i/>
          <w:sz w:val="16"/>
          <w:szCs w:val="20"/>
          <w:lang w:eastAsia="pl-PL"/>
        </w:rPr>
        <w:t xml:space="preserve">JAWNE, </w:t>
      </w:r>
      <w:proofErr w:type="spellStart"/>
      <w:r>
        <w:rPr>
          <w:rFonts w:ascii="Georgia" w:hAnsi="Georgia"/>
          <w:i/>
          <w:sz w:val="16"/>
          <w:szCs w:val="20"/>
          <w:lang w:eastAsia="pl-PL"/>
        </w:rPr>
        <w:t>STWiORB</w:t>
      </w:r>
      <w:proofErr w:type="spellEnd"/>
      <w:r>
        <w:rPr>
          <w:rFonts w:ascii="Georgia" w:hAnsi="Georgia"/>
          <w:i/>
          <w:sz w:val="16"/>
          <w:szCs w:val="20"/>
          <w:lang w:eastAsia="pl-PL"/>
        </w:rPr>
        <w:t>, na</w:t>
      </w:r>
      <w:r w:rsidRPr="00B93E8A">
        <w:rPr>
          <w:rFonts w:ascii="Georgia" w:hAnsi="Georgia"/>
          <w:i/>
          <w:sz w:val="16"/>
          <w:szCs w:val="20"/>
          <w:lang w:eastAsia="pl-PL"/>
        </w:rPr>
        <w:t xml:space="preserve"> ___ str.</w:t>
      </w:r>
    </w:p>
    <w:p w14:paraId="566E0D41" w14:textId="77777777" w:rsidR="00DA6274" w:rsidRPr="00B93E8A" w:rsidRDefault="00DA6274" w:rsidP="00DA6274">
      <w:pPr>
        <w:widowControl/>
        <w:tabs>
          <w:tab w:val="left" w:pos="6237"/>
        </w:tabs>
        <w:suppressAutoHyphens w:val="0"/>
        <w:spacing w:line="200" w:lineRule="atLeast"/>
        <w:ind w:right="-567"/>
        <w:rPr>
          <w:rFonts w:ascii="Georgia" w:hAnsi="Georgia"/>
          <w:i/>
          <w:snapToGrid w:val="0"/>
          <w:sz w:val="16"/>
          <w:szCs w:val="20"/>
        </w:rPr>
      </w:pPr>
      <w:r w:rsidRPr="00B93E8A">
        <w:rPr>
          <w:rFonts w:ascii="Georgia" w:hAnsi="Georgia"/>
          <w:i/>
          <w:sz w:val="16"/>
          <w:szCs w:val="20"/>
          <w:lang w:eastAsia="pl-PL"/>
        </w:rPr>
        <w:t xml:space="preserve">Zał. </w:t>
      </w:r>
      <w:r>
        <w:rPr>
          <w:rFonts w:ascii="Georgia" w:hAnsi="Georgia"/>
          <w:i/>
          <w:sz w:val="16"/>
          <w:szCs w:val="20"/>
          <w:lang w:eastAsia="pl-PL"/>
        </w:rPr>
        <w:t>9</w:t>
      </w:r>
      <w:r w:rsidRPr="00B93E8A">
        <w:rPr>
          <w:rFonts w:ascii="Georgia" w:hAnsi="Georgia"/>
          <w:i/>
          <w:sz w:val="16"/>
          <w:szCs w:val="20"/>
          <w:lang w:eastAsia="pl-PL"/>
        </w:rPr>
        <w:t xml:space="preserve"> – </w:t>
      </w:r>
      <w:r>
        <w:rPr>
          <w:rFonts w:ascii="Georgia" w:hAnsi="Georgia"/>
          <w:i/>
          <w:sz w:val="16"/>
          <w:szCs w:val="20"/>
          <w:lang w:eastAsia="pl-PL"/>
        </w:rPr>
        <w:t xml:space="preserve"> JAWNE</w:t>
      </w:r>
      <w:r w:rsidRPr="00B93E8A">
        <w:rPr>
          <w:rFonts w:ascii="Georgia" w:hAnsi="Georgia"/>
          <w:b/>
          <w:i/>
          <w:sz w:val="16"/>
          <w:szCs w:val="20"/>
          <w:lang w:eastAsia="pl-PL"/>
        </w:rPr>
        <w:t>,</w:t>
      </w:r>
      <w:r w:rsidRPr="00B93E8A">
        <w:rPr>
          <w:rFonts w:ascii="Georgia" w:hAnsi="Georgia"/>
          <w:i/>
          <w:sz w:val="16"/>
          <w:szCs w:val="20"/>
          <w:lang w:eastAsia="pl-PL"/>
        </w:rPr>
        <w:t xml:space="preserve"> </w:t>
      </w:r>
      <w:r>
        <w:rPr>
          <w:rFonts w:ascii="Georgia" w:hAnsi="Georgia"/>
          <w:i/>
          <w:sz w:val="16"/>
          <w:szCs w:val="20"/>
          <w:lang w:eastAsia="pl-PL"/>
        </w:rPr>
        <w:t>Kosztorys ofertowy telekomunikacja,</w:t>
      </w:r>
      <w:r w:rsidRPr="00B93E8A">
        <w:rPr>
          <w:rFonts w:ascii="Georgia" w:hAnsi="Georgia"/>
          <w:i/>
          <w:sz w:val="16"/>
          <w:szCs w:val="20"/>
          <w:lang w:eastAsia="pl-PL"/>
        </w:rPr>
        <w:t xml:space="preserve"> ___ str.</w:t>
      </w:r>
    </w:p>
    <w:p w14:paraId="56FF6954" w14:textId="77777777" w:rsidR="00DA6274" w:rsidRDefault="00DA6274" w:rsidP="00DA6274">
      <w:pPr>
        <w:jc w:val="both"/>
        <w:rPr>
          <w:rFonts w:ascii="Georgia" w:hAnsi="Georgia"/>
          <w:i/>
          <w:snapToGrid w:val="0"/>
          <w:sz w:val="16"/>
          <w:szCs w:val="20"/>
        </w:rPr>
      </w:pPr>
      <w:r>
        <w:rPr>
          <w:rFonts w:ascii="Georgia" w:hAnsi="Georgia"/>
          <w:i/>
          <w:snapToGrid w:val="0"/>
          <w:sz w:val="16"/>
          <w:szCs w:val="20"/>
        </w:rPr>
        <w:t xml:space="preserve">Zał. 10 – JAWNE, </w:t>
      </w:r>
      <w:r w:rsidRPr="00B93E8A">
        <w:rPr>
          <w:rFonts w:ascii="Georgia" w:hAnsi="Georgia"/>
          <w:i/>
          <w:snapToGrid w:val="0"/>
          <w:sz w:val="16"/>
          <w:szCs w:val="20"/>
        </w:rPr>
        <w:t xml:space="preserve">Wzór </w:t>
      </w:r>
      <w:r>
        <w:rPr>
          <w:rFonts w:ascii="Georgia" w:hAnsi="Georgia"/>
          <w:i/>
          <w:snapToGrid w:val="0"/>
          <w:sz w:val="16"/>
          <w:szCs w:val="20"/>
        </w:rPr>
        <w:t>Końcowego Protokołu Technicznego Odbioru,</w:t>
      </w:r>
      <w:r w:rsidRPr="00B93E8A">
        <w:rPr>
          <w:rFonts w:ascii="Georgia" w:hAnsi="Georgia"/>
          <w:i/>
          <w:snapToGrid w:val="0"/>
          <w:sz w:val="16"/>
          <w:szCs w:val="20"/>
        </w:rPr>
        <w:t xml:space="preserve"> na ___ str.,</w:t>
      </w:r>
    </w:p>
    <w:p w14:paraId="1F7898E1" w14:textId="18F76A09" w:rsidR="00DA6274" w:rsidRDefault="00DA6274" w:rsidP="00DA6274">
      <w:pPr>
        <w:jc w:val="both"/>
        <w:rPr>
          <w:rFonts w:ascii="Georgia" w:hAnsi="Georgia"/>
          <w:i/>
          <w:snapToGrid w:val="0"/>
          <w:sz w:val="16"/>
          <w:szCs w:val="20"/>
        </w:rPr>
      </w:pPr>
      <w:r>
        <w:rPr>
          <w:rFonts w:ascii="Georgia" w:hAnsi="Georgia"/>
          <w:i/>
          <w:snapToGrid w:val="0"/>
          <w:sz w:val="16"/>
          <w:szCs w:val="20"/>
        </w:rPr>
        <w:t xml:space="preserve">Zał. 11 </w:t>
      </w:r>
      <w:r w:rsidR="00A45EE3">
        <w:rPr>
          <w:rFonts w:ascii="Georgia" w:hAnsi="Georgia"/>
          <w:i/>
          <w:snapToGrid w:val="0"/>
          <w:sz w:val="16"/>
          <w:szCs w:val="20"/>
        </w:rPr>
        <w:t>–</w:t>
      </w:r>
      <w:r>
        <w:rPr>
          <w:rFonts w:ascii="Georgia" w:hAnsi="Georgia"/>
          <w:i/>
          <w:snapToGrid w:val="0"/>
          <w:sz w:val="16"/>
          <w:szCs w:val="20"/>
        </w:rPr>
        <w:t xml:space="preserve"> JAWNE, Warunki usług serwisowych i konserwacyjnych,</w:t>
      </w:r>
      <w:r w:rsidRPr="00A16BEB">
        <w:rPr>
          <w:rFonts w:ascii="Georgia" w:hAnsi="Georgia"/>
          <w:i/>
          <w:snapToGrid w:val="0"/>
          <w:sz w:val="16"/>
          <w:szCs w:val="20"/>
        </w:rPr>
        <w:t xml:space="preserve"> </w:t>
      </w:r>
      <w:r w:rsidRPr="00B93E8A">
        <w:rPr>
          <w:rFonts w:ascii="Georgia" w:hAnsi="Georgia"/>
          <w:i/>
          <w:snapToGrid w:val="0"/>
          <w:sz w:val="16"/>
          <w:szCs w:val="20"/>
        </w:rPr>
        <w:t>na ___ str.,</w:t>
      </w:r>
    </w:p>
    <w:p w14:paraId="708DAFA6" w14:textId="77777777" w:rsidR="00DA6274" w:rsidRPr="00B93E8A" w:rsidRDefault="00DA6274" w:rsidP="00DA6274">
      <w:pPr>
        <w:tabs>
          <w:tab w:val="right" w:pos="540"/>
        </w:tabs>
        <w:spacing w:line="200" w:lineRule="atLeast"/>
        <w:ind w:right="-567"/>
        <w:jc w:val="both"/>
        <w:rPr>
          <w:rFonts w:ascii="Georgia" w:hAnsi="Georgia"/>
          <w:i/>
          <w:snapToGrid w:val="0"/>
          <w:sz w:val="16"/>
          <w:szCs w:val="20"/>
        </w:rPr>
      </w:pPr>
      <w:r>
        <w:rPr>
          <w:rFonts w:ascii="Georgia" w:hAnsi="Georgia"/>
          <w:i/>
          <w:snapToGrid w:val="0"/>
          <w:sz w:val="16"/>
          <w:szCs w:val="20"/>
        </w:rPr>
        <w:t>Zał. 12 – JAWNE,</w:t>
      </w:r>
      <w:r w:rsidRPr="00F50D90">
        <w:rPr>
          <w:rFonts w:ascii="Georgia" w:hAnsi="Georgia"/>
          <w:i/>
          <w:snapToGrid w:val="0"/>
          <w:sz w:val="16"/>
          <w:szCs w:val="20"/>
        </w:rPr>
        <w:t xml:space="preserve"> </w:t>
      </w:r>
      <w:r w:rsidRPr="00B93E8A">
        <w:rPr>
          <w:rFonts w:ascii="Georgia" w:hAnsi="Georgia"/>
          <w:i/>
          <w:snapToGrid w:val="0"/>
          <w:sz w:val="16"/>
          <w:szCs w:val="20"/>
        </w:rPr>
        <w:t xml:space="preserve">Wzór Protokołu </w:t>
      </w:r>
      <w:r>
        <w:rPr>
          <w:rFonts w:ascii="Georgia" w:hAnsi="Georgia"/>
          <w:i/>
          <w:snapToGrid w:val="0"/>
          <w:sz w:val="16"/>
          <w:szCs w:val="20"/>
        </w:rPr>
        <w:t>odbioru finansowego częściowego/końcowego, na ____ str.,</w:t>
      </w:r>
    </w:p>
    <w:p w14:paraId="06987130" w14:textId="77777777" w:rsidR="00DA6274" w:rsidRPr="00B93E8A" w:rsidRDefault="00DA6274" w:rsidP="00DA6274">
      <w:pPr>
        <w:jc w:val="both"/>
        <w:rPr>
          <w:rFonts w:ascii="Georgia" w:hAnsi="Georgia"/>
          <w:i/>
          <w:snapToGrid w:val="0"/>
          <w:sz w:val="16"/>
          <w:szCs w:val="20"/>
        </w:rPr>
      </w:pPr>
      <w:r w:rsidRPr="00B93E8A">
        <w:rPr>
          <w:rFonts w:ascii="Georgia" w:hAnsi="Georgia"/>
          <w:i/>
          <w:snapToGrid w:val="0"/>
          <w:sz w:val="16"/>
          <w:szCs w:val="20"/>
        </w:rPr>
        <w:t xml:space="preserve">Zał. </w:t>
      </w:r>
      <w:r>
        <w:rPr>
          <w:rFonts w:ascii="Georgia" w:hAnsi="Georgia"/>
          <w:i/>
          <w:snapToGrid w:val="0"/>
          <w:sz w:val="16"/>
          <w:szCs w:val="20"/>
        </w:rPr>
        <w:t>13</w:t>
      </w:r>
      <w:r w:rsidRPr="00B93E8A">
        <w:rPr>
          <w:rFonts w:ascii="Georgia" w:hAnsi="Georgia"/>
          <w:i/>
          <w:snapToGrid w:val="0"/>
          <w:sz w:val="16"/>
          <w:szCs w:val="20"/>
        </w:rPr>
        <w:t xml:space="preserve"> - JAWNE, </w:t>
      </w:r>
      <w:r>
        <w:rPr>
          <w:rFonts w:ascii="Georgia" w:hAnsi="Georgia"/>
          <w:i/>
          <w:snapToGrid w:val="0"/>
          <w:sz w:val="16"/>
          <w:szCs w:val="20"/>
        </w:rPr>
        <w:t>Wzór oświadczenia o udziale podwykonawcy lub dalszego podwykonawcy, na ___ str.,</w:t>
      </w:r>
    </w:p>
    <w:p w14:paraId="213AF7E9" w14:textId="77777777" w:rsidR="00DA6274" w:rsidRDefault="00DA6274" w:rsidP="00DA6274">
      <w:pPr>
        <w:jc w:val="both"/>
        <w:rPr>
          <w:rFonts w:ascii="Georgia" w:hAnsi="Georgia"/>
          <w:i/>
          <w:snapToGrid w:val="0"/>
          <w:sz w:val="16"/>
          <w:szCs w:val="20"/>
        </w:rPr>
      </w:pPr>
      <w:r>
        <w:rPr>
          <w:rFonts w:ascii="Georgia" w:hAnsi="Georgia"/>
          <w:i/>
          <w:snapToGrid w:val="0"/>
          <w:sz w:val="16"/>
          <w:szCs w:val="20"/>
        </w:rPr>
        <w:t>Zał. 14 – JAWNE, Wzór oświadczenia Podwykonawcy lub dalszego podwykonawcy, na ___ str.,</w:t>
      </w:r>
    </w:p>
    <w:p w14:paraId="6E456555" w14:textId="77777777" w:rsidR="00DA6274" w:rsidRDefault="00DA6274" w:rsidP="00DA6274">
      <w:pPr>
        <w:jc w:val="both"/>
        <w:rPr>
          <w:rFonts w:ascii="Georgia" w:hAnsi="Georgia"/>
          <w:i/>
          <w:snapToGrid w:val="0"/>
          <w:sz w:val="16"/>
          <w:szCs w:val="20"/>
        </w:rPr>
      </w:pPr>
      <w:r>
        <w:rPr>
          <w:rFonts w:ascii="Georgia" w:hAnsi="Georgia"/>
          <w:i/>
          <w:snapToGrid w:val="0"/>
          <w:sz w:val="16"/>
          <w:szCs w:val="20"/>
        </w:rPr>
        <w:t>Zał. 15 – JAWNE, Wzór oświadczenia o  braku Podwykonawcy lub dalszych podwykonawców, na ___ str.,</w:t>
      </w:r>
    </w:p>
    <w:p w14:paraId="774D56DA" w14:textId="68AB473A" w:rsidR="00DA6274" w:rsidRDefault="00DA6274" w:rsidP="00DA6274">
      <w:pPr>
        <w:jc w:val="both"/>
        <w:rPr>
          <w:rFonts w:ascii="Georgia" w:hAnsi="Georgia"/>
          <w:i/>
          <w:snapToGrid w:val="0"/>
          <w:sz w:val="16"/>
          <w:szCs w:val="20"/>
        </w:rPr>
      </w:pPr>
      <w:r>
        <w:rPr>
          <w:rFonts w:ascii="Georgia" w:hAnsi="Georgia"/>
          <w:i/>
          <w:snapToGrid w:val="0"/>
          <w:sz w:val="16"/>
          <w:szCs w:val="20"/>
        </w:rPr>
        <w:t>Zał. 16 – JAWNE,  Zasady przetwarzania danych osobowych, na ___ str.</w:t>
      </w:r>
      <w:r w:rsidR="00A45EE3">
        <w:rPr>
          <w:rFonts w:ascii="Georgia" w:hAnsi="Georgia"/>
          <w:i/>
          <w:snapToGrid w:val="0"/>
          <w:sz w:val="16"/>
          <w:szCs w:val="20"/>
        </w:rPr>
        <w:t>,</w:t>
      </w:r>
    </w:p>
    <w:p w14:paraId="0D03C85F" w14:textId="3F601E0A" w:rsidR="00A45EE3" w:rsidRDefault="00A45EE3" w:rsidP="00DA6274">
      <w:pPr>
        <w:jc w:val="both"/>
        <w:rPr>
          <w:rFonts w:ascii="Georgia" w:hAnsi="Georgia"/>
          <w:i/>
          <w:snapToGrid w:val="0"/>
          <w:sz w:val="16"/>
          <w:szCs w:val="20"/>
        </w:rPr>
      </w:pPr>
      <w:r>
        <w:rPr>
          <w:rFonts w:ascii="Georgia" w:hAnsi="Georgia"/>
          <w:i/>
          <w:snapToGrid w:val="0"/>
          <w:sz w:val="16"/>
          <w:szCs w:val="20"/>
        </w:rPr>
        <w:t xml:space="preserve">Zał. 17 – JAWNE, Warunki i zasady przeprowadzenia szkoleń w zakresie obsługi systemów i podsystemów </w:t>
      </w:r>
      <w:r w:rsidR="00CB5EA0">
        <w:rPr>
          <w:rFonts w:ascii="Georgia" w:hAnsi="Georgia"/>
          <w:i/>
          <w:snapToGrid w:val="0"/>
          <w:sz w:val="16"/>
          <w:szCs w:val="20"/>
        </w:rPr>
        <w:t>e</w:t>
      </w:r>
      <w:r>
        <w:rPr>
          <w:rFonts w:ascii="Georgia" w:hAnsi="Georgia"/>
          <w:i/>
          <w:snapToGrid w:val="0"/>
          <w:sz w:val="16"/>
          <w:szCs w:val="20"/>
        </w:rPr>
        <w:t>l</w:t>
      </w:r>
      <w:r w:rsidR="00CB5EA0">
        <w:rPr>
          <w:rFonts w:ascii="Georgia" w:hAnsi="Georgia"/>
          <w:i/>
          <w:snapToGrid w:val="0"/>
          <w:sz w:val="16"/>
          <w:szCs w:val="20"/>
        </w:rPr>
        <w:t>e</w:t>
      </w:r>
      <w:r>
        <w:rPr>
          <w:rFonts w:ascii="Georgia" w:hAnsi="Georgia"/>
          <w:i/>
          <w:snapToGrid w:val="0"/>
          <w:sz w:val="16"/>
          <w:szCs w:val="20"/>
        </w:rPr>
        <w:t>ktronicznych, na ____ str.</w:t>
      </w:r>
    </w:p>
    <w:p w14:paraId="65E73DF0" w14:textId="77777777" w:rsidR="009E7907" w:rsidRPr="00D0325B" w:rsidRDefault="009E7907" w:rsidP="009E7907">
      <w:pPr>
        <w:jc w:val="both"/>
        <w:rPr>
          <w:rFonts w:ascii="Georgia" w:hAnsi="Georgia"/>
          <w:i/>
          <w:snapToGrid w:val="0"/>
          <w:sz w:val="22"/>
          <w:szCs w:val="22"/>
        </w:rPr>
      </w:pPr>
    </w:p>
    <w:p w14:paraId="73401466" w14:textId="77777777" w:rsidR="009E7907" w:rsidRPr="00D0325B" w:rsidRDefault="009E7907" w:rsidP="008C6E19">
      <w:pPr>
        <w:jc w:val="both"/>
        <w:rPr>
          <w:rFonts w:ascii="Georgia" w:hAnsi="Georgia"/>
          <w:i/>
          <w:snapToGrid w:val="0"/>
          <w:sz w:val="22"/>
          <w:szCs w:val="22"/>
        </w:rPr>
      </w:pPr>
    </w:p>
    <w:p w14:paraId="7C5B82B0" w14:textId="77777777" w:rsidR="004344C9" w:rsidRPr="00D0325B" w:rsidRDefault="004344C9" w:rsidP="004344C9">
      <w:pPr>
        <w:pStyle w:val="Tytu"/>
        <w:ind w:left="708" w:firstLine="708"/>
        <w:jc w:val="both"/>
        <w:rPr>
          <w:spacing w:val="-10"/>
          <w:sz w:val="22"/>
          <w:szCs w:val="22"/>
        </w:rPr>
      </w:pPr>
      <w:r w:rsidRPr="00D0325B">
        <w:rPr>
          <w:spacing w:val="-10"/>
          <w:sz w:val="22"/>
          <w:szCs w:val="22"/>
        </w:rPr>
        <w:t>WYKONAWCA                                                                                             ZAMAWIAJĄCY</w:t>
      </w:r>
    </w:p>
    <w:sectPr w:rsidR="004344C9" w:rsidRPr="00D0325B" w:rsidSect="00724DF7">
      <w:headerReference w:type="default" r:id="rId8"/>
      <w:footerReference w:type="default" r:id="rId9"/>
      <w:pgSz w:w="11905" w:h="16837" w:code="9"/>
      <w:pgMar w:top="1418" w:right="1418" w:bottom="1418" w:left="1418"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E744" w14:textId="77777777" w:rsidR="00F43EC4" w:rsidRDefault="00F43EC4" w:rsidP="00943FC5">
      <w:r>
        <w:separator/>
      </w:r>
    </w:p>
  </w:endnote>
  <w:endnote w:type="continuationSeparator" w:id="0">
    <w:p w14:paraId="4D036800" w14:textId="77777777" w:rsidR="00F43EC4" w:rsidRDefault="00F43EC4" w:rsidP="00943FC5">
      <w:r>
        <w:continuationSeparator/>
      </w:r>
    </w:p>
  </w:endnote>
  <w:endnote w:type="continuationNotice" w:id="1">
    <w:p w14:paraId="6B15202E" w14:textId="77777777" w:rsidR="00F43EC4" w:rsidRDefault="00F4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6F3E" w14:textId="54A901C4" w:rsidR="00F43EC4" w:rsidRDefault="00F43EC4">
    <w:pPr>
      <w:pStyle w:val="Stopka"/>
      <w:jc w:val="right"/>
    </w:pPr>
    <w:r>
      <w:t xml:space="preserve">Strona </w:t>
    </w:r>
    <w:r>
      <w:rPr>
        <w:b/>
      </w:rPr>
      <w:fldChar w:fldCharType="begin"/>
    </w:r>
    <w:r>
      <w:rPr>
        <w:b/>
      </w:rPr>
      <w:instrText>PAGE</w:instrText>
    </w:r>
    <w:r>
      <w:rPr>
        <w:b/>
      </w:rPr>
      <w:fldChar w:fldCharType="separate"/>
    </w:r>
    <w:r w:rsidR="00C9325C">
      <w:rPr>
        <w:b/>
        <w:noProof/>
      </w:rPr>
      <w:t>28</w:t>
    </w:r>
    <w:r>
      <w:rPr>
        <w:b/>
      </w:rPr>
      <w:fldChar w:fldCharType="end"/>
    </w:r>
    <w:r>
      <w:t xml:space="preserve"> z </w:t>
    </w:r>
    <w:r>
      <w:rPr>
        <w:b/>
      </w:rPr>
      <w:fldChar w:fldCharType="begin"/>
    </w:r>
    <w:r>
      <w:rPr>
        <w:b/>
      </w:rPr>
      <w:instrText>NUMPAGES</w:instrText>
    </w:r>
    <w:r>
      <w:rPr>
        <w:b/>
      </w:rPr>
      <w:fldChar w:fldCharType="separate"/>
    </w:r>
    <w:r w:rsidR="00C9325C">
      <w:rPr>
        <w:b/>
        <w:noProof/>
      </w:rPr>
      <w:t>36</w:t>
    </w:r>
    <w:r>
      <w:rPr>
        <w:b/>
      </w:rPr>
      <w:fldChar w:fldCharType="end"/>
    </w:r>
  </w:p>
  <w:p w14:paraId="7F457363" w14:textId="77777777" w:rsidR="00F43EC4" w:rsidRDefault="00F43E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B936" w14:textId="77777777" w:rsidR="00F43EC4" w:rsidRDefault="00F43EC4" w:rsidP="00943FC5">
      <w:r>
        <w:separator/>
      </w:r>
    </w:p>
  </w:footnote>
  <w:footnote w:type="continuationSeparator" w:id="0">
    <w:p w14:paraId="57BBD74E" w14:textId="77777777" w:rsidR="00F43EC4" w:rsidRDefault="00F43EC4" w:rsidP="00943FC5">
      <w:r>
        <w:continuationSeparator/>
      </w:r>
    </w:p>
  </w:footnote>
  <w:footnote w:type="continuationNotice" w:id="1">
    <w:p w14:paraId="13E3BC2A" w14:textId="77777777" w:rsidR="00F43EC4" w:rsidRDefault="00F43E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A108" w14:textId="77777777" w:rsidR="00F43EC4" w:rsidRPr="00943FC5" w:rsidRDefault="00F43EC4">
    <w:pPr>
      <w:pStyle w:val="Nagwek"/>
      <w:rPr>
        <w:sz w:val="16"/>
        <w:szCs w:val="16"/>
      </w:rPr>
    </w:pPr>
    <w:r>
      <w:tab/>
    </w:r>
    <w:r w:rsidRPr="00943FC5">
      <w:rPr>
        <w:sz w:val="16"/>
        <w:szCs w:val="16"/>
      </w:rPr>
      <w:t>ZASTRZEŻONE</w:t>
    </w:r>
  </w:p>
  <w:p w14:paraId="027B9CEE" w14:textId="77777777" w:rsidR="00F43EC4" w:rsidRPr="00943FC5" w:rsidRDefault="00F43EC4">
    <w:pPr>
      <w:pStyle w:val="Nagwek"/>
      <w:rPr>
        <w:sz w:val="16"/>
        <w:szCs w:val="16"/>
      </w:rPr>
    </w:pPr>
    <w:r w:rsidRPr="00943FC5">
      <w:rPr>
        <w:sz w:val="16"/>
        <w:szCs w:val="16"/>
      </w:rPr>
      <w:tab/>
    </w:r>
    <w:r w:rsidRPr="00943FC5">
      <w:rPr>
        <w:sz w:val="16"/>
        <w:szCs w:val="16"/>
      </w:rPr>
      <w:tab/>
      <w:t>EGZ. nr …..</w:t>
    </w:r>
  </w:p>
  <w:p w14:paraId="5B4014F3" w14:textId="77777777" w:rsidR="00F43EC4" w:rsidRPr="00943FC5" w:rsidRDefault="00F43EC4">
    <w:pPr>
      <w:pStyle w:val="Nagwek"/>
      <w:rPr>
        <w:sz w:val="16"/>
        <w:szCs w:val="16"/>
      </w:rPr>
    </w:pPr>
    <w:r w:rsidRPr="00943FC5">
      <w:rPr>
        <w:sz w:val="16"/>
        <w:szCs w:val="16"/>
      </w:rPr>
      <w:tab/>
      <w:t xml:space="preserve">                                                                                                     </w:t>
    </w:r>
    <w:r>
      <w:rPr>
        <w:sz w:val="16"/>
        <w:szCs w:val="16"/>
      </w:rPr>
      <w:t xml:space="preserve">                                             </w:t>
    </w:r>
    <w:r w:rsidRPr="00943FC5">
      <w:rPr>
        <w:sz w:val="16"/>
        <w:szCs w:val="16"/>
      </w:rPr>
      <w:t xml:space="preserve"> (jawne po odłączeniu załączników nr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C4AA1"/>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636D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F401B"/>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36D79"/>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9344A9"/>
    <w:multiLevelType w:val="multilevel"/>
    <w:tmpl w:val="37DC651A"/>
    <w:lvl w:ilvl="0">
      <w:start w:val="11"/>
      <w:numFmt w:val="decimal"/>
      <w:lvlText w:val="%1."/>
      <w:lvlJc w:val="left"/>
      <w:pPr>
        <w:ind w:left="283" w:hanging="283"/>
      </w:pPr>
      <w:rPr>
        <w:rFonts w:hint="default"/>
      </w:rPr>
    </w:lvl>
    <w:lvl w:ilvl="1">
      <w:start w:val="1"/>
      <w:numFmt w:val="decimal"/>
      <w:isLgl/>
      <w:lvlText w:val="%1.%2."/>
      <w:lvlJc w:val="left"/>
      <w:pPr>
        <w:tabs>
          <w:tab w:val="num" w:pos="673"/>
        </w:tabs>
        <w:ind w:left="673" w:hanging="39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6" w15:restartNumberingAfterBreak="0">
    <w:nsid w:val="09C87B0C"/>
    <w:multiLevelType w:val="hybridMultilevel"/>
    <w:tmpl w:val="38BC0C9E"/>
    <w:lvl w:ilvl="0" w:tplc="76007F8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8F2443"/>
    <w:multiLevelType w:val="hybridMultilevel"/>
    <w:tmpl w:val="77766F78"/>
    <w:lvl w:ilvl="0" w:tplc="A30CA720">
      <w:start w:val="1"/>
      <w:numFmt w:val="decimal"/>
      <w:lvlText w:val="%1."/>
      <w:lvlJc w:val="left"/>
      <w:pPr>
        <w:ind w:left="720" w:hanging="360"/>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DBA29674">
      <w:start w:val="1"/>
      <w:numFmt w:val="decimal"/>
      <w:lvlText w:val="%3."/>
      <w:lvlJc w:val="left"/>
      <w:pPr>
        <w:tabs>
          <w:tab w:val="num" w:pos="2160"/>
        </w:tabs>
        <w:ind w:left="2160" w:hanging="360"/>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E19E1"/>
    <w:multiLevelType w:val="multilevel"/>
    <w:tmpl w:val="C5B8A78C"/>
    <w:lvl w:ilvl="0">
      <w:start w:val="1"/>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sz w:val="18"/>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0D582341"/>
    <w:multiLevelType w:val="multilevel"/>
    <w:tmpl w:val="23AE236A"/>
    <w:lvl w:ilvl="0">
      <w:start w:val="7"/>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D97A6C"/>
    <w:multiLevelType w:val="hybridMultilevel"/>
    <w:tmpl w:val="C838AAD2"/>
    <w:lvl w:ilvl="0" w:tplc="F76C7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9">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F55591"/>
    <w:multiLevelType w:val="multilevel"/>
    <w:tmpl w:val="11C0383E"/>
    <w:lvl w:ilvl="0">
      <w:start w:val="1"/>
      <w:numFmt w:val="decimal"/>
      <w:lvlText w:val="%1."/>
      <w:lvlJc w:val="left"/>
      <w:pPr>
        <w:ind w:left="5464"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B0A0A"/>
    <w:multiLevelType w:val="multilevel"/>
    <w:tmpl w:val="8CB46C1A"/>
    <w:lvl w:ilvl="0">
      <w:start w:val="1"/>
      <w:numFmt w:val="decimal"/>
      <w:lvlText w:val="%1."/>
      <w:lvlJc w:val="left"/>
      <w:pPr>
        <w:tabs>
          <w:tab w:val="num" w:pos="0"/>
        </w:tabs>
        <w:ind w:left="360" w:hanging="360"/>
      </w:pPr>
      <w:rPr>
        <w:rFonts w:hint="default"/>
        <w:b w:val="0"/>
        <w:i w:val="0"/>
      </w:rPr>
    </w:lvl>
    <w:lvl w:ilvl="1">
      <w:start w:val="1"/>
      <w:numFmt w:val="decimal"/>
      <w:lvlText w:val="4.%2."/>
      <w:lvlJc w:val="left"/>
      <w:pPr>
        <w:tabs>
          <w:tab w:val="num" w:pos="0"/>
        </w:tabs>
        <w:ind w:left="858" w:hanging="432"/>
      </w:pPr>
      <w:rPr>
        <w:rFonts w:hint="default"/>
        <w:b w:val="0"/>
        <w:i w:val="0"/>
        <w:strike w:val="0"/>
        <w:color w:val="auto"/>
      </w:rPr>
    </w:lvl>
    <w:lvl w:ilvl="2">
      <w:start w:val="1"/>
      <w:numFmt w:val="lowerLetter"/>
      <w:lvlText w:val="%3."/>
      <w:lvlJc w:val="left"/>
      <w:pPr>
        <w:tabs>
          <w:tab w:val="num" w:pos="0"/>
        </w:tabs>
        <w:ind w:left="1224" w:hanging="504"/>
      </w:pPr>
      <w:rPr>
        <w:rFonts w:hint="default"/>
        <w:i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15581696"/>
    <w:multiLevelType w:val="multilevel"/>
    <w:tmpl w:val="52586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2A066F"/>
    <w:multiLevelType w:val="multilevel"/>
    <w:tmpl w:val="FDE261E2"/>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5D42EE"/>
    <w:multiLevelType w:val="multilevel"/>
    <w:tmpl w:val="97982D2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1.%2."/>
      <w:lvlJc w:val="left"/>
      <w:pPr>
        <w:ind w:left="432"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C34AC7"/>
    <w:multiLevelType w:val="hybridMultilevel"/>
    <w:tmpl w:val="77766F78"/>
    <w:lvl w:ilvl="0" w:tplc="A30CA720">
      <w:start w:val="1"/>
      <w:numFmt w:val="decimal"/>
      <w:lvlText w:val="%1."/>
      <w:lvlJc w:val="left"/>
      <w:pPr>
        <w:ind w:left="720" w:hanging="360"/>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DBA29674">
      <w:start w:val="1"/>
      <w:numFmt w:val="decimal"/>
      <w:lvlText w:val="%3."/>
      <w:lvlJc w:val="left"/>
      <w:pPr>
        <w:tabs>
          <w:tab w:val="num" w:pos="2160"/>
        </w:tabs>
        <w:ind w:left="2160" w:hanging="360"/>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CD4A8A"/>
    <w:multiLevelType w:val="hybridMultilevel"/>
    <w:tmpl w:val="CB46E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83F4A"/>
    <w:multiLevelType w:val="hybridMultilevel"/>
    <w:tmpl w:val="8B3E3880"/>
    <w:lvl w:ilvl="0" w:tplc="2D8A66B2">
      <w:start w:val="1"/>
      <w:numFmt w:val="lowerLetter"/>
      <w:lvlText w:val="%1)"/>
      <w:lvlJc w:val="left"/>
      <w:pPr>
        <w:tabs>
          <w:tab w:val="num" w:pos="720"/>
        </w:tabs>
        <w:ind w:left="720" w:hanging="360"/>
      </w:pPr>
    </w:lvl>
    <w:lvl w:ilvl="1" w:tplc="1F3CCA28">
      <w:start w:val="1"/>
      <w:numFmt w:val="lowerLetter"/>
      <w:lvlText w:val="%2)"/>
      <w:lvlJc w:val="left"/>
      <w:pPr>
        <w:tabs>
          <w:tab w:val="num" w:pos="1440"/>
        </w:tabs>
        <w:ind w:left="1440" w:hanging="360"/>
      </w:pPr>
      <w:rPr>
        <w:rFonts w:hint="default"/>
      </w:rPr>
    </w:lvl>
    <w:lvl w:ilvl="2" w:tplc="E4DC5244">
      <w:start w:val="1"/>
      <w:numFmt w:val="decimal"/>
      <w:lvlText w:val="%3."/>
      <w:lvlJc w:val="left"/>
      <w:pPr>
        <w:tabs>
          <w:tab w:val="num" w:pos="2340"/>
        </w:tabs>
        <w:ind w:left="2340" w:hanging="360"/>
      </w:pPr>
      <w:rPr>
        <w:rFonts w:hint="default"/>
        <w:color w:val="000000"/>
      </w:rPr>
    </w:lvl>
    <w:lvl w:ilvl="3" w:tplc="E4124148">
      <w:start w:val="1"/>
      <w:numFmt w:val="decimal"/>
      <w:lvlText w:val="%4)"/>
      <w:lvlJc w:val="left"/>
      <w:pPr>
        <w:ind w:left="2880" w:hanging="360"/>
      </w:pPr>
      <w:rPr>
        <w:rFonts w:hint="default"/>
        <w:color w:val="FF0000"/>
      </w:rPr>
    </w:lvl>
    <w:lvl w:ilvl="4" w:tplc="1A6629DA" w:tentative="1">
      <w:start w:val="1"/>
      <w:numFmt w:val="lowerLetter"/>
      <w:lvlText w:val="%5."/>
      <w:lvlJc w:val="left"/>
      <w:pPr>
        <w:tabs>
          <w:tab w:val="num" w:pos="3600"/>
        </w:tabs>
        <w:ind w:left="3600" w:hanging="360"/>
      </w:pPr>
    </w:lvl>
    <w:lvl w:ilvl="5" w:tplc="11A2E31C" w:tentative="1">
      <w:start w:val="1"/>
      <w:numFmt w:val="lowerRoman"/>
      <w:lvlText w:val="%6."/>
      <w:lvlJc w:val="right"/>
      <w:pPr>
        <w:tabs>
          <w:tab w:val="num" w:pos="4320"/>
        </w:tabs>
        <w:ind w:left="4320" w:hanging="180"/>
      </w:pPr>
    </w:lvl>
    <w:lvl w:ilvl="6" w:tplc="30268114" w:tentative="1">
      <w:start w:val="1"/>
      <w:numFmt w:val="decimal"/>
      <w:lvlText w:val="%7."/>
      <w:lvlJc w:val="left"/>
      <w:pPr>
        <w:tabs>
          <w:tab w:val="num" w:pos="5040"/>
        </w:tabs>
        <w:ind w:left="5040" w:hanging="360"/>
      </w:pPr>
    </w:lvl>
    <w:lvl w:ilvl="7" w:tplc="80549130" w:tentative="1">
      <w:start w:val="1"/>
      <w:numFmt w:val="lowerLetter"/>
      <w:lvlText w:val="%8."/>
      <w:lvlJc w:val="left"/>
      <w:pPr>
        <w:tabs>
          <w:tab w:val="num" w:pos="5760"/>
        </w:tabs>
        <w:ind w:left="5760" w:hanging="360"/>
      </w:pPr>
    </w:lvl>
    <w:lvl w:ilvl="8" w:tplc="65F288A8" w:tentative="1">
      <w:start w:val="1"/>
      <w:numFmt w:val="lowerRoman"/>
      <w:lvlText w:val="%9."/>
      <w:lvlJc w:val="right"/>
      <w:pPr>
        <w:tabs>
          <w:tab w:val="num" w:pos="6480"/>
        </w:tabs>
        <w:ind w:left="6480" w:hanging="180"/>
      </w:pPr>
    </w:lvl>
  </w:abstractNum>
  <w:abstractNum w:abstractNumId="19" w15:restartNumberingAfterBreak="0">
    <w:nsid w:val="23C45700"/>
    <w:multiLevelType w:val="hybridMultilevel"/>
    <w:tmpl w:val="C17C49E8"/>
    <w:lvl w:ilvl="0" w:tplc="04150019">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20" w15:restartNumberingAfterBreak="0">
    <w:nsid w:val="252528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BE21DC"/>
    <w:multiLevelType w:val="hybridMultilevel"/>
    <w:tmpl w:val="3A124A78"/>
    <w:lvl w:ilvl="0" w:tplc="DE3648CE">
      <w:start w:val="13"/>
      <w:numFmt w:val="bullet"/>
      <w:lvlText w:val="-"/>
      <w:lvlJc w:val="left"/>
      <w:pPr>
        <w:ind w:left="144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575FB"/>
    <w:multiLevelType w:val="multilevel"/>
    <w:tmpl w:val="C2EC49BA"/>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23" w15:restartNumberingAfterBreak="0">
    <w:nsid w:val="2B26131F"/>
    <w:multiLevelType w:val="hybridMultilevel"/>
    <w:tmpl w:val="A4668490"/>
    <w:lvl w:ilvl="0" w:tplc="854673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90933"/>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205255"/>
    <w:multiLevelType w:val="hybridMultilevel"/>
    <w:tmpl w:val="8612CC40"/>
    <w:lvl w:ilvl="0" w:tplc="04150019">
      <w:start w:val="1"/>
      <w:numFmt w:val="lowerLetter"/>
      <w:lvlText w:val="%1."/>
      <w:lvlJc w:val="left"/>
      <w:pPr>
        <w:tabs>
          <w:tab w:val="num" w:pos="1784"/>
        </w:tabs>
        <w:ind w:left="1784" w:hanging="360"/>
      </w:pPr>
    </w:lvl>
    <w:lvl w:ilvl="1" w:tplc="B374DA8E">
      <w:start w:val="1"/>
      <w:numFmt w:val="bullet"/>
      <w:lvlText w:val=""/>
      <w:lvlJc w:val="left"/>
      <w:pPr>
        <w:ind w:left="2504" w:hanging="360"/>
      </w:pPr>
      <w:rPr>
        <w:rFonts w:ascii="Symbol" w:hAnsi="Symbol" w:hint="default"/>
        <w:color w:val="auto"/>
      </w:r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26" w15:restartNumberingAfterBreak="0">
    <w:nsid w:val="2E105759"/>
    <w:multiLevelType w:val="hybridMultilevel"/>
    <w:tmpl w:val="543CD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321C3"/>
    <w:multiLevelType w:val="multilevel"/>
    <w:tmpl w:val="B7941D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1170318"/>
    <w:multiLevelType w:val="multilevel"/>
    <w:tmpl w:val="99BC2590"/>
    <w:lvl w:ilvl="0">
      <w:start w:val="1"/>
      <w:numFmt w:val="decimal"/>
      <w:lvlText w:val="%1."/>
      <w:lvlJc w:val="left"/>
      <w:pPr>
        <w:ind w:left="5464"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4D2650"/>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2F350E"/>
    <w:multiLevelType w:val="hybridMultilevel"/>
    <w:tmpl w:val="54C68DFE"/>
    <w:lvl w:ilvl="0" w:tplc="04150019">
      <w:start w:val="1"/>
      <w:numFmt w:val="lowerLetter"/>
      <w:lvlText w:val="%1."/>
      <w:lvlJc w:val="left"/>
      <w:pPr>
        <w:tabs>
          <w:tab w:val="num" w:pos="1784"/>
        </w:tabs>
        <w:ind w:left="1784" w:hanging="360"/>
      </w:pPr>
    </w:lvl>
    <w:lvl w:ilvl="1" w:tplc="04150019">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31" w15:restartNumberingAfterBreak="0">
    <w:nsid w:val="39BB7746"/>
    <w:multiLevelType w:val="multilevel"/>
    <w:tmpl w:val="2C74B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9D26C1C"/>
    <w:multiLevelType w:val="hybridMultilevel"/>
    <w:tmpl w:val="C436CE62"/>
    <w:lvl w:ilvl="0" w:tplc="D94CB73E">
      <w:start w:val="1"/>
      <w:numFmt w:val="decimal"/>
      <w:lvlText w:val="%1."/>
      <w:lvlJc w:val="left"/>
      <w:pPr>
        <w:ind w:left="6314" w:hanging="360"/>
      </w:pPr>
      <w:rPr>
        <w:rFonts w:hint="default"/>
      </w:rPr>
    </w:lvl>
    <w:lvl w:ilvl="1" w:tplc="04150019">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33" w15:restartNumberingAfterBreak="0">
    <w:nsid w:val="3A30044B"/>
    <w:multiLevelType w:val="multilevel"/>
    <w:tmpl w:val="DAE8B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B044807"/>
    <w:multiLevelType w:val="multilevel"/>
    <w:tmpl w:val="B47A512C"/>
    <w:lvl w:ilvl="0">
      <w:start w:val="3"/>
      <w:numFmt w:val="decimal"/>
      <w:lvlText w:val="%1."/>
      <w:lvlJc w:val="left"/>
      <w:pPr>
        <w:ind w:left="5464"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9636F6"/>
    <w:multiLevelType w:val="multilevel"/>
    <w:tmpl w:val="493AC41C"/>
    <w:lvl w:ilvl="0">
      <w:start w:val="1"/>
      <w:numFmt w:val="decimal"/>
      <w:lvlText w:val="%1."/>
      <w:lvlJc w:val="left"/>
      <w:pPr>
        <w:tabs>
          <w:tab w:val="num" w:pos="0"/>
        </w:tabs>
        <w:ind w:left="360" w:hanging="360"/>
      </w:pPr>
      <w:rPr>
        <w:rFonts w:hint="default"/>
        <w:b w:val="0"/>
        <w:i w:val="0"/>
      </w:rPr>
    </w:lvl>
    <w:lvl w:ilvl="1">
      <w:start w:val="1"/>
      <w:numFmt w:val="decimal"/>
      <w:lvlText w:val="6.%2."/>
      <w:lvlJc w:val="left"/>
      <w:pPr>
        <w:tabs>
          <w:tab w:val="num" w:pos="0"/>
        </w:tabs>
        <w:ind w:left="858" w:hanging="432"/>
      </w:pPr>
      <w:rPr>
        <w:rFonts w:hint="default"/>
        <w:b w:val="0"/>
        <w:i w:val="0"/>
        <w:strike w:val="0"/>
        <w:color w:val="auto"/>
      </w:rPr>
    </w:lvl>
    <w:lvl w:ilvl="2">
      <w:start w:val="1"/>
      <w:numFmt w:val="lowerLetter"/>
      <w:lvlText w:val="%3."/>
      <w:lvlJc w:val="left"/>
      <w:pPr>
        <w:tabs>
          <w:tab w:val="num" w:pos="0"/>
        </w:tabs>
        <w:ind w:left="1224" w:hanging="504"/>
      </w:pPr>
      <w:rPr>
        <w:rFonts w:hint="default"/>
        <w:i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3C46138E"/>
    <w:multiLevelType w:val="multilevel"/>
    <w:tmpl w:val="2C120F08"/>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15:restartNumberingAfterBreak="0">
    <w:nsid w:val="3FB13258"/>
    <w:multiLevelType w:val="multilevel"/>
    <w:tmpl w:val="C2EC49BA"/>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39" w15:restartNumberingAfterBreak="0">
    <w:nsid w:val="40426C26"/>
    <w:multiLevelType w:val="multilevel"/>
    <w:tmpl w:val="7B6408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419D5798"/>
    <w:multiLevelType w:val="multilevel"/>
    <w:tmpl w:val="A29245D6"/>
    <w:lvl w:ilvl="0">
      <w:start w:val="1"/>
      <w:numFmt w:val="decimal"/>
      <w:lvlText w:val="%1."/>
      <w:lvlJc w:val="left"/>
      <w:pPr>
        <w:ind w:left="5464"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657414"/>
    <w:multiLevelType w:val="multilevel"/>
    <w:tmpl w:val="1986A64C"/>
    <w:lvl w:ilvl="0">
      <w:start w:val="1"/>
      <w:numFmt w:val="decimal"/>
      <w:lvlText w:val="%1."/>
      <w:lvlJc w:val="left"/>
      <w:pPr>
        <w:ind w:left="360" w:hanging="360"/>
      </w:pPr>
      <w:rPr>
        <w:rFonts w:hint="default"/>
        <w:b w:val="0"/>
        <w:i w:val="0"/>
      </w:rPr>
    </w:lvl>
    <w:lvl w:ilvl="1">
      <w:start w:val="1"/>
      <w:numFmt w:val="decimal"/>
      <w:lvlText w:val="2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4240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E63D9B"/>
    <w:multiLevelType w:val="multilevel"/>
    <w:tmpl w:val="DE6672D2"/>
    <w:lvl w:ilvl="0">
      <w:start w:val="1"/>
      <w:numFmt w:val="decimal"/>
      <w:lvlText w:val="%1."/>
      <w:lvlJc w:val="left"/>
      <w:pPr>
        <w:ind w:left="360" w:hanging="360"/>
      </w:pPr>
      <w:rPr>
        <w:rFonts w:hint="default"/>
        <w:b w:val="0"/>
        <w:i w:val="0"/>
      </w:rPr>
    </w:lvl>
    <w:lvl w:ilvl="1">
      <w:start w:val="1"/>
      <w:numFmt w:val="decimal"/>
      <w:lvlText w:val="2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F91BF5"/>
    <w:multiLevelType w:val="hybridMultilevel"/>
    <w:tmpl w:val="9B7A4284"/>
    <w:lvl w:ilvl="0" w:tplc="04150019">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45" w15:restartNumberingAfterBreak="0">
    <w:nsid w:val="4C1A56F8"/>
    <w:multiLevelType w:val="multilevel"/>
    <w:tmpl w:val="C316C232"/>
    <w:lvl w:ilvl="0">
      <w:start w:val="3"/>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4CB512F9"/>
    <w:multiLevelType w:val="multilevel"/>
    <w:tmpl w:val="24CE5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CBD4123"/>
    <w:multiLevelType w:val="multilevel"/>
    <w:tmpl w:val="6BE80C26"/>
    <w:lvl w:ilvl="0">
      <w:start w:val="1"/>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4E6D003F"/>
    <w:multiLevelType w:val="hybridMultilevel"/>
    <w:tmpl w:val="E31C6770"/>
    <w:lvl w:ilvl="0" w:tplc="B7385876">
      <w:start w:val="1"/>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4F8E46C1"/>
    <w:multiLevelType w:val="hybridMultilevel"/>
    <w:tmpl w:val="20FCB0B0"/>
    <w:lvl w:ilvl="0" w:tplc="71E27F6E">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0" w15:restartNumberingAfterBreak="0">
    <w:nsid w:val="4FCA2CD0"/>
    <w:multiLevelType w:val="multilevel"/>
    <w:tmpl w:val="0E460FC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sz w:val="20"/>
        <w:szCs w:val="20"/>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5B4DBF"/>
    <w:multiLevelType w:val="hybridMultilevel"/>
    <w:tmpl w:val="C882C19C"/>
    <w:lvl w:ilvl="0" w:tplc="6E4A6C9A">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9A63C6"/>
    <w:multiLevelType w:val="multilevel"/>
    <w:tmpl w:val="E7924A24"/>
    <w:lvl w:ilvl="0">
      <w:start w:val="2"/>
      <w:numFmt w:val="decimal"/>
      <w:lvlText w:val="%1."/>
      <w:lvlJc w:val="left"/>
      <w:pPr>
        <w:ind w:left="360" w:hanging="360"/>
      </w:pPr>
      <w:rPr>
        <w:rFonts w:hint="default"/>
        <w:color w:val="000000"/>
      </w:rPr>
    </w:lvl>
    <w:lvl w:ilvl="1">
      <w:start w:val="1"/>
      <w:numFmt w:val="decimal"/>
      <w:lvlText w:val="%1.%2."/>
      <w:lvlJc w:val="left"/>
      <w:pPr>
        <w:ind w:left="2880" w:hanging="360"/>
      </w:pPr>
      <w:rPr>
        <w:rFonts w:hint="default"/>
        <w:color w:val="000000"/>
      </w:rPr>
    </w:lvl>
    <w:lvl w:ilvl="2">
      <w:start w:val="1"/>
      <w:numFmt w:val="decimal"/>
      <w:lvlText w:val="%1.%2.%3."/>
      <w:lvlJc w:val="left"/>
      <w:pPr>
        <w:ind w:left="5760" w:hanging="720"/>
      </w:pPr>
      <w:rPr>
        <w:rFonts w:hint="default"/>
        <w:color w:val="000000"/>
      </w:rPr>
    </w:lvl>
    <w:lvl w:ilvl="3">
      <w:start w:val="1"/>
      <w:numFmt w:val="decimal"/>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200" w:hanging="108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600" w:hanging="1440"/>
      </w:pPr>
      <w:rPr>
        <w:rFonts w:hint="default"/>
        <w:color w:val="000000"/>
      </w:rPr>
    </w:lvl>
  </w:abstractNum>
  <w:abstractNum w:abstractNumId="53" w15:restartNumberingAfterBreak="0">
    <w:nsid w:val="561235F8"/>
    <w:multiLevelType w:val="multilevel"/>
    <w:tmpl w:val="48E8563E"/>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4" w15:restartNumberingAfterBreak="0">
    <w:nsid w:val="56391136"/>
    <w:multiLevelType w:val="multilevel"/>
    <w:tmpl w:val="21D2FA7C"/>
    <w:lvl w:ilvl="0">
      <w:start w:val="1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6971DA8"/>
    <w:multiLevelType w:val="multilevel"/>
    <w:tmpl w:val="99BC2590"/>
    <w:lvl w:ilvl="0">
      <w:start w:val="1"/>
      <w:numFmt w:val="decimal"/>
      <w:lvlText w:val="%1."/>
      <w:lvlJc w:val="left"/>
      <w:pPr>
        <w:ind w:left="5464"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6996375"/>
    <w:multiLevelType w:val="multilevel"/>
    <w:tmpl w:val="A3569E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8C65E16"/>
    <w:multiLevelType w:val="hybridMultilevel"/>
    <w:tmpl w:val="938263AE"/>
    <w:lvl w:ilvl="0" w:tplc="7E8423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D5E3B"/>
    <w:multiLevelType w:val="hybridMultilevel"/>
    <w:tmpl w:val="50BCCF78"/>
    <w:lvl w:ilvl="0" w:tplc="A73E8856">
      <w:start w:val="2"/>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7362162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74D5F"/>
    <w:multiLevelType w:val="multilevel"/>
    <w:tmpl w:val="E73689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9246E1"/>
    <w:multiLevelType w:val="hybridMultilevel"/>
    <w:tmpl w:val="96500D86"/>
    <w:lvl w:ilvl="0" w:tplc="2572D3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FD821D4"/>
    <w:multiLevelType w:val="multilevel"/>
    <w:tmpl w:val="F47CC1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60403B43"/>
    <w:multiLevelType w:val="hybridMultilevel"/>
    <w:tmpl w:val="68B8D508"/>
    <w:lvl w:ilvl="0" w:tplc="04150019">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63" w15:restartNumberingAfterBreak="0">
    <w:nsid w:val="60F30680"/>
    <w:multiLevelType w:val="hybridMultilevel"/>
    <w:tmpl w:val="FEEAE1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14E3D24"/>
    <w:multiLevelType w:val="multilevel"/>
    <w:tmpl w:val="3AF88F92"/>
    <w:lvl w:ilvl="0">
      <w:start w:val="7"/>
      <w:numFmt w:val="decimal"/>
      <w:lvlText w:val="%1."/>
      <w:lvlJc w:val="left"/>
      <w:pPr>
        <w:tabs>
          <w:tab w:val="num" w:pos="0"/>
        </w:tabs>
        <w:ind w:left="360" w:hanging="360"/>
      </w:pPr>
      <w:rPr>
        <w:rFonts w:hint="default"/>
      </w:rPr>
    </w:lvl>
    <w:lvl w:ilvl="1">
      <w:start w:val="1"/>
      <w:numFmt w:val="decimal"/>
      <w:lvlText w:val="8.%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5" w15:restartNumberingAfterBreak="0">
    <w:nsid w:val="62330837"/>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37129EB"/>
    <w:multiLevelType w:val="multilevel"/>
    <w:tmpl w:val="BD249DF0"/>
    <w:lvl w:ilvl="0">
      <w:start w:val="8"/>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63CF50ED"/>
    <w:multiLevelType w:val="hybridMultilevel"/>
    <w:tmpl w:val="C436CE62"/>
    <w:lvl w:ilvl="0" w:tplc="D94CB73E">
      <w:start w:val="1"/>
      <w:numFmt w:val="decimal"/>
      <w:lvlText w:val="%1."/>
      <w:lvlJc w:val="left"/>
      <w:pPr>
        <w:ind w:left="6314" w:hanging="360"/>
      </w:pPr>
      <w:rPr>
        <w:rFonts w:hint="default"/>
      </w:rPr>
    </w:lvl>
    <w:lvl w:ilvl="1" w:tplc="04150019">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8" w15:restartNumberingAfterBreak="0">
    <w:nsid w:val="641F3E72"/>
    <w:multiLevelType w:val="multilevel"/>
    <w:tmpl w:val="24CE5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4AE24AF"/>
    <w:multiLevelType w:val="multilevel"/>
    <w:tmpl w:val="181C2D8E"/>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0" w15:restartNumberingAfterBreak="0">
    <w:nsid w:val="65111844"/>
    <w:multiLevelType w:val="multilevel"/>
    <w:tmpl w:val="473ADF3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91E6FDA"/>
    <w:multiLevelType w:val="multilevel"/>
    <w:tmpl w:val="C00C3A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72" w15:restartNumberingAfterBreak="0">
    <w:nsid w:val="6A406036"/>
    <w:multiLevelType w:val="multilevel"/>
    <w:tmpl w:val="F8EC1D00"/>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A691AAB"/>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F393127"/>
    <w:multiLevelType w:val="hybridMultilevel"/>
    <w:tmpl w:val="D3C6FF7A"/>
    <w:name w:val="WW8Num2432"/>
    <w:lvl w:ilvl="0" w:tplc="907C75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20DF6"/>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3000877"/>
    <w:multiLevelType w:val="hybridMultilevel"/>
    <w:tmpl w:val="77766F78"/>
    <w:lvl w:ilvl="0" w:tplc="A30CA720">
      <w:start w:val="1"/>
      <w:numFmt w:val="decimal"/>
      <w:lvlText w:val="%1."/>
      <w:lvlJc w:val="left"/>
      <w:pPr>
        <w:ind w:left="720" w:hanging="360"/>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DBA29674">
      <w:start w:val="1"/>
      <w:numFmt w:val="decimal"/>
      <w:lvlText w:val="%3."/>
      <w:lvlJc w:val="left"/>
      <w:pPr>
        <w:tabs>
          <w:tab w:val="num" w:pos="2160"/>
        </w:tabs>
        <w:ind w:left="2160" w:hanging="360"/>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3183B98"/>
    <w:multiLevelType w:val="hybridMultilevel"/>
    <w:tmpl w:val="B2340962"/>
    <w:lvl w:ilvl="0" w:tplc="76E0F5F0">
      <w:start w:val="1"/>
      <w:numFmt w:val="decimal"/>
      <w:lvlText w:val="21.%1."/>
      <w:lvlJc w:val="left"/>
      <w:pPr>
        <w:ind w:left="928" w:hanging="360"/>
      </w:pPr>
      <w:rPr>
        <w:rFonts w:ascii="Times New Roman" w:hAnsi="Times New Roman" w:cs="Times New Roman"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74ED6BF2"/>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D0587D"/>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6E56E93"/>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7931CF5"/>
    <w:multiLevelType w:val="hybridMultilevel"/>
    <w:tmpl w:val="136A0F98"/>
    <w:lvl w:ilvl="0" w:tplc="F76C7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92A0F27"/>
    <w:multiLevelType w:val="hybridMultilevel"/>
    <w:tmpl w:val="21DC3706"/>
    <w:lvl w:ilvl="0" w:tplc="04150019">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83" w15:restartNumberingAfterBreak="0">
    <w:nsid w:val="79963E5B"/>
    <w:multiLevelType w:val="hybridMultilevel"/>
    <w:tmpl w:val="B3AE9F9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A6420BE"/>
    <w:multiLevelType w:val="multilevel"/>
    <w:tmpl w:val="B9B851CA"/>
    <w:lvl w:ilvl="0">
      <w:start w:val="15"/>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7ABB3DD1"/>
    <w:multiLevelType w:val="hybridMultilevel"/>
    <w:tmpl w:val="8A488440"/>
    <w:lvl w:ilvl="0" w:tplc="F0F200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4C53D3"/>
    <w:multiLevelType w:val="multilevel"/>
    <w:tmpl w:val="6BE80C26"/>
    <w:lvl w:ilvl="0">
      <w:start w:val="1"/>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7" w15:restartNumberingAfterBreak="0">
    <w:nsid w:val="7C552193"/>
    <w:multiLevelType w:val="multilevel"/>
    <w:tmpl w:val="99BC2590"/>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E2348B4"/>
    <w:multiLevelType w:val="multilevel"/>
    <w:tmpl w:val="B3543C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1"/>
  </w:num>
  <w:num w:numId="2">
    <w:abstractNumId w:val="40"/>
  </w:num>
  <w:num w:numId="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8"/>
  </w:num>
  <w:num w:numId="6">
    <w:abstractNumId w:val="43"/>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23"/>
  </w:num>
  <w:num w:numId="50">
    <w:abstractNumId w:val="2"/>
  </w:num>
  <w:num w:numId="51">
    <w:abstractNumId w:val="34"/>
  </w:num>
  <w:num w:numId="52">
    <w:abstractNumId w:val="77"/>
  </w:num>
  <w:num w:numId="53">
    <w:abstractNumId w:val="37"/>
  </w:num>
  <w:num w:numId="54">
    <w:abstractNumId w:val="72"/>
  </w:num>
  <w:num w:numId="55">
    <w:abstractNumId w:val="5"/>
  </w:num>
  <w:num w:numId="56">
    <w:abstractNumId w:val="81"/>
  </w:num>
  <w:num w:numId="57">
    <w:abstractNumId w:val="84"/>
  </w:num>
  <w:num w:numId="58">
    <w:abstractNumId w:val="48"/>
  </w:num>
  <w:num w:numId="59">
    <w:abstractNumId w:val="9"/>
  </w:num>
  <w:num w:numId="60">
    <w:abstractNumId w:val="66"/>
  </w:num>
  <w:num w:numId="61">
    <w:abstractNumId w:val="6"/>
  </w:num>
  <w:num w:numId="6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8"/>
  </w:num>
  <w:num w:numId="65">
    <w:abstractNumId w:val="10"/>
  </w:num>
  <w:num w:numId="66">
    <w:abstractNumId w:val="55"/>
  </w:num>
  <w:num w:numId="67">
    <w:abstractNumId w:val="28"/>
  </w:num>
  <w:num w:numId="68">
    <w:abstractNumId w:val="11"/>
  </w:num>
  <w:num w:numId="69">
    <w:abstractNumId w:val="42"/>
  </w:num>
  <w:num w:numId="70">
    <w:abstractNumId w:val="13"/>
  </w:num>
  <w:num w:numId="71">
    <w:abstractNumId w:val="17"/>
  </w:num>
  <w:num w:numId="72">
    <w:abstractNumId w:val="41"/>
  </w:num>
  <w:num w:numId="73">
    <w:abstractNumId w:val="22"/>
  </w:num>
  <w:num w:numId="74">
    <w:abstractNumId w:val="38"/>
  </w:num>
  <w:num w:numId="75">
    <w:abstractNumId w:val="39"/>
  </w:num>
  <w:num w:numId="76">
    <w:abstractNumId w:val="57"/>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26"/>
  </w:num>
  <w:num w:numId="80">
    <w:abstractNumId w:val="85"/>
  </w:num>
  <w:num w:numId="81">
    <w:abstractNumId w:val="88"/>
  </w:num>
  <w:num w:numId="82">
    <w:abstractNumId w:val="52"/>
  </w:num>
  <w:num w:numId="83">
    <w:abstractNumId w:val="36"/>
  </w:num>
  <w:num w:numId="84">
    <w:abstractNumId w:val="70"/>
  </w:num>
  <w:num w:numId="85">
    <w:abstractNumId w:val="54"/>
  </w:num>
  <w:num w:numId="86">
    <w:abstractNumId w:val="71"/>
  </w:num>
  <w:num w:numId="87">
    <w:abstractNumId w:val="69"/>
  </w:num>
  <w:num w:numId="88">
    <w:abstractNumId w:val="33"/>
  </w:num>
  <w:num w:numId="89">
    <w:abstractNumId w:val="53"/>
  </w:num>
  <w:num w:numId="90">
    <w:abstractNumId w:val="7"/>
  </w:num>
  <w:num w:numId="91">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9"/>
    <w:rsid w:val="000001A8"/>
    <w:rsid w:val="00007839"/>
    <w:rsid w:val="00014446"/>
    <w:rsid w:val="00022751"/>
    <w:rsid w:val="000246C7"/>
    <w:rsid w:val="0003022A"/>
    <w:rsid w:val="00030A15"/>
    <w:rsid w:val="00031441"/>
    <w:rsid w:val="00034947"/>
    <w:rsid w:val="00042CCD"/>
    <w:rsid w:val="0004362D"/>
    <w:rsid w:val="000441B7"/>
    <w:rsid w:val="00046F34"/>
    <w:rsid w:val="00050AA4"/>
    <w:rsid w:val="00063394"/>
    <w:rsid w:val="000660DD"/>
    <w:rsid w:val="000770C4"/>
    <w:rsid w:val="00087442"/>
    <w:rsid w:val="00087626"/>
    <w:rsid w:val="00090252"/>
    <w:rsid w:val="000A1E0A"/>
    <w:rsid w:val="000A310D"/>
    <w:rsid w:val="000B0EAC"/>
    <w:rsid w:val="000B110C"/>
    <w:rsid w:val="000C0699"/>
    <w:rsid w:val="000C616D"/>
    <w:rsid w:val="000D0970"/>
    <w:rsid w:val="000D2063"/>
    <w:rsid w:val="000D2359"/>
    <w:rsid w:val="000D5D50"/>
    <w:rsid w:val="000E7746"/>
    <w:rsid w:val="000F178B"/>
    <w:rsid w:val="000F266E"/>
    <w:rsid w:val="000F5780"/>
    <w:rsid w:val="00100242"/>
    <w:rsid w:val="00103169"/>
    <w:rsid w:val="001164BC"/>
    <w:rsid w:val="001175EB"/>
    <w:rsid w:val="00120854"/>
    <w:rsid w:val="00122E6E"/>
    <w:rsid w:val="00123951"/>
    <w:rsid w:val="00126F73"/>
    <w:rsid w:val="00130DD7"/>
    <w:rsid w:val="00132132"/>
    <w:rsid w:val="001364F0"/>
    <w:rsid w:val="00136EFC"/>
    <w:rsid w:val="0015025E"/>
    <w:rsid w:val="001506D0"/>
    <w:rsid w:val="00154651"/>
    <w:rsid w:val="001548AD"/>
    <w:rsid w:val="0015638C"/>
    <w:rsid w:val="00157DFE"/>
    <w:rsid w:val="00162A38"/>
    <w:rsid w:val="00163B79"/>
    <w:rsid w:val="00167459"/>
    <w:rsid w:val="001717C6"/>
    <w:rsid w:val="00174880"/>
    <w:rsid w:val="0017637D"/>
    <w:rsid w:val="00183F0D"/>
    <w:rsid w:val="00184DF6"/>
    <w:rsid w:val="00185B99"/>
    <w:rsid w:val="001871A9"/>
    <w:rsid w:val="00193BFF"/>
    <w:rsid w:val="00194AE7"/>
    <w:rsid w:val="001A37D2"/>
    <w:rsid w:val="001A5FBE"/>
    <w:rsid w:val="001A6EDD"/>
    <w:rsid w:val="001B018B"/>
    <w:rsid w:val="001C0C2E"/>
    <w:rsid w:val="001C3268"/>
    <w:rsid w:val="001C3BB4"/>
    <w:rsid w:val="001C4D3F"/>
    <w:rsid w:val="001C4D5C"/>
    <w:rsid w:val="001D0302"/>
    <w:rsid w:val="001D1094"/>
    <w:rsid w:val="001D608D"/>
    <w:rsid w:val="001E0991"/>
    <w:rsid w:val="001E0F5C"/>
    <w:rsid w:val="001E660F"/>
    <w:rsid w:val="001F0CAD"/>
    <w:rsid w:val="001F483B"/>
    <w:rsid w:val="001F5AAD"/>
    <w:rsid w:val="001F61D0"/>
    <w:rsid w:val="001F74E5"/>
    <w:rsid w:val="002023F4"/>
    <w:rsid w:val="00202B19"/>
    <w:rsid w:val="00212D64"/>
    <w:rsid w:val="00216D62"/>
    <w:rsid w:val="00221A7C"/>
    <w:rsid w:val="00225AE7"/>
    <w:rsid w:val="00226FC7"/>
    <w:rsid w:val="0023159C"/>
    <w:rsid w:val="00235462"/>
    <w:rsid w:val="00237D22"/>
    <w:rsid w:val="0024185E"/>
    <w:rsid w:val="00242ED6"/>
    <w:rsid w:val="00253AAF"/>
    <w:rsid w:val="0025531A"/>
    <w:rsid w:val="00256A1B"/>
    <w:rsid w:val="00256D95"/>
    <w:rsid w:val="00257CEE"/>
    <w:rsid w:val="0026132F"/>
    <w:rsid w:val="00262F3E"/>
    <w:rsid w:val="0026649F"/>
    <w:rsid w:val="0027240E"/>
    <w:rsid w:val="0027417C"/>
    <w:rsid w:val="00281646"/>
    <w:rsid w:val="002831C8"/>
    <w:rsid w:val="00284BAC"/>
    <w:rsid w:val="00285439"/>
    <w:rsid w:val="00290588"/>
    <w:rsid w:val="00291271"/>
    <w:rsid w:val="002912ED"/>
    <w:rsid w:val="0029699C"/>
    <w:rsid w:val="0029795E"/>
    <w:rsid w:val="002A5C3A"/>
    <w:rsid w:val="002B19F6"/>
    <w:rsid w:val="002B1A36"/>
    <w:rsid w:val="002B4FCB"/>
    <w:rsid w:val="002C32C1"/>
    <w:rsid w:val="002C53FB"/>
    <w:rsid w:val="002D084F"/>
    <w:rsid w:val="002D2622"/>
    <w:rsid w:val="002D2A13"/>
    <w:rsid w:val="002D5A4C"/>
    <w:rsid w:val="002D6194"/>
    <w:rsid w:val="002D74EE"/>
    <w:rsid w:val="002E3001"/>
    <w:rsid w:val="002E4F92"/>
    <w:rsid w:val="002F494F"/>
    <w:rsid w:val="00305750"/>
    <w:rsid w:val="00314866"/>
    <w:rsid w:val="0031577E"/>
    <w:rsid w:val="00315986"/>
    <w:rsid w:val="00315CBD"/>
    <w:rsid w:val="00316253"/>
    <w:rsid w:val="00316B1A"/>
    <w:rsid w:val="00326FB1"/>
    <w:rsid w:val="00333736"/>
    <w:rsid w:val="00335473"/>
    <w:rsid w:val="00335688"/>
    <w:rsid w:val="00340457"/>
    <w:rsid w:val="00341B7E"/>
    <w:rsid w:val="00343CAF"/>
    <w:rsid w:val="00343F0B"/>
    <w:rsid w:val="00354A24"/>
    <w:rsid w:val="00356C8B"/>
    <w:rsid w:val="003574ED"/>
    <w:rsid w:val="00366CCE"/>
    <w:rsid w:val="00370731"/>
    <w:rsid w:val="00374B78"/>
    <w:rsid w:val="003835C8"/>
    <w:rsid w:val="003A33BD"/>
    <w:rsid w:val="003A7321"/>
    <w:rsid w:val="003B03AF"/>
    <w:rsid w:val="003B20D2"/>
    <w:rsid w:val="003C08F8"/>
    <w:rsid w:val="003C0C20"/>
    <w:rsid w:val="003C7FB8"/>
    <w:rsid w:val="003D08B6"/>
    <w:rsid w:val="003D4DD7"/>
    <w:rsid w:val="003D65A2"/>
    <w:rsid w:val="003E096B"/>
    <w:rsid w:val="003E2E3F"/>
    <w:rsid w:val="003F4AAB"/>
    <w:rsid w:val="003F51AD"/>
    <w:rsid w:val="003F5322"/>
    <w:rsid w:val="003F6588"/>
    <w:rsid w:val="00401083"/>
    <w:rsid w:val="00401AF2"/>
    <w:rsid w:val="0041380A"/>
    <w:rsid w:val="00416312"/>
    <w:rsid w:val="00420924"/>
    <w:rsid w:val="00426EEE"/>
    <w:rsid w:val="00432627"/>
    <w:rsid w:val="00433729"/>
    <w:rsid w:val="004344C9"/>
    <w:rsid w:val="00436C43"/>
    <w:rsid w:val="004400D7"/>
    <w:rsid w:val="00443295"/>
    <w:rsid w:val="00450D15"/>
    <w:rsid w:val="00451268"/>
    <w:rsid w:val="00460983"/>
    <w:rsid w:val="004631A1"/>
    <w:rsid w:val="004704C0"/>
    <w:rsid w:val="00475D77"/>
    <w:rsid w:val="00482DD1"/>
    <w:rsid w:val="0048487C"/>
    <w:rsid w:val="0048699E"/>
    <w:rsid w:val="00487825"/>
    <w:rsid w:val="00491B17"/>
    <w:rsid w:val="00492CD3"/>
    <w:rsid w:val="00494D38"/>
    <w:rsid w:val="004A31B1"/>
    <w:rsid w:val="004A695C"/>
    <w:rsid w:val="004A7EDC"/>
    <w:rsid w:val="004C11F6"/>
    <w:rsid w:val="004D614F"/>
    <w:rsid w:val="004D76EB"/>
    <w:rsid w:val="004E3DAC"/>
    <w:rsid w:val="004E6EC8"/>
    <w:rsid w:val="004F0070"/>
    <w:rsid w:val="0050271C"/>
    <w:rsid w:val="00502D14"/>
    <w:rsid w:val="00506764"/>
    <w:rsid w:val="00510EE1"/>
    <w:rsid w:val="00513905"/>
    <w:rsid w:val="0052285A"/>
    <w:rsid w:val="005230F6"/>
    <w:rsid w:val="00523FB4"/>
    <w:rsid w:val="0052514E"/>
    <w:rsid w:val="00526A45"/>
    <w:rsid w:val="00527309"/>
    <w:rsid w:val="0053069E"/>
    <w:rsid w:val="00531807"/>
    <w:rsid w:val="00532443"/>
    <w:rsid w:val="00535250"/>
    <w:rsid w:val="005462B8"/>
    <w:rsid w:val="00556B5D"/>
    <w:rsid w:val="00563525"/>
    <w:rsid w:val="005635FA"/>
    <w:rsid w:val="00570825"/>
    <w:rsid w:val="00571023"/>
    <w:rsid w:val="00576E07"/>
    <w:rsid w:val="0058378E"/>
    <w:rsid w:val="0059001A"/>
    <w:rsid w:val="00592405"/>
    <w:rsid w:val="00593DD0"/>
    <w:rsid w:val="005951C8"/>
    <w:rsid w:val="005B4B95"/>
    <w:rsid w:val="005C65F6"/>
    <w:rsid w:val="005C7B39"/>
    <w:rsid w:val="005D23E8"/>
    <w:rsid w:val="005D28D1"/>
    <w:rsid w:val="005D2AE1"/>
    <w:rsid w:val="005D78C3"/>
    <w:rsid w:val="005E0853"/>
    <w:rsid w:val="005E35D3"/>
    <w:rsid w:val="005F3660"/>
    <w:rsid w:val="005F3E93"/>
    <w:rsid w:val="005F4A48"/>
    <w:rsid w:val="005F6459"/>
    <w:rsid w:val="005F6AD3"/>
    <w:rsid w:val="00601210"/>
    <w:rsid w:val="00604A58"/>
    <w:rsid w:val="00611F2F"/>
    <w:rsid w:val="00621C93"/>
    <w:rsid w:val="0062209B"/>
    <w:rsid w:val="00635731"/>
    <w:rsid w:val="00635C86"/>
    <w:rsid w:val="00640A2B"/>
    <w:rsid w:val="00640FAD"/>
    <w:rsid w:val="006426E7"/>
    <w:rsid w:val="00654B70"/>
    <w:rsid w:val="006560E0"/>
    <w:rsid w:val="00661BEA"/>
    <w:rsid w:val="006622C5"/>
    <w:rsid w:val="0066390C"/>
    <w:rsid w:val="006647BF"/>
    <w:rsid w:val="00670894"/>
    <w:rsid w:val="0067235A"/>
    <w:rsid w:val="00676419"/>
    <w:rsid w:val="006838BD"/>
    <w:rsid w:val="00684599"/>
    <w:rsid w:val="00685E10"/>
    <w:rsid w:val="00690A17"/>
    <w:rsid w:val="006A18DC"/>
    <w:rsid w:val="006B1B06"/>
    <w:rsid w:val="006B2368"/>
    <w:rsid w:val="006D0B32"/>
    <w:rsid w:val="006D30C9"/>
    <w:rsid w:val="006D3AB1"/>
    <w:rsid w:val="006D4800"/>
    <w:rsid w:val="006D4BBA"/>
    <w:rsid w:val="006E4F19"/>
    <w:rsid w:val="006E5C7B"/>
    <w:rsid w:val="006E74B7"/>
    <w:rsid w:val="006F0FC0"/>
    <w:rsid w:val="006F2826"/>
    <w:rsid w:val="006F3959"/>
    <w:rsid w:val="006F6E43"/>
    <w:rsid w:val="00700697"/>
    <w:rsid w:val="00714819"/>
    <w:rsid w:val="00716A91"/>
    <w:rsid w:val="00716D99"/>
    <w:rsid w:val="00722737"/>
    <w:rsid w:val="00723205"/>
    <w:rsid w:val="007244AF"/>
    <w:rsid w:val="00724DF7"/>
    <w:rsid w:val="00726013"/>
    <w:rsid w:val="00727962"/>
    <w:rsid w:val="007316D6"/>
    <w:rsid w:val="0073579C"/>
    <w:rsid w:val="007369F2"/>
    <w:rsid w:val="00742593"/>
    <w:rsid w:val="00745416"/>
    <w:rsid w:val="00747EEF"/>
    <w:rsid w:val="0075434E"/>
    <w:rsid w:val="00764EEA"/>
    <w:rsid w:val="00770362"/>
    <w:rsid w:val="0077363A"/>
    <w:rsid w:val="00774B7B"/>
    <w:rsid w:val="00775D80"/>
    <w:rsid w:val="007816CA"/>
    <w:rsid w:val="0078564A"/>
    <w:rsid w:val="007904DE"/>
    <w:rsid w:val="007A7FB6"/>
    <w:rsid w:val="007B07E5"/>
    <w:rsid w:val="007B49F9"/>
    <w:rsid w:val="007C634B"/>
    <w:rsid w:val="007D6243"/>
    <w:rsid w:val="007E0221"/>
    <w:rsid w:val="007E11FB"/>
    <w:rsid w:val="007E3BE8"/>
    <w:rsid w:val="007F0451"/>
    <w:rsid w:val="00803932"/>
    <w:rsid w:val="00805E7A"/>
    <w:rsid w:val="00811628"/>
    <w:rsid w:val="0082652E"/>
    <w:rsid w:val="00827B53"/>
    <w:rsid w:val="00835978"/>
    <w:rsid w:val="008374DD"/>
    <w:rsid w:val="0084528E"/>
    <w:rsid w:val="008466C6"/>
    <w:rsid w:val="00847FEC"/>
    <w:rsid w:val="008536E1"/>
    <w:rsid w:val="00863280"/>
    <w:rsid w:val="008645A6"/>
    <w:rsid w:val="00864F15"/>
    <w:rsid w:val="0086686F"/>
    <w:rsid w:val="00867BBF"/>
    <w:rsid w:val="008821A3"/>
    <w:rsid w:val="00891251"/>
    <w:rsid w:val="00893295"/>
    <w:rsid w:val="008938C2"/>
    <w:rsid w:val="00893F51"/>
    <w:rsid w:val="00894922"/>
    <w:rsid w:val="00894C96"/>
    <w:rsid w:val="00897A56"/>
    <w:rsid w:val="008A4709"/>
    <w:rsid w:val="008A6340"/>
    <w:rsid w:val="008A6F22"/>
    <w:rsid w:val="008B2687"/>
    <w:rsid w:val="008B50C4"/>
    <w:rsid w:val="008C3AB0"/>
    <w:rsid w:val="008C55DB"/>
    <w:rsid w:val="008C6E19"/>
    <w:rsid w:val="008D008D"/>
    <w:rsid w:val="008D051D"/>
    <w:rsid w:val="008D16C2"/>
    <w:rsid w:val="008D77BA"/>
    <w:rsid w:val="008E49C5"/>
    <w:rsid w:val="008E4F9B"/>
    <w:rsid w:val="008F4380"/>
    <w:rsid w:val="00911A28"/>
    <w:rsid w:val="00914707"/>
    <w:rsid w:val="00916C52"/>
    <w:rsid w:val="009177F8"/>
    <w:rsid w:val="00917B08"/>
    <w:rsid w:val="00921C2E"/>
    <w:rsid w:val="00922036"/>
    <w:rsid w:val="00924F95"/>
    <w:rsid w:val="009270E0"/>
    <w:rsid w:val="00932814"/>
    <w:rsid w:val="00933165"/>
    <w:rsid w:val="00933A59"/>
    <w:rsid w:val="0094107A"/>
    <w:rsid w:val="00943E74"/>
    <w:rsid w:val="00943FC5"/>
    <w:rsid w:val="0094718D"/>
    <w:rsid w:val="00947D07"/>
    <w:rsid w:val="00952002"/>
    <w:rsid w:val="00952F52"/>
    <w:rsid w:val="00954B59"/>
    <w:rsid w:val="00960307"/>
    <w:rsid w:val="00961B25"/>
    <w:rsid w:val="00985C84"/>
    <w:rsid w:val="00985DD3"/>
    <w:rsid w:val="00986827"/>
    <w:rsid w:val="00990CE8"/>
    <w:rsid w:val="009943CC"/>
    <w:rsid w:val="00996401"/>
    <w:rsid w:val="009A30CC"/>
    <w:rsid w:val="009A40FC"/>
    <w:rsid w:val="009A6BFB"/>
    <w:rsid w:val="009B34C9"/>
    <w:rsid w:val="009C2CEA"/>
    <w:rsid w:val="009C46C4"/>
    <w:rsid w:val="009C4819"/>
    <w:rsid w:val="009C78A0"/>
    <w:rsid w:val="009E6642"/>
    <w:rsid w:val="009E7191"/>
    <w:rsid w:val="009E746D"/>
    <w:rsid w:val="009E7907"/>
    <w:rsid w:val="009E7D37"/>
    <w:rsid w:val="009F1886"/>
    <w:rsid w:val="00A02230"/>
    <w:rsid w:val="00A101EB"/>
    <w:rsid w:val="00A116ED"/>
    <w:rsid w:val="00A13390"/>
    <w:rsid w:val="00A2580D"/>
    <w:rsid w:val="00A31DCA"/>
    <w:rsid w:val="00A32D3A"/>
    <w:rsid w:val="00A34645"/>
    <w:rsid w:val="00A41DE7"/>
    <w:rsid w:val="00A433FB"/>
    <w:rsid w:val="00A45EE3"/>
    <w:rsid w:val="00A4673A"/>
    <w:rsid w:val="00A46BCC"/>
    <w:rsid w:val="00A513A2"/>
    <w:rsid w:val="00A5337C"/>
    <w:rsid w:val="00A55051"/>
    <w:rsid w:val="00A5576F"/>
    <w:rsid w:val="00A60755"/>
    <w:rsid w:val="00A62219"/>
    <w:rsid w:val="00A66CCD"/>
    <w:rsid w:val="00A72AF9"/>
    <w:rsid w:val="00A73EC2"/>
    <w:rsid w:val="00A760D8"/>
    <w:rsid w:val="00A8341B"/>
    <w:rsid w:val="00A84F12"/>
    <w:rsid w:val="00A87B54"/>
    <w:rsid w:val="00A90F33"/>
    <w:rsid w:val="00AA43D0"/>
    <w:rsid w:val="00AA5F1F"/>
    <w:rsid w:val="00AA725D"/>
    <w:rsid w:val="00AA726F"/>
    <w:rsid w:val="00AB13D0"/>
    <w:rsid w:val="00AB156B"/>
    <w:rsid w:val="00AB286A"/>
    <w:rsid w:val="00AB6807"/>
    <w:rsid w:val="00AC304F"/>
    <w:rsid w:val="00AC3902"/>
    <w:rsid w:val="00AC6DEE"/>
    <w:rsid w:val="00AD4D55"/>
    <w:rsid w:val="00AE0014"/>
    <w:rsid w:val="00AF31FE"/>
    <w:rsid w:val="00AF74F9"/>
    <w:rsid w:val="00B054EB"/>
    <w:rsid w:val="00B131F1"/>
    <w:rsid w:val="00B15D1C"/>
    <w:rsid w:val="00B23471"/>
    <w:rsid w:val="00B30706"/>
    <w:rsid w:val="00B3113E"/>
    <w:rsid w:val="00B36144"/>
    <w:rsid w:val="00B45F5E"/>
    <w:rsid w:val="00B50118"/>
    <w:rsid w:val="00B50956"/>
    <w:rsid w:val="00B57C74"/>
    <w:rsid w:val="00B671A5"/>
    <w:rsid w:val="00B71725"/>
    <w:rsid w:val="00B80D7B"/>
    <w:rsid w:val="00B846B5"/>
    <w:rsid w:val="00B87723"/>
    <w:rsid w:val="00B90283"/>
    <w:rsid w:val="00B90EBA"/>
    <w:rsid w:val="00B9795E"/>
    <w:rsid w:val="00BA051F"/>
    <w:rsid w:val="00BA0B35"/>
    <w:rsid w:val="00BA5F20"/>
    <w:rsid w:val="00BB17BC"/>
    <w:rsid w:val="00BB2E3D"/>
    <w:rsid w:val="00BB5CC8"/>
    <w:rsid w:val="00BB769D"/>
    <w:rsid w:val="00BC5379"/>
    <w:rsid w:val="00BC5FB4"/>
    <w:rsid w:val="00BC7E68"/>
    <w:rsid w:val="00BD0620"/>
    <w:rsid w:val="00BD60C2"/>
    <w:rsid w:val="00BE2218"/>
    <w:rsid w:val="00BE463C"/>
    <w:rsid w:val="00BE7422"/>
    <w:rsid w:val="00C02143"/>
    <w:rsid w:val="00C0718C"/>
    <w:rsid w:val="00C075F7"/>
    <w:rsid w:val="00C1502C"/>
    <w:rsid w:val="00C1572E"/>
    <w:rsid w:val="00C274BA"/>
    <w:rsid w:val="00C30F1F"/>
    <w:rsid w:val="00C37947"/>
    <w:rsid w:val="00C40D1C"/>
    <w:rsid w:val="00C437FE"/>
    <w:rsid w:val="00C461A7"/>
    <w:rsid w:val="00C50607"/>
    <w:rsid w:val="00C552F5"/>
    <w:rsid w:val="00C55351"/>
    <w:rsid w:val="00C60E64"/>
    <w:rsid w:val="00C64C19"/>
    <w:rsid w:val="00C66FF9"/>
    <w:rsid w:val="00C74537"/>
    <w:rsid w:val="00C74C3E"/>
    <w:rsid w:val="00C75587"/>
    <w:rsid w:val="00C77142"/>
    <w:rsid w:val="00C862FD"/>
    <w:rsid w:val="00C9076E"/>
    <w:rsid w:val="00C91B51"/>
    <w:rsid w:val="00C92196"/>
    <w:rsid w:val="00C9325C"/>
    <w:rsid w:val="00C959C6"/>
    <w:rsid w:val="00C9752D"/>
    <w:rsid w:val="00CA3A27"/>
    <w:rsid w:val="00CA5870"/>
    <w:rsid w:val="00CB47A4"/>
    <w:rsid w:val="00CB5EA0"/>
    <w:rsid w:val="00CB710A"/>
    <w:rsid w:val="00CB7AA9"/>
    <w:rsid w:val="00CC29CA"/>
    <w:rsid w:val="00CD280B"/>
    <w:rsid w:val="00CD5863"/>
    <w:rsid w:val="00CD64ED"/>
    <w:rsid w:val="00CE117A"/>
    <w:rsid w:val="00CE7C0E"/>
    <w:rsid w:val="00CF3EBB"/>
    <w:rsid w:val="00CF4DCB"/>
    <w:rsid w:val="00CF52D3"/>
    <w:rsid w:val="00D01210"/>
    <w:rsid w:val="00D0325B"/>
    <w:rsid w:val="00D032AF"/>
    <w:rsid w:val="00D035C0"/>
    <w:rsid w:val="00D04127"/>
    <w:rsid w:val="00D04AFE"/>
    <w:rsid w:val="00D060EF"/>
    <w:rsid w:val="00D1252C"/>
    <w:rsid w:val="00D12838"/>
    <w:rsid w:val="00D12FA2"/>
    <w:rsid w:val="00D20067"/>
    <w:rsid w:val="00D2141A"/>
    <w:rsid w:val="00D244E5"/>
    <w:rsid w:val="00D248C0"/>
    <w:rsid w:val="00D24D01"/>
    <w:rsid w:val="00D31BC6"/>
    <w:rsid w:val="00D36240"/>
    <w:rsid w:val="00D37B81"/>
    <w:rsid w:val="00D41D71"/>
    <w:rsid w:val="00D52BAB"/>
    <w:rsid w:val="00D52C18"/>
    <w:rsid w:val="00D52E49"/>
    <w:rsid w:val="00D86A75"/>
    <w:rsid w:val="00D900AE"/>
    <w:rsid w:val="00D93E39"/>
    <w:rsid w:val="00D95DDA"/>
    <w:rsid w:val="00DA4CDE"/>
    <w:rsid w:val="00DA4EFA"/>
    <w:rsid w:val="00DA6274"/>
    <w:rsid w:val="00DA6E40"/>
    <w:rsid w:val="00DB14D5"/>
    <w:rsid w:val="00DB1F9F"/>
    <w:rsid w:val="00DB2245"/>
    <w:rsid w:val="00DB639E"/>
    <w:rsid w:val="00DC25F7"/>
    <w:rsid w:val="00DC6382"/>
    <w:rsid w:val="00DC6BDE"/>
    <w:rsid w:val="00DD3712"/>
    <w:rsid w:val="00DD6532"/>
    <w:rsid w:val="00DE47D7"/>
    <w:rsid w:val="00DF260B"/>
    <w:rsid w:val="00DF3FAF"/>
    <w:rsid w:val="00DF4839"/>
    <w:rsid w:val="00E05156"/>
    <w:rsid w:val="00E11C24"/>
    <w:rsid w:val="00E11F46"/>
    <w:rsid w:val="00E1397B"/>
    <w:rsid w:val="00E24CB3"/>
    <w:rsid w:val="00E26F65"/>
    <w:rsid w:val="00E34CFE"/>
    <w:rsid w:val="00E35341"/>
    <w:rsid w:val="00E35B9C"/>
    <w:rsid w:val="00E36C71"/>
    <w:rsid w:val="00E41691"/>
    <w:rsid w:val="00E60853"/>
    <w:rsid w:val="00E62D2F"/>
    <w:rsid w:val="00E65018"/>
    <w:rsid w:val="00E66B8B"/>
    <w:rsid w:val="00E837B0"/>
    <w:rsid w:val="00E85A92"/>
    <w:rsid w:val="00EA422D"/>
    <w:rsid w:val="00EC00B8"/>
    <w:rsid w:val="00EC0914"/>
    <w:rsid w:val="00ED09BD"/>
    <w:rsid w:val="00ED1BD2"/>
    <w:rsid w:val="00ED3721"/>
    <w:rsid w:val="00EE76A4"/>
    <w:rsid w:val="00EF498B"/>
    <w:rsid w:val="00EF702B"/>
    <w:rsid w:val="00F02E28"/>
    <w:rsid w:val="00F05EAD"/>
    <w:rsid w:val="00F07E3E"/>
    <w:rsid w:val="00F2086E"/>
    <w:rsid w:val="00F236DE"/>
    <w:rsid w:val="00F26583"/>
    <w:rsid w:val="00F3292D"/>
    <w:rsid w:val="00F352AC"/>
    <w:rsid w:val="00F42C5E"/>
    <w:rsid w:val="00F43EC4"/>
    <w:rsid w:val="00F45B02"/>
    <w:rsid w:val="00F502D5"/>
    <w:rsid w:val="00F509FF"/>
    <w:rsid w:val="00F666BA"/>
    <w:rsid w:val="00F81AEA"/>
    <w:rsid w:val="00F845E8"/>
    <w:rsid w:val="00F8516A"/>
    <w:rsid w:val="00F858C9"/>
    <w:rsid w:val="00F90D25"/>
    <w:rsid w:val="00F9228A"/>
    <w:rsid w:val="00F95218"/>
    <w:rsid w:val="00FA0142"/>
    <w:rsid w:val="00FA0191"/>
    <w:rsid w:val="00FA5731"/>
    <w:rsid w:val="00FA6949"/>
    <w:rsid w:val="00FB03B9"/>
    <w:rsid w:val="00FB1A02"/>
    <w:rsid w:val="00FB58D7"/>
    <w:rsid w:val="00FB7608"/>
    <w:rsid w:val="00FC63F3"/>
    <w:rsid w:val="00FD109D"/>
    <w:rsid w:val="00FD13CF"/>
    <w:rsid w:val="00FD1580"/>
    <w:rsid w:val="00FE50F5"/>
    <w:rsid w:val="00FE6E39"/>
    <w:rsid w:val="00FF1DD5"/>
    <w:rsid w:val="00FF226D"/>
    <w:rsid w:val="00FF6701"/>
    <w:rsid w:val="00FF6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041C"/>
  <w15:docId w15:val="{84826287-4CAD-4E05-8995-63A1057F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4C9"/>
    <w:pPr>
      <w:widowControl w:val="0"/>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344C9"/>
    <w:pPr>
      <w:autoSpaceDE w:val="0"/>
      <w:spacing w:line="480" w:lineRule="auto"/>
      <w:ind w:left="426" w:hanging="426"/>
    </w:pPr>
    <w:rPr>
      <w:lang w:val="x-none"/>
    </w:rPr>
  </w:style>
  <w:style w:type="character" w:customStyle="1" w:styleId="TekstpodstawowywcityZnak">
    <w:name w:val="Tekst podstawowy wcięty Znak"/>
    <w:link w:val="Tekstpodstawowywcity"/>
    <w:rsid w:val="004344C9"/>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4344C9"/>
    <w:pPr>
      <w:spacing w:after="120"/>
    </w:pPr>
    <w:rPr>
      <w:lang w:val="x-none"/>
    </w:rPr>
  </w:style>
  <w:style w:type="character" w:customStyle="1" w:styleId="TekstpodstawowyZnak">
    <w:name w:val="Tekst podstawowy Znak"/>
    <w:link w:val="Tekstpodstawowy"/>
    <w:rsid w:val="004344C9"/>
    <w:rPr>
      <w:rFonts w:ascii="Times New Roman" w:eastAsia="Times New Roman" w:hAnsi="Times New Roman" w:cs="Times New Roman"/>
      <w:sz w:val="24"/>
      <w:szCs w:val="24"/>
      <w:lang w:val="x-none" w:eastAsia="ar-SA"/>
    </w:rPr>
  </w:style>
  <w:style w:type="paragraph" w:styleId="Akapitzlist">
    <w:name w:val="List Paragraph"/>
    <w:aliases w:val="ISCG Numerowanie,lp1,Akapit z listą1"/>
    <w:basedOn w:val="Normalny"/>
    <w:link w:val="AkapitzlistZnak"/>
    <w:uiPriority w:val="34"/>
    <w:qFormat/>
    <w:rsid w:val="004344C9"/>
    <w:pPr>
      <w:ind w:left="708"/>
    </w:pPr>
    <w:rPr>
      <w:szCs w:val="20"/>
      <w:lang w:val="x-none"/>
    </w:rPr>
  </w:style>
  <w:style w:type="paragraph" w:customStyle="1" w:styleId="Tekstpodstawowy31">
    <w:name w:val="Tekst podstawowy 31"/>
    <w:basedOn w:val="Normalny"/>
    <w:rsid w:val="004344C9"/>
    <w:pPr>
      <w:widowControl/>
      <w:overflowPunct w:val="0"/>
      <w:autoSpaceDE w:val="0"/>
      <w:jc w:val="both"/>
      <w:textAlignment w:val="baseline"/>
    </w:pPr>
    <w:rPr>
      <w:rFonts w:ascii="Arial" w:hAnsi="Arial" w:cs="Arial"/>
      <w:szCs w:val="20"/>
    </w:rPr>
  </w:style>
  <w:style w:type="paragraph" w:styleId="Tekstpodstawowy3">
    <w:name w:val="Body Text 3"/>
    <w:basedOn w:val="Normalny"/>
    <w:link w:val="Tekstpodstawowy3Znak"/>
    <w:uiPriority w:val="99"/>
    <w:unhideWhenUsed/>
    <w:rsid w:val="004344C9"/>
    <w:pPr>
      <w:spacing w:after="120"/>
    </w:pPr>
    <w:rPr>
      <w:sz w:val="16"/>
      <w:szCs w:val="16"/>
      <w:lang w:val="x-none"/>
    </w:rPr>
  </w:style>
  <w:style w:type="character" w:customStyle="1" w:styleId="Tekstpodstawowy3Znak">
    <w:name w:val="Tekst podstawowy 3 Znak"/>
    <w:link w:val="Tekstpodstawowy3"/>
    <w:uiPriority w:val="99"/>
    <w:rsid w:val="004344C9"/>
    <w:rPr>
      <w:rFonts w:ascii="Times New Roman" w:eastAsia="Times New Roman" w:hAnsi="Times New Roman" w:cs="Times New Roman"/>
      <w:sz w:val="16"/>
      <w:szCs w:val="16"/>
      <w:lang w:eastAsia="ar-SA"/>
    </w:rPr>
  </w:style>
  <w:style w:type="paragraph" w:styleId="Tytu">
    <w:name w:val="Title"/>
    <w:basedOn w:val="Normalny"/>
    <w:next w:val="Normalny"/>
    <w:link w:val="TytuZnak"/>
    <w:qFormat/>
    <w:rsid w:val="004344C9"/>
    <w:pPr>
      <w:widowControl/>
      <w:jc w:val="center"/>
    </w:pPr>
    <w:rPr>
      <w:b/>
      <w:szCs w:val="20"/>
      <w:lang w:val="x-none"/>
    </w:rPr>
  </w:style>
  <w:style w:type="character" w:customStyle="1" w:styleId="TytuZnak">
    <w:name w:val="Tytuł Znak"/>
    <w:link w:val="Tytu"/>
    <w:rsid w:val="004344C9"/>
    <w:rPr>
      <w:rFonts w:ascii="Times New Roman" w:eastAsia="Times New Roman" w:hAnsi="Times New Roman" w:cs="Times New Roman"/>
      <w:b/>
      <w:sz w:val="24"/>
      <w:szCs w:val="20"/>
      <w:lang w:eastAsia="ar-SA"/>
    </w:rPr>
  </w:style>
  <w:style w:type="paragraph" w:customStyle="1" w:styleId="TekstpodstawowyF2">
    <w:name w:val="Tekst podstawowy.(F2)"/>
    <w:basedOn w:val="Normalny"/>
    <w:rsid w:val="004344C9"/>
    <w:pPr>
      <w:widowControl/>
      <w:suppressAutoHyphens w:val="0"/>
    </w:pPr>
    <w:rPr>
      <w:szCs w:val="20"/>
      <w:lang w:eastAsia="pl-PL"/>
    </w:rPr>
  </w:style>
  <w:style w:type="character" w:customStyle="1" w:styleId="AkapitzlistZnak">
    <w:name w:val="Akapit z listą Znak"/>
    <w:aliases w:val="ISCG Numerowanie Znak,lp1 Znak,Akapit z listą1 Znak"/>
    <w:link w:val="Akapitzlist"/>
    <w:uiPriority w:val="34"/>
    <w:rsid w:val="004344C9"/>
    <w:rPr>
      <w:rFonts w:ascii="Times New Roman" w:eastAsia="Times New Roman" w:hAnsi="Times New Roman" w:cs="Times New Roman"/>
      <w:sz w:val="24"/>
      <w:szCs w:val="20"/>
      <w:lang w:eastAsia="ar-SA"/>
    </w:rPr>
  </w:style>
  <w:style w:type="paragraph" w:customStyle="1" w:styleId="Nagwek1">
    <w:name w:val="Nagłówek1"/>
    <w:basedOn w:val="Normalny"/>
    <w:next w:val="Tekstpodstawowy"/>
    <w:rsid w:val="004344C9"/>
    <w:pPr>
      <w:widowControl/>
      <w:jc w:val="center"/>
    </w:pPr>
    <w:rPr>
      <w:rFonts w:ascii="Arial" w:hAnsi="Arial" w:cs="Arial"/>
      <w:b/>
      <w:sz w:val="32"/>
      <w:szCs w:val="20"/>
      <w:lang w:eastAsia="zh-CN"/>
    </w:rPr>
  </w:style>
  <w:style w:type="character" w:styleId="Odwoaniedokomentarza">
    <w:name w:val="annotation reference"/>
    <w:uiPriority w:val="99"/>
    <w:semiHidden/>
    <w:unhideWhenUsed/>
    <w:rsid w:val="00C92196"/>
    <w:rPr>
      <w:sz w:val="16"/>
      <w:szCs w:val="16"/>
    </w:rPr>
  </w:style>
  <w:style w:type="paragraph" w:styleId="Tekstkomentarza">
    <w:name w:val="annotation text"/>
    <w:basedOn w:val="Normalny"/>
    <w:link w:val="TekstkomentarzaZnak"/>
    <w:uiPriority w:val="99"/>
    <w:semiHidden/>
    <w:unhideWhenUsed/>
    <w:rsid w:val="00C92196"/>
    <w:rPr>
      <w:sz w:val="20"/>
      <w:szCs w:val="20"/>
      <w:lang w:val="x-none"/>
    </w:rPr>
  </w:style>
  <w:style w:type="character" w:customStyle="1" w:styleId="TekstkomentarzaZnak">
    <w:name w:val="Tekst komentarza Znak"/>
    <w:link w:val="Tekstkomentarza"/>
    <w:uiPriority w:val="99"/>
    <w:semiHidden/>
    <w:rsid w:val="00C92196"/>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92196"/>
    <w:rPr>
      <w:b/>
      <w:bCs/>
    </w:rPr>
  </w:style>
  <w:style w:type="character" w:customStyle="1" w:styleId="TematkomentarzaZnak">
    <w:name w:val="Temat komentarza Znak"/>
    <w:link w:val="Tematkomentarza"/>
    <w:uiPriority w:val="99"/>
    <w:semiHidden/>
    <w:rsid w:val="00C92196"/>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92196"/>
    <w:rPr>
      <w:rFonts w:ascii="Tahoma" w:hAnsi="Tahoma"/>
      <w:sz w:val="16"/>
      <w:szCs w:val="16"/>
      <w:lang w:val="x-none"/>
    </w:rPr>
  </w:style>
  <w:style w:type="character" w:customStyle="1" w:styleId="TekstdymkaZnak">
    <w:name w:val="Tekst dymka Znak"/>
    <w:link w:val="Tekstdymka"/>
    <w:uiPriority w:val="99"/>
    <w:semiHidden/>
    <w:rsid w:val="00C92196"/>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943FC5"/>
    <w:pPr>
      <w:tabs>
        <w:tab w:val="center" w:pos="4536"/>
        <w:tab w:val="right" w:pos="9072"/>
      </w:tabs>
    </w:pPr>
  </w:style>
  <w:style w:type="character" w:customStyle="1" w:styleId="NagwekZnak">
    <w:name w:val="Nagłówek Znak"/>
    <w:link w:val="Nagwek"/>
    <w:uiPriority w:val="99"/>
    <w:semiHidden/>
    <w:rsid w:val="00943FC5"/>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943FC5"/>
    <w:pPr>
      <w:tabs>
        <w:tab w:val="center" w:pos="4536"/>
        <w:tab w:val="right" w:pos="9072"/>
      </w:tabs>
    </w:pPr>
  </w:style>
  <w:style w:type="character" w:customStyle="1" w:styleId="StopkaZnak">
    <w:name w:val="Stopka Znak"/>
    <w:link w:val="Stopka"/>
    <w:uiPriority w:val="99"/>
    <w:rsid w:val="00943FC5"/>
    <w:rPr>
      <w:rFonts w:ascii="Times New Roman" w:eastAsia="Times New Roman" w:hAnsi="Times New Roman"/>
      <w:sz w:val="24"/>
      <w:szCs w:val="24"/>
      <w:lang w:eastAsia="ar-SA"/>
    </w:rPr>
  </w:style>
  <w:style w:type="paragraph" w:styleId="Poprawka">
    <w:name w:val="Revision"/>
    <w:hidden/>
    <w:uiPriority w:val="99"/>
    <w:semiHidden/>
    <w:rsid w:val="00C437F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7372-5E7F-40CE-B124-8849D687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21301</Words>
  <Characters>127811</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900734</dc:creator>
  <cp:lastModifiedBy>900710</cp:lastModifiedBy>
  <cp:revision>16</cp:revision>
  <cp:lastPrinted>2019-11-18T10:16:00Z</cp:lastPrinted>
  <dcterms:created xsi:type="dcterms:W3CDTF">2020-02-10T10:15:00Z</dcterms:created>
  <dcterms:modified xsi:type="dcterms:W3CDTF">2020-02-11T08:45:00Z</dcterms:modified>
</cp:coreProperties>
</file>